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2209800"/>
            <wp:effectExtent b="0" l="0" r="0" t="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pPr>
      <w:bookmarkStart w:colFirst="0" w:colLast="0" w:name="_emwma02wph30" w:id="0"/>
      <w:bookmarkEnd w:id="0"/>
      <w:r w:rsidDel="00000000" w:rsidR="00000000" w:rsidRPr="00000000">
        <w:rPr>
          <w:rtl w:val="0"/>
        </w:rPr>
      </w:r>
    </w:p>
    <w:p w:rsidR="00000000" w:rsidDel="00000000" w:rsidP="00000000" w:rsidRDefault="00000000" w:rsidRPr="00000000" w14:paraId="00000006">
      <w:pPr>
        <w:pStyle w:val="Title"/>
        <w:jc w:val="center"/>
        <w:rPr/>
      </w:pPr>
      <w:bookmarkStart w:colFirst="0" w:colLast="0" w:name="_o68drbfo7ccw" w:id="1"/>
      <w:bookmarkEnd w:id="1"/>
      <w:r w:rsidDel="00000000" w:rsidR="00000000" w:rsidRPr="00000000">
        <w:rPr>
          <w:rtl w:val="0"/>
        </w:rPr>
      </w:r>
    </w:p>
    <w:p w:rsidR="00000000" w:rsidDel="00000000" w:rsidP="00000000" w:rsidRDefault="00000000" w:rsidRPr="00000000" w14:paraId="00000007">
      <w:pPr>
        <w:pStyle w:val="Title"/>
        <w:jc w:val="center"/>
        <w:rPr>
          <w:b w:val="1"/>
        </w:rPr>
      </w:pPr>
      <w:bookmarkStart w:colFirst="0" w:colLast="0" w:name="_ts6mj5clagiv" w:id="2"/>
      <w:bookmarkEnd w:id="2"/>
      <w:r w:rsidDel="00000000" w:rsidR="00000000" w:rsidRPr="00000000">
        <w:rPr>
          <w:rtl w:val="0"/>
        </w:rPr>
      </w:r>
    </w:p>
    <w:p w:rsidR="00000000" w:rsidDel="00000000" w:rsidP="00000000" w:rsidRDefault="00000000" w:rsidRPr="00000000" w14:paraId="00000008">
      <w:pPr>
        <w:pStyle w:val="Title"/>
        <w:ind w:left="0" w:firstLine="0"/>
        <w:jc w:val="center"/>
        <w:rPr>
          <w:b w:val="1"/>
        </w:rPr>
      </w:pPr>
      <w:bookmarkStart w:colFirst="0" w:colLast="0" w:name="_9ipmg4hddpra" w:id="3"/>
      <w:bookmarkEnd w:id="3"/>
      <w:r w:rsidDel="00000000" w:rsidR="00000000" w:rsidRPr="00000000">
        <w:rPr>
          <w:b w:val="1"/>
          <w:rtl w:val="0"/>
        </w:rPr>
        <w:t xml:space="preserve">QUERY OPTIMIZATION</w:t>
      </w:r>
    </w:p>
    <w:p w:rsidR="00000000" w:rsidDel="00000000" w:rsidP="00000000" w:rsidRDefault="00000000" w:rsidRPr="00000000" w14:paraId="00000009">
      <w:pPr>
        <w:pStyle w:val="Title"/>
        <w:ind w:left="0" w:firstLine="0"/>
        <w:jc w:val="center"/>
        <w:rPr>
          <w:b w:val="1"/>
        </w:rPr>
      </w:pPr>
      <w:bookmarkStart w:colFirst="0" w:colLast="0" w:name="_mtbk1rlwbm2b" w:id="4"/>
      <w:bookmarkEnd w:id="4"/>
      <w:r w:rsidDel="00000000" w:rsidR="00000000" w:rsidRPr="00000000">
        <w:rPr>
          <w:b w:val="1"/>
          <w:rtl w:val="0"/>
        </w:rPr>
        <w:t xml:space="preserve">CULTURAL FACILITIES</w:t>
      </w:r>
    </w:p>
    <w:p w:rsidR="00000000" w:rsidDel="00000000" w:rsidP="00000000" w:rsidRDefault="00000000" w:rsidRPr="00000000" w14:paraId="0000000A">
      <w:pPr>
        <w:pStyle w:val="Subtitle"/>
        <w:jc w:val="center"/>
        <w:rPr>
          <w:sz w:val="32"/>
          <w:szCs w:val="32"/>
        </w:rPr>
      </w:pPr>
      <w:bookmarkStart w:colFirst="0" w:colLast="0" w:name="_r4dcvpl5b3lo" w:id="5"/>
      <w:bookmarkEnd w:id="5"/>
      <w:r w:rsidDel="00000000" w:rsidR="00000000" w:rsidRPr="00000000">
        <w:rPr>
          <w:sz w:val="32"/>
          <w:szCs w:val="32"/>
          <w:rtl w:val="0"/>
        </w:rPr>
        <w:t xml:space="preserve">Database Technologies 2020/2021</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Group G:</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André Mori        - up201700493@edu.fe.up.pt</w:t>
      </w:r>
    </w:p>
    <w:p w:rsidR="00000000" w:rsidDel="00000000" w:rsidP="00000000" w:rsidRDefault="00000000" w:rsidRPr="00000000" w14:paraId="00000017">
      <w:pPr>
        <w:rPr>
          <w:sz w:val="24"/>
          <w:szCs w:val="24"/>
        </w:rPr>
      </w:pPr>
      <w:r w:rsidDel="00000000" w:rsidR="00000000" w:rsidRPr="00000000">
        <w:rPr>
          <w:sz w:val="24"/>
          <w:szCs w:val="24"/>
          <w:rtl w:val="0"/>
        </w:rPr>
        <w:t xml:space="preserve">Diogo Silva       - </w:t>
      </w:r>
      <w:r w:rsidDel="00000000" w:rsidR="00000000" w:rsidRPr="00000000">
        <w:rPr>
          <w:rtl w:val="0"/>
        </w:rPr>
        <w:t xml:space="preserve">up201405742</w:t>
      </w:r>
      <w:r w:rsidDel="00000000" w:rsidR="00000000" w:rsidRPr="00000000">
        <w:rPr>
          <w:sz w:val="24"/>
          <w:szCs w:val="24"/>
          <w:rtl w:val="0"/>
        </w:rPr>
        <w:t xml:space="preserve">@edu.fe.up.pt</w:t>
      </w:r>
    </w:p>
    <w:p w:rsidR="00000000" w:rsidDel="00000000" w:rsidP="00000000" w:rsidRDefault="00000000" w:rsidRPr="00000000" w14:paraId="00000018">
      <w:pPr>
        <w:rPr>
          <w:sz w:val="24"/>
          <w:szCs w:val="24"/>
        </w:rPr>
      </w:pPr>
      <w:r w:rsidDel="00000000" w:rsidR="00000000" w:rsidRPr="00000000">
        <w:rPr>
          <w:sz w:val="24"/>
          <w:szCs w:val="24"/>
          <w:rtl w:val="0"/>
        </w:rPr>
        <w:t xml:space="preserve">Jiahao Zhang    - up202010263@edu.fe.up.pt</w:t>
      </w:r>
    </w:p>
    <w:p w:rsidR="00000000" w:rsidDel="00000000" w:rsidP="00000000" w:rsidRDefault="00000000" w:rsidRPr="00000000" w14:paraId="00000019">
      <w:pPr>
        <w:rPr>
          <w:sz w:val="24"/>
          <w:szCs w:val="24"/>
        </w:rPr>
      </w:pPr>
      <w:r w:rsidDel="00000000" w:rsidR="00000000" w:rsidRPr="00000000">
        <w:rPr>
          <w:sz w:val="24"/>
          <w:szCs w:val="24"/>
          <w:rtl w:val="0"/>
        </w:rPr>
        <w:t xml:space="preserve">Pasit Khantigul  - up202010272@edu.fe.up.pt</w:t>
      </w:r>
    </w:p>
    <w:p w:rsidR="00000000" w:rsidDel="00000000" w:rsidP="00000000" w:rsidRDefault="00000000" w:rsidRPr="00000000" w14:paraId="0000001A">
      <w:pPr>
        <w:pStyle w:val="Title"/>
        <w:rPr/>
      </w:pPr>
      <w:bookmarkStart w:colFirst="0" w:colLast="0" w:name="_2kbxqzipet8h" w:id="6"/>
      <w:bookmarkEnd w:id="6"/>
      <w:r w:rsidDel="00000000" w:rsidR="00000000" w:rsidRPr="00000000">
        <w:rPr>
          <w:rtl w:val="0"/>
        </w:rPr>
        <w:t xml:space="preserve">Index</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nfi9uht1mv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_mnfi9uht1mvk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vhom9usdt1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Constraints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_hvhom9usdt1t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4r1bfb7ckh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_a4r1bfb7ckhk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52g7j7dxl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_o52g7j7dxlk4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ksuoltuu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_fyksuoltuuja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cno5sns5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_jucno5sns50p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fd37268z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_6fd37268zpi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z4d4xkca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Times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_hlz4d4xkcarh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2bylrfd5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_bu2bylrfd5hj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m8w8e21vm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X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_3m8w8e21vmt4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5t3vr55sod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_5t3vr55sodpd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9y3q7l5c5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Y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_v9y3q7l5c5r2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3s2e8rk7el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_3s2e8rk7el04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45w33tokr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Z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_m45w33tokrq2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uwxvdjahdj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_uwxvdjahdjhu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eu27utqt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_z1eu27utqtm4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lqm27x7x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_2olqm27x7x6m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nivd29z7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_6jnivd29z7zq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7j1xyaw0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Times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_ek7j1xyaw0cn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fhbh23rd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Plans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_y1fhbh23rdj9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ru6o5l3dd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X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_aru6o5l3dd6y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scah34xv2z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_scah34xv2zzd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fp70np13y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Y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_pfp70np13ylv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vmhv7af8q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_yvmhv7af8qua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lfir7vlwj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Z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_ylfir7vlwjng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52dvzql8lr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_52dvzql8lrng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z14orjgs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_k9z14orjgs73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d1vs4p2hs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_bd1vs4p2hs7s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s0r0l54a0fk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_s0r0l54a0fky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sq2yisws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Times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_1gsq2yiswsoa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pc4ujynt5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_rpc4ujynt5pn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tevzgkpsu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_3tevzgkpsuli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bhkvv161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_u2bhkvv161es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16hku1aty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_r16hku1atyhq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sq1r34x9d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 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_8sq1r34x9dzs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ywa3xancc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_6ywa3xancclh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g0k4ufs5q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 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_2g0k4ufs5qf3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41c8ki8x5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_h41c8ki8x5tj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e5wvngvd3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 Z</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_2e5wvngvd3zz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5h46ko8tdy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_5h46ko8tdys0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toi54oo02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_2toi54oo02jd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oy00yyfyc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 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_noy00yyfycig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zilj3jyc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_ezilj3jyctp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nvy99tkwi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 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_3nvy99tkwire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vtg1q65aq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_dvtg1q65aq00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94vdooojl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 Z</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_t94vdooojlte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oousgztz4x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_oousgztz4xrx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0ghe109d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_m30ghe109d2h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8a5lrdw8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_vf8a5lrdw8ug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cew8cm3f0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_4cew8cm3f04d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0aph7ovg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Times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_cb0aph7ovgwv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lmy3v5mj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_smlmy3v5mjtv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iu3oqbyz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X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_jiu3oqbyzpc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razge427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_rcrazge427b9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4wuch9tat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Y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_k4wuch9tat2x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1440" w:firstLine="0"/>
            <w:rPr>
              <w:rFonts w:ascii="Arial" w:cs="Arial" w:eastAsia="Arial" w:hAnsi="Arial"/>
              <w:b w:val="0"/>
              <w:i w:val="0"/>
              <w:smallCaps w:val="0"/>
              <w:strike w:val="0"/>
              <w:color w:val="000000"/>
              <w:sz w:val="24"/>
              <w:szCs w:val="24"/>
              <w:u w:val="none"/>
              <w:shd w:fill="auto" w:val="clear"/>
              <w:vertAlign w:val="baseline"/>
            </w:rPr>
          </w:pPr>
          <w:hyperlink w:anchor="_gul9ko5lt0v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_gul9ko5lt0vo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bwpzjpb8w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Z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_2bwpzjpb8w8k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wp2aor2hu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_pwp2aor2huas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4dvfjrbj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_xt4dvfjrbjae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onbr7f9t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_imonbr7f9tk8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lnu9iwthc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_8lnu9iwthcf3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rzgoqov2p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Times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_yrzgoqov2p8i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a1holi757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Plans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_wa1holi7577g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cl8s325pu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B-Tree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_ncl8s325pu4l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gi3ajid2l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_hgi3ajid2lto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ybadi9bp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_heybadi9bp5c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bfw78h0sr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_abfw78h0sr6x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d0hnlco7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_36d0hnlco7xi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k4p7j3op6o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Execution Times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_lk4p7j3op6o5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873tii9jq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Plans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_6873tii9jql9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mn5f3y4in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X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_imn5f3y4ingf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ucgee2fw58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_ucgee2fw58bi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0kvsljhpn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Y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_y0kvsljhpnth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7h7zpnz9tb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_7h7zpnz9tbu2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yxyd3r4q9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using Z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_1yxyd3r4q9cl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5hqro7oy9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_m5hqro7oy95j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uvcavhby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_xuvcavhbyif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ind w:left="0" w:firstLine="0"/>
        <w:rPr/>
      </w:pPr>
      <w:bookmarkStart w:colFirst="0" w:colLast="0" w:name="_mnfi9uht1mvk" w:id="7"/>
      <w:bookmarkEnd w:id="7"/>
      <w:r w:rsidDel="00000000" w:rsidR="00000000" w:rsidRPr="00000000">
        <w:rPr>
          <w:rtl w:val="0"/>
        </w:rPr>
        <w:t xml:space="preserve">Introduction</w:t>
      </w:r>
    </w:p>
    <w:p w:rsidR="00000000" w:rsidDel="00000000" w:rsidP="00000000" w:rsidRDefault="00000000" w:rsidRPr="00000000" w14:paraId="0000006B">
      <w:pPr>
        <w:rPr/>
      </w:pPr>
      <w:r w:rsidDel="00000000" w:rsidR="00000000" w:rsidRPr="00000000">
        <w:rPr>
          <w:rtl w:val="0"/>
        </w:rPr>
        <w:t xml:space="preserve">This project was developed in the scope of the Database Technologies course from the Master in Informatics and Computing Engineering at FEUP. The goal of the project was to develop different SQL execution plans in a database and analyse the impact of using indexes and different approaches.</w:t>
      </w:r>
    </w:p>
    <w:p w:rsidR="00000000" w:rsidDel="00000000" w:rsidP="00000000" w:rsidRDefault="00000000" w:rsidRPr="00000000" w14:paraId="0000006C">
      <w:pPr>
        <w:rPr/>
      </w:pPr>
      <w:r w:rsidDel="00000000" w:rsidR="00000000" w:rsidRPr="00000000">
        <w:rPr>
          <w:rtl w:val="0"/>
        </w:rPr>
        <w:t xml:space="preserve">To achieve the goal, three different table environments were created: X (no indexes or constraints); Y (standard integrity constraints); Z (standard integrity constraints and indexes).</w:t>
      </w:r>
    </w:p>
    <w:p w:rsidR="00000000" w:rsidDel="00000000" w:rsidP="00000000" w:rsidRDefault="00000000" w:rsidRPr="00000000" w14:paraId="0000006D">
      <w:pPr>
        <w:rPr/>
      </w:pPr>
      <w:r w:rsidDel="00000000" w:rsidR="00000000" w:rsidRPr="00000000">
        <w:rPr>
          <w:b w:val="1"/>
          <w:rtl w:val="0"/>
        </w:rPr>
        <w:t xml:space="preserve">Note:</w:t>
      </w:r>
      <w:r w:rsidDel="00000000" w:rsidR="00000000" w:rsidRPr="00000000">
        <w:rPr>
          <w:rtl w:val="0"/>
        </w:rPr>
        <w:t xml:space="preserve"> On the </w:t>
      </w:r>
      <w:r w:rsidDel="00000000" w:rsidR="00000000" w:rsidRPr="00000000">
        <w:rPr>
          <w:b w:val="1"/>
          <w:i w:val="1"/>
          <w:rtl w:val="0"/>
        </w:rPr>
        <w:t xml:space="preserve">sql/ </w:t>
      </w:r>
      <w:r w:rsidDel="00000000" w:rsidR="00000000" w:rsidRPr="00000000">
        <w:rPr>
          <w:rtl w:val="0"/>
        </w:rPr>
        <w:t xml:space="preserve">folder delivered, there are three different files: </w:t>
      </w:r>
      <w:r w:rsidDel="00000000" w:rsidR="00000000" w:rsidRPr="00000000">
        <w:rPr>
          <w:i w:val="1"/>
          <w:rtl w:val="0"/>
        </w:rPr>
        <w:t xml:space="preserve">create.sql</w:t>
      </w:r>
      <w:r w:rsidDel="00000000" w:rsidR="00000000" w:rsidRPr="00000000">
        <w:rPr>
          <w:rtl w:val="0"/>
        </w:rPr>
        <w:t xml:space="preserve"> to setup the environment, </w:t>
      </w:r>
      <w:r w:rsidDel="00000000" w:rsidR="00000000" w:rsidRPr="00000000">
        <w:rPr>
          <w:i w:val="1"/>
          <w:rtl w:val="0"/>
        </w:rPr>
        <w:t xml:space="preserve">indexes.sql</w:t>
      </w:r>
      <w:r w:rsidDel="00000000" w:rsidR="00000000" w:rsidRPr="00000000">
        <w:rPr>
          <w:rtl w:val="0"/>
        </w:rPr>
        <w:t xml:space="preserve"> to create the indexes and </w:t>
      </w:r>
      <w:r w:rsidDel="00000000" w:rsidR="00000000" w:rsidRPr="00000000">
        <w:rPr>
          <w:i w:val="1"/>
          <w:rtl w:val="0"/>
        </w:rPr>
        <w:t xml:space="preserve">queries.sql</w:t>
      </w:r>
      <w:r w:rsidDel="00000000" w:rsidR="00000000" w:rsidRPr="00000000">
        <w:rPr>
          <w:rtl w:val="0"/>
        </w:rPr>
        <w:t xml:space="preserve"> with the queries for each question.</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hvhom9usdt1t" w:id="8"/>
      <w:bookmarkEnd w:id="8"/>
      <w:r w:rsidDel="00000000" w:rsidR="00000000" w:rsidRPr="00000000">
        <w:rPr>
          <w:rtl w:val="0"/>
        </w:rPr>
        <w:t xml:space="preserve">Constraints</w:t>
      </w:r>
    </w:p>
    <w:p w:rsidR="00000000" w:rsidDel="00000000" w:rsidP="00000000" w:rsidRDefault="00000000" w:rsidRPr="00000000" w14:paraId="00000070">
      <w:pPr>
        <w:rPr/>
      </w:pPr>
      <w:r w:rsidDel="00000000" w:rsidR="00000000" w:rsidRPr="00000000">
        <w:rPr>
          <w:rtl w:val="0"/>
        </w:rPr>
        <w:t xml:space="preserve">The constraints added to the Y and Z tables are primary and foreign keys. The code below represents the script which creates these constraints. Primary keys follow a name convention of </w:t>
      </w:r>
      <w:r w:rsidDel="00000000" w:rsidR="00000000" w:rsidRPr="00000000">
        <w:rPr>
          <w:i w:val="1"/>
          <w:rtl w:val="0"/>
        </w:rPr>
        <w:t xml:space="preserve">&lt;TABLE_NAME&gt;_&lt;COLUMN&gt;_PK</w:t>
      </w:r>
      <w:r w:rsidDel="00000000" w:rsidR="00000000" w:rsidRPr="00000000">
        <w:rPr>
          <w:rtl w:val="0"/>
        </w:rPr>
        <w:t xml:space="preserve">, while foreign keys follow </w:t>
      </w:r>
      <w:r w:rsidDel="00000000" w:rsidR="00000000" w:rsidRPr="00000000">
        <w:rPr>
          <w:i w:val="1"/>
          <w:rtl w:val="0"/>
        </w:rPr>
        <w:t xml:space="preserve">&lt;TABLE_NAME&gt;_&lt;FOREIGN_TABLE_NAME&gt;_FK</w:t>
      </w: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r>
    </w:p>
    <w:tbl>
      <w:tblPr>
        <w:tblStyle w:val="Table1"/>
        <w:tblW w:w="988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85"/>
        <w:tblGridChange w:id="0">
          <w:tblGrid>
            <w:gridCol w:w="9885"/>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a0a1a7"/>
                <w:sz w:val="20"/>
                <w:szCs w:val="20"/>
                <w:shd w:fill="fafafa" w:val="clear"/>
                <w:rtl w:val="0"/>
              </w:rPr>
              <w:t xml:space="preserve">-- Primary Keys</w:t>
            </w:r>
            <w:r w:rsidDel="00000000" w:rsidR="00000000" w:rsidRPr="00000000">
              <w:rPr>
                <w:rFonts w:ascii="Consolas" w:cs="Consolas" w:eastAsia="Consolas" w:hAnsi="Consolas"/>
                <w:color w:val="383a42"/>
                <w:sz w:val="20"/>
                <w:szCs w:val="20"/>
                <w:shd w:fill="fafafa" w:val="clear"/>
                <w:rtl w:val="0"/>
              </w:rPr>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"YREGIONS"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YREGIONS_COD_PK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"YDISTRICTS"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YDISTRICTS_COD_PK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"YMUNICIPALITIES"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YMUNICIPALITIES_COD_PK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"YFACILITIES"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YFACILITIES_ID_PK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"YROOMTYPES"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YROOMTYPES_ROOMTYPES_PK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ROOMTYPE</w:t>
            </w:r>
            <w:r w:rsidDel="00000000" w:rsidR="00000000" w:rsidRPr="00000000">
              <w:rPr>
                <w:rFonts w:ascii="Consolas" w:cs="Consolas" w:eastAsia="Consolas" w:hAnsi="Consolas"/>
                <w:color w:val="50a14f"/>
                <w:sz w:val="20"/>
                <w:szCs w:val="20"/>
                <w:shd w:fill="fafafa" w:val="clear"/>
                <w:rtl w:val="0"/>
              </w:rPr>
              <w:t xml:space="preserve">"</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"YACTIVITIES"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YACTIVITIES_REF_PK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"YUSES"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YUSES_ID_REF_PK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"ZREGIONS"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ZREGIONS_COD_PK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"ZDISTRICTS"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ZDISTRICTS_COD_PK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"ZMUNICIPALITIES"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ZMUNICIPALITIES_COD_PK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"ZFACILITIES"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ZFACILITIES_ID_PK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"ZROOMTYPES"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ZROOMTYPES_ROOMTYPES_PK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ROOMTYPE</w:t>
            </w:r>
            <w:r w:rsidDel="00000000" w:rsidR="00000000" w:rsidRPr="00000000">
              <w:rPr>
                <w:rFonts w:ascii="Consolas" w:cs="Consolas" w:eastAsia="Consolas" w:hAnsi="Consolas"/>
                <w:color w:val="50a14f"/>
                <w:sz w:val="20"/>
                <w:szCs w:val="20"/>
                <w:shd w:fill="fafafa" w:val="clear"/>
                <w:rtl w:val="0"/>
              </w:rPr>
              <w:t xml:space="preserve">"</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"ZACTIVITIES"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ZACTIVITIES_REF_PK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"ZUSES"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ZUSES_ID_REF_PK PRIMARY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w:t>
              <w:br w:type="textWrapping"/>
              <w:br w:type="textWrapping"/>
            </w:r>
            <w:r w:rsidDel="00000000" w:rsidR="00000000" w:rsidRPr="00000000">
              <w:rPr>
                <w:rFonts w:ascii="Consolas" w:cs="Consolas" w:eastAsia="Consolas" w:hAnsi="Consolas"/>
                <w:i w:val="1"/>
                <w:color w:val="a0a1a7"/>
                <w:sz w:val="20"/>
                <w:szCs w:val="20"/>
                <w:shd w:fill="fafafa" w:val="clear"/>
                <w:rtl w:val="0"/>
              </w:rPr>
              <w:t xml:space="preserve">-- Foreign Keys</w:t>
            </w:r>
            <w:r w:rsidDel="00000000" w:rsidR="00000000" w:rsidRPr="00000000">
              <w:rPr>
                <w:rFonts w:ascii="Consolas" w:cs="Consolas" w:eastAsia="Consolas" w:hAnsi="Consolas"/>
                <w:color w:val="383a42"/>
                <w:sz w:val="20"/>
                <w:szCs w:val="20"/>
                <w:shd w:fill="fafafa" w:val="clear"/>
                <w:rtl w:val="0"/>
              </w:rPr>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"YDISTRICTS"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YDISTRICTS_REGION_FK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"REGION"</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"YREGIONS"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"YMUNICIPALITIES"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YMUNICIPALITIES_REGION_FK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"REGION"</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"YREGIONS"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"YMUNICIPALITIES"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YMUNICIPALITIES_DISTRICT_FK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"DISTRICT"</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"YDISTRICTS"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"YFACILITIES"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YFACILITIES_MUNICIPALITY_FK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"MUNICIPALITY"</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"YMUNICIPALITIES"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"YFACILITIES"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YFACILITIES_ROOMTYPE_FK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"ROOMTYPE"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"YROOMTYPES"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"ROOMTYPE"</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"YUSES"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YUSES_ID_FK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"YFACILITIES"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"YUSES"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YUSES_REF_FK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"YACTIVITIES"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"ZDISTRICTS"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ZDISTRICTS_REGION_FK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"REGION"</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"ZREGIONS"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"ZMUNICIPALITIES"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ZMUNICIPALITIES_REGION_FK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"REGION"</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"ZREGIONS"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"ZMUNICIPALITIES"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ZMUNICIPALITIES_DISTRICT_FK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"DISTRICT"</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"ZDISTRICTS"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"ZFACILITIES"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ZFACILITIES_MUNICIPALITY_FK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"MUNICIPALITY"</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"ZMUNICIPALITIES"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"COD"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"ZFACILITIES"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ZFACILITIES_ROOMTYPE_FK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"ROOMTYPE"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"ZROOMTYPES"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"ROOMTYPE"</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"ZUSES"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ZUSES_ID_FK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"ZFACILITIES"</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ALTER</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TABLE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"ZUSES"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ADD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CONSTRAINT</w:t>
            </w:r>
            <w:r w:rsidDel="00000000" w:rsidR="00000000" w:rsidRPr="00000000">
              <w:rPr>
                <w:rFonts w:ascii="Consolas" w:cs="Consolas" w:eastAsia="Consolas" w:hAnsi="Consolas"/>
                <w:color w:val="383a42"/>
                <w:sz w:val="20"/>
                <w:szCs w:val="20"/>
                <w:shd w:fill="fafafa" w:val="clear"/>
                <w:rtl w:val="0"/>
              </w:rPr>
              <w:t xml:space="preserve"> ZUSES_REF_FK FOREIGN </w:t>
            </w:r>
            <w:r w:rsidDel="00000000" w:rsidR="00000000" w:rsidRPr="00000000">
              <w:rPr>
                <w:rFonts w:ascii="Consolas" w:cs="Consolas" w:eastAsia="Consolas" w:hAnsi="Consolas"/>
                <w:color w:val="a626a4"/>
                <w:sz w:val="20"/>
                <w:szCs w:val="20"/>
                <w:shd w:fill="fafafa" w:val="clear"/>
                <w:rtl w:val="0"/>
              </w:rPr>
              <w:t xml:space="preserve">KEY</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REFERENCES</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50a14f"/>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ZACTIVITIES</w:t>
            </w:r>
            <w:r w:rsidDel="00000000" w:rsidR="00000000" w:rsidRPr="00000000">
              <w:rPr>
                <w:rFonts w:ascii="Consolas" w:cs="Consolas" w:eastAsia="Consolas" w:hAnsi="Consolas"/>
                <w:color w:val="50a14f"/>
                <w:sz w:val="20"/>
                <w:szCs w:val="20"/>
                <w:shd w:fill="fafafa" w:val="clear"/>
                <w:rtl w:val="0"/>
              </w:rPr>
              <w:t xml:space="preserve">"</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50a14f"/>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a4r1bfb7ckhk" w:id="9"/>
      <w:bookmarkEnd w:id="9"/>
      <w:r w:rsidDel="00000000" w:rsidR="00000000" w:rsidRPr="00000000">
        <w:rPr>
          <w:rtl w:val="0"/>
        </w:rPr>
        <w:t xml:space="preserve">Indexes</w:t>
      </w:r>
    </w:p>
    <w:p w:rsidR="00000000" w:rsidDel="00000000" w:rsidP="00000000" w:rsidRDefault="00000000" w:rsidRPr="00000000" w14:paraId="00000075">
      <w:pPr>
        <w:rPr/>
      </w:pPr>
      <w:r w:rsidDel="00000000" w:rsidR="00000000" w:rsidRPr="00000000">
        <w:rPr>
          <w:rtl w:val="0"/>
        </w:rPr>
        <w:t xml:space="preserve">Here we show the additional created indexes used on the Z environment to improve performance.</w:t>
      </w:r>
    </w:p>
    <w:p w:rsidR="00000000" w:rsidDel="00000000" w:rsidP="00000000" w:rsidRDefault="00000000" w:rsidRPr="00000000" w14:paraId="00000076">
      <w:pPr>
        <w:rPr>
          <w:sz w:val="32"/>
          <w:szCs w:val="32"/>
        </w:rPr>
      </w:pPr>
      <w:r w:rsidDel="00000000" w:rsidR="00000000" w:rsidRPr="00000000">
        <w:rPr>
          <w:rtl w:val="0"/>
        </w:rPr>
      </w:r>
    </w:p>
    <w:p w:rsidR="00000000" w:rsidDel="00000000" w:rsidP="00000000" w:rsidRDefault="00000000" w:rsidRPr="00000000" w14:paraId="00000077">
      <w:pPr>
        <w:rPr>
          <w:sz w:val="32"/>
          <w:szCs w:val="32"/>
        </w:rPr>
      </w:pPr>
      <w:r w:rsidDel="00000000" w:rsidR="00000000" w:rsidRPr="00000000">
        <w:rPr>
          <w:sz w:val="32"/>
          <w:szCs w:val="32"/>
          <w:rtl w:val="0"/>
        </w:rPr>
        <w:t xml:space="preserve">Query 1</w:t>
      </w:r>
    </w:p>
    <w:p w:rsidR="00000000" w:rsidDel="00000000" w:rsidP="00000000" w:rsidRDefault="00000000" w:rsidRPr="00000000" w14:paraId="00000078">
      <w:pPr>
        <w:ind w:left="0" w:firstLine="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z w:val="20"/>
                <w:szCs w:val="20"/>
                <w:shd w:fill="fafafa" w:val="clear"/>
              </w:rPr>
            </w:pP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INDEX_ZROOMTYPES_ROOMTYPE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ZROOMTYPE (ROOMTYPE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,DESCRIPTION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INDEX_ZACTIVITY_ACTIVITIES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ZACTIVITIES (</w:t>
            </w:r>
            <w:r w:rsidDel="00000000" w:rsidR="00000000" w:rsidRPr="00000000">
              <w:rPr>
                <w:rFonts w:ascii="Consolas" w:cs="Consolas" w:eastAsia="Consolas" w:hAnsi="Consolas"/>
                <w:color w:val="a626a4"/>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ACTIVITY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bl>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first index is used to access the table </w:t>
      </w:r>
      <w:r w:rsidDel="00000000" w:rsidR="00000000" w:rsidRPr="00000000">
        <w:rPr>
          <w:rtl w:val="0"/>
        </w:rPr>
        <w:t xml:space="preserve">ROOMTYPE</w:t>
      </w:r>
      <w:r w:rsidDel="00000000" w:rsidR="00000000" w:rsidRPr="00000000">
        <w:rPr>
          <w:rtl w:val="0"/>
        </w:rPr>
        <w:t xml:space="preserve"> through the attribute description and project it to the attribute room_type and so using this index, we avoid the access to the full table.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second index has the same functionality as the first index but it’s on the table ACTIVITIES, since on the query 1 we need to access both the activity attribute and the ref attribute </w:t>
      </w:r>
      <w:r w:rsidDel="00000000" w:rsidR="00000000" w:rsidRPr="00000000">
        <w:rPr>
          <w:rtl w:val="0"/>
        </w:rPr>
      </w:r>
    </w:p>
    <w:p w:rsidR="00000000" w:rsidDel="00000000" w:rsidP="00000000" w:rsidRDefault="00000000" w:rsidRPr="00000000" w14:paraId="0000007D">
      <w:pPr>
        <w:rPr>
          <w:sz w:val="32"/>
          <w:szCs w:val="32"/>
        </w:rPr>
      </w:pPr>
      <w:r w:rsidDel="00000000" w:rsidR="00000000" w:rsidRPr="00000000">
        <w:rPr>
          <w:rtl w:val="0"/>
        </w:rPr>
      </w:r>
    </w:p>
    <w:p w:rsidR="00000000" w:rsidDel="00000000" w:rsidP="00000000" w:rsidRDefault="00000000" w:rsidRPr="00000000" w14:paraId="0000007E">
      <w:pPr>
        <w:rPr/>
      </w:pPr>
      <w:r w:rsidDel="00000000" w:rsidR="00000000" w:rsidRPr="00000000">
        <w:rPr>
          <w:sz w:val="32"/>
          <w:szCs w:val="32"/>
          <w:rtl w:val="0"/>
        </w:rPr>
        <w:t xml:space="preserve">Query 2</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z w:val="20"/>
                <w:szCs w:val="20"/>
                <w:shd w:fill="fafafa" w:val="clear"/>
              </w:rPr>
            </w:pP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INDEX_ZROOMTYPES_ROOMTYPE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ZROOMTYPES (ROOMTYPE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DESCRIPTION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INDEX_ZREGIONS_DESIGNATION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ZREGIONS (COD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DESIGNATION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INDEX_ZMUNICIPALITIES_REGION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ZMUNICIPALITIES (COD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REGION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BITMAP</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INDEX_ZFACILITY_FACILITIES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ZFACILITIES (MUNICIPALITY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,ROOMTYPE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b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Here we use again the same index used on the 1st query on the table ZROOMTYPE because we need to access the table to filter the attribute description (in the WHERE condition) and we also need the roomtype key to do the join.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other second and third indexes are used mostly for the join and since they involve primary keys, we can use the unique index.</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last one is the most important one because it involves 2 attributes that are not primary keys, so it’s better to use a bitmap instead of a unique index, and doing the test we can see that even if the cardinality is not that low, the cost of the query is lower using the bitmap instead of b-tree index.</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sz w:val="32"/>
          <w:szCs w:val="32"/>
          <w:rtl w:val="0"/>
        </w:rPr>
        <w:t xml:space="preserve">Query 3</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z w:val="20"/>
                <w:szCs w:val="20"/>
                <w:shd w:fill="fafafa" w:val="clear"/>
              </w:rPr>
            </w:pP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INDEX_ZFACILITIES_MUNICIPALITY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ZFACILITIES (</w:t>
            </w:r>
            <w:r w:rsidDel="00000000" w:rsidR="00000000" w:rsidRPr="00000000">
              <w:rPr>
                <w:rFonts w:ascii="Consolas" w:cs="Consolas" w:eastAsia="Consolas" w:hAnsi="Consolas"/>
                <w:color w:val="a626a4"/>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 MUNICIPALITY);</w:t>
              <w:br w:type="textWrapping"/>
            </w: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INDEX_ZACTIVITY_ACTIVITIES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ZACTIVITIES (</w:t>
            </w:r>
            <w:r w:rsidDel="00000000" w:rsidR="00000000" w:rsidRPr="00000000">
              <w:rPr>
                <w:rFonts w:ascii="Consolas" w:cs="Consolas" w:eastAsia="Consolas" w:hAnsi="Consolas"/>
                <w:color w:val="a626a4"/>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 ACTIVITY);</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Comic Sans MS" w:cs="Comic Sans MS" w:eastAsia="Comic Sans MS" w:hAnsi="Comic Sans MS"/>
        </w:rPr>
      </w:pPr>
      <w:r w:rsidDel="00000000" w:rsidR="00000000" w:rsidRPr="00000000">
        <w:rPr>
          <w:rtl w:val="0"/>
        </w:rPr>
        <w:t xml:space="preserve">The indexes used for both queries 3_A and 3_B shown here are very simple : the index on ZFACILITIES is used mostly to avoid full access on the table for the join, and the index on ZACTIVITIES is used since we have a WHERE clause that involves the attribute ACTIVITY</w:t>
      </w:r>
      <w:r w:rsidDel="00000000" w:rsidR="00000000" w:rsidRPr="00000000">
        <w:rPr>
          <w:rFonts w:ascii="Comic Sans MS" w:cs="Comic Sans MS" w:eastAsia="Comic Sans MS" w:hAnsi="Comic Sans MS"/>
          <w:rtl w:val="0"/>
        </w:rPr>
        <w:t xml:space="preserve">.</w:t>
      </w:r>
      <w:r w:rsidDel="00000000" w:rsidR="00000000" w:rsidRPr="00000000">
        <w:rPr>
          <w:rtl w:val="0"/>
        </w:rPr>
      </w:r>
    </w:p>
    <w:p w:rsidR="00000000" w:rsidDel="00000000" w:rsidP="00000000" w:rsidRDefault="00000000" w:rsidRPr="00000000" w14:paraId="0000008B">
      <w:pPr>
        <w:rPr>
          <w:sz w:val="32"/>
          <w:szCs w:val="32"/>
        </w:rPr>
      </w:pPr>
      <w:r w:rsidDel="00000000" w:rsidR="00000000" w:rsidRPr="00000000">
        <w:rPr>
          <w:rtl w:val="0"/>
        </w:rPr>
      </w:r>
    </w:p>
    <w:p w:rsidR="00000000" w:rsidDel="00000000" w:rsidP="00000000" w:rsidRDefault="00000000" w:rsidRPr="00000000" w14:paraId="0000008C">
      <w:pPr>
        <w:rPr/>
      </w:pPr>
      <w:r w:rsidDel="00000000" w:rsidR="00000000" w:rsidRPr="00000000">
        <w:rPr>
          <w:sz w:val="32"/>
          <w:szCs w:val="32"/>
          <w:rtl w:val="0"/>
        </w:rPr>
        <w:t xml:space="preserve">Query 4</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INDEX_ZFACILITIES_MUNICIPALITY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ZFACILITIES (</w:t>
            </w:r>
            <w:r w:rsidDel="00000000" w:rsidR="00000000" w:rsidRPr="00000000">
              <w:rPr>
                <w:rFonts w:ascii="Consolas" w:cs="Consolas" w:eastAsia="Consolas" w:hAnsi="Consolas"/>
                <w:color w:val="a626a4"/>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MUNICIPALITY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z w:val="20"/>
                <w:szCs w:val="20"/>
                <w:shd w:fill="fafafa" w:val="clear"/>
              </w:rPr>
            </w:pP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INDEX_ZACTIVITIES_ACTIVITY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ZACTIVITIES (</w:t>
            </w:r>
            <w:r w:rsidDel="00000000" w:rsidR="00000000" w:rsidRPr="00000000">
              <w:rPr>
                <w:rFonts w:ascii="Consolas" w:cs="Consolas" w:eastAsia="Consolas" w:hAnsi="Consolas"/>
                <w:color w:val="a626a4"/>
                <w:sz w:val="20"/>
                <w:szCs w:val="20"/>
                <w:shd w:fill="fafafa" w:val="clear"/>
                <w:rtl w:val="0"/>
              </w:rPr>
              <w:t xml:space="preserve">REF</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ACTIVITY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z w:val="20"/>
                <w:szCs w:val="20"/>
                <w:shd w:fill="fafafa" w:val="clear"/>
              </w:rPr>
            </w:pP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INDEX_ZMUNICIPALITIES_DESIGNATION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ZMUNICIPALITIES (COD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DESIGNATION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These 3 indexes are the same used in the last 3 queries because some access to the tables are made on attributes and not on primary keys. </w:t>
      </w:r>
    </w:p>
    <w:p w:rsidR="00000000" w:rsidDel="00000000" w:rsidP="00000000" w:rsidRDefault="00000000" w:rsidRPr="00000000" w14:paraId="00000093">
      <w:pPr>
        <w:rPr/>
      </w:pPr>
      <w:r w:rsidDel="00000000" w:rsidR="00000000" w:rsidRPr="00000000">
        <w:rPr>
          <w:rtl w:val="0"/>
        </w:rPr>
        <w:t xml:space="preserve">Here is not convenient to use bit-map because the attributes involved in the same table are very less and we are using the primary key as one of the attributes of the indexes, which decreases the efficiency of the bit-map indexes.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sz w:val="32"/>
          <w:szCs w:val="32"/>
        </w:rPr>
      </w:pPr>
      <w:r w:rsidDel="00000000" w:rsidR="00000000" w:rsidRPr="00000000">
        <w:rPr>
          <w:sz w:val="32"/>
          <w:szCs w:val="32"/>
          <w:rtl w:val="0"/>
        </w:rPr>
        <w:t xml:space="preserve">Query 5</w:t>
      </w:r>
    </w:p>
    <w:p w:rsidR="00000000" w:rsidDel="00000000" w:rsidP="00000000" w:rsidRDefault="00000000" w:rsidRPr="00000000" w14:paraId="00000096">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z w:val="20"/>
                <w:szCs w:val="20"/>
                <w:shd w:fill="fafafa" w:val="clear"/>
              </w:rPr>
            </w:pPr>
            <w:r w:rsidDel="00000000" w:rsidR="00000000" w:rsidRPr="00000000">
              <w:rPr>
                <w:rFonts w:ascii="Consolas" w:cs="Consolas" w:eastAsia="Consolas" w:hAnsi="Consolas"/>
                <w:i w:val="1"/>
                <w:color w:val="a0a1a7"/>
                <w:sz w:val="20"/>
                <w:szCs w:val="20"/>
                <w:shd w:fill="fafafa" w:val="clear"/>
                <w:rtl w:val="0"/>
              </w:rPr>
              <w:t xml:space="preserve">---- Index for 5 a)</w:t>
            </w:r>
            <w:r w:rsidDel="00000000" w:rsidR="00000000" w:rsidRPr="00000000">
              <w:rPr>
                <w:rFonts w:ascii="Consolas" w:cs="Consolas" w:eastAsia="Consolas" w:hAnsi="Consolas"/>
                <w:color w:val="383a42"/>
                <w:sz w:val="20"/>
                <w:szCs w:val="20"/>
                <w:shd w:fill="fafafa" w:val="clear"/>
                <w:rtl w:val="0"/>
              </w:rPr>
              <w:br w:type="textWrapping"/>
            </w: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INDEX_B_TREE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ZFACILITIES (ROOMTYPE, MUNICIPALITY);</w:t>
              <w:br w:type="textWrapping"/>
              <w:br w:type="textWrapping"/>
            </w:r>
            <w:r w:rsidDel="00000000" w:rsidR="00000000" w:rsidRPr="00000000">
              <w:rPr>
                <w:rFonts w:ascii="Consolas" w:cs="Consolas" w:eastAsia="Consolas" w:hAnsi="Consolas"/>
                <w:i w:val="1"/>
                <w:color w:val="a0a1a7"/>
                <w:sz w:val="20"/>
                <w:szCs w:val="20"/>
                <w:shd w:fill="fafafa" w:val="clear"/>
                <w:rtl w:val="0"/>
              </w:rPr>
              <w:t xml:space="preserve">---- Index for 5 b)</w:t>
            </w:r>
            <w:r w:rsidDel="00000000" w:rsidR="00000000" w:rsidRPr="00000000">
              <w:rPr>
                <w:rFonts w:ascii="Consolas" w:cs="Consolas" w:eastAsia="Consolas" w:hAnsi="Consolas"/>
                <w:color w:val="383a42"/>
                <w:sz w:val="20"/>
                <w:szCs w:val="20"/>
                <w:shd w:fill="fafafa" w:val="clear"/>
                <w:rtl w:val="0"/>
              </w:rPr>
              <w:br w:type="textWrapping"/>
            </w:r>
            <w:r w:rsidDel="00000000" w:rsidR="00000000" w:rsidRPr="00000000">
              <w:rPr>
                <w:rFonts w:ascii="Consolas" w:cs="Consolas" w:eastAsia="Consolas" w:hAnsi="Consolas"/>
                <w:color w:val="a626a4"/>
                <w:sz w:val="20"/>
                <w:szCs w:val="20"/>
                <w:shd w:fill="fafafa" w:val="clear"/>
                <w:rtl w:val="0"/>
              </w:rPr>
              <w:t xml:space="preserve">CREATE BITMAP INDEX </w:t>
            </w:r>
            <w:r w:rsidDel="00000000" w:rsidR="00000000" w:rsidRPr="00000000">
              <w:rPr>
                <w:rFonts w:ascii="Consolas" w:cs="Consolas" w:eastAsia="Consolas" w:hAnsi="Consolas"/>
                <w:color w:val="383a42"/>
                <w:sz w:val="20"/>
                <w:szCs w:val="20"/>
                <w:shd w:fill="fafafa" w:val="clear"/>
                <w:rtl w:val="0"/>
              </w:rPr>
              <w:t xml:space="preserve">INDEX_BITMAP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ZFACILITIES (ROOMTYPE, MUNICIPALITY);</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These indexes used for question 5 were instructed by the assignment, using </w:t>
      </w:r>
      <w:r w:rsidDel="00000000" w:rsidR="00000000" w:rsidRPr="00000000">
        <w:rPr>
          <w:i w:val="1"/>
          <w:rtl w:val="0"/>
        </w:rPr>
        <w:t xml:space="preserve">roomtype</w:t>
      </w:r>
      <w:r w:rsidDel="00000000" w:rsidR="00000000" w:rsidRPr="00000000">
        <w:rPr>
          <w:rtl w:val="0"/>
        </w:rPr>
        <w:t xml:space="preserve"> and </w:t>
      </w:r>
      <w:r w:rsidDel="00000000" w:rsidR="00000000" w:rsidRPr="00000000">
        <w:rPr>
          <w:i w:val="1"/>
          <w:rtl w:val="0"/>
        </w:rPr>
        <w:t xml:space="preserve">municipality</w:t>
      </w:r>
      <w:r w:rsidDel="00000000" w:rsidR="00000000" w:rsidRPr="00000000">
        <w:rPr>
          <w:rtl w:val="0"/>
        </w:rPr>
        <w:t xml:space="preserve"> columns on the </w:t>
      </w:r>
      <w:r w:rsidDel="00000000" w:rsidR="00000000" w:rsidRPr="00000000">
        <w:rPr>
          <w:i w:val="1"/>
          <w:rtl w:val="0"/>
        </w:rPr>
        <w:t xml:space="preserve">Facilities</w:t>
      </w:r>
      <w:r w:rsidDel="00000000" w:rsidR="00000000" w:rsidRPr="00000000">
        <w:rPr>
          <w:rtl w:val="0"/>
        </w:rPr>
        <w:t xml:space="preserve"> table. For question 5 a) a B-Tree index is added and for 5 B) a Bitmap index is added. More details are presented at the Question 5 section </w:t>
      </w:r>
      <w:hyperlink w:anchor="_xt4dvfjrbjae">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A">
      <w:pPr>
        <w:rPr>
          <w:sz w:val="32"/>
          <w:szCs w:val="32"/>
        </w:rPr>
      </w:pPr>
      <w:r w:rsidDel="00000000" w:rsidR="00000000" w:rsidRPr="00000000">
        <w:rPr>
          <w:rtl w:val="0"/>
        </w:rPr>
      </w:r>
    </w:p>
    <w:p w:rsidR="00000000" w:rsidDel="00000000" w:rsidP="00000000" w:rsidRDefault="00000000" w:rsidRPr="00000000" w14:paraId="0000009B">
      <w:pPr>
        <w:rPr/>
      </w:pPr>
      <w:r w:rsidDel="00000000" w:rsidR="00000000" w:rsidRPr="00000000">
        <w:rPr>
          <w:sz w:val="32"/>
          <w:szCs w:val="32"/>
          <w:rtl w:val="0"/>
        </w:rPr>
        <w:t xml:space="preserve">Query 6</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z w:val="20"/>
                <w:szCs w:val="20"/>
                <w:shd w:fill="fafafa" w:val="clear"/>
              </w:rPr>
            </w:pP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INDEX_ZMUNICIPALITIES_DISTRICT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ZMUNICIPALITIES (COD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,DISTRICT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INDEX_ZFACILITIES_MUNICIPALITY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ZFACILITIES (</w:t>
            </w:r>
            <w:r w:rsidDel="00000000" w:rsidR="00000000" w:rsidRPr="00000000">
              <w:rPr>
                <w:rFonts w:ascii="Consolas" w:cs="Consolas" w:eastAsia="Consolas" w:hAnsi="Consolas"/>
                <w:color w:val="a626a4"/>
                <w:sz w:val="20"/>
                <w:szCs w:val="20"/>
                <w:shd w:fill="fafafa" w:val="clear"/>
                <w:rtl w:val="0"/>
              </w:rPr>
              <w:t xml:space="preserve">ID</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MUNICIPALITY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br w:type="textWrapping"/>
            </w:r>
            <w:r w:rsidDel="00000000" w:rsidR="00000000" w:rsidRPr="00000000">
              <w:rPr>
                <w:rFonts w:ascii="Consolas" w:cs="Consolas" w:eastAsia="Consolas" w:hAnsi="Consolas"/>
                <w:color w:val="a626a4"/>
                <w:sz w:val="20"/>
                <w:szCs w:val="20"/>
                <w:shd w:fill="fafafa" w:val="clear"/>
                <w:rtl w:val="0"/>
              </w:rPr>
              <w:t xml:space="preserve">CREATE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UNIQUE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INDEX</w:t>
            </w:r>
            <w:r w:rsidDel="00000000" w:rsidR="00000000" w:rsidRPr="00000000">
              <w:rPr>
                <w:rFonts w:ascii="Consolas" w:cs="Consolas" w:eastAsia="Consolas" w:hAnsi="Consolas"/>
                <w:color w:val="383a42"/>
                <w:sz w:val="20"/>
                <w:szCs w:val="20"/>
                <w:shd w:fill="fafafa" w:val="clear"/>
                <w:rtl w:val="0"/>
              </w:rPr>
              <w:t xml:space="preserve"> INDEX_ZDISTRICTS_COD </w:t>
            </w:r>
            <w:r w:rsidDel="00000000" w:rsidR="00000000" w:rsidRPr="00000000">
              <w:rPr>
                <w:rFonts w:ascii="Consolas" w:cs="Consolas" w:eastAsia="Consolas" w:hAnsi="Consolas"/>
                <w:color w:val="a626a4"/>
                <w:sz w:val="20"/>
                <w:szCs w:val="20"/>
                <w:shd w:fill="fafafa" w:val="clear"/>
                <w:rtl w:val="0"/>
              </w:rPr>
              <w:t xml:space="preserve">ON</w:t>
            </w:r>
            <w:r w:rsidDel="00000000" w:rsidR="00000000" w:rsidRPr="00000000">
              <w:rPr>
                <w:rFonts w:ascii="Consolas" w:cs="Consolas" w:eastAsia="Consolas" w:hAnsi="Consolas"/>
                <w:color w:val="383a42"/>
                <w:sz w:val="20"/>
                <w:szCs w:val="20"/>
                <w:shd w:fill="fafafa" w:val="clear"/>
                <w:rtl w:val="0"/>
              </w:rPr>
              <w:t xml:space="preserve"> ZDISTRICTS (COD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 DESIGNATION </w:t>
            </w:r>
            <w:r w:rsidDel="00000000" w:rsidR="00000000" w:rsidRPr="00000000">
              <w:rPr>
                <w:rFonts w:ascii="Consolas" w:cs="Consolas" w:eastAsia="Consolas" w:hAnsi="Consolas"/>
                <w:color w:val="a626a4"/>
                <w:sz w:val="20"/>
                <w:szCs w:val="20"/>
                <w:shd w:fill="fafafa" w:val="clear"/>
                <w:rtl w:val="0"/>
              </w:rPr>
              <w:t xml:space="preserve">ASC</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tl w:val="0"/>
              </w:rPr>
            </w:r>
          </w:p>
        </w:tc>
      </w:tr>
    </w:tb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Most of the indexes created here are used to avoid full access to the table for the join. Here we use unique B-tree indexes and not bitmap indexes because the indexes we are creating involve primary keys and have a high cardinality, which may decrease the efficiency of the bitmap indexes. </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pStyle w:val="Heading1"/>
        <w:rPr/>
      </w:pPr>
      <w:bookmarkStart w:colFirst="0" w:colLast="0" w:name="_o52g7j7dxlk4" w:id="10"/>
      <w:bookmarkEnd w:id="10"/>
      <w:r w:rsidDel="00000000" w:rsidR="00000000" w:rsidRPr="00000000">
        <w:rPr>
          <w:rtl w:val="0"/>
        </w:rPr>
        <w:t xml:space="preserve">Questions</w:t>
      </w:r>
    </w:p>
    <w:p w:rsidR="00000000" w:rsidDel="00000000" w:rsidP="00000000" w:rsidRDefault="00000000" w:rsidRPr="00000000" w14:paraId="000000A2">
      <w:pPr>
        <w:pStyle w:val="Heading2"/>
        <w:rPr/>
      </w:pPr>
      <w:bookmarkStart w:colFirst="0" w:colLast="0" w:name="_fyksuoltuuja" w:id="11"/>
      <w:bookmarkEnd w:id="11"/>
      <w:r w:rsidDel="00000000" w:rsidR="00000000" w:rsidRPr="00000000">
        <w:rPr>
          <w:rtl w:val="0"/>
        </w:rPr>
        <w:t xml:space="preserve">Question 1</w:t>
      </w:r>
    </w:p>
    <w:p w:rsidR="00000000" w:rsidDel="00000000" w:rsidP="00000000" w:rsidRDefault="00000000" w:rsidRPr="00000000" w14:paraId="000000A3">
      <w:pPr>
        <w:rPr>
          <w:i w:val="1"/>
        </w:rPr>
      </w:pPr>
      <w:r w:rsidDel="00000000" w:rsidR="00000000" w:rsidRPr="00000000">
        <w:rPr>
          <w:i w:val="1"/>
          <w:rtl w:val="0"/>
        </w:rPr>
        <w:t xml:space="preserve">Which are the facilities where the room type description contains ‘touros’ and have ‘teatro’ as one of their activities? Show the id, name, description and activity.</w:t>
      </w:r>
    </w:p>
    <w:p w:rsidR="00000000" w:rsidDel="00000000" w:rsidP="00000000" w:rsidRDefault="00000000" w:rsidRPr="00000000" w14:paraId="000000A4">
      <w:pPr>
        <w:pStyle w:val="Heading3"/>
        <w:rPr/>
      </w:pPr>
      <w:bookmarkStart w:colFirst="0" w:colLast="0" w:name="_jucno5sns50p" w:id="12"/>
      <w:bookmarkEnd w:id="12"/>
      <w:r w:rsidDel="00000000" w:rsidR="00000000" w:rsidRPr="00000000">
        <w:rPr>
          <w:rtl w:val="0"/>
        </w:rPr>
        <w:t xml:space="preserve">Query</w:t>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description, activity</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xfacilities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xroomtypes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xuses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xactivities</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description </w:t>
            </w:r>
            <w:r w:rsidDel="00000000" w:rsidR="00000000" w:rsidRPr="00000000">
              <w:rPr>
                <w:rFonts w:ascii="Consolas" w:cs="Consolas" w:eastAsia="Consolas" w:hAnsi="Consolas"/>
                <w:color w:val="a626a4"/>
                <w:shd w:fill="fafafa" w:val="clear"/>
                <w:rtl w:val="0"/>
              </w:rPr>
              <w:t xml:space="preserve">LIKE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'%touros%'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AND</w:t>
            </w:r>
            <w:r w:rsidDel="00000000" w:rsidR="00000000" w:rsidRPr="00000000">
              <w:rPr>
                <w:rFonts w:ascii="Consolas" w:cs="Consolas" w:eastAsia="Consolas" w:hAnsi="Consolas"/>
                <w:color w:val="383a42"/>
                <w:shd w:fill="fafafa" w:val="clear"/>
                <w:rtl w:val="0"/>
              </w:rPr>
              <w:t xml:space="preserve"> activity = </w:t>
            </w:r>
            <w:r w:rsidDel="00000000" w:rsidR="00000000" w:rsidRPr="00000000">
              <w:rPr>
                <w:rFonts w:ascii="Consolas" w:cs="Consolas" w:eastAsia="Consolas" w:hAnsi="Consolas"/>
                <w:color w:val="50a14f"/>
                <w:shd w:fill="fafafa" w:val="clear"/>
                <w:rtl w:val="0"/>
              </w:rPr>
              <w:t xml:space="preserve">'teatro'</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rPr/>
      </w:pPr>
      <w:bookmarkStart w:colFirst="0" w:colLast="0" w:name="_6fd37268zpi" w:id="13"/>
      <w:bookmarkEnd w:id="13"/>
      <w:r w:rsidDel="00000000" w:rsidR="00000000" w:rsidRPr="00000000">
        <w:rPr>
          <w:rtl w:val="0"/>
        </w:rPr>
        <w:t xml:space="preserve">Result</w:t>
      </w:r>
      <w:r w:rsidDel="00000000" w:rsidR="00000000" w:rsidRPr="00000000">
        <w:rPr/>
        <w:drawing>
          <wp:inline distB="114300" distT="114300" distL="114300" distR="114300">
            <wp:extent cx="5731200" cy="736600"/>
            <wp:effectExtent b="0" l="0" r="0" t="0"/>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hlz4d4xkcarh" w:id="14"/>
      <w:bookmarkEnd w:id="14"/>
      <w:r w:rsidDel="00000000" w:rsidR="00000000" w:rsidRPr="00000000">
        <w:rPr>
          <w:rtl w:val="0"/>
        </w:rPr>
        <w:t xml:space="preserve">Execution Times</w:t>
      </w:r>
    </w:p>
    <w:tbl>
      <w:tblPr>
        <w:tblStyle w:val="Table9"/>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6505178232032"/>
        <w:gridCol w:w="2089.6505178232032"/>
        <w:gridCol w:w="2311.9537644001402"/>
        <w:gridCol w:w="2534.2570109770763"/>
        <w:tblGridChange w:id="0">
          <w:tblGrid>
            <w:gridCol w:w="2089.6505178232032"/>
            <w:gridCol w:w="2089.6505178232032"/>
            <w:gridCol w:w="2311.9537644001402"/>
            <w:gridCol w:w="2534.257010977076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Z</w:t>
            </w:r>
          </w:p>
        </w:tc>
      </w:tr>
      <w:t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0.019</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0.018</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0.019</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0.019</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0.019</w:t>
            </w:r>
          </w:p>
        </w:tc>
      </w:tr>
    </w:tbl>
    <w:p w:rsidR="00000000" w:rsidDel="00000000" w:rsidP="00000000" w:rsidRDefault="00000000" w:rsidRPr="00000000" w14:paraId="000000C6">
      <w:pPr>
        <w:pStyle w:val="Heading3"/>
        <w:rPr/>
      </w:pPr>
      <w:bookmarkStart w:colFirst="0" w:colLast="0" w:name="_bu2bylrfd5hj" w:id="15"/>
      <w:bookmarkEnd w:id="15"/>
      <w:r w:rsidDel="00000000" w:rsidR="00000000" w:rsidRPr="00000000">
        <w:rPr>
          <w:rtl w:val="0"/>
        </w:rPr>
        <w:t xml:space="preserve">Execution Plan</w:t>
      </w:r>
    </w:p>
    <w:p w:rsidR="00000000" w:rsidDel="00000000" w:rsidP="00000000" w:rsidRDefault="00000000" w:rsidRPr="00000000" w14:paraId="000000C7">
      <w:pPr>
        <w:pStyle w:val="Heading4"/>
        <w:rPr/>
      </w:pPr>
      <w:bookmarkStart w:colFirst="0" w:colLast="0" w:name="_3m8w8e21vmt4" w:id="16"/>
      <w:bookmarkEnd w:id="16"/>
      <w:r w:rsidDel="00000000" w:rsidR="00000000" w:rsidRPr="00000000">
        <w:rPr>
          <w:rtl w:val="0"/>
        </w:rPr>
        <w:tab/>
        <w:t xml:space="preserve">Query using X tables</w:t>
      </w:r>
    </w:p>
    <w:p w:rsidR="00000000" w:rsidDel="00000000" w:rsidP="00000000" w:rsidRDefault="00000000" w:rsidRPr="00000000" w14:paraId="000000C8">
      <w:pPr>
        <w:rPr/>
      </w:pPr>
      <w:r w:rsidDel="00000000" w:rsidR="00000000" w:rsidRPr="00000000">
        <w:rPr/>
        <w:drawing>
          <wp:inline distB="114300" distT="114300" distL="114300" distR="114300">
            <wp:extent cx="5442644" cy="2871949"/>
            <wp:effectExtent b="0" l="0" r="0" t="0"/>
            <wp:docPr id="22"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5442644" cy="287194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6"/>
        <w:rPr/>
      </w:pPr>
      <w:bookmarkStart w:colFirst="0" w:colLast="0" w:name="_5t3vr55sodpd" w:id="17"/>
      <w:bookmarkEnd w:id="17"/>
      <w:r w:rsidDel="00000000" w:rsidR="00000000" w:rsidRPr="00000000">
        <w:rPr>
          <w:rtl w:val="0"/>
        </w:rPr>
        <w:t xml:space="preserve">Comments</w:t>
      </w:r>
    </w:p>
    <w:p w:rsidR="00000000" w:rsidDel="00000000" w:rsidP="00000000" w:rsidRDefault="00000000" w:rsidRPr="00000000" w14:paraId="000000CA">
      <w:pPr>
        <w:rPr/>
      </w:pPr>
      <w:r w:rsidDel="00000000" w:rsidR="00000000" w:rsidRPr="00000000">
        <w:rPr>
          <w:rtl w:val="0"/>
        </w:rPr>
        <w:t xml:space="preserve">The cost of the query for the environment X is mostly dominated by the table access on the </w:t>
      </w:r>
      <w:r w:rsidDel="00000000" w:rsidR="00000000" w:rsidRPr="00000000">
        <w:rPr>
          <w:rtl w:val="0"/>
        </w:rPr>
        <w:t xml:space="preserve">tables</w:t>
      </w:r>
      <w:r w:rsidDel="00000000" w:rsidR="00000000" w:rsidRPr="00000000">
        <w:rPr>
          <w:rtl w:val="0"/>
        </w:rPr>
        <w:t xml:space="preserve"> XUSES and XFACILITIES, which has a lot of info. In fact we can see that the cost for the full access to the 2 tables are 10 and it’s more than the half of the total cost of the query  </w:t>
      </w:r>
      <w:r w:rsidDel="00000000" w:rsidR="00000000" w:rsidRPr="00000000">
        <w:rPr>
          <w:rtl w:val="0"/>
        </w:rPr>
      </w:r>
    </w:p>
    <w:p w:rsidR="00000000" w:rsidDel="00000000" w:rsidP="00000000" w:rsidRDefault="00000000" w:rsidRPr="00000000" w14:paraId="000000CB">
      <w:pPr>
        <w:pStyle w:val="Heading4"/>
        <w:ind w:firstLine="720"/>
        <w:rPr/>
      </w:pPr>
      <w:bookmarkStart w:colFirst="0" w:colLast="0" w:name="_v9y3q7l5c5r2" w:id="18"/>
      <w:bookmarkEnd w:id="18"/>
      <w:r w:rsidDel="00000000" w:rsidR="00000000" w:rsidRPr="00000000">
        <w:rPr>
          <w:rtl w:val="0"/>
        </w:rPr>
        <w:t xml:space="preserve">Query using Y tables</w:t>
      </w:r>
    </w:p>
    <w:p w:rsidR="00000000" w:rsidDel="00000000" w:rsidP="00000000" w:rsidRDefault="00000000" w:rsidRPr="00000000" w14:paraId="000000CC">
      <w:pPr>
        <w:rPr/>
      </w:pPr>
      <w:r w:rsidDel="00000000" w:rsidR="00000000" w:rsidRPr="00000000">
        <w:rPr/>
        <w:drawing>
          <wp:inline distB="114300" distT="114300" distL="114300" distR="114300">
            <wp:extent cx="5679483" cy="2962356"/>
            <wp:effectExtent b="0" l="0" r="0" t="0"/>
            <wp:docPr id="23"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679483" cy="296235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6"/>
        <w:rPr/>
      </w:pPr>
      <w:bookmarkStart w:colFirst="0" w:colLast="0" w:name="_3s2e8rk7el04" w:id="19"/>
      <w:bookmarkEnd w:id="19"/>
      <w:r w:rsidDel="00000000" w:rsidR="00000000" w:rsidRPr="00000000">
        <w:rPr>
          <w:rtl w:val="0"/>
        </w:rPr>
        <w:t xml:space="preserve">Comments</w:t>
      </w:r>
    </w:p>
    <w:p w:rsidR="00000000" w:rsidDel="00000000" w:rsidP="00000000" w:rsidRDefault="00000000" w:rsidRPr="00000000" w14:paraId="000000CE">
      <w:pPr>
        <w:rPr/>
      </w:pPr>
      <w:r w:rsidDel="00000000" w:rsidR="00000000" w:rsidRPr="00000000">
        <w:rPr>
          <w:rtl w:val="0"/>
        </w:rPr>
        <w:t xml:space="preserve">Here, the cost is significantly reduced due to the primary key index on table YFACILITIES and YUSES because the join is done with the primary keys, but we still can see that half of the cost is still dominated by the access on table YFACILITIES, YACTIVITIES and YROOMTYPES because we are not accessing the tables using the primary key but by their attributes </w:t>
      </w:r>
    </w:p>
    <w:p w:rsidR="00000000" w:rsidDel="00000000" w:rsidP="00000000" w:rsidRDefault="00000000" w:rsidRPr="00000000" w14:paraId="000000CF">
      <w:pPr>
        <w:pStyle w:val="Heading4"/>
        <w:ind w:firstLine="720"/>
        <w:rPr/>
      </w:pPr>
      <w:bookmarkStart w:colFirst="0" w:colLast="0" w:name="_m45w33tokrq2" w:id="20"/>
      <w:bookmarkEnd w:id="20"/>
      <w:r w:rsidDel="00000000" w:rsidR="00000000" w:rsidRPr="00000000">
        <w:rPr>
          <w:rtl w:val="0"/>
        </w:rPr>
        <w:t xml:space="preserve">Query using Z tables</w:t>
      </w:r>
    </w:p>
    <w:p w:rsidR="00000000" w:rsidDel="00000000" w:rsidP="00000000" w:rsidRDefault="00000000" w:rsidRPr="00000000" w14:paraId="000000D0">
      <w:pPr>
        <w:rPr/>
      </w:pPr>
      <w:r w:rsidDel="00000000" w:rsidR="00000000" w:rsidRPr="00000000">
        <w:rPr/>
        <w:drawing>
          <wp:inline distB="114300" distT="114300" distL="114300" distR="114300">
            <wp:extent cx="5731200" cy="3263900"/>
            <wp:effectExtent b="0" l="0" r="0" t="0"/>
            <wp:docPr id="25"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6"/>
        <w:rPr/>
      </w:pPr>
      <w:bookmarkStart w:colFirst="0" w:colLast="0" w:name="_uwxvdjahdjhu" w:id="21"/>
      <w:bookmarkEnd w:id="21"/>
      <w:r w:rsidDel="00000000" w:rsidR="00000000" w:rsidRPr="00000000">
        <w:rPr>
          <w:rtl w:val="0"/>
        </w:rPr>
        <w:t xml:space="preserve">Comments</w:t>
      </w:r>
    </w:p>
    <w:p w:rsidR="00000000" w:rsidDel="00000000" w:rsidP="00000000" w:rsidRDefault="00000000" w:rsidRPr="00000000" w14:paraId="000000D2">
      <w:pPr>
        <w:rPr/>
      </w:pPr>
      <w:r w:rsidDel="00000000" w:rsidR="00000000" w:rsidRPr="00000000">
        <w:rPr>
          <w:rtl w:val="0"/>
        </w:rPr>
        <w:t xml:space="preserve">In the environment Z, we added the 2 indexes described on the INDEX section, and we can see that the cost is reduced by ⅓ by adding the 2 indexes on ZROOMTYPES and ZACTIVITY, which each one index decreases the final cost of the query by 2 values. </w:t>
      </w:r>
    </w:p>
    <w:p w:rsidR="00000000" w:rsidDel="00000000" w:rsidP="00000000" w:rsidRDefault="00000000" w:rsidRPr="00000000" w14:paraId="000000D3">
      <w:pPr>
        <w:pStyle w:val="Heading2"/>
        <w:rPr/>
      </w:pPr>
      <w:bookmarkStart w:colFirst="0" w:colLast="0" w:name="_z1eu27utqtm4" w:id="22"/>
      <w:bookmarkEnd w:id="22"/>
      <w:r w:rsidDel="00000000" w:rsidR="00000000" w:rsidRPr="00000000">
        <w:rPr>
          <w:rtl w:val="0"/>
        </w:rPr>
        <w:t xml:space="preserve">Question 2</w:t>
      </w:r>
    </w:p>
    <w:p w:rsidR="00000000" w:rsidDel="00000000" w:rsidP="00000000" w:rsidRDefault="00000000" w:rsidRPr="00000000" w14:paraId="000000D4">
      <w:pPr>
        <w:rPr>
          <w:i w:val="1"/>
        </w:rPr>
      </w:pPr>
      <w:r w:rsidDel="00000000" w:rsidR="00000000" w:rsidRPr="00000000">
        <w:rPr>
          <w:i w:val="1"/>
          <w:rtl w:val="0"/>
        </w:rPr>
        <w:t xml:space="preserve">How many facilities with ‘touros’ in the room type description are there in each region?</w:t>
      </w:r>
    </w:p>
    <w:p w:rsidR="00000000" w:rsidDel="00000000" w:rsidP="00000000" w:rsidRDefault="00000000" w:rsidRPr="00000000" w14:paraId="000000D5">
      <w:pPr>
        <w:pStyle w:val="Heading3"/>
        <w:rPr/>
      </w:pPr>
      <w:bookmarkStart w:colFirst="0" w:colLast="0" w:name="_2olqm27x7x6m" w:id="23"/>
      <w:bookmarkEnd w:id="23"/>
      <w:r w:rsidDel="00000000" w:rsidR="00000000" w:rsidRPr="00000000">
        <w:rPr>
          <w:rtl w:val="0"/>
        </w:rPr>
        <w:t xml:space="preserve">Query</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xregions.designation, </w:t>
            </w:r>
            <w:r w:rsidDel="00000000" w:rsidR="00000000" w:rsidRPr="00000000">
              <w:rPr>
                <w:rFonts w:ascii="Consolas" w:cs="Consolas" w:eastAsia="Consolas" w:hAnsi="Consolas"/>
                <w:color w:val="a626a4"/>
                <w:shd w:fill="fafafa" w:val="clear"/>
                <w:rtl w:val="0"/>
              </w:rPr>
              <w:t xml:space="preserve">count</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xfacilities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xroomtypes </w:t>
            </w:r>
            <w:r w:rsidDel="00000000" w:rsidR="00000000" w:rsidRPr="00000000">
              <w:rPr>
                <w:rFonts w:ascii="Consolas" w:cs="Consolas" w:eastAsia="Consolas" w:hAnsi="Consolas"/>
                <w:color w:val="a626a4"/>
                <w:shd w:fill="fafafa" w:val="clear"/>
                <w:rtl w:val="0"/>
              </w:rPr>
              <w:t xml:space="preserve">INNER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xmunicipalities</w:t>
              <w:br w:type="textWrapping"/>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xmunicipalities.cod = xfacilities.municipality</w:t>
              <w:br w:type="textWrapping"/>
            </w:r>
            <w:r w:rsidDel="00000000" w:rsidR="00000000" w:rsidRPr="00000000">
              <w:rPr>
                <w:rFonts w:ascii="Consolas" w:cs="Consolas" w:eastAsia="Consolas" w:hAnsi="Consolas"/>
                <w:color w:val="a626a4"/>
                <w:shd w:fill="fafafa" w:val="clear"/>
                <w:rtl w:val="0"/>
              </w:rPr>
              <w:t xml:space="preserve">INNER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xregions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xmunicipalities.region = xregions.cod</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description  </w:t>
            </w:r>
            <w:r w:rsidDel="00000000" w:rsidR="00000000" w:rsidRPr="00000000">
              <w:rPr>
                <w:rFonts w:ascii="Consolas" w:cs="Consolas" w:eastAsia="Consolas" w:hAnsi="Consolas"/>
                <w:color w:val="a626a4"/>
                <w:shd w:fill="fafafa" w:val="clear"/>
                <w:rtl w:val="0"/>
              </w:rPr>
              <w:t xml:space="preserve">LIKE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'%touros%'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GROUP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BY</w:t>
            </w:r>
            <w:r w:rsidDel="00000000" w:rsidR="00000000" w:rsidRPr="00000000">
              <w:rPr>
                <w:rFonts w:ascii="Consolas" w:cs="Consolas" w:eastAsia="Consolas" w:hAnsi="Consolas"/>
                <w:color w:val="383a42"/>
                <w:shd w:fill="fafafa" w:val="clear"/>
                <w:rtl w:val="0"/>
              </w:rPr>
              <w:t xml:space="preserve"> xregions.designation;</w:t>
            </w:r>
            <w:r w:rsidDel="00000000" w:rsidR="00000000" w:rsidRPr="00000000">
              <w:rPr>
                <w:rtl w:val="0"/>
              </w:rPr>
            </w:r>
          </w:p>
        </w:tc>
      </w:tr>
    </w:tbl>
    <w:p w:rsidR="00000000" w:rsidDel="00000000" w:rsidP="00000000" w:rsidRDefault="00000000" w:rsidRPr="00000000" w14:paraId="000000D7">
      <w:pPr>
        <w:pStyle w:val="Heading3"/>
        <w:rPr/>
      </w:pPr>
      <w:bookmarkStart w:colFirst="0" w:colLast="0" w:name="_6jnivd29z7zq" w:id="24"/>
      <w:bookmarkEnd w:id="24"/>
      <w:r w:rsidDel="00000000" w:rsidR="00000000" w:rsidRPr="00000000">
        <w:rPr>
          <w:rtl w:val="0"/>
        </w:rPr>
        <w:t xml:space="preserve">Result</w:t>
      </w:r>
    </w:p>
    <w:p w:rsidR="00000000" w:rsidDel="00000000" w:rsidP="00000000" w:rsidRDefault="00000000" w:rsidRPr="00000000" w14:paraId="000000D8">
      <w:pPr>
        <w:pStyle w:val="Heading3"/>
        <w:jc w:val="center"/>
        <w:rPr/>
      </w:pPr>
      <w:bookmarkStart w:colFirst="0" w:colLast="0" w:name="_qq7ww9sqdx0n" w:id="25"/>
      <w:bookmarkEnd w:id="25"/>
      <w:r w:rsidDel="00000000" w:rsidR="00000000" w:rsidRPr="00000000">
        <w:rPr/>
        <w:drawing>
          <wp:inline distB="114300" distT="114300" distL="114300" distR="114300">
            <wp:extent cx="2430300" cy="1324034"/>
            <wp:effectExtent b="0" l="0" r="0" t="0"/>
            <wp:docPr id="10"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2430300" cy="132403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3"/>
        <w:rPr/>
      </w:pPr>
      <w:bookmarkStart w:colFirst="0" w:colLast="0" w:name="_ek7j1xyaw0cn" w:id="26"/>
      <w:bookmarkEnd w:id="26"/>
      <w:r w:rsidDel="00000000" w:rsidR="00000000" w:rsidRPr="00000000">
        <w:rPr>
          <w:rtl w:val="0"/>
        </w:rPr>
        <w:t xml:space="preserve">Execution Times</w:t>
      </w:r>
    </w:p>
    <w:p w:rsidR="00000000" w:rsidDel="00000000" w:rsidP="00000000" w:rsidRDefault="00000000" w:rsidRPr="00000000" w14:paraId="000000DA">
      <w:pPr>
        <w:pStyle w:val="Heading3"/>
        <w:rPr/>
      </w:pPr>
      <w:bookmarkStart w:colFirst="0" w:colLast="0" w:name="_cmyg93q5kgi" w:id="27"/>
      <w:bookmarkEnd w:id="27"/>
      <w:r w:rsidDel="00000000" w:rsidR="00000000" w:rsidRPr="00000000">
        <w:rPr>
          <w:rtl w:val="0"/>
        </w:rPr>
      </w:r>
    </w:p>
    <w:tbl>
      <w:tblPr>
        <w:tblStyle w:val="Table11"/>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6505178232032"/>
        <w:gridCol w:w="2089.6505178232032"/>
        <w:gridCol w:w="2311.9537644001402"/>
        <w:gridCol w:w="2534.2570109770763"/>
        <w:tblGridChange w:id="0">
          <w:tblGrid>
            <w:gridCol w:w="2089.6505178232032"/>
            <w:gridCol w:w="2089.6505178232032"/>
            <w:gridCol w:w="2311.9537644001402"/>
            <w:gridCol w:w="2534.257010977076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b w:val="1"/>
              </w:rPr>
            </w:pPr>
            <w:r w:rsidDel="00000000" w:rsidR="00000000" w:rsidRPr="00000000">
              <w:rPr>
                <w:b w:val="1"/>
                <w:rtl w:val="0"/>
              </w:rPr>
              <w:t xml:space="preserve">Z</w:t>
            </w:r>
          </w:p>
        </w:tc>
      </w:tr>
      <w:t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0.020</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0.019</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0.033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0.020</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0.024</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0.019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Average 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0.020</w:t>
            </w:r>
          </w:p>
        </w:tc>
      </w:tr>
    </w:tbl>
    <w:p w:rsidR="00000000" w:rsidDel="00000000" w:rsidP="00000000" w:rsidRDefault="00000000" w:rsidRPr="00000000" w14:paraId="000000F7">
      <w:pPr>
        <w:pStyle w:val="Heading3"/>
        <w:rPr/>
      </w:pPr>
      <w:bookmarkStart w:colFirst="0" w:colLast="0" w:name="_opx3hfdqd8d9" w:id="28"/>
      <w:bookmarkEnd w:id="28"/>
      <w:r w:rsidDel="00000000" w:rsidR="00000000" w:rsidRPr="00000000">
        <w:rPr>
          <w:rtl w:val="0"/>
        </w:rPr>
      </w:r>
    </w:p>
    <w:p w:rsidR="00000000" w:rsidDel="00000000" w:rsidP="00000000" w:rsidRDefault="00000000" w:rsidRPr="00000000" w14:paraId="000000F8">
      <w:pPr>
        <w:pStyle w:val="Heading3"/>
        <w:rPr/>
      </w:pPr>
      <w:bookmarkStart w:colFirst="0" w:colLast="0" w:name="_y1fhbh23rdj9" w:id="29"/>
      <w:bookmarkEnd w:id="29"/>
      <w:r w:rsidDel="00000000" w:rsidR="00000000" w:rsidRPr="00000000">
        <w:rPr>
          <w:rtl w:val="0"/>
        </w:rPr>
        <w:t xml:space="preserve">Execution Plans</w:t>
      </w:r>
    </w:p>
    <w:p w:rsidR="00000000" w:rsidDel="00000000" w:rsidP="00000000" w:rsidRDefault="00000000" w:rsidRPr="00000000" w14:paraId="000000F9">
      <w:pPr>
        <w:pStyle w:val="Heading4"/>
        <w:ind w:left="0" w:firstLine="0"/>
        <w:rPr/>
      </w:pPr>
      <w:bookmarkStart w:colFirst="0" w:colLast="0" w:name="_aru6o5l3dd6y" w:id="30"/>
      <w:bookmarkEnd w:id="30"/>
      <w:r w:rsidDel="00000000" w:rsidR="00000000" w:rsidRPr="00000000">
        <w:rPr>
          <w:rtl w:val="0"/>
        </w:rPr>
        <w:t xml:space="preserve">Query using X tables</w:t>
      </w:r>
    </w:p>
    <w:p w:rsidR="00000000" w:rsidDel="00000000" w:rsidP="00000000" w:rsidRDefault="00000000" w:rsidRPr="00000000" w14:paraId="000000FA">
      <w:pPr>
        <w:ind w:left="850.3937007874017" w:right="0" w:hanging="850.3937007874017"/>
        <w:rPr/>
      </w:pPr>
      <w:r w:rsidDel="00000000" w:rsidR="00000000" w:rsidRPr="00000000">
        <w:rPr/>
        <w:drawing>
          <wp:inline distB="114300" distT="114300" distL="114300" distR="114300">
            <wp:extent cx="5624513" cy="2869830"/>
            <wp:effectExtent b="0" l="0" r="0" t="0"/>
            <wp:docPr id="12"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624513" cy="286983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6"/>
        <w:rPr/>
      </w:pPr>
      <w:bookmarkStart w:colFirst="0" w:colLast="0" w:name="_scah34xv2zzd" w:id="31"/>
      <w:bookmarkEnd w:id="31"/>
      <w:r w:rsidDel="00000000" w:rsidR="00000000" w:rsidRPr="00000000">
        <w:rPr>
          <w:rtl w:val="0"/>
        </w:rPr>
        <w:t xml:space="preserve">Comments</w:t>
      </w:r>
    </w:p>
    <w:p w:rsidR="00000000" w:rsidDel="00000000" w:rsidP="00000000" w:rsidRDefault="00000000" w:rsidRPr="00000000" w14:paraId="000000FC">
      <w:pPr>
        <w:ind w:left="0" w:right="0" w:firstLine="0"/>
        <w:rPr/>
      </w:pPr>
      <w:r w:rsidDel="00000000" w:rsidR="00000000" w:rsidRPr="00000000">
        <w:rPr>
          <w:rtl w:val="0"/>
        </w:rPr>
        <w:t xml:space="preserve">In this execution plan the first operation is a full search on the table XROOMTYPES while filtering only tuples in which the description of the roomtypes contains ‘touros’. We can see here that the cost also depends on the full accesses done within the tables: </w:t>
      </w:r>
      <w:r w:rsidDel="00000000" w:rsidR="00000000" w:rsidRPr="00000000">
        <w:rPr>
          <w:rtl w:val="0"/>
        </w:rPr>
        <w:t xml:space="preserve">XMUNICIPALITIES</w:t>
      </w:r>
      <w:r w:rsidDel="00000000" w:rsidR="00000000" w:rsidRPr="00000000">
        <w:rPr>
          <w:rtl w:val="0"/>
        </w:rPr>
        <w:t xml:space="preserve">, XFACILITIES, XREGIONS.</w:t>
      </w:r>
    </w:p>
    <w:p w:rsidR="00000000" w:rsidDel="00000000" w:rsidP="00000000" w:rsidRDefault="00000000" w:rsidRPr="00000000" w14:paraId="000000FD">
      <w:pPr>
        <w:pStyle w:val="Heading4"/>
        <w:ind w:left="0" w:firstLine="0"/>
        <w:rPr/>
      </w:pPr>
      <w:bookmarkStart w:colFirst="0" w:colLast="0" w:name="_pfp70np13ylv" w:id="32"/>
      <w:bookmarkEnd w:id="32"/>
      <w:r w:rsidDel="00000000" w:rsidR="00000000" w:rsidRPr="00000000">
        <w:rPr>
          <w:rtl w:val="0"/>
        </w:rPr>
        <w:t xml:space="preserve">Query using Y tables</w:t>
      </w:r>
    </w:p>
    <w:p w:rsidR="00000000" w:rsidDel="00000000" w:rsidP="00000000" w:rsidRDefault="00000000" w:rsidRPr="00000000" w14:paraId="000000FE">
      <w:pPr>
        <w:ind w:left="720" w:hanging="720"/>
        <w:rPr/>
      </w:pPr>
      <w:r w:rsidDel="00000000" w:rsidR="00000000" w:rsidRPr="00000000">
        <w:rPr/>
        <w:drawing>
          <wp:inline distB="114300" distT="114300" distL="114300" distR="114300">
            <wp:extent cx="5731200" cy="3822700"/>
            <wp:effectExtent b="0" l="0" r="0" t="0"/>
            <wp:docPr id="4"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6"/>
        <w:rPr/>
      </w:pPr>
      <w:bookmarkStart w:colFirst="0" w:colLast="0" w:name="_yvmhv7af8qua" w:id="33"/>
      <w:bookmarkEnd w:id="33"/>
      <w:r w:rsidDel="00000000" w:rsidR="00000000" w:rsidRPr="00000000">
        <w:rPr>
          <w:rtl w:val="0"/>
        </w:rPr>
        <w:t xml:space="preserve">Comments</w:t>
      </w:r>
    </w:p>
    <w:p w:rsidR="00000000" w:rsidDel="00000000" w:rsidP="00000000" w:rsidRDefault="00000000" w:rsidRPr="00000000" w14:paraId="00000100">
      <w:pPr>
        <w:ind w:left="0" w:firstLine="0"/>
        <w:rPr/>
      </w:pPr>
      <w:r w:rsidDel="00000000" w:rsidR="00000000" w:rsidRPr="00000000">
        <w:rPr>
          <w:rtl w:val="0"/>
        </w:rPr>
        <w:t xml:space="preserve">In this case, even by adding the primary key constraint in the table </w:t>
      </w:r>
      <w:r w:rsidDel="00000000" w:rsidR="00000000" w:rsidRPr="00000000">
        <w:rPr>
          <w:rtl w:val="0"/>
        </w:rPr>
        <w:t xml:space="preserve">YREGIONS</w:t>
      </w:r>
      <w:r w:rsidDel="00000000" w:rsidR="00000000" w:rsidRPr="00000000">
        <w:rPr>
          <w:rtl w:val="0"/>
        </w:rPr>
        <w:t xml:space="preserve">, a full search is still needed since the query is selecting the ‘designation’ of the regions, which is not a primary key. For what concerns the other tables, they are all fully accessed. Therefore the cost of the execution plan X and Y are the same.</w:t>
      </w:r>
    </w:p>
    <w:p w:rsidR="00000000" w:rsidDel="00000000" w:rsidP="00000000" w:rsidRDefault="00000000" w:rsidRPr="00000000" w14:paraId="00000101">
      <w:pPr>
        <w:pStyle w:val="Heading4"/>
        <w:numPr>
          <w:ilvl w:val="0"/>
          <w:numId w:val="1"/>
        </w:numPr>
        <w:ind w:left="720" w:hanging="360"/>
        <w:rPr/>
      </w:pPr>
      <w:bookmarkStart w:colFirst="0" w:colLast="0" w:name="_ylfir7vlwjng" w:id="34"/>
      <w:bookmarkEnd w:id="34"/>
      <w:r w:rsidDel="00000000" w:rsidR="00000000" w:rsidRPr="00000000">
        <w:rPr>
          <w:rtl w:val="0"/>
        </w:rPr>
        <w:t xml:space="preserve">Query using Z tables</w:t>
      </w:r>
    </w:p>
    <w:p w:rsidR="00000000" w:rsidDel="00000000" w:rsidP="00000000" w:rsidRDefault="00000000" w:rsidRPr="00000000" w14:paraId="00000102">
      <w:pPr>
        <w:ind w:left="720" w:firstLine="0"/>
        <w:rPr/>
      </w:pPr>
      <w:r w:rsidDel="00000000" w:rsidR="00000000" w:rsidRPr="00000000">
        <w:rPr/>
        <w:drawing>
          <wp:inline distB="114300" distT="114300" distL="114300" distR="114300">
            <wp:extent cx="5414963" cy="2842406"/>
            <wp:effectExtent b="0" l="0" r="0" t="0"/>
            <wp:docPr id="20"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414963" cy="2842406"/>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6"/>
        <w:rPr/>
      </w:pPr>
      <w:bookmarkStart w:colFirst="0" w:colLast="0" w:name="_52dvzql8lrng" w:id="35"/>
      <w:bookmarkEnd w:id="35"/>
      <w:r w:rsidDel="00000000" w:rsidR="00000000" w:rsidRPr="00000000">
        <w:rPr>
          <w:rtl w:val="0"/>
        </w:rPr>
        <w:t xml:space="preserve">Comments</w:t>
      </w:r>
    </w:p>
    <w:p w:rsidR="00000000" w:rsidDel="00000000" w:rsidP="00000000" w:rsidRDefault="00000000" w:rsidRPr="00000000" w14:paraId="00000104">
      <w:pPr>
        <w:rPr/>
      </w:pPr>
      <w:r w:rsidDel="00000000" w:rsidR="00000000" w:rsidRPr="00000000">
        <w:rPr>
          <w:rtl w:val="0"/>
        </w:rPr>
        <w:t xml:space="preserve">In the last environment, we can see that the cost has been significantly decreased due to the indexes used (shown in the indexes paragraph). The reason why one of the indexes is a bit-map is because the attributes where we apply the bit-map indexes are not primary keys. Even if the cardinality is not as shown at lecture less than 1/100, we saw that it still has a good effort on decreasing the cost of the query.</w:t>
      </w:r>
    </w:p>
    <w:p w:rsidR="00000000" w:rsidDel="00000000" w:rsidP="00000000" w:rsidRDefault="00000000" w:rsidRPr="00000000" w14:paraId="00000105">
      <w:pPr>
        <w:pStyle w:val="Heading2"/>
        <w:rPr/>
      </w:pPr>
      <w:bookmarkStart w:colFirst="0" w:colLast="0" w:name="_k9z14orjgs73" w:id="36"/>
      <w:bookmarkEnd w:id="36"/>
      <w:r w:rsidDel="00000000" w:rsidR="00000000" w:rsidRPr="00000000">
        <w:rPr>
          <w:rtl w:val="0"/>
        </w:rPr>
        <w:t xml:space="preserve">Question 3</w:t>
      </w:r>
    </w:p>
    <w:p w:rsidR="00000000" w:rsidDel="00000000" w:rsidP="00000000" w:rsidRDefault="00000000" w:rsidRPr="00000000" w14:paraId="00000106">
      <w:pPr>
        <w:rPr>
          <w:i w:val="1"/>
        </w:rPr>
      </w:pPr>
      <w:r w:rsidDel="00000000" w:rsidR="00000000" w:rsidRPr="00000000">
        <w:rPr>
          <w:i w:val="1"/>
          <w:rtl w:val="0"/>
        </w:rPr>
        <w:t xml:space="preserve">How many municipalities do not have any facility with an activity of ‘cinema’? </w:t>
      </w:r>
    </w:p>
    <w:p w:rsidR="00000000" w:rsidDel="00000000" w:rsidP="00000000" w:rsidRDefault="00000000" w:rsidRPr="00000000" w14:paraId="00000107">
      <w:pPr>
        <w:ind w:firstLine="720"/>
        <w:rPr>
          <w:i w:val="1"/>
        </w:rPr>
      </w:pPr>
      <w:r w:rsidDel="00000000" w:rsidR="00000000" w:rsidRPr="00000000">
        <w:rPr>
          <w:i w:val="1"/>
          <w:rtl w:val="0"/>
        </w:rPr>
        <w:t xml:space="preserve">a. Use not in.</w:t>
      </w:r>
    </w:p>
    <w:p w:rsidR="00000000" w:rsidDel="00000000" w:rsidP="00000000" w:rsidRDefault="00000000" w:rsidRPr="00000000" w14:paraId="00000108">
      <w:pPr>
        <w:ind w:firstLine="720"/>
        <w:rPr>
          <w:i w:val="1"/>
        </w:rPr>
      </w:pPr>
      <w:r w:rsidDel="00000000" w:rsidR="00000000" w:rsidRPr="00000000">
        <w:rPr>
          <w:i w:val="1"/>
          <w:rtl w:val="0"/>
        </w:rPr>
        <w:t xml:space="preserve">b. Use external join and is null.</w:t>
      </w:r>
    </w:p>
    <w:p w:rsidR="00000000" w:rsidDel="00000000" w:rsidP="00000000" w:rsidRDefault="00000000" w:rsidRPr="00000000" w14:paraId="00000109">
      <w:pPr>
        <w:pStyle w:val="Heading3"/>
        <w:rPr/>
      </w:pPr>
      <w:bookmarkStart w:colFirst="0" w:colLast="0" w:name="_bd1vs4p2hs7s" w:id="37"/>
      <w:bookmarkEnd w:id="37"/>
      <w:r w:rsidDel="00000000" w:rsidR="00000000" w:rsidRPr="00000000">
        <w:rPr>
          <w:rtl w:val="0"/>
        </w:rPr>
        <w:t xml:space="preserve">Query</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a0a1a7"/>
                <w:shd w:fill="fafafa" w:val="clear"/>
                <w:rtl w:val="0"/>
              </w:rPr>
              <w:t xml:space="preserve">---- a)</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count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br w:type="textWrapping"/>
              <w:t xml:space="preserve">xmunicipalities</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cod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br w:type="textWrapping"/>
              <w:t xml:space="preserve">(</w:t>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municipality</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xfacilities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xuses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xactivities</w:t>
              <w:br w:type="textWrapping"/>
            </w:r>
            <w:r w:rsidDel="00000000" w:rsidR="00000000" w:rsidRPr="00000000">
              <w:rPr>
                <w:rFonts w:ascii="Consolas" w:cs="Consolas" w:eastAsia="Consolas" w:hAnsi="Consolas"/>
                <w:color w:val="a626a4"/>
                <w:shd w:fill="fafafa" w:val="clear"/>
                <w:rtl w:val="0"/>
              </w:rPr>
              <w:t xml:space="preserve">INNER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br w:type="textWrapping"/>
              <w:t xml:space="preserve">xmunicipalities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xmunicipalities.cod = xfacilities.municipality</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activity = </w:t>
            </w:r>
            <w:r w:rsidDel="00000000" w:rsidR="00000000" w:rsidRPr="00000000">
              <w:rPr>
                <w:rFonts w:ascii="Consolas" w:cs="Consolas" w:eastAsia="Consolas" w:hAnsi="Consolas"/>
                <w:color w:val="50a14f"/>
                <w:shd w:fill="fafafa" w:val="clear"/>
                <w:rtl w:val="0"/>
              </w:rPr>
              <w:t xml:space="preserve">'cinema'</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i w:val="1"/>
                <w:color w:val="a0a1a7"/>
                <w:shd w:fill="fafafa" w:val="clear"/>
                <w:rtl w:val="0"/>
              </w:rPr>
              <w:t xml:space="preserve">---- b)</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count</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xmunicipalities </w:t>
            </w:r>
            <w:r w:rsidDel="00000000" w:rsidR="00000000" w:rsidRPr="00000000">
              <w:rPr>
                <w:rFonts w:ascii="Consolas" w:cs="Consolas" w:eastAsia="Consolas" w:hAnsi="Consolas"/>
                <w:color w:val="a626a4"/>
                <w:shd w:fill="fafafa" w:val="clear"/>
                <w:rtl w:val="0"/>
              </w:rPr>
              <w:t xml:space="preserve">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OUTER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municipality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cod, activity</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xfacilities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xuses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xactivities</w:t>
              <w:br w:type="textWrapping"/>
            </w:r>
            <w:r w:rsidDel="00000000" w:rsidR="00000000" w:rsidRPr="00000000">
              <w:rPr>
                <w:rFonts w:ascii="Consolas" w:cs="Consolas" w:eastAsia="Consolas" w:hAnsi="Consolas"/>
                <w:color w:val="a626a4"/>
                <w:shd w:fill="fafafa" w:val="clear"/>
                <w:rtl w:val="0"/>
              </w:rPr>
              <w:t xml:space="preserve">INNER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br w:type="textWrapping"/>
              <w:t xml:space="preserve">xmunicipalities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xmunicipalities.cod = xfacilities.municipality</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activity = </w:t>
            </w:r>
            <w:r w:rsidDel="00000000" w:rsidR="00000000" w:rsidRPr="00000000">
              <w:rPr>
                <w:rFonts w:ascii="Consolas" w:cs="Consolas" w:eastAsia="Consolas" w:hAnsi="Consolas"/>
                <w:color w:val="50a14f"/>
                <w:shd w:fill="fafafa" w:val="clear"/>
                <w:rtl w:val="0"/>
              </w:rPr>
              <w:t xml:space="preserve">'cinema'</w:t>
            </w:r>
            <w:r w:rsidDel="00000000" w:rsidR="00000000" w:rsidRPr="00000000">
              <w:rPr>
                <w:rFonts w:ascii="Consolas" w:cs="Consolas" w:eastAsia="Consolas" w:hAnsi="Consolas"/>
                <w:color w:val="383a42"/>
                <w:shd w:fill="fafafa" w:val="clear"/>
                <w:rtl w:val="0"/>
              </w:rPr>
              <w:t xml:space="preserve">) cinemas</w:t>
              <w:br w:type="textWrapping"/>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xmunicipalities.cod = cinemas.cod</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activity </w:t>
            </w:r>
            <w:r w:rsidDel="00000000" w:rsidR="00000000" w:rsidRPr="00000000">
              <w:rPr>
                <w:rFonts w:ascii="Consolas" w:cs="Consolas" w:eastAsia="Consolas" w:hAnsi="Consolas"/>
                <w:color w:val="a626a4"/>
                <w:shd w:fill="fafafa" w:val="clear"/>
                <w:rtl w:val="0"/>
              </w:rPr>
              <w:t xml:space="preserve">IS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B">
      <w:pPr>
        <w:pStyle w:val="Heading3"/>
        <w:rPr/>
      </w:pPr>
      <w:bookmarkStart w:colFirst="0" w:colLast="0" w:name="_s0r0l54a0fky" w:id="38"/>
      <w:bookmarkEnd w:id="38"/>
      <w:r w:rsidDel="00000000" w:rsidR="00000000" w:rsidRPr="00000000">
        <w:rPr>
          <w:rtl w:val="0"/>
        </w:rPr>
        <w:t xml:space="preserve">Result</w:t>
      </w:r>
    </w:p>
    <w:p w:rsidR="00000000" w:rsidDel="00000000" w:rsidP="00000000" w:rsidRDefault="00000000" w:rsidRPr="00000000" w14:paraId="0000010C">
      <w:pPr>
        <w:jc w:val="center"/>
        <w:rPr/>
      </w:pPr>
      <w:r w:rsidDel="00000000" w:rsidR="00000000" w:rsidRPr="00000000">
        <w:rPr/>
        <w:drawing>
          <wp:inline distB="114300" distT="114300" distL="114300" distR="114300">
            <wp:extent cx="915825" cy="542168"/>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915825" cy="54216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rPr/>
      </w:pPr>
      <w:bookmarkStart w:colFirst="0" w:colLast="0" w:name="_1gsq2yiswsoa" w:id="39"/>
      <w:bookmarkEnd w:id="39"/>
      <w:r w:rsidDel="00000000" w:rsidR="00000000" w:rsidRPr="00000000">
        <w:rPr>
          <w:rtl w:val="0"/>
        </w:rPr>
        <w:t xml:space="preserve">Execution Times</w:t>
      </w:r>
    </w:p>
    <w:p w:rsidR="00000000" w:rsidDel="00000000" w:rsidP="00000000" w:rsidRDefault="00000000" w:rsidRPr="00000000" w14:paraId="0000010E">
      <w:pPr>
        <w:pStyle w:val="Heading4"/>
        <w:rPr/>
      </w:pPr>
      <w:bookmarkStart w:colFirst="0" w:colLast="0" w:name="_rpc4ujynt5pn" w:id="40"/>
      <w:bookmarkEnd w:id="40"/>
      <w:r w:rsidDel="00000000" w:rsidR="00000000" w:rsidRPr="00000000">
        <w:rPr>
          <w:rtl w:val="0"/>
        </w:rPr>
        <w:t xml:space="preserve">Query A</w:t>
      </w:r>
    </w:p>
    <w:tbl>
      <w:tblPr>
        <w:tblStyle w:val="Table13"/>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6505178232032"/>
        <w:gridCol w:w="2089.6505178232032"/>
        <w:gridCol w:w="2311.9537644001402"/>
        <w:gridCol w:w="2534.2570109770763"/>
        <w:tblGridChange w:id="0">
          <w:tblGrid>
            <w:gridCol w:w="2089.6505178232032"/>
            <w:gridCol w:w="2089.6505178232032"/>
            <w:gridCol w:w="2311.9537644001402"/>
            <w:gridCol w:w="2534.2570109770763"/>
          </w:tblGrid>
        </w:tblGridChange>
      </w:tblGrid>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b w:val="1"/>
              </w:rPr>
            </w:pPr>
            <w:r w:rsidDel="00000000" w:rsidR="00000000" w:rsidRPr="00000000">
              <w:rPr>
                <w:b w:val="1"/>
                <w:rtl w:val="0"/>
              </w:rPr>
              <w:t xml:space="preserve">Z</w:t>
            </w:r>
          </w:p>
        </w:tc>
      </w:tr>
      <w:t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0.023</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0.026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0.023</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0.023</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0.027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0.021</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0.027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0.020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Average 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0.027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0.022</w:t>
            </w:r>
          </w:p>
        </w:tc>
      </w:tr>
    </w:tbl>
    <w:p w:rsidR="00000000" w:rsidDel="00000000" w:rsidP="00000000" w:rsidRDefault="00000000" w:rsidRPr="00000000" w14:paraId="0000012B">
      <w:pPr>
        <w:pStyle w:val="Heading4"/>
        <w:rPr/>
      </w:pPr>
      <w:bookmarkStart w:colFirst="0" w:colLast="0" w:name="_3tevzgkpsuli" w:id="41"/>
      <w:bookmarkEnd w:id="41"/>
      <w:r w:rsidDel="00000000" w:rsidR="00000000" w:rsidRPr="00000000">
        <w:rPr>
          <w:rtl w:val="0"/>
        </w:rPr>
        <w:t xml:space="preserve">Query B</w:t>
      </w:r>
    </w:p>
    <w:tbl>
      <w:tblPr>
        <w:tblStyle w:val="Table14"/>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6505178232032"/>
        <w:gridCol w:w="2089.6505178232032"/>
        <w:gridCol w:w="2311.9537644001402"/>
        <w:gridCol w:w="2534.2570109770763"/>
        <w:tblGridChange w:id="0">
          <w:tblGrid>
            <w:gridCol w:w="2089.6505178232032"/>
            <w:gridCol w:w="2089.6505178232032"/>
            <w:gridCol w:w="2311.9537644001402"/>
            <w:gridCol w:w="2534.257010977076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rPr>
            </w:pPr>
            <w:r w:rsidDel="00000000" w:rsidR="00000000" w:rsidRPr="00000000">
              <w:rPr>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b w:val="1"/>
              </w:rPr>
            </w:pPr>
            <w:r w:rsidDel="00000000" w:rsidR="00000000" w:rsidRPr="00000000">
              <w:rPr>
                <w:b w:val="1"/>
                <w:rtl w:val="0"/>
              </w:rPr>
              <w:t xml:space="preserve">Z</w:t>
            </w:r>
          </w:p>
        </w:tc>
      </w:tr>
      <w:t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0.023</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0.023</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0.021</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0.027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0.021</w:t>
            </w:r>
          </w:p>
        </w:tc>
      </w:tr>
      <w:tr>
        <w:trPr>
          <w:trHeight w:val="290.9765625" w:hRule="atLeast"/>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0.023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Average 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0.022</w:t>
            </w:r>
          </w:p>
        </w:tc>
      </w:tr>
    </w:tbl>
    <w:p w:rsidR="00000000" w:rsidDel="00000000" w:rsidP="00000000" w:rsidRDefault="00000000" w:rsidRPr="00000000" w14:paraId="00000148">
      <w:pPr>
        <w:pStyle w:val="Heading3"/>
        <w:rPr/>
      </w:pPr>
      <w:bookmarkStart w:colFirst="0" w:colLast="0" w:name="_6oe28son0f5d" w:id="42"/>
      <w:bookmarkEnd w:id="42"/>
      <w:r w:rsidDel="00000000" w:rsidR="00000000" w:rsidRPr="00000000">
        <w:rPr>
          <w:rtl w:val="0"/>
        </w:rPr>
      </w:r>
    </w:p>
    <w:p w:rsidR="00000000" w:rsidDel="00000000" w:rsidP="00000000" w:rsidRDefault="00000000" w:rsidRPr="00000000" w14:paraId="00000149">
      <w:pPr>
        <w:pStyle w:val="Heading3"/>
        <w:ind w:left="0" w:firstLine="0"/>
        <w:rPr/>
      </w:pPr>
      <w:bookmarkStart w:colFirst="0" w:colLast="0" w:name="_u2bhkvv161es" w:id="43"/>
      <w:bookmarkEnd w:id="43"/>
      <w:r w:rsidDel="00000000" w:rsidR="00000000" w:rsidRPr="00000000">
        <w:rPr>
          <w:rtl w:val="0"/>
        </w:rPr>
        <w:t xml:space="preserve">Execution Plan</w:t>
      </w:r>
    </w:p>
    <w:p w:rsidR="00000000" w:rsidDel="00000000" w:rsidP="00000000" w:rsidRDefault="00000000" w:rsidRPr="00000000" w14:paraId="0000014A">
      <w:pPr>
        <w:pStyle w:val="Heading4"/>
        <w:rPr/>
      </w:pPr>
      <w:bookmarkStart w:colFirst="0" w:colLast="0" w:name="_r16hku1atyhq" w:id="44"/>
      <w:bookmarkEnd w:id="44"/>
      <w:r w:rsidDel="00000000" w:rsidR="00000000" w:rsidRPr="00000000">
        <w:rPr>
          <w:rtl w:val="0"/>
        </w:rPr>
        <w:t xml:space="preserve">Query A</w:t>
      </w:r>
    </w:p>
    <w:p w:rsidR="00000000" w:rsidDel="00000000" w:rsidP="00000000" w:rsidRDefault="00000000" w:rsidRPr="00000000" w14:paraId="0000014B">
      <w:pPr>
        <w:pStyle w:val="Heading5"/>
        <w:rPr/>
      </w:pPr>
      <w:bookmarkStart w:colFirst="0" w:colLast="0" w:name="_8sq1r34x9dzs" w:id="45"/>
      <w:bookmarkEnd w:id="45"/>
      <w:r w:rsidDel="00000000" w:rsidR="00000000" w:rsidRPr="00000000">
        <w:rPr>
          <w:rtl w:val="0"/>
        </w:rPr>
        <w:t xml:space="preserve">Environment X</w:t>
      </w:r>
    </w:p>
    <w:p w:rsidR="00000000" w:rsidDel="00000000" w:rsidP="00000000" w:rsidRDefault="00000000" w:rsidRPr="00000000" w14:paraId="0000014C">
      <w:pPr>
        <w:rPr/>
      </w:pPr>
      <w:r w:rsidDel="00000000" w:rsidR="00000000" w:rsidRPr="00000000">
        <w:rPr/>
        <w:drawing>
          <wp:inline distB="114300" distT="114300" distL="114300" distR="114300">
            <wp:extent cx="5731200" cy="21463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6"/>
        <w:rPr/>
      </w:pPr>
      <w:bookmarkStart w:colFirst="0" w:colLast="0" w:name="_6ywa3xancclh" w:id="46"/>
      <w:bookmarkEnd w:id="46"/>
      <w:r w:rsidDel="00000000" w:rsidR="00000000" w:rsidRPr="00000000">
        <w:rPr>
          <w:rtl w:val="0"/>
        </w:rPr>
        <w:t xml:space="preserve">Comments</w:t>
      </w:r>
    </w:p>
    <w:p w:rsidR="00000000" w:rsidDel="00000000" w:rsidP="00000000" w:rsidRDefault="00000000" w:rsidRPr="00000000" w14:paraId="0000014E">
      <w:pPr>
        <w:rPr/>
      </w:pPr>
      <w:r w:rsidDel="00000000" w:rsidR="00000000" w:rsidRPr="00000000">
        <w:rPr>
          <w:rtl w:val="0"/>
        </w:rPr>
        <w:t xml:space="preserve">In this environment the high cost is due to the fact that a full search is used 5 times (including twice on the table </w:t>
      </w:r>
      <w:r w:rsidDel="00000000" w:rsidR="00000000" w:rsidRPr="00000000">
        <w:rPr>
          <w:rtl w:val="0"/>
        </w:rPr>
        <w:t xml:space="preserve">MUNICIPALITIES</w:t>
      </w:r>
      <w:r w:rsidDel="00000000" w:rsidR="00000000" w:rsidRPr="00000000">
        <w:rPr>
          <w:rtl w:val="0"/>
        </w:rPr>
        <w:t xml:space="preserve">).</w:t>
      </w:r>
    </w:p>
    <w:p w:rsidR="00000000" w:rsidDel="00000000" w:rsidP="00000000" w:rsidRDefault="00000000" w:rsidRPr="00000000" w14:paraId="0000014F">
      <w:pPr>
        <w:pStyle w:val="Heading5"/>
        <w:rPr/>
      </w:pPr>
      <w:bookmarkStart w:colFirst="0" w:colLast="0" w:name="_2g0k4ufs5qf3" w:id="47"/>
      <w:bookmarkEnd w:id="47"/>
      <w:r w:rsidDel="00000000" w:rsidR="00000000" w:rsidRPr="00000000">
        <w:rPr>
          <w:rtl w:val="0"/>
        </w:rPr>
        <w:t xml:space="preserve">Environment Y</w:t>
      </w:r>
    </w:p>
    <w:p w:rsidR="00000000" w:rsidDel="00000000" w:rsidP="00000000" w:rsidRDefault="00000000" w:rsidRPr="00000000" w14:paraId="00000150">
      <w:pPr>
        <w:rPr/>
      </w:pPr>
      <w:r w:rsidDel="00000000" w:rsidR="00000000" w:rsidRPr="00000000">
        <w:rPr/>
        <w:drawing>
          <wp:inline distB="114300" distT="114300" distL="114300" distR="114300">
            <wp:extent cx="5731200" cy="1968500"/>
            <wp:effectExtent b="0" l="0" r="0" t="0"/>
            <wp:docPr id="2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6"/>
        <w:rPr/>
      </w:pPr>
      <w:bookmarkStart w:colFirst="0" w:colLast="0" w:name="_h41c8ki8x5tj" w:id="48"/>
      <w:bookmarkEnd w:id="48"/>
      <w:r w:rsidDel="00000000" w:rsidR="00000000" w:rsidRPr="00000000">
        <w:rPr>
          <w:rtl w:val="0"/>
        </w:rPr>
        <w:t xml:space="preserve">Comments</w:t>
      </w:r>
    </w:p>
    <w:p w:rsidR="00000000" w:rsidDel="00000000" w:rsidP="00000000" w:rsidRDefault="00000000" w:rsidRPr="00000000" w14:paraId="00000152">
      <w:pPr>
        <w:rPr/>
      </w:pPr>
      <w:r w:rsidDel="00000000" w:rsidR="00000000" w:rsidRPr="00000000">
        <w:rPr>
          <w:rtl w:val="0"/>
        </w:rPr>
        <w:t xml:space="preserve">The biggest change here is the number of full searches that is reduced in more than half. The search on the </w:t>
      </w:r>
      <w:r w:rsidDel="00000000" w:rsidR="00000000" w:rsidRPr="00000000">
        <w:rPr>
          <w:i w:val="1"/>
          <w:rtl w:val="0"/>
        </w:rPr>
        <w:t xml:space="preserve">USES</w:t>
      </w:r>
      <w:r w:rsidDel="00000000" w:rsidR="00000000" w:rsidRPr="00000000">
        <w:rPr>
          <w:rtl w:val="0"/>
        </w:rPr>
        <w:t xml:space="preserve"> table turns into an unique scan, due to the fact that we now have primary and foreign keys, and there is no longer needed two full searches on the table </w:t>
      </w:r>
      <w:r w:rsidDel="00000000" w:rsidR="00000000" w:rsidRPr="00000000">
        <w:rPr>
          <w:i w:val="1"/>
          <w:rtl w:val="0"/>
        </w:rPr>
        <w:t xml:space="preserve">MUNICIPALITIES</w:t>
      </w:r>
      <w:r w:rsidDel="00000000" w:rsidR="00000000" w:rsidRPr="00000000">
        <w:rPr>
          <w:rtl w:val="0"/>
        </w:rPr>
        <w:t xml:space="preserve">. Instead only a full scan is used.</w:t>
      </w:r>
    </w:p>
    <w:p w:rsidR="00000000" w:rsidDel="00000000" w:rsidP="00000000" w:rsidRDefault="00000000" w:rsidRPr="00000000" w14:paraId="00000153">
      <w:pPr>
        <w:pStyle w:val="Heading5"/>
        <w:rPr/>
      </w:pPr>
      <w:bookmarkStart w:colFirst="0" w:colLast="0" w:name="_2e5wvngvd3zz" w:id="49"/>
      <w:bookmarkEnd w:id="49"/>
      <w:r w:rsidDel="00000000" w:rsidR="00000000" w:rsidRPr="00000000">
        <w:rPr>
          <w:rtl w:val="0"/>
        </w:rPr>
        <w:t xml:space="preserve">Environment Z</w:t>
      </w:r>
    </w:p>
    <w:p w:rsidR="00000000" w:rsidDel="00000000" w:rsidP="00000000" w:rsidRDefault="00000000" w:rsidRPr="00000000" w14:paraId="00000154">
      <w:pPr>
        <w:rPr/>
      </w:pPr>
      <w:r w:rsidDel="00000000" w:rsidR="00000000" w:rsidRPr="00000000">
        <w:rPr/>
        <w:drawing>
          <wp:inline distB="114300" distT="114300" distL="114300" distR="114300">
            <wp:extent cx="5731200" cy="21463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6"/>
        <w:rPr/>
      </w:pPr>
      <w:bookmarkStart w:colFirst="0" w:colLast="0" w:name="_5h46ko8tdys0" w:id="50"/>
      <w:bookmarkEnd w:id="50"/>
      <w:r w:rsidDel="00000000" w:rsidR="00000000" w:rsidRPr="00000000">
        <w:rPr>
          <w:rtl w:val="0"/>
        </w:rPr>
        <w:t xml:space="preserve">Comments</w:t>
      </w:r>
    </w:p>
    <w:p w:rsidR="00000000" w:rsidDel="00000000" w:rsidP="00000000" w:rsidRDefault="00000000" w:rsidRPr="00000000" w14:paraId="00000156">
      <w:pPr>
        <w:rPr/>
      </w:pPr>
      <w:r w:rsidDel="00000000" w:rsidR="00000000" w:rsidRPr="00000000">
        <w:rPr>
          <w:rtl w:val="0"/>
        </w:rPr>
        <w:t xml:space="preserve">With the introduction of the two indexes we now have reduced the cost by half. The index on the FACILITIES table makes it so that a full search is no longer needed and only a fast full scan is performed. The index on the ACTIVITIES table allows for a skip scan to take place instead of a full search.</w:t>
      </w:r>
    </w:p>
    <w:p w:rsidR="00000000" w:rsidDel="00000000" w:rsidP="00000000" w:rsidRDefault="00000000" w:rsidRPr="00000000" w14:paraId="00000157">
      <w:pPr>
        <w:pStyle w:val="Heading4"/>
        <w:rPr/>
      </w:pPr>
      <w:bookmarkStart w:colFirst="0" w:colLast="0" w:name="_2toi54oo02jd" w:id="51"/>
      <w:bookmarkEnd w:id="51"/>
      <w:r w:rsidDel="00000000" w:rsidR="00000000" w:rsidRPr="00000000">
        <w:rPr>
          <w:rtl w:val="0"/>
        </w:rPr>
        <w:t xml:space="preserve">Query B</w:t>
      </w:r>
    </w:p>
    <w:p w:rsidR="00000000" w:rsidDel="00000000" w:rsidP="00000000" w:rsidRDefault="00000000" w:rsidRPr="00000000" w14:paraId="00000158">
      <w:pPr>
        <w:pStyle w:val="Heading5"/>
        <w:rPr/>
      </w:pPr>
      <w:bookmarkStart w:colFirst="0" w:colLast="0" w:name="_noy00yyfycig" w:id="52"/>
      <w:bookmarkEnd w:id="52"/>
      <w:r w:rsidDel="00000000" w:rsidR="00000000" w:rsidRPr="00000000">
        <w:rPr>
          <w:rtl w:val="0"/>
        </w:rPr>
        <w:t xml:space="preserve">Environment X</w:t>
      </w:r>
    </w:p>
    <w:p w:rsidR="00000000" w:rsidDel="00000000" w:rsidP="00000000" w:rsidRDefault="00000000" w:rsidRPr="00000000" w14:paraId="00000159">
      <w:pPr>
        <w:rPr/>
      </w:pPr>
      <w:r w:rsidDel="00000000" w:rsidR="00000000" w:rsidRPr="00000000">
        <w:rPr/>
        <w:drawing>
          <wp:inline distB="114300" distT="114300" distL="114300" distR="114300">
            <wp:extent cx="5731200" cy="3670300"/>
            <wp:effectExtent b="0" l="0" r="0" t="0"/>
            <wp:docPr id="29"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6"/>
        <w:rPr/>
      </w:pPr>
      <w:bookmarkStart w:colFirst="0" w:colLast="0" w:name="_ezilj3jyctp" w:id="53"/>
      <w:bookmarkEnd w:id="53"/>
      <w:r w:rsidDel="00000000" w:rsidR="00000000" w:rsidRPr="00000000">
        <w:rPr>
          <w:rtl w:val="0"/>
        </w:rPr>
        <w:t xml:space="preserve">Comments</w:t>
      </w:r>
    </w:p>
    <w:p w:rsidR="00000000" w:rsidDel="00000000" w:rsidP="00000000" w:rsidRDefault="00000000" w:rsidRPr="00000000" w14:paraId="0000015B">
      <w:pPr>
        <w:rPr/>
      </w:pPr>
      <w:r w:rsidDel="00000000" w:rsidR="00000000" w:rsidRPr="00000000">
        <w:rPr>
          <w:rtl w:val="0"/>
        </w:rPr>
        <w:t xml:space="preserve">In the environment X, the cost is very high and we can see that most of the cost is caused by the full access to the tables, especially to table XFACILITIES and XUSES (just they 2 occupies the </w:t>
      </w:r>
      <m:oMath>
        <m:r>
          <w:rPr/>
          <m:t xml:space="preserve">2/3</m:t>
        </m:r>
      </m:oMath>
      <w:r w:rsidDel="00000000" w:rsidR="00000000" w:rsidRPr="00000000">
        <w:rPr>
          <w:rtl w:val="0"/>
        </w:rPr>
        <w:t xml:space="preserve">of the total cost).</w:t>
      </w:r>
    </w:p>
    <w:p w:rsidR="00000000" w:rsidDel="00000000" w:rsidP="00000000" w:rsidRDefault="00000000" w:rsidRPr="00000000" w14:paraId="0000015C">
      <w:pPr>
        <w:pStyle w:val="Heading5"/>
        <w:rPr/>
      </w:pPr>
      <w:bookmarkStart w:colFirst="0" w:colLast="0" w:name="_3nvy99tkwire" w:id="54"/>
      <w:bookmarkEnd w:id="54"/>
      <w:r w:rsidDel="00000000" w:rsidR="00000000" w:rsidRPr="00000000">
        <w:rPr>
          <w:rtl w:val="0"/>
        </w:rPr>
        <w:t xml:space="preserve">Environment Y</w:t>
      </w:r>
    </w:p>
    <w:p w:rsidR="00000000" w:rsidDel="00000000" w:rsidP="00000000" w:rsidRDefault="00000000" w:rsidRPr="00000000" w14:paraId="0000015D">
      <w:pPr>
        <w:rPr/>
      </w:pPr>
      <w:r w:rsidDel="00000000" w:rsidR="00000000" w:rsidRPr="00000000">
        <w:rPr/>
        <w:drawing>
          <wp:inline distB="114300" distT="114300" distL="114300" distR="114300">
            <wp:extent cx="5731200" cy="3390900"/>
            <wp:effectExtent b="0" l="0" r="0" t="0"/>
            <wp:docPr id="24"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6"/>
        <w:rPr/>
      </w:pPr>
      <w:bookmarkStart w:colFirst="0" w:colLast="0" w:name="_dvtg1q65aq00" w:id="55"/>
      <w:bookmarkEnd w:id="55"/>
      <w:r w:rsidDel="00000000" w:rsidR="00000000" w:rsidRPr="00000000">
        <w:rPr>
          <w:rtl w:val="0"/>
        </w:rPr>
        <w:t xml:space="preserve">Comments</w:t>
      </w:r>
    </w:p>
    <w:p w:rsidR="00000000" w:rsidDel="00000000" w:rsidP="00000000" w:rsidRDefault="00000000" w:rsidRPr="00000000" w14:paraId="0000015F">
      <w:pPr>
        <w:rPr/>
      </w:pPr>
      <w:r w:rsidDel="00000000" w:rsidR="00000000" w:rsidRPr="00000000">
        <w:rPr>
          <w:rtl w:val="0"/>
        </w:rPr>
        <w:t xml:space="preserve">Here the cost is decreased because we are using indexes on the primary keys on table YUSES, YMUNICIPALITIES but we still can notice that there are 2 tables with the full access that can be optimized, especially the table YFACILITIES, where one access costs 6 values, which is more than the half of the cost </w:t>
      </w:r>
    </w:p>
    <w:p w:rsidR="00000000" w:rsidDel="00000000" w:rsidP="00000000" w:rsidRDefault="00000000" w:rsidRPr="00000000" w14:paraId="00000160">
      <w:pPr>
        <w:pStyle w:val="Heading5"/>
        <w:rPr/>
      </w:pPr>
      <w:bookmarkStart w:colFirst="0" w:colLast="0" w:name="_t94vdooojlte" w:id="56"/>
      <w:bookmarkEnd w:id="56"/>
      <w:r w:rsidDel="00000000" w:rsidR="00000000" w:rsidRPr="00000000">
        <w:rPr>
          <w:rtl w:val="0"/>
        </w:rPr>
        <w:t xml:space="preserve">Environment Z</w:t>
      </w:r>
    </w:p>
    <w:p w:rsidR="00000000" w:rsidDel="00000000" w:rsidP="00000000" w:rsidRDefault="00000000" w:rsidRPr="00000000" w14:paraId="00000161">
      <w:pPr>
        <w:rPr/>
      </w:pPr>
      <w:r w:rsidDel="00000000" w:rsidR="00000000" w:rsidRPr="00000000">
        <w:rPr/>
        <w:drawing>
          <wp:inline distB="114300" distT="114300" distL="114300" distR="114300">
            <wp:extent cx="5731200" cy="3695700"/>
            <wp:effectExtent b="0" l="0" r="0" t="0"/>
            <wp:docPr id="6"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6"/>
        <w:rPr/>
      </w:pPr>
      <w:bookmarkStart w:colFirst="0" w:colLast="0" w:name="_oousgztz4xrx" w:id="57"/>
      <w:bookmarkEnd w:id="57"/>
      <w:r w:rsidDel="00000000" w:rsidR="00000000" w:rsidRPr="00000000">
        <w:rPr>
          <w:rtl w:val="0"/>
        </w:rPr>
        <w:t xml:space="preserve">Comments</w:t>
      </w:r>
    </w:p>
    <w:p w:rsidR="00000000" w:rsidDel="00000000" w:rsidP="00000000" w:rsidRDefault="00000000" w:rsidRPr="00000000" w14:paraId="00000164">
      <w:pPr>
        <w:rPr/>
      </w:pPr>
      <w:r w:rsidDel="00000000" w:rsidR="00000000" w:rsidRPr="00000000">
        <w:rPr>
          <w:rtl w:val="0"/>
        </w:rPr>
        <w:t xml:space="preserve">In this last environment, we added an index on ZFACILITIES and an index on ZACTIVITIES, where both decreased almost by half their cost to access the table (comparing the execution to the previous Y environment). </w:t>
      </w:r>
    </w:p>
    <w:p w:rsidR="00000000" w:rsidDel="00000000" w:rsidP="00000000" w:rsidRDefault="00000000" w:rsidRPr="00000000" w14:paraId="00000165">
      <w:pPr>
        <w:pStyle w:val="Heading2"/>
        <w:rPr/>
      </w:pPr>
      <w:bookmarkStart w:colFirst="0" w:colLast="0" w:name="_m30ghe109d2h" w:id="58"/>
      <w:bookmarkEnd w:id="58"/>
      <w:r w:rsidDel="00000000" w:rsidR="00000000" w:rsidRPr="00000000">
        <w:rPr>
          <w:rtl w:val="0"/>
        </w:rPr>
        <w:t xml:space="preserve">Question 4</w:t>
      </w:r>
    </w:p>
    <w:p w:rsidR="00000000" w:rsidDel="00000000" w:rsidP="00000000" w:rsidRDefault="00000000" w:rsidRPr="00000000" w14:paraId="00000166">
      <w:pPr>
        <w:rPr>
          <w:i w:val="1"/>
        </w:rPr>
      </w:pPr>
      <w:r w:rsidDel="00000000" w:rsidR="00000000" w:rsidRPr="00000000">
        <w:rPr>
          <w:i w:val="1"/>
          <w:rtl w:val="0"/>
        </w:rPr>
        <w:t xml:space="preserve">Which is the municipality with more facilities engaged in each of the six kinds of activities? Show the activity, the municipality name and the corresponding number of facilities.</w:t>
      </w:r>
    </w:p>
    <w:p w:rsidR="00000000" w:rsidDel="00000000" w:rsidP="00000000" w:rsidRDefault="00000000" w:rsidRPr="00000000" w14:paraId="00000167">
      <w:pPr>
        <w:pStyle w:val="Heading3"/>
        <w:rPr/>
      </w:pPr>
      <w:bookmarkStart w:colFirst="0" w:colLast="0" w:name="_vf8a5lrdw8ug" w:id="59"/>
      <w:bookmarkEnd w:id="59"/>
      <w:r w:rsidDel="00000000" w:rsidR="00000000" w:rsidRPr="00000000">
        <w:rPr>
          <w:rtl w:val="0"/>
        </w:rPr>
        <w:t xml:space="preserve">Query</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q2.designation, q1.activity, q1.facilities</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activity, </w:t>
            </w:r>
            <w:r w:rsidDel="00000000" w:rsidR="00000000" w:rsidRPr="00000000">
              <w:rPr>
                <w:rFonts w:ascii="Consolas" w:cs="Consolas" w:eastAsia="Consolas" w:hAnsi="Consolas"/>
                <w:color w:val="a626a4"/>
                <w:shd w:fill="fafafa" w:val="clear"/>
                <w:rtl w:val="0"/>
              </w:rPr>
              <w:t xml:space="preserve">max</w:t>
            </w:r>
            <w:r w:rsidDel="00000000" w:rsidR="00000000" w:rsidRPr="00000000">
              <w:rPr>
                <w:rFonts w:ascii="Consolas" w:cs="Consolas" w:eastAsia="Consolas" w:hAnsi="Consolas"/>
                <w:color w:val="383a42"/>
                <w:shd w:fill="fafafa" w:val="clear"/>
                <w:rtl w:val="0"/>
              </w:rPr>
              <w:t xml:space="preserve">(facilities)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facilities</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municipality, activity, </w:t>
            </w:r>
            <w:r w:rsidDel="00000000" w:rsidR="00000000" w:rsidRPr="00000000">
              <w:rPr>
                <w:rFonts w:ascii="Consolas" w:cs="Consolas" w:eastAsia="Consolas" w:hAnsi="Consolas"/>
                <w:color w:val="a626a4"/>
                <w:shd w:fill="fafafa" w:val="clear"/>
                <w:rtl w:val="0"/>
              </w:rPr>
              <w:t xml:space="preserve">count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facilities</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xfacilities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xuses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xactivities</w:t>
              <w:br w:type="textWrapping"/>
            </w:r>
            <w:r w:rsidDel="00000000" w:rsidR="00000000" w:rsidRPr="00000000">
              <w:rPr>
                <w:rFonts w:ascii="Consolas" w:cs="Consolas" w:eastAsia="Consolas" w:hAnsi="Consolas"/>
                <w:color w:val="a626a4"/>
                <w:shd w:fill="fafafa" w:val="clear"/>
                <w:rtl w:val="0"/>
              </w:rPr>
              <w:t xml:space="preserve">GROUP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BY</w:t>
            </w:r>
            <w:r w:rsidDel="00000000" w:rsidR="00000000" w:rsidRPr="00000000">
              <w:rPr>
                <w:rFonts w:ascii="Consolas" w:cs="Consolas" w:eastAsia="Consolas" w:hAnsi="Consolas"/>
                <w:color w:val="383a42"/>
                <w:shd w:fill="fafafa" w:val="clear"/>
                <w:rtl w:val="0"/>
              </w:rPr>
              <w:t xml:space="preserve"> municipality, activity)</w:t>
              <w:br w:type="textWrapping"/>
            </w:r>
            <w:r w:rsidDel="00000000" w:rsidR="00000000" w:rsidRPr="00000000">
              <w:rPr>
                <w:rFonts w:ascii="Consolas" w:cs="Consolas" w:eastAsia="Consolas" w:hAnsi="Consolas"/>
                <w:color w:val="a626a4"/>
                <w:shd w:fill="fafafa" w:val="clear"/>
                <w:rtl w:val="0"/>
              </w:rPr>
              <w:t xml:space="preserve">GROUP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BY</w:t>
            </w:r>
            <w:r w:rsidDel="00000000" w:rsidR="00000000" w:rsidRPr="00000000">
              <w:rPr>
                <w:rFonts w:ascii="Consolas" w:cs="Consolas" w:eastAsia="Consolas" w:hAnsi="Consolas"/>
                <w:color w:val="383a42"/>
                <w:shd w:fill="fafafa" w:val="clear"/>
                <w:rtl w:val="0"/>
              </w:rPr>
              <w:t xml:space="preserve"> activity) q1 </w:t>
            </w:r>
            <w:r w:rsidDel="00000000" w:rsidR="00000000" w:rsidRPr="00000000">
              <w:rPr>
                <w:rFonts w:ascii="Consolas" w:cs="Consolas" w:eastAsia="Consolas" w:hAnsi="Consolas"/>
                <w:color w:val="a626a4"/>
                <w:shd w:fill="fafafa" w:val="clear"/>
                <w:rtl w:val="0"/>
              </w:rPr>
              <w:t xml:space="preserve">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designation, activity, </w:t>
            </w:r>
            <w:r w:rsidDel="00000000" w:rsidR="00000000" w:rsidRPr="00000000">
              <w:rPr>
                <w:rFonts w:ascii="Consolas" w:cs="Consolas" w:eastAsia="Consolas" w:hAnsi="Consolas"/>
                <w:color w:val="a626a4"/>
                <w:shd w:fill="fafafa" w:val="clear"/>
                <w:rtl w:val="0"/>
              </w:rPr>
              <w:t xml:space="preserve">count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facilities</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xmunicipalities </w:t>
            </w:r>
            <w:r w:rsidDel="00000000" w:rsidR="00000000" w:rsidRPr="00000000">
              <w:rPr>
                <w:rFonts w:ascii="Consolas" w:cs="Consolas" w:eastAsia="Consolas" w:hAnsi="Consolas"/>
                <w:color w:val="a626a4"/>
                <w:shd w:fill="fafafa" w:val="clear"/>
                <w:rtl w:val="0"/>
              </w:rPr>
              <w:t xml:space="preserve">INNER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xfacilities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xuses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xactivities</w:t>
              <w:br w:type="textWrapping"/>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xmunicipalities.cod = xfacilities.municipality</w:t>
              <w:br w:type="textWrapping"/>
            </w:r>
            <w:r w:rsidDel="00000000" w:rsidR="00000000" w:rsidRPr="00000000">
              <w:rPr>
                <w:rFonts w:ascii="Consolas" w:cs="Consolas" w:eastAsia="Consolas" w:hAnsi="Consolas"/>
                <w:color w:val="a626a4"/>
                <w:shd w:fill="fafafa" w:val="clear"/>
                <w:rtl w:val="0"/>
              </w:rPr>
              <w:t xml:space="preserve">GROUP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BY</w:t>
            </w:r>
            <w:r w:rsidDel="00000000" w:rsidR="00000000" w:rsidRPr="00000000">
              <w:rPr>
                <w:rFonts w:ascii="Consolas" w:cs="Consolas" w:eastAsia="Consolas" w:hAnsi="Consolas"/>
                <w:color w:val="383a42"/>
                <w:shd w:fill="fafafa" w:val="clear"/>
                <w:rtl w:val="0"/>
              </w:rPr>
              <w:t xml:space="preserve"> designation, activity) q2</w:t>
              <w:br w:type="textWrapping"/>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q2.activity = q1.activity </w:t>
            </w:r>
            <w:r w:rsidDel="00000000" w:rsidR="00000000" w:rsidRPr="00000000">
              <w:rPr>
                <w:rFonts w:ascii="Consolas" w:cs="Consolas" w:eastAsia="Consolas" w:hAnsi="Consolas"/>
                <w:color w:val="a626a4"/>
                <w:shd w:fill="fafafa" w:val="clear"/>
                <w:rtl w:val="0"/>
              </w:rPr>
              <w:t xml:space="preserve">AND</w:t>
            </w:r>
            <w:r w:rsidDel="00000000" w:rsidR="00000000" w:rsidRPr="00000000">
              <w:rPr>
                <w:rFonts w:ascii="Consolas" w:cs="Consolas" w:eastAsia="Consolas" w:hAnsi="Consolas"/>
                <w:color w:val="383a42"/>
                <w:shd w:fill="fafafa" w:val="clear"/>
                <w:rtl w:val="0"/>
              </w:rPr>
              <w:t xml:space="preserve"> q2.facilities = q1.facilities;</w:t>
            </w: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rPr/>
      </w:pPr>
      <w:bookmarkStart w:colFirst="0" w:colLast="0" w:name="_4cew8cm3f04d" w:id="60"/>
      <w:bookmarkEnd w:id="60"/>
      <w:r w:rsidDel="00000000" w:rsidR="00000000" w:rsidRPr="00000000">
        <w:rPr>
          <w:rtl w:val="0"/>
        </w:rPr>
        <w:t xml:space="preserve">Result</w:t>
      </w:r>
    </w:p>
    <w:p w:rsidR="00000000" w:rsidDel="00000000" w:rsidP="00000000" w:rsidRDefault="00000000" w:rsidRPr="00000000" w14:paraId="0000016B">
      <w:pPr>
        <w:jc w:val="center"/>
        <w:rPr/>
      </w:pPr>
      <w:r w:rsidDel="00000000" w:rsidR="00000000" w:rsidRPr="00000000">
        <w:rPr/>
        <w:drawing>
          <wp:inline distB="114300" distT="114300" distL="114300" distR="114300">
            <wp:extent cx="3425663" cy="1626325"/>
            <wp:effectExtent b="0" l="0" r="0" t="0"/>
            <wp:docPr id="16"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3425663" cy="162632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rPr/>
      </w:pPr>
      <w:bookmarkStart w:colFirst="0" w:colLast="0" w:name="_cb0aph7ovgwv" w:id="61"/>
      <w:bookmarkEnd w:id="61"/>
      <w:r w:rsidDel="00000000" w:rsidR="00000000" w:rsidRPr="00000000">
        <w:rPr>
          <w:rtl w:val="0"/>
        </w:rPr>
        <w:t xml:space="preserve">Execution Times</w:t>
      </w:r>
    </w:p>
    <w:tbl>
      <w:tblPr>
        <w:tblStyle w:val="Table16"/>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6505178232032"/>
        <w:gridCol w:w="2089.6505178232032"/>
        <w:gridCol w:w="2311.9537644001402"/>
        <w:gridCol w:w="2534.2570109770763"/>
        <w:tblGridChange w:id="0">
          <w:tblGrid>
            <w:gridCol w:w="2089.6505178232032"/>
            <w:gridCol w:w="2089.6505178232032"/>
            <w:gridCol w:w="2311.9537644001402"/>
            <w:gridCol w:w="2534.257010977076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rPr>
            </w:pPr>
            <w:r w:rsidDel="00000000" w:rsidR="00000000" w:rsidRPr="00000000">
              <w:rPr>
                <w:b w:val="1"/>
                <w:rtl w:val="0"/>
              </w:rPr>
              <w:t xml:space="preserve">Z</w:t>
            </w:r>
          </w:p>
        </w:tc>
      </w:tr>
      <w:t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0.029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0.028</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0.032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0.029</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0.027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0.025</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0.027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0.029</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0.026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Average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0.029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0.0274</w:t>
            </w:r>
          </w:p>
        </w:tc>
      </w:tr>
    </w:tbl>
    <w:p w:rsidR="00000000" w:rsidDel="00000000" w:rsidP="00000000" w:rsidRDefault="00000000" w:rsidRPr="00000000" w14:paraId="00000189">
      <w:pPr>
        <w:pStyle w:val="Heading3"/>
        <w:rPr/>
      </w:pPr>
      <w:bookmarkStart w:colFirst="0" w:colLast="0" w:name="_smlmy3v5mjtv" w:id="62"/>
      <w:bookmarkEnd w:id="62"/>
      <w:r w:rsidDel="00000000" w:rsidR="00000000" w:rsidRPr="00000000">
        <w:rPr>
          <w:rtl w:val="0"/>
        </w:rPr>
        <w:t xml:space="preserve">Execution Plan</w:t>
      </w:r>
    </w:p>
    <w:p w:rsidR="00000000" w:rsidDel="00000000" w:rsidP="00000000" w:rsidRDefault="00000000" w:rsidRPr="00000000" w14:paraId="0000018A">
      <w:pPr>
        <w:pStyle w:val="Heading4"/>
        <w:rPr/>
      </w:pPr>
      <w:bookmarkStart w:colFirst="0" w:colLast="0" w:name="_jiu3oqbyzpc" w:id="63"/>
      <w:bookmarkEnd w:id="63"/>
      <w:r w:rsidDel="00000000" w:rsidR="00000000" w:rsidRPr="00000000">
        <w:rPr>
          <w:rtl w:val="0"/>
        </w:rPr>
        <w:t xml:space="preserve">Query using X tables</w:t>
      </w:r>
    </w:p>
    <w:p w:rsidR="00000000" w:rsidDel="00000000" w:rsidP="00000000" w:rsidRDefault="00000000" w:rsidRPr="00000000" w14:paraId="0000018B">
      <w:pPr>
        <w:pStyle w:val="Heading5"/>
        <w:rPr/>
      </w:pPr>
      <w:bookmarkStart w:colFirst="0" w:colLast="0" w:name="_rcrazge427b9" w:id="64"/>
      <w:bookmarkEnd w:id="64"/>
      <w:r w:rsidDel="00000000" w:rsidR="00000000" w:rsidRPr="00000000">
        <w:rPr/>
        <w:drawing>
          <wp:inline distB="114300" distT="114300" distL="114300" distR="114300">
            <wp:extent cx="5731200" cy="4787900"/>
            <wp:effectExtent b="0" l="0" r="0" t="0"/>
            <wp:docPr id="28"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731200" cy="4787900"/>
                    </a:xfrm>
                    <a:prstGeom prst="rect"/>
                    <a:ln/>
                  </pic:spPr>
                </pic:pic>
              </a:graphicData>
            </a:graphic>
          </wp:inline>
        </w:drawing>
      </w:r>
      <w:r w:rsidDel="00000000" w:rsidR="00000000" w:rsidRPr="00000000">
        <w:rPr>
          <w:i w:val="1"/>
          <w:color w:val="666666"/>
          <w:sz w:val="22"/>
          <w:szCs w:val="22"/>
          <w:rtl w:val="0"/>
        </w:rPr>
        <w:t xml:space="preserve">Comments</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In this case, the query requested is a little bit tricky, so the solution proposed uses 3 views as support. Since 2 of the 3 views do very similar things, the cost is inevitably increased, but it’s also noticeable that with some indexes the cost of table access can be decreased, and so the total cost of the query.</w:t>
      </w:r>
      <w:r w:rsidDel="00000000" w:rsidR="00000000" w:rsidRPr="00000000">
        <w:rPr>
          <w:rtl w:val="0"/>
        </w:rPr>
      </w:r>
    </w:p>
    <w:p w:rsidR="00000000" w:rsidDel="00000000" w:rsidP="00000000" w:rsidRDefault="00000000" w:rsidRPr="00000000" w14:paraId="0000018D">
      <w:pPr>
        <w:pStyle w:val="Heading4"/>
        <w:rPr/>
      </w:pPr>
      <w:bookmarkStart w:colFirst="0" w:colLast="0" w:name="_k4wuch9tat2x" w:id="65"/>
      <w:bookmarkEnd w:id="65"/>
      <w:r w:rsidDel="00000000" w:rsidR="00000000" w:rsidRPr="00000000">
        <w:rPr>
          <w:rtl w:val="0"/>
        </w:rPr>
        <w:t xml:space="preserve">Query using Y tables</w:t>
      </w:r>
    </w:p>
    <w:p w:rsidR="00000000" w:rsidDel="00000000" w:rsidP="00000000" w:rsidRDefault="00000000" w:rsidRPr="00000000" w14:paraId="0000018E">
      <w:pPr>
        <w:pStyle w:val="Heading5"/>
        <w:rPr/>
      </w:pPr>
      <w:bookmarkStart w:colFirst="0" w:colLast="0" w:name="_gul9ko5lt0vo" w:id="66"/>
      <w:bookmarkEnd w:id="66"/>
      <w:r w:rsidDel="00000000" w:rsidR="00000000" w:rsidRPr="00000000">
        <w:rPr/>
        <w:drawing>
          <wp:inline distB="114300" distT="114300" distL="114300" distR="114300">
            <wp:extent cx="5731200" cy="4927600"/>
            <wp:effectExtent b="0" l="0" r="0" t="0"/>
            <wp:docPr id="8"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731200" cy="4927600"/>
                    </a:xfrm>
                    <a:prstGeom prst="rect"/>
                    <a:ln/>
                  </pic:spPr>
                </pic:pic>
              </a:graphicData>
            </a:graphic>
          </wp:inline>
        </w:drawing>
      </w:r>
      <w:r w:rsidDel="00000000" w:rsidR="00000000" w:rsidRPr="00000000">
        <w:rPr/>
        <w:drawing>
          <wp:inline distB="114300" distT="114300" distL="114300" distR="114300">
            <wp:extent cx="5731200" cy="558800"/>
            <wp:effectExtent b="0" l="0" r="0" t="0"/>
            <wp:docPr id="19"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731200" cy="558800"/>
                    </a:xfrm>
                    <a:prstGeom prst="rect"/>
                    <a:ln/>
                  </pic:spPr>
                </pic:pic>
              </a:graphicData>
            </a:graphic>
          </wp:inline>
        </w:drawing>
      </w:r>
      <w:r w:rsidDel="00000000" w:rsidR="00000000" w:rsidRPr="00000000">
        <w:rPr>
          <w:rtl w:val="0"/>
        </w:rPr>
        <w:t xml:space="preserve">Comments</w:t>
      </w:r>
    </w:p>
    <w:p w:rsidR="00000000" w:rsidDel="00000000" w:rsidP="00000000" w:rsidRDefault="00000000" w:rsidRPr="00000000" w14:paraId="0000018F">
      <w:pPr>
        <w:rPr/>
      </w:pPr>
      <w:r w:rsidDel="00000000" w:rsidR="00000000" w:rsidRPr="00000000">
        <w:rPr>
          <w:rtl w:val="0"/>
        </w:rPr>
        <w:t xml:space="preserve">In the environment Y, we can see that the cost is a bit less with the introduction of indexes on the primary key like on table YUSED, but we see that there are still a lot of full access to the tables like on YFACILITIES and YMUNICIPALITIES that can be optimized by using appropriate indexes as shown in the environment Z</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4"/>
        <w:rPr/>
      </w:pPr>
      <w:bookmarkStart w:colFirst="0" w:colLast="0" w:name="_2bwpzjpb8w8k" w:id="67"/>
      <w:bookmarkEnd w:id="67"/>
      <w:r w:rsidDel="00000000" w:rsidR="00000000" w:rsidRPr="00000000">
        <w:rPr>
          <w:rtl w:val="0"/>
        </w:rPr>
        <w:t xml:space="preserve">Query using Z tables </w:t>
      </w:r>
    </w:p>
    <w:p w:rsidR="00000000" w:rsidDel="00000000" w:rsidP="00000000" w:rsidRDefault="00000000" w:rsidRPr="00000000" w14:paraId="00000192">
      <w:pPr>
        <w:rPr/>
      </w:pPr>
      <w:r w:rsidDel="00000000" w:rsidR="00000000" w:rsidRPr="00000000">
        <w:rPr/>
        <w:drawing>
          <wp:inline distB="114300" distT="114300" distL="114300" distR="114300">
            <wp:extent cx="5731200" cy="4406900"/>
            <wp:effectExtent b="0" l="0" r="0" t="0"/>
            <wp:docPr id="15"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731200" cy="1092200"/>
            <wp:effectExtent b="0" l="0" r="0" t="0"/>
            <wp:docPr id="5"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5"/>
        <w:rPr/>
      </w:pPr>
      <w:bookmarkStart w:colFirst="0" w:colLast="0" w:name="_pwp2aor2huas" w:id="68"/>
      <w:bookmarkEnd w:id="68"/>
      <w:r w:rsidDel="00000000" w:rsidR="00000000" w:rsidRPr="00000000">
        <w:rPr>
          <w:rtl w:val="0"/>
        </w:rPr>
        <w:t xml:space="preserve">Comments</w:t>
      </w:r>
    </w:p>
    <w:p w:rsidR="00000000" w:rsidDel="00000000" w:rsidP="00000000" w:rsidRDefault="00000000" w:rsidRPr="00000000" w14:paraId="00000196">
      <w:pPr>
        <w:rPr/>
      </w:pPr>
      <w:r w:rsidDel="00000000" w:rsidR="00000000" w:rsidRPr="00000000">
        <w:rPr>
          <w:rtl w:val="0"/>
        </w:rPr>
        <w:t xml:space="preserve">Here we can see that the cost has been decreased by ⅔ comparing it to the cost of the environment Y, and that could be done only by introducing indexes on table ZMUNICIPALITIES and ZFACILITIES. </w:t>
      </w:r>
    </w:p>
    <w:p w:rsidR="00000000" w:rsidDel="00000000" w:rsidP="00000000" w:rsidRDefault="00000000" w:rsidRPr="00000000" w14:paraId="00000197">
      <w:pPr>
        <w:rPr/>
      </w:pPr>
      <w:r w:rsidDel="00000000" w:rsidR="00000000" w:rsidRPr="00000000">
        <w:rPr>
          <w:rtl w:val="0"/>
        </w:rPr>
        <w:t xml:space="preserve">The total cost, compared to the other queries, is still very high since the query is a bit tricky but reducing almost to half the cost from environment X to environment Z using adequate indexes is a very good result.</w:t>
      </w:r>
    </w:p>
    <w:p w:rsidR="00000000" w:rsidDel="00000000" w:rsidP="00000000" w:rsidRDefault="00000000" w:rsidRPr="00000000" w14:paraId="00000198">
      <w:pPr>
        <w:pStyle w:val="Heading2"/>
        <w:rPr/>
      </w:pPr>
      <w:bookmarkStart w:colFirst="0" w:colLast="0" w:name="_xt4dvfjrbjae" w:id="69"/>
      <w:bookmarkEnd w:id="69"/>
      <w:r w:rsidDel="00000000" w:rsidR="00000000" w:rsidRPr="00000000">
        <w:rPr>
          <w:rtl w:val="0"/>
        </w:rPr>
        <w:t xml:space="preserve">Question 5</w:t>
      </w:r>
    </w:p>
    <w:p w:rsidR="00000000" w:rsidDel="00000000" w:rsidP="00000000" w:rsidRDefault="00000000" w:rsidRPr="00000000" w14:paraId="00000199">
      <w:pPr>
        <w:rPr>
          <w:i w:val="1"/>
        </w:rPr>
      </w:pPr>
      <w:r w:rsidDel="00000000" w:rsidR="00000000" w:rsidRPr="00000000">
        <w:rPr>
          <w:i w:val="1"/>
          <w:rtl w:val="0"/>
        </w:rPr>
        <w:t xml:space="preserve">Compare the execution plans (just the Z environment) for the query giving the municipality designation, the facility name, and the room type description, where the room type of the facility includes ‘touros’ and the municipality is part of the Porto district. </w:t>
      </w:r>
    </w:p>
    <w:p w:rsidR="00000000" w:rsidDel="00000000" w:rsidP="00000000" w:rsidRDefault="00000000" w:rsidRPr="00000000" w14:paraId="0000019A">
      <w:pPr>
        <w:ind w:firstLine="720"/>
        <w:rPr>
          <w:i w:val="1"/>
        </w:rPr>
      </w:pPr>
      <w:r w:rsidDel="00000000" w:rsidR="00000000" w:rsidRPr="00000000">
        <w:rPr>
          <w:i w:val="1"/>
          <w:rtl w:val="0"/>
        </w:rPr>
        <w:t xml:space="preserve">a. With a B-tree index on the room type and municipality columns of the facilities table;</w:t>
      </w:r>
    </w:p>
    <w:p w:rsidR="00000000" w:rsidDel="00000000" w:rsidP="00000000" w:rsidRDefault="00000000" w:rsidRPr="00000000" w14:paraId="0000019B">
      <w:pPr>
        <w:ind w:firstLine="720"/>
        <w:rPr>
          <w:i w:val="1"/>
        </w:rPr>
      </w:pPr>
      <w:r w:rsidDel="00000000" w:rsidR="00000000" w:rsidRPr="00000000">
        <w:rPr>
          <w:i w:val="1"/>
          <w:rtl w:val="0"/>
        </w:rPr>
        <w:t xml:space="preserve">b. With a bitmap index on the room type and municipality columns of the facilities table.</w:t>
      </w:r>
    </w:p>
    <w:p w:rsidR="00000000" w:rsidDel="00000000" w:rsidP="00000000" w:rsidRDefault="00000000" w:rsidRPr="00000000" w14:paraId="0000019C">
      <w:pPr>
        <w:pStyle w:val="Heading3"/>
        <w:rPr/>
      </w:pPr>
      <w:bookmarkStart w:colFirst="0" w:colLast="0" w:name="_imonbr7f9tk8" w:id="70"/>
      <w:bookmarkEnd w:id="70"/>
      <w:r w:rsidDel="00000000" w:rsidR="00000000" w:rsidRPr="00000000">
        <w:rPr>
          <w:rtl w:val="0"/>
        </w:rPr>
        <w:t xml:space="preserve">Query</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zmunicipalities.designation, zfacilities.name, zroomtypes.description</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zfacilities </w:t>
            </w:r>
            <w:r w:rsidDel="00000000" w:rsidR="00000000" w:rsidRPr="00000000">
              <w:rPr>
                <w:rFonts w:ascii="Consolas" w:cs="Consolas" w:eastAsia="Consolas" w:hAnsi="Consolas"/>
                <w:color w:val="a626a4"/>
                <w:shd w:fill="fafafa" w:val="clear"/>
                <w:rtl w:val="0"/>
              </w:rPr>
              <w:t xml:space="preserve">NATURAL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zroomtypes </w:t>
            </w:r>
            <w:r w:rsidDel="00000000" w:rsidR="00000000" w:rsidRPr="00000000">
              <w:rPr>
                <w:rFonts w:ascii="Consolas" w:cs="Consolas" w:eastAsia="Consolas" w:hAnsi="Consolas"/>
                <w:color w:val="a626a4"/>
                <w:shd w:fill="fafafa" w:val="clear"/>
                <w:rtl w:val="0"/>
              </w:rPr>
              <w:t xml:space="preserve">INNER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zmunicipalities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br w:type="textWrapping"/>
              <w:t xml:space="preserve">zmunicipalities.cod = zfacilities.municipality </w:t>
            </w:r>
            <w:r w:rsidDel="00000000" w:rsidR="00000000" w:rsidRPr="00000000">
              <w:rPr>
                <w:rFonts w:ascii="Consolas" w:cs="Consolas" w:eastAsia="Consolas" w:hAnsi="Consolas"/>
                <w:color w:val="a626a4"/>
                <w:shd w:fill="fafafa" w:val="clear"/>
                <w:rtl w:val="0"/>
              </w:rPr>
              <w:t xml:space="preserve">INNER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zdistricts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br w:type="textWrapping"/>
              <w:t xml:space="preserve">zdistricts.cod = zmunicipalities.district;</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zdistricts.designation = </w:t>
            </w:r>
            <w:r w:rsidDel="00000000" w:rsidR="00000000" w:rsidRPr="00000000">
              <w:rPr>
                <w:rFonts w:ascii="Consolas" w:cs="Consolas" w:eastAsia="Consolas" w:hAnsi="Consolas"/>
                <w:color w:val="50a14f"/>
                <w:shd w:fill="fafafa" w:val="clear"/>
                <w:rtl w:val="0"/>
              </w:rPr>
              <w:t xml:space="preserve">'Porto'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AND</w:t>
            </w:r>
            <w:r w:rsidDel="00000000" w:rsidR="00000000" w:rsidRPr="00000000">
              <w:rPr>
                <w:rFonts w:ascii="Consolas" w:cs="Consolas" w:eastAsia="Consolas" w:hAnsi="Consolas"/>
                <w:color w:val="383a42"/>
                <w:shd w:fill="fafafa" w:val="clear"/>
                <w:rtl w:val="0"/>
              </w:rPr>
              <w:t xml:space="preserve"> zroomtypes.description  </w:t>
            </w:r>
            <w:r w:rsidDel="00000000" w:rsidR="00000000" w:rsidRPr="00000000">
              <w:rPr>
                <w:rFonts w:ascii="Consolas" w:cs="Consolas" w:eastAsia="Consolas" w:hAnsi="Consolas"/>
                <w:color w:val="a626a4"/>
                <w:shd w:fill="fafafa" w:val="clear"/>
                <w:rtl w:val="0"/>
              </w:rPr>
              <w:t xml:space="preserve">LIKE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'%touros%'</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9E">
      <w:pPr>
        <w:ind w:left="0" w:firstLine="0"/>
        <w:rPr>
          <w:i w:val="1"/>
        </w:rPr>
      </w:pPr>
      <w:r w:rsidDel="00000000" w:rsidR="00000000" w:rsidRPr="00000000">
        <w:rPr>
          <w:rtl w:val="0"/>
        </w:rPr>
      </w:r>
    </w:p>
    <w:p w:rsidR="00000000" w:rsidDel="00000000" w:rsidP="00000000" w:rsidRDefault="00000000" w:rsidRPr="00000000" w14:paraId="0000019F">
      <w:pPr>
        <w:pStyle w:val="Heading3"/>
        <w:rPr/>
      </w:pPr>
      <w:bookmarkStart w:colFirst="0" w:colLast="0" w:name="_8lnu9iwthcf3" w:id="71"/>
      <w:bookmarkEnd w:id="71"/>
      <w:r w:rsidDel="00000000" w:rsidR="00000000" w:rsidRPr="00000000">
        <w:rPr>
          <w:rtl w:val="0"/>
        </w:rPr>
        <w:t xml:space="preserve">Result</w:t>
      </w:r>
    </w:p>
    <w:p w:rsidR="00000000" w:rsidDel="00000000" w:rsidP="00000000" w:rsidRDefault="00000000" w:rsidRPr="00000000" w14:paraId="000001A0">
      <w:pPr>
        <w:rPr/>
      </w:pPr>
      <w:r w:rsidDel="00000000" w:rsidR="00000000" w:rsidRPr="00000000">
        <w:rPr/>
        <w:drawing>
          <wp:inline distB="114300" distT="114300" distL="114300" distR="114300">
            <wp:extent cx="5731200" cy="444500"/>
            <wp:effectExtent b="0" l="0" r="0" t="0"/>
            <wp:docPr id="17"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rPr/>
      </w:pPr>
      <w:bookmarkStart w:colFirst="0" w:colLast="0" w:name="_yrzgoqov2p8i" w:id="72"/>
      <w:bookmarkEnd w:id="72"/>
      <w:r w:rsidDel="00000000" w:rsidR="00000000" w:rsidRPr="00000000">
        <w:rPr>
          <w:rtl w:val="0"/>
        </w:rPr>
        <w:t xml:space="preserve">Execution Times</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tbl>
      <w:tblPr>
        <w:tblStyle w:val="Table18"/>
        <w:tblW w:w="6491.25480004654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9.6505178232032"/>
        <w:gridCol w:w="2089.6505178232032"/>
        <w:gridCol w:w="2311.9537644001402"/>
        <w:tblGridChange w:id="0">
          <w:tblGrid>
            <w:gridCol w:w="2089.6505178232032"/>
            <w:gridCol w:w="2089.6505178232032"/>
            <w:gridCol w:w="2311.95376440014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b w:val="1"/>
              </w:rPr>
            </w:pPr>
            <w:r w:rsidDel="00000000" w:rsidR="00000000" w:rsidRPr="00000000">
              <w:rPr>
                <w:b w:val="1"/>
                <w:rtl w:val="0"/>
              </w:rPr>
              <w:t xml:space="preserve">B-TREE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b w:val="1"/>
              </w:rPr>
            </w:pPr>
            <w:r w:rsidDel="00000000" w:rsidR="00000000" w:rsidRPr="00000000">
              <w:rPr>
                <w:b w:val="1"/>
                <w:rtl w:val="0"/>
              </w:rPr>
              <w:t xml:space="preserve">BITMAP</w:t>
            </w:r>
          </w:p>
        </w:tc>
      </w:tr>
      <w:t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0.026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0.024</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0.028</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0.025</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0.026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0.027</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0.029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Average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0.027</w:t>
            </w:r>
          </w:p>
        </w:tc>
      </w:tr>
    </w:tbl>
    <w:p w:rsidR="00000000" w:rsidDel="00000000" w:rsidP="00000000" w:rsidRDefault="00000000" w:rsidRPr="00000000" w14:paraId="000001B8">
      <w:pPr>
        <w:pStyle w:val="Heading3"/>
        <w:rPr/>
      </w:pPr>
      <w:bookmarkStart w:colFirst="0" w:colLast="0" w:name="_wa1holi7577g" w:id="73"/>
      <w:bookmarkEnd w:id="73"/>
      <w:r w:rsidDel="00000000" w:rsidR="00000000" w:rsidRPr="00000000">
        <w:rPr>
          <w:rtl w:val="0"/>
        </w:rPr>
        <w:t xml:space="preserve">Execution Plans</w:t>
      </w:r>
    </w:p>
    <w:p w:rsidR="00000000" w:rsidDel="00000000" w:rsidP="00000000" w:rsidRDefault="00000000" w:rsidRPr="00000000" w14:paraId="000001B9">
      <w:pPr>
        <w:rPr/>
      </w:pPr>
      <w:r w:rsidDel="00000000" w:rsidR="00000000" w:rsidRPr="00000000">
        <w:rPr>
          <w:rtl w:val="0"/>
        </w:rPr>
        <w:t xml:space="preserve">The main difference between both execution plans below is that, even though both indexes use the same columns/table and have the same cost, the Bitmap index is not even used. That must be because of the cardinality of the Facilities table which is very high, making the B-Tree more effective.</w:t>
      </w:r>
    </w:p>
    <w:p w:rsidR="00000000" w:rsidDel="00000000" w:rsidP="00000000" w:rsidRDefault="00000000" w:rsidRPr="00000000" w14:paraId="000001BA">
      <w:pPr>
        <w:pStyle w:val="Heading4"/>
        <w:rPr/>
      </w:pPr>
      <w:bookmarkStart w:colFirst="0" w:colLast="0" w:name="_ncl8s325pu4l" w:id="74"/>
      <w:bookmarkEnd w:id="74"/>
      <w:r w:rsidDel="00000000" w:rsidR="00000000" w:rsidRPr="00000000">
        <w:rPr>
          <w:rtl w:val="0"/>
        </w:rPr>
        <w:t xml:space="preserve">B-Tree</w:t>
      </w:r>
    </w:p>
    <w:p w:rsidR="00000000" w:rsidDel="00000000" w:rsidP="00000000" w:rsidRDefault="00000000" w:rsidRPr="00000000" w14:paraId="000001BB">
      <w:pPr>
        <w:pStyle w:val="Heading5"/>
        <w:rPr/>
      </w:pPr>
      <w:bookmarkStart w:colFirst="0" w:colLast="0" w:name="_mcknlizf0s6u" w:id="75"/>
      <w:bookmarkEnd w:id="75"/>
      <w:r w:rsidDel="00000000" w:rsidR="00000000" w:rsidRPr="00000000">
        <w:rPr>
          <w:rtl w:val="0"/>
        </w:rPr>
        <w:t xml:space="preserve">      </w:t>
      </w:r>
      <w:r w:rsidDel="00000000" w:rsidR="00000000" w:rsidRPr="00000000">
        <w:rPr/>
        <w:drawing>
          <wp:inline distB="114300" distT="114300" distL="114300" distR="114300">
            <wp:extent cx="5731200" cy="4292600"/>
            <wp:effectExtent b="0" l="0" r="0" t="0"/>
            <wp:docPr id="2"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5"/>
        <w:rPr/>
      </w:pPr>
      <w:bookmarkStart w:colFirst="0" w:colLast="0" w:name="_hnbvy0f700j5" w:id="76"/>
      <w:bookmarkEnd w:id="76"/>
      <w:r w:rsidDel="00000000" w:rsidR="00000000" w:rsidRPr="00000000">
        <w:rPr>
          <w:rtl w:val="0"/>
        </w:rPr>
        <w:t xml:space="preserve">Comment</w:t>
      </w:r>
    </w:p>
    <w:p w:rsidR="00000000" w:rsidDel="00000000" w:rsidP="00000000" w:rsidRDefault="00000000" w:rsidRPr="00000000" w14:paraId="000001BD">
      <w:pPr>
        <w:pStyle w:val="Heading4"/>
        <w:rPr/>
      </w:pPr>
      <w:bookmarkStart w:colFirst="0" w:colLast="0" w:name="_hgi3ajid2lto" w:id="77"/>
      <w:bookmarkEnd w:id="77"/>
      <w:r w:rsidDel="00000000" w:rsidR="00000000" w:rsidRPr="00000000">
        <w:rPr>
          <w:rtl w:val="0"/>
        </w:rPr>
        <w:t xml:space="preserve">Bitmap</w:t>
      </w:r>
    </w:p>
    <w:p w:rsidR="00000000" w:rsidDel="00000000" w:rsidP="00000000" w:rsidRDefault="00000000" w:rsidRPr="00000000" w14:paraId="000001BE">
      <w:pPr>
        <w:pStyle w:val="Heading5"/>
        <w:rPr/>
      </w:pPr>
      <w:bookmarkStart w:colFirst="0" w:colLast="0" w:name="_liagx71fkjym" w:id="78"/>
      <w:bookmarkEnd w:id="78"/>
      <w:r w:rsidDel="00000000" w:rsidR="00000000" w:rsidRPr="00000000">
        <w:rPr>
          <w:rtl w:val="0"/>
        </w:rPr>
        <w:t xml:space="preserve">      </w:t>
      </w:r>
      <w:r w:rsidDel="00000000" w:rsidR="00000000" w:rsidRPr="00000000">
        <w:rPr/>
        <w:drawing>
          <wp:inline distB="114300" distT="114300" distL="114300" distR="114300">
            <wp:extent cx="5731200" cy="3378200"/>
            <wp:effectExtent b="0" l="0" r="0" t="0"/>
            <wp:docPr id="1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5"/>
        <w:rPr/>
      </w:pPr>
      <w:bookmarkStart w:colFirst="0" w:colLast="0" w:name="_fspg2dhf22uy" w:id="79"/>
      <w:bookmarkEnd w:id="79"/>
      <w:r w:rsidDel="00000000" w:rsidR="00000000" w:rsidRPr="00000000">
        <w:rPr>
          <w:rtl w:val="0"/>
        </w:rPr>
        <w:t xml:space="preserve">Comment</w:t>
      </w:r>
    </w:p>
    <w:p w:rsidR="00000000" w:rsidDel="00000000" w:rsidP="00000000" w:rsidRDefault="00000000" w:rsidRPr="00000000" w14:paraId="000001C0">
      <w:pPr>
        <w:pStyle w:val="Heading2"/>
        <w:rPr/>
      </w:pPr>
      <w:bookmarkStart w:colFirst="0" w:colLast="0" w:name="_heybadi9bp5c" w:id="80"/>
      <w:bookmarkEnd w:id="80"/>
      <w:r w:rsidDel="00000000" w:rsidR="00000000" w:rsidRPr="00000000">
        <w:rPr>
          <w:rtl w:val="0"/>
        </w:rPr>
        <w:t xml:space="preserve">Question 6</w:t>
      </w:r>
    </w:p>
    <w:p w:rsidR="00000000" w:rsidDel="00000000" w:rsidP="00000000" w:rsidRDefault="00000000" w:rsidRPr="00000000" w14:paraId="000001C1">
      <w:pPr>
        <w:rPr>
          <w:i w:val="1"/>
        </w:rPr>
      </w:pPr>
      <w:r w:rsidDel="00000000" w:rsidR="00000000" w:rsidRPr="00000000">
        <w:rPr>
          <w:i w:val="1"/>
          <w:rtl w:val="0"/>
        </w:rPr>
        <w:t xml:space="preserve">Which are the codes and designations of the districts with facilities in all the municipalities?</w:t>
      </w:r>
    </w:p>
    <w:p w:rsidR="00000000" w:rsidDel="00000000" w:rsidP="00000000" w:rsidRDefault="00000000" w:rsidRPr="00000000" w14:paraId="000001C2">
      <w:pPr>
        <w:pStyle w:val="Heading3"/>
        <w:rPr/>
      </w:pPr>
      <w:bookmarkStart w:colFirst="0" w:colLast="0" w:name="_abfw78h0sr6x" w:id="81"/>
      <w:bookmarkEnd w:id="81"/>
      <w:r w:rsidDel="00000000" w:rsidR="00000000" w:rsidRPr="00000000">
        <w:rPr>
          <w:rtl w:val="0"/>
        </w:rPr>
        <w:t xml:space="preserve">Query</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cod, designation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xdistricts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cod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br w:type="textWrapping"/>
              <w:t xml:space="preserve">(</w:t>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xdistricts.cod</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xmunicipalities </w:t>
            </w:r>
            <w:r w:rsidDel="00000000" w:rsidR="00000000" w:rsidRPr="00000000">
              <w:rPr>
                <w:rFonts w:ascii="Consolas" w:cs="Consolas" w:eastAsia="Consolas" w:hAnsi="Consolas"/>
                <w:color w:val="a626a4"/>
                <w:shd w:fill="fafafa" w:val="clear"/>
                <w:rtl w:val="0"/>
              </w:rPr>
              <w:t xml:space="preserve">INNER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xdistricts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xmunicipalities.district = xdistricts.cod</w:t>
              <w:br w:type="textWrapping"/>
            </w:r>
            <w:r w:rsidDel="00000000" w:rsidR="00000000" w:rsidRPr="00000000">
              <w:rPr>
                <w:rFonts w:ascii="Consolas" w:cs="Consolas" w:eastAsia="Consolas" w:hAnsi="Consolas"/>
                <w:color w:val="a626a4"/>
                <w:shd w:fill="fafafa" w:val="clear"/>
                <w:rtl w:val="0"/>
              </w:rPr>
              <w:t xml:space="preserve">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OUTER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xfacilities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xfacilities.municipality = xmunicipalities.cod</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3"/>
        <w:rPr/>
      </w:pPr>
      <w:bookmarkStart w:colFirst="0" w:colLast="0" w:name="_36d0hnlco7xi" w:id="82"/>
      <w:bookmarkEnd w:id="82"/>
      <w:r w:rsidDel="00000000" w:rsidR="00000000" w:rsidRPr="00000000">
        <w:rPr>
          <w:rtl w:val="0"/>
        </w:rPr>
        <w:t xml:space="preserve">Result</w:t>
      </w:r>
    </w:p>
    <w:p w:rsidR="00000000" w:rsidDel="00000000" w:rsidP="00000000" w:rsidRDefault="00000000" w:rsidRPr="00000000" w14:paraId="000001C6">
      <w:pPr>
        <w:jc w:val="center"/>
        <w:rPr/>
      </w:pPr>
      <w:r w:rsidDel="00000000" w:rsidR="00000000" w:rsidRPr="00000000">
        <w:rPr/>
        <w:drawing>
          <wp:inline distB="114300" distT="114300" distL="114300" distR="114300">
            <wp:extent cx="1913869" cy="1261892"/>
            <wp:effectExtent b="0" l="0" r="0" t="0"/>
            <wp:docPr id="7"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1913869" cy="126189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3"/>
        <w:rPr/>
      </w:pPr>
      <w:bookmarkStart w:colFirst="0" w:colLast="0" w:name="_p624hu6reg2" w:id="83"/>
      <w:bookmarkEnd w:id="83"/>
      <w:r w:rsidDel="00000000" w:rsidR="00000000" w:rsidRPr="00000000">
        <w:rPr>
          <w:rtl w:val="0"/>
        </w:rPr>
      </w:r>
    </w:p>
    <w:p w:rsidR="00000000" w:rsidDel="00000000" w:rsidP="00000000" w:rsidRDefault="00000000" w:rsidRPr="00000000" w14:paraId="000001C8">
      <w:pPr>
        <w:pStyle w:val="Heading3"/>
        <w:rPr/>
      </w:pPr>
      <w:bookmarkStart w:colFirst="0" w:colLast="0" w:name="_lk4p7j3op6o5" w:id="84"/>
      <w:bookmarkEnd w:id="84"/>
      <w:r w:rsidDel="00000000" w:rsidR="00000000" w:rsidRPr="00000000">
        <w:rPr>
          <w:rtl w:val="0"/>
        </w:rPr>
        <w:t xml:space="preserve">Execution Times</w:t>
      </w:r>
    </w:p>
    <w:tbl>
      <w:tblPr>
        <w:tblStyle w:val="Table20"/>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085"/>
        <w:gridCol w:w="2310"/>
        <w:gridCol w:w="2265"/>
        <w:tblGridChange w:id="0">
          <w:tblGrid>
            <w:gridCol w:w="2085"/>
            <w:gridCol w:w="2085"/>
            <w:gridCol w:w="2310"/>
            <w:gridCol w:w="2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b w:val="1"/>
              </w:rPr>
            </w:pPr>
            <w:r w:rsidDel="00000000" w:rsidR="00000000" w:rsidRPr="00000000">
              <w:rPr>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b w:val="1"/>
              </w:rPr>
            </w:pPr>
            <w:r w:rsidDel="00000000" w:rsidR="00000000" w:rsidRPr="00000000">
              <w:rPr>
                <w:b w:val="1"/>
                <w:rtl w:val="0"/>
              </w:rPr>
              <w:t xml:space="preserve">Z</w:t>
            </w:r>
          </w:p>
        </w:tc>
      </w:tr>
      <w:t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0.026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pPr>
            <w:r w:rsidDel="00000000" w:rsidR="00000000" w:rsidRPr="00000000">
              <w:rPr>
                <w:rtl w:val="0"/>
              </w:rPr>
              <w:t xml:space="preserve">0.019</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0.020</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0.018</w:t>
            </w:r>
          </w:p>
        </w:tc>
      </w:tr>
      <w:t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0.020</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0.019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Average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0.019</w:t>
            </w:r>
          </w:p>
        </w:tc>
      </w:tr>
    </w:tbl>
    <w:p w:rsidR="00000000" w:rsidDel="00000000" w:rsidP="00000000" w:rsidRDefault="00000000" w:rsidRPr="00000000" w14:paraId="000001E5">
      <w:pPr>
        <w:pStyle w:val="Heading3"/>
        <w:rPr/>
      </w:pPr>
      <w:bookmarkStart w:colFirst="0" w:colLast="0" w:name="_6873tii9jql9" w:id="85"/>
      <w:bookmarkEnd w:id="85"/>
      <w:r w:rsidDel="00000000" w:rsidR="00000000" w:rsidRPr="00000000">
        <w:rPr>
          <w:rtl w:val="0"/>
        </w:rPr>
        <w:t xml:space="preserve">Execution Plans</w:t>
      </w:r>
    </w:p>
    <w:p w:rsidR="00000000" w:rsidDel="00000000" w:rsidP="00000000" w:rsidRDefault="00000000" w:rsidRPr="00000000" w14:paraId="000001E6">
      <w:pPr>
        <w:pStyle w:val="Heading4"/>
        <w:rPr/>
      </w:pPr>
      <w:bookmarkStart w:colFirst="0" w:colLast="0" w:name="_imn5f3y4ingf" w:id="86"/>
      <w:bookmarkEnd w:id="86"/>
      <w:r w:rsidDel="00000000" w:rsidR="00000000" w:rsidRPr="00000000">
        <w:rPr>
          <w:rtl w:val="0"/>
        </w:rPr>
        <w:t xml:space="preserve">Query using X tables</w:t>
      </w:r>
    </w:p>
    <w:p w:rsidR="00000000" w:rsidDel="00000000" w:rsidP="00000000" w:rsidRDefault="00000000" w:rsidRPr="00000000" w14:paraId="000001E7">
      <w:pPr>
        <w:pStyle w:val="Heading4"/>
        <w:rPr/>
      </w:pPr>
      <w:bookmarkStart w:colFirst="0" w:colLast="0" w:name="_imn5f3y4ingf" w:id="86"/>
      <w:bookmarkEnd w:id="86"/>
      <w:r w:rsidDel="00000000" w:rsidR="00000000" w:rsidRPr="00000000">
        <w:rPr/>
        <w:drawing>
          <wp:inline distB="114300" distT="114300" distL="114300" distR="114300">
            <wp:extent cx="5731200" cy="2616200"/>
            <wp:effectExtent b="0" l="0" r="0" t="0"/>
            <wp:docPr id="1"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6"/>
        <w:rPr/>
      </w:pPr>
      <w:bookmarkStart w:colFirst="0" w:colLast="0" w:name="_ucgee2fw58bi" w:id="87"/>
      <w:bookmarkEnd w:id="87"/>
      <w:r w:rsidDel="00000000" w:rsidR="00000000" w:rsidRPr="00000000">
        <w:rPr>
          <w:rtl w:val="0"/>
        </w:rPr>
        <w:t xml:space="preserve">Comments</w:t>
      </w:r>
    </w:p>
    <w:p w:rsidR="00000000" w:rsidDel="00000000" w:rsidP="00000000" w:rsidRDefault="00000000" w:rsidRPr="00000000" w14:paraId="000001E9">
      <w:pPr>
        <w:pStyle w:val="Heading4"/>
        <w:rPr/>
      </w:pPr>
      <w:bookmarkStart w:colFirst="0" w:colLast="0" w:name="_y0kvsljhpnth" w:id="88"/>
      <w:bookmarkEnd w:id="88"/>
      <w:r w:rsidDel="00000000" w:rsidR="00000000" w:rsidRPr="00000000">
        <w:rPr>
          <w:rtl w:val="0"/>
        </w:rPr>
        <w:t xml:space="preserve">Query using Y tables</w:t>
      </w:r>
      <w:r w:rsidDel="00000000" w:rsidR="00000000" w:rsidRPr="00000000">
        <w:rPr/>
        <w:drawing>
          <wp:inline distB="114300" distT="114300" distL="114300" distR="114300">
            <wp:extent cx="5731200" cy="2908300"/>
            <wp:effectExtent b="0" l="0" r="0" t="0"/>
            <wp:docPr id="21"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6"/>
        <w:rPr/>
      </w:pPr>
      <w:bookmarkStart w:colFirst="0" w:colLast="0" w:name="_7h7zpnz9tbu2" w:id="89"/>
      <w:bookmarkEnd w:id="89"/>
      <w:r w:rsidDel="00000000" w:rsidR="00000000" w:rsidRPr="00000000">
        <w:rPr>
          <w:rtl w:val="0"/>
        </w:rPr>
        <w:t xml:space="preserve">Comments</w:t>
      </w:r>
    </w:p>
    <w:p w:rsidR="00000000" w:rsidDel="00000000" w:rsidP="00000000" w:rsidRDefault="00000000" w:rsidRPr="00000000" w14:paraId="000001EB">
      <w:pPr>
        <w:pStyle w:val="Heading4"/>
        <w:rPr/>
      </w:pPr>
      <w:bookmarkStart w:colFirst="0" w:colLast="0" w:name="_1yxyd3r4q9cl" w:id="90"/>
      <w:bookmarkEnd w:id="90"/>
      <w:r w:rsidDel="00000000" w:rsidR="00000000" w:rsidRPr="00000000">
        <w:rPr>
          <w:rtl w:val="0"/>
        </w:rPr>
        <w:t xml:space="preserve">Query using Z tables</w:t>
      </w:r>
    </w:p>
    <w:p w:rsidR="00000000" w:rsidDel="00000000" w:rsidP="00000000" w:rsidRDefault="00000000" w:rsidRPr="00000000" w14:paraId="000001EC">
      <w:pPr>
        <w:rPr/>
      </w:pPr>
      <w:r w:rsidDel="00000000" w:rsidR="00000000" w:rsidRPr="00000000">
        <w:rPr/>
        <w:drawing>
          <wp:inline distB="114300" distT="114300" distL="114300" distR="114300">
            <wp:extent cx="5731200" cy="2311400"/>
            <wp:effectExtent b="0" l="0" r="0" t="0"/>
            <wp:docPr id="14" name="image27.jpg"/>
            <a:graphic>
              <a:graphicData uri="http://schemas.openxmlformats.org/drawingml/2006/picture">
                <pic:pic>
                  <pic:nvPicPr>
                    <pic:cNvPr id="0" name="image27.jpg"/>
                    <pic:cNvPicPr preferRelativeResize="0"/>
                  </pic:nvPicPr>
                  <pic:blipFill>
                    <a:blip r:embed="rId34"/>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6"/>
        <w:rPr/>
      </w:pPr>
      <w:bookmarkStart w:colFirst="0" w:colLast="0" w:name="_m5hqro7oy95j" w:id="91"/>
      <w:bookmarkEnd w:id="91"/>
      <w:r w:rsidDel="00000000" w:rsidR="00000000" w:rsidRPr="00000000">
        <w:rPr>
          <w:rtl w:val="0"/>
        </w:rPr>
        <w:t xml:space="preserve">Comments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1"/>
        <w:rPr/>
      </w:pPr>
      <w:bookmarkStart w:colFirst="0" w:colLast="0" w:name="_xuvcavhbyif" w:id="92"/>
      <w:bookmarkEnd w:id="92"/>
      <w:r w:rsidDel="00000000" w:rsidR="00000000" w:rsidRPr="00000000">
        <w:rPr>
          <w:rtl w:val="0"/>
        </w:rPr>
        <w:t xml:space="preserve">Conclusion</w:t>
      </w:r>
    </w:p>
    <w:p w:rsidR="00000000" w:rsidDel="00000000" w:rsidP="00000000" w:rsidRDefault="00000000" w:rsidRPr="00000000" w14:paraId="000001F0">
      <w:pPr>
        <w:rPr/>
      </w:pPr>
      <w:r w:rsidDel="00000000" w:rsidR="00000000" w:rsidRPr="00000000">
        <w:rPr>
          <w:rtl w:val="0"/>
        </w:rPr>
        <w:t xml:space="preserve">With the development of the project, the group learned more about the impact of indexes on queries and how it can benefit the overall performance. Still, the indexes must be carefully selected, especially regarding its type (B-Tree or Bitmap), since it may not be effective in some circumstances and just create additional costs.</w:t>
      </w:r>
    </w:p>
    <w:sectPr>
      <w:footerReference r:id="rId35" w:type="default"/>
      <w:footerReference r:id="rId3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jpg"/><Relationship Id="rId22" Type="http://schemas.openxmlformats.org/officeDocument/2006/relationships/image" Target="media/image4.jpg"/><Relationship Id="rId21" Type="http://schemas.openxmlformats.org/officeDocument/2006/relationships/image" Target="media/image26.jpg"/><Relationship Id="rId24" Type="http://schemas.openxmlformats.org/officeDocument/2006/relationships/image" Target="media/image11.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8.jpg"/><Relationship Id="rId25" Type="http://schemas.openxmlformats.org/officeDocument/2006/relationships/image" Target="media/image6.jpg"/><Relationship Id="rId28" Type="http://schemas.openxmlformats.org/officeDocument/2006/relationships/image" Target="media/image13.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7.jpg"/><Relationship Id="rId7" Type="http://schemas.openxmlformats.org/officeDocument/2006/relationships/image" Target="media/image28.png"/><Relationship Id="rId8" Type="http://schemas.openxmlformats.org/officeDocument/2006/relationships/image" Target="media/image23.jpg"/><Relationship Id="rId31" Type="http://schemas.openxmlformats.org/officeDocument/2006/relationships/image" Target="media/image1.jpg"/><Relationship Id="rId30" Type="http://schemas.openxmlformats.org/officeDocument/2006/relationships/image" Target="media/image29.png"/><Relationship Id="rId11" Type="http://schemas.openxmlformats.org/officeDocument/2006/relationships/image" Target="media/image20.jpg"/><Relationship Id="rId33" Type="http://schemas.openxmlformats.org/officeDocument/2006/relationships/image" Target="media/image22.jpg"/><Relationship Id="rId10" Type="http://schemas.openxmlformats.org/officeDocument/2006/relationships/image" Target="media/image21.jpg"/><Relationship Id="rId32" Type="http://schemas.openxmlformats.org/officeDocument/2006/relationships/image" Target="media/image5.jpg"/><Relationship Id="rId13" Type="http://schemas.openxmlformats.org/officeDocument/2006/relationships/image" Target="media/image15.jpg"/><Relationship Id="rId35" Type="http://schemas.openxmlformats.org/officeDocument/2006/relationships/footer" Target="footer2.xml"/><Relationship Id="rId12" Type="http://schemas.openxmlformats.org/officeDocument/2006/relationships/image" Target="media/image10.jpg"/><Relationship Id="rId34" Type="http://schemas.openxmlformats.org/officeDocument/2006/relationships/image" Target="media/image27.jpg"/><Relationship Id="rId15" Type="http://schemas.openxmlformats.org/officeDocument/2006/relationships/image" Target="media/image12.png"/><Relationship Id="rId14" Type="http://schemas.openxmlformats.org/officeDocument/2006/relationships/image" Target="media/image16.jpg"/><Relationship Id="rId36"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25.jp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