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Destino </w:t>
      </w:r>
      <w:r>
        <w:rPr/>
        <w:t>Educação: Escolas Inovadoras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Na escola SESI internacional, situada em Curitiba , </w:t>
      </w:r>
      <w:r>
        <w:rPr/>
        <w:t xml:space="preserve">o processo de ensino e aprendizagem e desenvolvido em atividades realizadas em oficinas com a participação de alunos em equipes e com a participação de alunos das 3 séries do ensino médio, assim é apresentado um problema interdisciplinar relacionado a sociedade, no qual abrange diversas </w:t>
      </w:r>
      <w:r>
        <w:rPr/>
        <w:t>áreas do conhecimento</w:t>
      </w:r>
      <w:r>
        <w:rPr/>
        <w:t xml:space="preserve"> relacionadas ao tema. Como as equipes tem alunos de nives diferen</w:t>
      </w:r>
      <w:r>
        <w:rPr/>
        <w:t>tes, para formação das equipes é definido que ocorra a participação de alunos das 3 séries do ensino médio. É</w:t>
      </w:r>
      <w:r>
        <w:rPr/>
        <w:t xml:space="preserve"> perceptível a aplicação </w:t>
      </w:r>
      <w:r>
        <w:rPr/>
        <w:t>da metodologia</w:t>
      </w:r>
      <w:r>
        <w:rPr/>
        <w:t xml:space="preserve"> da instrução por pares </w:t>
      </w:r>
      <w:r>
        <w:rPr/>
        <w:t>em que</w:t>
      </w:r>
      <w:r>
        <w:rPr/>
        <w:t xml:space="preserve"> </w:t>
      </w:r>
      <w:r>
        <w:rPr/>
        <w:t>o professor, tutor da turma, repassar um tema a ser desenvolvido no grupo, com acesso a materiais didáticos de autores diversos podem avaliar opiniões distintas sobre o tema, a diferença entre as séries existentes na equipe não é problema para o o aprendizado. Os alnos veteranos incentivam a participação dos novatos e contribuem com o ensino entre eles, desta forma o tema é trabalhado de forma horizontal em todo o grupo.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Também é possível perceber o</w:t>
      </w:r>
      <w:r>
        <w:rPr/>
        <w:t xml:space="preserve"> uso da metodologia baseada em problemas, quando </w:t>
      </w:r>
      <w:r>
        <w:rPr/>
        <w:t xml:space="preserve">o professor apresenta </w:t>
      </w:r>
      <w:r>
        <w:rPr/>
        <w:t xml:space="preserve">as equipes os </w:t>
      </w:r>
      <w:r>
        <w:rPr/>
        <w:t xml:space="preserve">questionamentos que deverão ser solucionados,  estes problemas </w:t>
      </w:r>
      <w:r>
        <w:rPr/>
        <w:t xml:space="preserve">são reais e interdisciplinares dentro </w:t>
      </w:r>
      <w:r>
        <w:rPr/>
        <w:t>da sociedade e devem ser solucionad</w:t>
      </w:r>
      <w:r>
        <w:rPr/>
        <w:t>o</w:t>
      </w:r>
      <w:r>
        <w:rPr/>
        <w:t xml:space="preserve">s nas oficinas, os alunos são incentivados e estudar assuntos relacionados aos desafios propostos, </w:t>
      </w:r>
      <w:r>
        <w:rPr/>
        <w:t>neste formato o estudante tem controle do que será necessário a ser estudado para o desafio. O professor, será um facilitador neste processo e alguns momentos de duvidas da equipe responde comum novo questionamento a ser respondido</w:t>
      </w:r>
      <w:r>
        <w:rPr/>
        <w:t xml:space="preserve">. </w:t>
      </w:r>
      <w:r>
        <w:rPr/>
        <w:t>Este tipo de atividade na oficina, com grupos e participação de alunos de níveis distintos da formação, desenvolve nos estudantes a capacidade de trabalhar em equipe.</w:t>
      </w:r>
    </w:p>
    <w:p>
      <w:pPr>
        <w:pStyle w:val="Normal"/>
        <w:bidi w:val="0"/>
        <w:jc w:val="both"/>
        <w:rPr/>
      </w:pPr>
      <w:r>
        <w:rPr/>
        <w:tab/>
        <w:t>Um</w:t>
      </w:r>
      <w:r>
        <w:rPr/>
        <w:t xml:space="preserve"> outro detalhe foi a adaptação de uma atividade que poderia ser conectada , mas foi desenvolvida de forma desplugada, onde o professor solicitou que a turma identificasse os termos TT, TF, FT e FF , que seja os termos Verdadeiro e Falso. É realizada um questionamento, 2 perguntas e o grupo discute e precisa decidir qua a resposta seria a conveniente e levantam a placa representa a resposta correta, mesmo após a explicação quanto a resposta, alunos que não concordam tem espaço para expor sua opinião e como chegaram aquela conclusão, num debate com toda a turma.</w:t>
      </w:r>
    </w:p>
    <w:p>
      <w:pPr>
        <w:pStyle w:val="Normal"/>
        <w:bidi w:val="0"/>
        <w:jc w:val="both"/>
        <w:rPr/>
      </w:pPr>
      <w:r>
        <w:rPr/>
        <w:tab/>
        <w:t xml:space="preserve">Existe também a integração da metodologia de jogos e games, quando os desafios propostos são incorporados ao mundo “STARWARS” , os grupos foram  divididos em “IMPERIO”, “RESISTENCIA” e “CAÇADORES RECOMPENSAS” assim o tema trabalhado na equipe </w:t>
      </w:r>
      <w:r>
        <w:rPr/>
        <w:t xml:space="preserve">estudado como estaria enquadrado no universo temático e assim interligar com o mundo real, com recompensas. Sempre estimulando o trabalho em equipe. 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Uma das dificuldades ainda encontrada, estaria no formato de avaliação das atividades; os professores encontram dificuldades qual a ser utilizada e que os alunos tenham conhecimento como se daria esta avaliação, os critérios a serem avaliados nas oficinas.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Percebe-se que o uso de metodologias inovadoras no processo de ensino, tem colaborado muito na formação; inclusive neste formato onde a proposta é preparar os jovens para o mercado de trabalho e desenvolve conceitos como trabalho em equipe, flexibilidade, interdisciplinaridade e problematizações que encontramos dentro das empresas e industrias.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527</Words>
  <Characters>2853</Characters>
  <CharactersWithSpaces>3383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2022-06-09T05:37:23Z</dcterms:created>
  <dc:creator/>
  <dc:description/>
  <dc:language>pt-BR</dc:language>
  <cp:lastModifiedBy/>
  <dcterms:modified xsi:type="dcterms:W3CDTF">2022-06-09T08:56:33Z</dcterms:modified>
  <cp:revision>1</cp:revision>
  <dc:subject/>
  <dc:title/>
</cp:coreProperties>
</file>