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BA97" w14:textId="368FD589" w:rsidR="00F70E3C" w:rsidRDefault="00F70E3C" w:rsidP="00926C4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CAPL Básico</w:t>
      </w:r>
    </w:p>
    <w:p w14:paraId="5BAB007B" w14:textId="77777777" w:rsidR="00F70E3C" w:rsidRDefault="00F70E3C" w:rsidP="00F70E3C"/>
    <w:p w14:paraId="4A3E4F6A" w14:textId="77777777" w:rsidR="00F70E3C" w:rsidRDefault="00F70E3C" w:rsidP="00F70E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53798274" w14:textId="5B7EE3F9" w:rsidR="00F70E3C" w:rsidRDefault="00F70E3C" w:rsidP="00F70E3C">
      <w:r>
        <w:t xml:space="preserve">CAPL é uma sigla para (Communication Access Programming Language), e é uma linguagem orientada a eventos desenvolvida pela empresa </w:t>
      </w:r>
      <w:r w:rsidRPr="006A5EC8">
        <w:t>Vector Informatik GmbH</w:t>
      </w:r>
      <w:r>
        <w:t>. Essa linguagem é utilizada no</w:t>
      </w:r>
      <w:r w:rsidR="00E74788">
        <w:t>s</w:t>
      </w:r>
      <w:r>
        <w:t xml:space="preserve"> softwares CANoe e CANalyzer</w:t>
      </w:r>
      <w:r w:rsidR="00427D90">
        <w:t xml:space="preserve"> </w:t>
      </w:r>
      <w:r>
        <w:t>para o desenvolvimento dos blocos</w:t>
      </w:r>
      <w:r w:rsidR="00663C68">
        <w:t xml:space="preserve"> de programação e os</w:t>
      </w:r>
      <w:r>
        <w:t xml:space="preserve"> </w:t>
      </w:r>
      <w:r w:rsidR="00323B6F">
        <w:t xml:space="preserve">blocos </w:t>
      </w:r>
      <w:r>
        <w:t>simulados.</w:t>
      </w:r>
    </w:p>
    <w:p w14:paraId="778E7A06" w14:textId="77777777" w:rsidR="00F70E3C" w:rsidRPr="006A5EC8" w:rsidRDefault="00F70E3C" w:rsidP="00F70E3C">
      <w:pPr>
        <w:pStyle w:val="ListParagraph"/>
        <w:numPr>
          <w:ilvl w:val="0"/>
          <w:numId w:val="1"/>
        </w:numPr>
      </w:pPr>
      <w:r>
        <w:rPr>
          <w:b/>
          <w:bCs/>
        </w:rPr>
        <w:t>O que seria uma linguagem orientada a eventos?</w:t>
      </w:r>
    </w:p>
    <w:p w14:paraId="2FEC28E0" w14:textId="7021D7D6" w:rsidR="00F70E3C" w:rsidRDefault="00F70E3C" w:rsidP="00F70E3C">
      <w:r>
        <w:t>Como dito anteriormente, CAPL é uma linguagem orientada a eventos, porém o que seria isso? Diferentemente de C, que é uma linguagem estruturada, ou seja, que segue uma sequência. A linguagem CAPL é baseada em “reações” a eventos pr</w:t>
      </w:r>
      <w:r w:rsidR="0074334A">
        <w:t>e</w:t>
      </w:r>
      <w:r>
        <w:t xml:space="preserve">estabelecidos, ou seja “quando acontecer isso... </w:t>
      </w:r>
      <w:r w:rsidR="0077610E">
        <w:t>F</w:t>
      </w:r>
      <w:r>
        <w:t xml:space="preserve">aça isso”. </w:t>
      </w:r>
    </w:p>
    <w:p w14:paraId="11E8D40C" w14:textId="77777777" w:rsidR="00F70E3C" w:rsidRDefault="00F70E3C" w:rsidP="00F70E3C">
      <w:r>
        <w:t>Por esse motivo, todo código o CAPL será desenvolvido em diferentes blocos, que seriam funções chamadas através de gatilhos (</w:t>
      </w:r>
      <w:r w:rsidRPr="00E83AFA">
        <w:rPr>
          <w:i/>
          <w:iCs/>
        </w:rPr>
        <w:t>trigger’s</w:t>
      </w:r>
      <w:r>
        <w:t>), esses gatilhos por sua vez, podem ser através de Temporizadores, Eventos I/O e Eventos na rede CAN. Isso será abordado posteriormente.</w:t>
      </w:r>
    </w:p>
    <w:p w14:paraId="2C1B8C74" w14:textId="77777777" w:rsidR="00F70E3C" w:rsidRPr="00E83AFA" w:rsidRDefault="00F70E3C" w:rsidP="00F70E3C">
      <w:pPr>
        <w:pStyle w:val="ListParagraph"/>
        <w:numPr>
          <w:ilvl w:val="0"/>
          <w:numId w:val="1"/>
        </w:numPr>
      </w:pPr>
      <w:r>
        <w:rPr>
          <w:b/>
          <w:bCs/>
        </w:rPr>
        <w:t>Semelhanças com C</w:t>
      </w:r>
    </w:p>
    <w:p w14:paraId="5C0F9F52" w14:textId="27A0C517" w:rsidR="00F70E3C" w:rsidRDefault="00F70E3C" w:rsidP="00F70E3C">
      <w:r>
        <w:t xml:space="preserve">A semântica de CAPL é bastante parecida com C, </w:t>
      </w:r>
      <w:r w:rsidR="00E64CFE">
        <w:t xml:space="preserve">portanto durante o desenvolvimento é possível aplicar funções </w:t>
      </w:r>
      <w:r w:rsidR="00E64CFE" w:rsidRPr="00E64CFE">
        <w:rPr>
          <w:b/>
          <w:bCs/>
        </w:rPr>
        <w:t>if</w:t>
      </w:r>
      <w:r w:rsidR="00E64CFE" w:rsidRPr="00E64CFE">
        <w:t xml:space="preserve">, </w:t>
      </w:r>
      <w:r w:rsidR="00E64CFE" w:rsidRPr="00E64CFE">
        <w:rPr>
          <w:b/>
          <w:bCs/>
        </w:rPr>
        <w:t>if else</w:t>
      </w:r>
      <w:r w:rsidR="00E64CFE" w:rsidRPr="00E64CFE">
        <w:t>,</w:t>
      </w:r>
      <w:r w:rsidR="00E64CFE" w:rsidRPr="00E64CFE">
        <w:rPr>
          <w:b/>
          <w:bCs/>
        </w:rPr>
        <w:t xml:space="preserve"> for</w:t>
      </w:r>
      <w:r w:rsidR="00E64CFE" w:rsidRPr="00E64CFE">
        <w:t>,</w:t>
      </w:r>
      <w:r w:rsidR="00E64CFE" w:rsidRPr="00E64CFE">
        <w:rPr>
          <w:b/>
          <w:bCs/>
        </w:rPr>
        <w:t xml:space="preserve"> switch</w:t>
      </w:r>
      <w:r w:rsidR="00C34B76" w:rsidRPr="00C34B76">
        <w:t>,</w:t>
      </w:r>
      <w:r w:rsidR="00E64CFE">
        <w:t xml:space="preserve"> etc.</w:t>
      </w:r>
    </w:p>
    <w:p w14:paraId="5E600619" w14:textId="77777777" w:rsidR="00F70E3C" w:rsidRPr="00265053" w:rsidRDefault="00F70E3C" w:rsidP="00F70E3C">
      <w:pPr>
        <w:pStyle w:val="ListParagraph"/>
        <w:numPr>
          <w:ilvl w:val="0"/>
          <w:numId w:val="1"/>
        </w:numPr>
      </w:pPr>
      <w:r>
        <w:rPr>
          <w:b/>
          <w:bCs/>
        </w:rPr>
        <w:t>CAPL Browser</w:t>
      </w:r>
    </w:p>
    <w:p w14:paraId="24D6C9D8" w14:textId="00D6A8F8" w:rsidR="00F70E3C" w:rsidRDefault="00F70E3C" w:rsidP="00F70E3C">
      <w:r>
        <w:t>O CANoe possui sua própia IDE, o ‘</w:t>
      </w:r>
      <w:r w:rsidRPr="00A42B10">
        <w:rPr>
          <w:i/>
          <w:iCs/>
        </w:rPr>
        <w:t xml:space="preserve">CAPL </w:t>
      </w:r>
      <w:r>
        <w:rPr>
          <w:i/>
          <w:iCs/>
        </w:rPr>
        <w:t>B</w:t>
      </w:r>
      <w:r w:rsidRPr="00A42B10">
        <w:rPr>
          <w:i/>
          <w:iCs/>
        </w:rPr>
        <w:t>rowser</w:t>
      </w:r>
      <w:r>
        <w:rPr>
          <w:i/>
          <w:iCs/>
        </w:rPr>
        <w:t>’</w:t>
      </w:r>
      <w:r>
        <w:t>, esta é uma ferramenta muito útil, pois ajuda muito durante o desenvolvimento do código</w:t>
      </w:r>
      <w:r w:rsidR="00737037">
        <w:t>, como por exemplo, e</w:t>
      </w:r>
      <w:r>
        <w:t>nquanto o código está sendo escrito a própia IDE da sugestões baseadas no DBC</w:t>
      </w:r>
      <w:r w:rsidR="0077610E">
        <w:t xml:space="preserve"> (Banco de Dados),</w:t>
      </w:r>
      <w:r>
        <w:t xml:space="preserve"> que está sendo utilizado na simulação.</w:t>
      </w:r>
      <w:r>
        <w:br/>
        <w:t xml:space="preserve">Por esse motivo, é sempre importante abrir o </w:t>
      </w:r>
      <w:r w:rsidRPr="00A42B10">
        <w:rPr>
          <w:i/>
          <w:iCs/>
        </w:rPr>
        <w:t>CAPL Browser</w:t>
      </w:r>
      <w:r>
        <w:t xml:space="preserve"> através do CANoe, para que o mesmo associe o DBC presente na simulação. Para isso, basta entrar na parte de </w:t>
      </w:r>
      <w:r w:rsidRPr="00A42B10">
        <w:rPr>
          <w:i/>
          <w:iCs/>
        </w:rPr>
        <w:t>Simulation</w:t>
      </w:r>
      <w:r>
        <w:t xml:space="preserve"> do CANoe e clicar no “lápis” presente no bloco da simulação.</w:t>
      </w:r>
    </w:p>
    <w:p w14:paraId="5F0A385C" w14:textId="77777777" w:rsidR="00F70E3C" w:rsidRDefault="00F70E3C" w:rsidP="00F70E3C">
      <w:r>
        <w:rPr>
          <w:noProof/>
        </w:rPr>
        <w:drawing>
          <wp:inline distT="0" distB="0" distL="0" distR="0" wp14:anchorId="7572280A" wp14:editId="3777025E">
            <wp:extent cx="11811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10AE" w14:textId="78FED433" w:rsidR="00E64CFE" w:rsidRDefault="00E64CFE" w:rsidP="00F70E3C">
      <w:r>
        <w:br w:type="page"/>
      </w:r>
    </w:p>
    <w:p w14:paraId="47B99AAB" w14:textId="34E74039" w:rsidR="00E64CFE" w:rsidRDefault="00F70E3C" w:rsidP="00F70E3C">
      <w:r>
        <w:lastRenderedPageBreak/>
        <w:t xml:space="preserve">Após clicar no lápis, o </w:t>
      </w:r>
      <w:r w:rsidRPr="00721889">
        <w:rPr>
          <w:i/>
          <w:iCs/>
        </w:rPr>
        <w:t>CAPL Browser</w:t>
      </w:r>
      <w:r>
        <w:t xml:space="preserve"> abrirá com o DBC já associado</w:t>
      </w:r>
      <w:r w:rsidR="00E64CFE">
        <w:t>, conforme imagem abaixo:</w:t>
      </w:r>
    </w:p>
    <w:p w14:paraId="5A439ED7" w14:textId="54D980BD" w:rsidR="00F70E3C" w:rsidRDefault="00F70E3C" w:rsidP="00F70E3C">
      <w:r>
        <w:rPr>
          <w:noProof/>
        </w:rPr>
        <w:drawing>
          <wp:inline distT="0" distB="0" distL="0" distR="0" wp14:anchorId="6BA2A364" wp14:editId="1FAFC362">
            <wp:extent cx="5400040" cy="2879725"/>
            <wp:effectExtent l="19050" t="19050" r="1016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17B50" w14:textId="27C8D07F" w:rsidR="00F70E3C" w:rsidRDefault="00F70E3C" w:rsidP="00F70E3C">
      <w:r>
        <w:t xml:space="preserve">O </w:t>
      </w:r>
      <w:r w:rsidRPr="00721889">
        <w:rPr>
          <w:i/>
          <w:iCs/>
        </w:rPr>
        <w:t>CAPL Browser</w:t>
      </w:r>
      <w:r>
        <w:t xml:space="preserve"> também facilita o desenvolvimento do código através da barra presente no canto esquerdo, com ela é possível selecionar os ‘</w:t>
      </w:r>
      <w:r w:rsidRPr="00721889">
        <w:rPr>
          <w:b/>
          <w:bCs/>
        </w:rPr>
        <w:t>Eventos</w:t>
      </w:r>
      <w:r>
        <w:t>’, ‘</w:t>
      </w:r>
      <w:r w:rsidRPr="00721889">
        <w:rPr>
          <w:b/>
          <w:bCs/>
        </w:rPr>
        <w:t>Sinais</w:t>
      </w:r>
      <w:r>
        <w:t xml:space="preserve"> e ‘</w:t>
      </w:r>
      <w:r w:rsidRPr="00721889">
        <w:rPr>
          <w:b/>
          <w:bCs/>
        </w:rPr>
        <w:t>Variáveis de Sistema</w:t>
      </w:r>
      <w:r w:rsidRPr="00721889">
        <w:t>’</w:t>
      </w:r>
      <w:r>
        <w:t>, e com o mouse, apenas arrastar para a área de código.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0E3C" w14:paraId="6B4F21FA" w14:textId="77777777" w:rsidTr="00F70E3C">
        <w:tc>
          <w:tcPr>
            <w:tcW w:w="8494" w:type="dxa"/>
          </w:tcPr>
          <w:p w14:paraId="744DE4CA" w14:textId="1DEFFBE1" w:rsidR="00F70E3C" w:rsidRDefault="00F70E3C" w:rsidP="00F70E3C">
            <w:r>
              <w:rPr>
                <w:noProof/>
              </w:rPr>
              <w:drawing>
                <wp:inline distT="0" distB="0" distL="0" distR="0" wp14:anchorId="54964592" wp14:editId="7FD1172D">
                  <wp:extent cx="1715770" cy="4352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7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D43FDB" wp14:editId="2306039E">
                  <wp:extent cx="1741805" cy="4352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57" cy="43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A4C4E6" wp14:editId="1BF01EBF">
                  <wp:extent cx="1742440" cy="4373218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68" cy="443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36F34" w14:textId="77777777" w:rsidR="00F70E3C" w:rsidRDefault="00F70E3C" w:rsidP="00F70E3C"/>
    <w:p w14:paraId="349379C2" w14:textId="412AAD6D" w:rsidR="0081247B" w:rsidRDefault="00F70E3C" w:rsidP="00F70E3C">
      <w:r w:rsidRPr="00721889">
        <w:rPr>
          <w:noProof/>
        </w:rPr>
        <w:t xml:space="preserve">  </w:t>
      </w:r>
    </w:p>
    <w:p w14:paraId="0EC5DEC4" w14:textId="77777777" w:rsidR="00F70E3C" w:rsidRPr="00265053" w:rsidRDefault="00F70E3C" w:rsidP="00F70E3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Criando um evento</w:t>
      </w:r>
    </w:p>
    <w:p w14:paraId="57FFCB1C" w14:textId="17DFD8A5" w:rsidR="00F70E3C" w:rsidRDefault="00F70E3C" w:rsidP="00F70E3C">
      <w:r>
        <w:t>Como dito anteriormente, o CAPL é uma linguagem orientada a eventos. Nessa seção abordaremos os principais eventos utilizados na construção de um</w:t>
      </w:r>
      <w:r w:rsidR="005D19DB">
        <w:t>a</w:t>
      </w:r>
      <w:r>
        <w:t xml:space="preserve"> simulação, citados abaixo:</w:t>
      </w:r>
    </w:p>
    <w:p w14:paraId="0B1FDD12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message</w:t>
      </w:r>
    </w:p>
    <w:p w14:paraId="6070C498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timer</w:t>
      </w:r>
    </w:p>
    <w:p w14:paraId="6132D8E1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sysvar</w:t>
      </w:r>
    </w:p>
    <w:p w14:paraId="76B70B86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key</w:t>
      </w:r>
    </w:p>
    <w:p w14:paraId="67420113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preStart</w:t>
      </w:r>
    </w:p>
    <w:p w14:paraId="6A30173B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start</w:t>
      </w:r>
    </w:p>
    <w:p w14:paraId="51F830C3" w14:textId="77777777" w:rsidR="00F70E3C" w:rsidRDefault="00F70E3C" w:rsidP="00F70E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stopMeasurement</w:t>
      </w:r>
    </w:p>
    <w:p w14:paraId="7DD46FED" w14:textId="79A2C210" w:rsidR="00A64F27" w:rsidRDefault="00F70E3C" w:rsidP="00A64F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errorFrame</w:t>
      </w:r>
    </w:p>
    <w:p w14:paraId="73FBC902" w14:textId="77777777" w:rsidR="00A64F27" w:rsidRPr="00A64F27" w:rsidRDefault="00A64F27" w:rsidP="00A64F27">
      <w:pPr>
        <w:ind w:left="360"/>
        <w:rPr>
          <w:b/>
          <w:bCs/>
          <w:sz w:val="6"/>
          <w:szCs w:val="6"/>
        </w:rPr>
      </w:pPr>
    </w:p>
    <w:p w14:paraId="657ABBB6" w14:textId="77777777" w:rsidR="00F70E3C" w:rsidRDefault="00F70E3C" w:rsidP="00F70E3C">
      <w:r w:rsidRPr="00265053">
        <w:t>A estrutura básica de um evento</w:t>
      </w:r>
      <w:r>
        <w:t xml:space="preserve"> é a seguinte:</w:t>
      </w:r>
    </w:p>
    <w:p w14:paraId="3080328C" w14:textId="77777777" w:rsidR="00F70E3C" w:rsidRDefault="00F70E3C" w:rsidP="00F70E3C">
      <w:r>
        <w:rPr>
          <w:noProof/>
        </w:rPr>
        <w:drawing>
          <wp:inline distT="0" distB="0" distL="0" distR="0" wp14:anchorId="30F4A6A4" wp14:editId="510C7C07">
            <wp:extent cx="2562225" cy="6953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0013F" w14:textId="77777777" w:rsidR="00F70E3C" w:rsidRDefault="00F70E3C" w:rsidP="00F70E3C">
      <w:r w:rsidRPr="00C34B76">
        <w:rPr>
          <w:u w:val="single"/>
        </w:rPr>
        <w:t>É importante não se esquecer de fechar as chaves, e também de finalizar cada linha de código com ponto e vírgula, para evitar erros de compilação</w:t>
      </w:r>
      <w:r>
        <w:t>.</w:t>
      </w:r>
    </w:p>
    <w:p w14:paraId="03DCA64E" w14:textId="2A7DE95C" w:rsidR="00F70E3C" w:rsidRDefault="00F70E3C" w:rsidP="00F70E3C">
      <w:r>
        <w:t>Abordaremos agora cada um dos eventos citados, quando e como eles são utilizados no código</w:t>
      </w:r>
      <w:r w:rsidR="00737037">
        <w:t>.</w:t>
      </w:r>
      <w:r>
        <w:t xml:space="preserve"> </w:t>
      </w:r>
      <w:r w:rsidR="00737037">
        <w:t>I</w:t>
      </w:r>
      <w:r>
        <w:t>nicialmente iremos focar apenas nos eventos, e posteriormente abordaremos algumas funções nativas de CAPL.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47B" w14:paraId="45F5DAEB" w14:textId="77777777" w:rsidTr="0081247B">
        <w:tc>
          <w:tcPr>
            <w:tcW w:w="8494" w:type="dxa"/>
          </w:tcPr>
          <w:p w14:paraId="41B488EE" w14:textId="3A2902D4" w:rsidR="0081247B" w:rsidRPr="0081247B" w:rsidRDefault="0081247B" w:rsidP="0081247B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message</w:t>
            </w:r>
          </w:p>
        </w:tc>
      </w:tr>
      <w:tr w:rsidR="0081247B" w14:paraId="2A901C99" w14:textId="77777777" w:rsidTr="0081247B">
        <w:tc>
          <w:tcPr>
            <w:tcW w:w="8494" w:type="dxa"/>
          </w:tcPr>
          <w:p w14:paraId="787785BF" w14:textId="207B7CEE" w:rsidR="0081247B" w:rsidRPr="0081247B" w:rsidRDefault="0081247B" w:rsidP="0081247B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47B">
              <w:rPr>
                <w:u w:val="single"/>
              </w:rPr>
              <w:t>on message</w:t>
            </w:r>
            <w:r w:rsidRPr="0081247B">
              <w:t xml:space="preserve"> ‘</w:t>
            </w:r>
            <w:r w:rsidRPr="0081247B">
              <w:rPr>
                <w:i/>
                <w:iCs/>
              </w:rPr>
              <w:t>MessageName</w:t>
            </w:r>
            <w:r w:rsidRPr="0081247B">
              <w:t>’:</w:t>
            </w:r>
          </w:p>
          <w:p w14:paraId="1C52EC9F" w14:textId="411A31F4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>: Evento utilizado quando é necessário executar uma ação ao receber uma mensagem específica na rede.</w:t>
            </w:r>
          </w:p>
          <w:p w14:paraId="344C4988" w14:textId="77777777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Ao receber a mensagem </w:t>
            </w:r>
            <w:r w:rsidRPr="00737037">
              <w:rPr>
                <w:i/>
                <w:iCs/>
              </w:rPr>
              <w:t>EngineSts</w:t>
            </w:r>
            <w:r>
              <w:t>, verificar se a ignição está ou não ligada.</w:t>
            </w:r>
          </w:p>
          <w:p w14:paraId="6DADC1F7" w14:textId="5037A712" w:rsidR="0081247B" w:rsidRPr="0081247B" w:rsidRDefault="004C09CC" w:rsidP="0081247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3DF71F96" w14:textId="77777777" w:rsidR="0081247B" w:rsidRDefault="0081247B" w:rsidP="0081247B">
            <w:r>
              <w:rPr>
                <w:noProof/>
              </w:rPr>
              <w:drawing>
                <wp:inline distT="0" distB="0" distL="0" distR="0" wp14:anchorId="4C8384E6" wp14:editId="6C8E495D">
                  <wp:extent cx="2362200" cy="17811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17E88" w14:textId="77777777" w:rsidR="0081247B" w:rsidRDefault="0081247B" w:rsidP="00F70E3C"/>
        </w:tc>
      </w:tr>
    </w:tbl>
    <w:p w14:paraId="42E4BEB3" w14:textId="2CC3E60D" w:rsidR="00F70E3C" w:rsidRDefault="00F70E3C" w:rsidP="00F70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47B" w14:paraId="34C50003" w14:textId="77777777" w:rsidTr="0081247B">
        <w:tc>
          <w:tcPr>
            <w:tcW w:w="8494" w:type="dxa"/>
          </w:tcPr>
          <w:p w14:paraId="221257F4" w14:textId="4CD3D230" w:rsidR="0081247B" w:rsidRPr="0081247B" w:rsidRDefault="0081247B" w:rsidP="0081247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Evento – On timer</w:t>
            </w:r>
          </w:p>
        </w:tc>
      </w:tr>
      <w:tr w:rsidR="0081247B" w14:paraId="03D2461D" w14:textId="77777777" w:rsidTr="0081247B">
        <w:tc>
          <w:tcPr>
            <w:tcW w:w="8494" w:type="dxa"/>
          </w:tcPr>
          <w:p w14:paraId="049E3ACD" w14:textId="0E67B5F1" w:rsidR="0081247B" w:rsidRPr="0081247B" w:rsidRDefault="0081247B" w:rsidP="0081247B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47B">
              <w:rPr>
                <w:u w:val="single"/>
              </w:rPr>
              <w:t>on timer</w:t>
            </w:r>
            <w:r w:rsidRPr="00C77B86">
              <w:rPr>
                <w:b/>
                <w:bCs/>
              </w:rPr>
              <w:t xml:space="preserve"> </w:t>
            </w:r>
            <w:r w:rsidRPr="00C77B86">
              <w:rPr>
                <w:i/>
                <w:iCs/>
              </w:rPr>
              <w:t>‘</w:t>
            </w:r>
            <w:r>
              <w:rPr>
                <w:i/>
                <w:iCs/>
              </w:rPr>
              <w:t>TimerN</w:t>
            </w:r>
            <w:r w:rsidRPr="00C77B86">
              <w:rPr>
                <w:i/>
                <w:iCs/>
              </w:rPr>
              <w:t>ame’</w:t>
            </w:r>
            <w:r w:rsidRPr="0081247B">
              <w:t>:</w:t>
            </w:r>
          </w:p>
          <w:p w14:paraId="4542776E" w14:textId="4D9379DA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47B">
              <w:t>Evento utilizado quando é necessário executar uma ação após um tempo determinado, seja ou não-cíclico.</w:t>
            </w:r>
          </w:p>
          <w:p w14:paraId="21EC9034" w14:textId="7CB3F7F0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Pr="0081247B">
              <w:t>Enviar uma mensagem cíclica na rede a cada 100 ms.</w:t>
            </w:r>
          </w:p>
          <w:p w14:paraId="0B64DB2F" w14:textId="6B46C1BC" w:rsidR="0081247B" w:rsidRPr="0081247B" w:rsidRDefault="004C09CC" w:rsidP="0081247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373947B5" w14:textId="0E109D51" w:rsidR="0081247B" w:rsidRDefault="0081247B" w:rsidP="0081247B">
            <w:r>
              <w:rPr>
                <w:noProof/>
              </w:rPr>
              <w:drawing>
                <wp:inline distT="0" distB="0" distL="0" distR="0" wp14:anchorId="2E6FEC6A" wp14:editId="16CD7CFF">
                  <wp:extent cx="2028825" cy="6953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0B5FC" w14:textId="77777777" w:rsidR="0081247B" w:rsidRDefault="0081247B" w:rsidP="0081247B"/>
        </w:tc>
      </w:tr>
    </w:tbl>
    <w:p w14:paraId="725D5ADC" w14:textId="38A916A7" w:rsidR="0081247B" w:rsidRPr="00A64F27" w:rsidRDefault="0081247B" w:rsidP="00F70E3C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47B" w14:paraId="51254330" w14:textId="77777777" w:rsidTr="0081247B">
        <w:tc>
          <w:tcPr>
            <w:tcW w:w="8494" w:type="dxa"/>
          </w:tcPr>
          <w:p w14:paraId="665E77C2" w14:textId="38F97D58" w:rsidR="0081247B" w:rsidRPr="0081247B" w:rsidRDefault="0081247B" w:rsidP="0081247B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sysvar</w:t>
            </w:r>
          </w:p>
        </w:tc>
      </w:tr>
      <w:tr w:rsidR="0081247B" w14:paraId="1BAC1757" w14:textId="77777777" w:rsidTr="0081247B">
        <w:tc>
          <w:tcPr>
            <w:tcW w:w="8494" w:type="dxa"/>
          </w:tcPr>
          <w:p w14:paraId="1D8F6FFE" w14:textId="7BBB4A3D" w:rsidR="0081247B" w:rsidRPr="0081247B" w:rsidRDefault="0081247B" w:rsidP="0081247B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47B">
              <w:rPr>
                <w:u w:val="single"/>
              </w:rPr>
              <w:t>on sysvar</w:t>
            </w:r>
            <w:r w:rsidRPr="00C77B86">
              <w:rPr>
                <w:b/>
                <w:bCs/>
              </w:rPr>
              <w:t xml:space="preserve"> </w:t>
            </w:r>
            <w:r w:rsidRPr="00C77B86">
              <w:rPr>
                <w:i/>
                <w:iCs/>
              </w:rPr>
              <w:t>‘</w:t>
            </w:r>
            <w:r>
              <w:rPr>
                <w:i/>
                <w:iCs/>
              </w:rPr>
              <w:t>SysvarNa</w:t>
            </w:r>
            <w:r w:rsidRPr="00C77B86">
              <w:rPr>
                <w:i/>
                <w:iCs/>
              </w:rPr>
              <w:t>me’</w:t>
            </w:r>
            <w:r w:rsidRPr="0081247B">
              <w:t>:</w:t>
            </w:r>
          </w:p>
          <w:p w14:paraId="22C817CD" w14:textId="6135CFCA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47B">
              <w:t>Evento utilizado quando é necessário executar uma ação após a mudança de valor em uma variável de sistema.</w:t>
            </w:r>
          </w:p>
          <w:p w14:paraId="7145D39C" w14:textId="4EC26F49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Pr="0081247B">
              <w:t>Ao ativar um botão no painel, acionar o faról baixo.</w:t>
            </w:r>
          </w:p>
          <w:p w14:paraId="1ED3F418" w14:textId="073B0F22" w:rsidR="0081247B" w:rsidRPr="0081247B" w:rsidRDefault="004C09CC" w:rsidP="0081247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44481044" w14:textId="5800013E" w:rsidR="0081247B" w:rsidRDefault="0081247B" w:rsidP="0081247B">
            <w:r>
              <w:rPr>
                <w:noProof/>
              </w:rPr>
              <w:drawing>
                <wp:inline distT="0" distB="0" distL="0" distR="0" wp14:anchorId="133C8231" wp14:editId="135B3D0A">
                  <wp:extent cx="3124200" cy="8667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4C87D" w14:textId="77777777" w:rsidR="0081247B" w:rsidRDefault="0081247B" w:rsidP="0081247B"/>
        </w:tc>
      </w:tr>
    </w:tbl>
    <w:p w14:paraId="49D6D4B1" w14:textId="51AA63D7" w:rsidR="0081247B" w:rsidRPr="00A64F27" w:rsidRDefault="0081247B" w:rsidP="00F70E3C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47B" w14:paraId="7E356DD7" w14:textId="77777777" w:rsidTr="0081247B">
        <w:tc>
          <w:tcPr>
            <w:tcW w:w="8494" w:type="dxa"/>
          </w:tcPr>
          <w:p w14:paraId="719863B1" w14:textId="6F563D18" w:rsidR="0081247B" w:rsidRPr="0081247B" w:rsidRDefault="0081247B" w:rsidP="008124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Evento – On </w:t>
            </w:r>
            <w:r w:rsidR="00812981">
              <w:rPr>
                <w:b/>
                <w:bCs/>
              </w:rPr>
              <w:t>key</w:t>
            </w:r>
          </w:p>
        </w:tc>
      </w:tr>
      <w:tr w:rsidR="0081247B" w14:paraId="1651DE47" w14:textId="77777777" w:rsidTr="0081247B">
        <w:tc>
          <w:tcPr>
            <w:tcW w:w="8494" w:type="dxa"/>
          </w:tcPr>
          <w:p w14:paraId="62C3CAB6" w14:textId="23EB0E0F" w:rsidR="0081247B" w:rsidRPr="0081247B" w:rsidRDefault="0081247B" w:rsidP="0081247B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="00812981" w:rsidRPr="00812981">
              <w:rPr>
                <w:u w:val="single"/>
              </w:rPr>
              <w:t>on key</w:t>
            </w:r>
            <w:r w:rsidR="00812981" w:rsidRPr="00C77B86">
              <w:rPr>
                <w:b/>
                <w:bCs/>
              </w:rPr>
              <w:t xml:space="preserve"> </w:t>
            </w:r>
            <w:r w:rsidR="00812981" w:rsidRPr="00C77B86">
              <w:rPr>
                <w:i/>
                <w:iCs/>
              </w:rPr>
              <w:t>‘</w:t>
            </w:r>
            <w:r w:rsidR="00812981">
              <w:rPr>
                <w:i/>
                <w:iCs/>
              </w:rPr>
              <w:t>Key</w:t>
            </w:r>
            <w:r w:rsidR="00812981" w:rsidRPr="00C77B86">
              <w:rPr>
                <w:i/>
                <w:iCs/>
              </w:rPr>
              <w:t>’</w:t>
            </w:r>
            <w:r w:rsidRPr="0081247B">
              <w:t>:</w:t>
            </w:r>
          </w:p>
          <w:p w14:paraId="0C44A0D5" w14:textId="07842479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="00812981">
              <w:t>Evento utilizado quando é necessário executar uma ação após acionar algum botão do teclado</w:t>
            </w:r>
            <w:r w:rsidRPr="0081247B">
              <w:t>.</w:t>
            </w:r>
          </w:p>
          <w:p w14:paraId="3FDAB065" w14:textId="2D8F5527" w:rsidR="0081247B" w:rsidRDefault="0081247B" w:rsidP="0081247B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="00812981" w:rsidRPr="00812981">
              <w:t>Ligar a ignição após apertar a tecla ‘A’</w:t>
            </w:r>
            <w:r w:rsidRPr="0081247B">
              <w:t>.</w:t>
            </w:r>
          </w:p>
          <w:p w14:paraId="43ADE231" w14:textId="0DA737A6" w:rsidR="0081247B" w:rsidRPr="0081247B" w:rsidRDefault="004C09CC" w:rsidP="0081247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0E68B6D6" w14:textId="4D5E28C8" w:rsidR="00812981" w:rsidRDefault="00812981" w:rsidP="00812981">
            <w:r>
              <w:rPr>
                <w:noProof/>
              </w:rPr>
              <w:drawing>
                <wp:inline distT="0" distB="0" distL="0" distR="0" wp14:anchorId="5796F23D" wp14:editId="54D7E29A">
                  <wp:extent cx="1933575" cy="8286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F5853" w14:textId="77777777" w:rsidR="00A64F27" w:rsidRPr="00A64F27" w:rsidRDefault="00A64F27" w:rsidP="00812981"/>
          <w:p w14:paraId="39243594" w14:textId="239B0DAF" w:rsidR="00812981" w:rsidRDefault="00812981" w:rsidP="00812981">
            <w:pPr>
              <w:rPr>
                <w:b/>
                <w:bCs/>
                <w:sz w:val="20"/>
                <w:szCs w:val="20"/>
              </w:rPr>
            </w:pPr>
            <w:r w:rsidRPr="00654CFC">
              <w:rPr>
                <w:b/>
                <w:bCs/>
                <w:sz w:val="20"/>
                <w:szCs w:val="20"/>
              </w:rPr>
              <w:t xml:space="preserve">Importante sempre lembrar que CAPL é uma linguagem </w:t>
            </w:r>
            <w:r w:rsidRPr="00654CFC">
              <w:rPr>
                <w:b/>
                <w:bCs/>
                <w:i/>
                <w:iCs/>
                <w:sz w:val="20"/>
                <w:szCs w:val="20"/>
              </w:rPr>
              <w:t>‘Case Sensitive’</w:t>
            </w:r>
            <w:r w:rsidRPr="00654CFC">
              <w:rPr>
                <w:b/>
                <w:bCs/>
                <w:sz w:val="20"/>
                <w:szCs w:val="20"/>
              </w:rPr>
              <w:t>, ou seja, letras minúsculas e maiúsculas são diferentes.</w:t>
            </w:r>
          </w:p>
          <w:p w14:paraId="108696BF" w14:textId="77777777" w:rsidR="0081247B" w:rsidRDefault="0081247B" w:rsidP="0081247B"/>
        </w:tc>
      </w:tr>
    </w:tbl>
    <w:p w14:paraId="39380F7E" w14:textId="15C67576" w:rsidR="0081247B" w:rsidRDefault="0081247B" w:rsidP="00F70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981" w14:paraId="1BDA46D4" w14:textId="77777777" w:rsidTr="00EB1340">
        <w:tc>
          <w:tcPr>
            <w:tcW w:w="8494" w:type="dxa"/>
          </w:tcPr>
          <w:p w14:paraId="6D0CB720" w14:textId="4B710B84" w:rsidR="00812981" w:rsidRPr="0081247B" w:rsidRDefault="00812981" w:rsidP="00EB1340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preStart</w:t>
            </w:r>
          </w:p>
        </w:tc>
      </w:tr>
      <w:tr w:rsidR="00812981" w14:paraId="34DD9C6B" w14:textId="77777777" w:rsidTr="00EB1340">
        <w:tc>
          <w:tcPr>
            <w:tcW w:w="8494" w:type="dxa"/>
          </w:tcPr>
          <w:p w14:paraId="1FDC04C4" w14:textId="665B0DBE" w:rsidR="00812981" w:rsidRPr="0081247B" w:rsidRDefault="00812981" w:rsidP="00EB1340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981">
              <w:rPr>
                <w:u w:val="single"/>
              </w:rPr>
              <w:t>on preStart</w:t>
            </w:r>
            <w:r w:rsidRPr="0081247B">
              <w:t>:</w:t>
            </w:r>
          </w:p>
          <w:p w14:paraId="56AF8D32" w14:textId="30672C44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981">
              <w:t>Evento utilizado quando é necessário executar uma ação durante a inicialização da simulação</w:t>
            </w:r>
            <w:r w:rsidRPr="0081247B">
              <w:t>.</w:t>
            </w:r>
          </w:p>
          <w:p w14:paraId="27C8A7A2" w14:textId="1D759764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 w:rsidRPr="00812981">
              <w:t xml:space="preserve"> </w:t>
            </w:r>
            <w:r>
              <w:t>Inicializar uma variável e escrever uma frase na tela “</w:t>
            </w:r>
            <w:r w:rsidRPr="00D52A39">
              <w:rPr>
                <w:i/>
                <w:iCs/>
              </w:rPr>
              <w:t>Write</w:t>
            </w:r>
            <w:r>
              <w:t>”</w:t>
            </w:r>
            <w:r w:rsidRPr="0081247B">
              <w:t>.</w:t>
            </w:r>
          </w:p>
          <w:p w14:paraId="57D3BDFA" w14:textId="3F632D85" w:rsidR="00812981" w:rsidRPr="0081247B" w:rsidRDefault="004C09CC" w:rsidP="00EB134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712C0EA3" w14:textId="3DE9172E" w:rsidR="00812981" w:rsidRDefault="004F13E9" w:rsidP="00EB1340">
            <w:r>
              <w:rPr>
                <w:noProof/>
              </w:rPr>
              <w:drawing>
                <wp:inline distT="0" distB="0" distL="0" distR="0" wp14:anchorId="322B282A" wp14:editId="3CB08EAD">
                  <wp:extent cx="2495550" cy="82867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8291A" w14:textId="77777777" w:rsidR="00812981" w:rsidRDefault="00812981" w:rsidP="00812981"/>
        </w:tc>
      </w:tr>
    </w:tbl>
    <w:p w14:paraId="7994F4DF" w14:textId="4BCFA202" w:rsidR="00812981" w:rsidRPr="00A64F27" w:rsidRDefault="00812981" w:rsidP="00F70E3C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981" w14:paraId="15DE7F2E" w14:textId="77777777" w:rsidTr="00EB1340">
        <w:tc>
          <w:tcPr>
            <w:tcW w:w="8494" w:type="dxa"/>
          </w:tcPr>
          <w:p w14:paraId="0341FEF4" w14:textId="6F8AF02C" w:rsidR="00812981" w:rsidRPr="0081247B" w:rsidRDefault="00812981" w:rsidP="00EB1340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start</w:t>
            </w:r>
          </w:p>
        </w:tc>
      </w:tr>
      <w:tr w:rsidR="00812981" w14:paraId="348D89D6" w14:textId="77777777" w:rsidTr="00EB1340">
        <w:tc>
          <w:tcPr>
            <w:tcW w:w="8494" w:type="dxa"/>
          </w:tcPr>
          <w:p w14:paraId="13C1C575" w14:textId="10A8CC04" w:rsidR="00812981" w:rsidRPr="0081247B" w:rsidRDefault="00812981" w:rsidP="00EB1340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981">
              <w:rPr>
                <w:u w:val="single"/>
              </w:rPr>
              <w:t xml:space="preserve">on </w:t>
            </w:r>
            <w:r>
              <w:rPr>
                <w:u w:val="single"/>
              </w:rPr>
              <w:t>s</w:t>
            </w:r>
            <w:r w:rsidRPr="00812981">
              <w:rPr>
                <w:u w:val="single"/>
              </w:rPr>
              <w:t>tart</w:t>
            </w:r>
            <w:r w:rsidRPr="0081247B">
              <w:t>:</w:t>
            </w:r>
          </w:p>
          <w:p w14:paraId="0BC0D766" w14:textId="47C6DB14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981">
              <w:t>Evento utilizado quando é necessário executar uma ação assim que a simulação é iniciada</w:t>
            </w:r>
            <w:r w:rsidRPr="0081247B">
              <w:t>.</w:t>
            </w:r>
          </w:p>
          <w:p w14:paraId="001418E2" w14:textId="1BA9D25A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Pr="00812981">
              <w:t>Inicializar timers, mudar valores de sinais e enviar mensagens na rede</w:t>
            </w:r>
            <w:r>
              <w:t>.</w:t>
            </w:r>
          </w:p>
          <w:p w14:paraId="1E0B4BC1" w14:textId="637250D3" w:rsidR="00812981" w:rsidRPr="0081247B" w:rsidRDefault="004C09CC" w:rsidP="00EB134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3265E0B1" w14:textId="38DFA24C" w:rsidR="00812981" w:rsidRDefault="00812981" w:rsidP="00EB1340">
            <w:r>
              <w:rPr>
                <w:noProof/>
              </w:rPr>
              <w:drawing>
                <wp:inline distT="0" distB="0" distL="0" distR="0" wp14:anchorId="7661FEF2" wp14:editId="287E72BE">
                  <wp:extent cx="2905125" cy="9906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9A28C" w14:textId="77777777" w:rsidR="00812981" w:rsidRDefault="00812981" w:rsidP="00EB1340"/>
        </w:tc>
      </w:tr>
    </w:tbl>
    <w:p w14:paraId="7787158B" w14:textId="77777777" w:rsidR="00812981" w:rsidRPr="00A64F27" w:rsidRDefault="00812981" w:rsidP="00F70E3C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981" w14:paraId="72F0C6BE" w14:textId="77777777" w:rsidTr="00EB1340">
        <w:tc>
          <w:tcPr>
            <w:tcW w:w="8494" w:type="dxa"/>
          </w:tcPr>
          <w:p w14:paraId="24E4A73E" w14:textId="0D95A10E" w:rsidR="00812981" w:rsidRPr="0081247B" w:rsidRDefault="00812981" w:rsidP="00EB1340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stopMeasurement</w:t>
            </w:r>
          </w:p>
        </w:tc>
      </w:tr>
      <w:tr w:rsidR="00812981" w14:paraId="3D43B3EF" w14:textId="77777777" w:rsidTr="00EB1340">
        <w:tc>
          <w:tcPr>
            <w:tcW w:w="8494" w:type="dxa"/>
          </w:tcPr>
          <w:p w14:paraId="1A056355" w14:textId="4DB00061" w:rsidR="00812981" w:rsidRPr="0081247B" w:rsidRDefault="00812981" w:rsidP="00EB1340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981">
              <w:rPr>
                <w:u w:val="single"/>
              </w:rPr>
              <w:t xml:space="preserve">on </w:t>
            </w:r>
            <w:r>
              <w:rPr>
                <w:u w:val="single"/>
              </w:rPr>
              <w:t>stopMeasurement</w:t>
            </w:r>
            <w:r w:rsidRPr="0081247B">
              <w:t>:</w:t>
            </w:r>
          </w:p>
          <w:p w14:paraId="5BC0748A" w14:textId="7B9A9CA5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981">
              <w:t>Evento utilizado quando é necessário executar uma ação quando a simulação é pausada</w:t>
            </w:r>
            <w:r w:rsidRPr="0081247B">
              <w:t>.</w:t>
            </w:r>
          </w:p>
          <w:p w14:paraId="0143C8F9" w14:textId="0923D50F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Es</w:t>
            </w:r>
            <w:r w:rsidRPr="00812981">
              <w:t>crever na tela “Write” ou escrever em um arquivo log</w:t>
            </w:r>
            <w:r>
              <w:t>.</w:t>
            </w:r>
          </w:p>
          <w:p w14:paraId="2081AF15" w14:textId="3DE25BB4" w:rsidR="00812981" w:rsidRDefault="004C09CC" w:rsidP="00EB134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3FA607FC" w14:textId="77777777" w:rsidR="00812981" w:rsidRDefault="00812981" w:rsidP="00EB1340">
            <w:r>
              <w:rPr>
                <w:noProof/>
              </w:rPr>
              <w:drawing>
                <wp:inline distT="0" distB="0" distL="0" distR="0" wp14:anchorId="1E0CA905" wp14:editId="66BCE314">
                  <wp:extent cx="2362200" cy="7239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26970" w14:textId="23C109E9" w:rsidR="00A64F27" w:rsidRDefault="00A64F27" w:rsidP="00EB1340"/>
        </w:tc>
      </w:tr>
    </w:tbl>
    <w:p w14:paraId="2C840EB5" w14:textId="61350F24" w:rsidR="0081247B" w:rsidRDefault="0081247B" w:rsidP="00F70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981" w14:paraId="3897454F" w14:textId="77777777" w:rsidTr="00EB1340">
        <w:tc>
          <w:tcPr>
            <w:tcW w:w="8494" w:type="dxa"/>
          </w:tcPr>
          <w:p w14:paraId="62CB9EC8" w14:textId="09FC4C87" w:rsidR="00812981" w:rsidRPr="0081247B" w:rsidRDefault="00812981" w:rsidP="00EB1340">
            <w:pPr>
              <w:rPr>
                <w:b/>
                <w:bCs/>
              </w:rPr>
            </w:pPr>
            <w:r>
              <w:rPr>
                <w:b/>
                <w:bCs/>
              </w:rPr>
              <w:t>Evento – On errorFrame</w:t>
            </w:r>
          </w:p>
        </w:tc>
      </w:tr>
      <w:tr w:rsidR="00812981" w14:paraId="62BF82AC" w14:textId="77777777" w:rsidTr="00EB1340">
        <w:tc>
          <w:tcPr>
            <w:tcW w:w="8494" w:type="dxa"/>
          </w:tcPr>
          <w:p w14:paraId="1E4ABBB2" w14:textId="4FBB0F72" w:rsidR="00812981" w:rsidRPr="0081247B" w:rsidRDefault="00812981" w:rsidP="00EB1340">
            <w:pPr>
              <w:spacing w:after="160" w:line="259" w:lineRule="auto"/>
            </w:pPr>
            <w:r>
              <w:rPr>
                <w:b/>
                <w:bCs/>
              </w:rPr>
              <w:br/>
              <w:t xml:space="preserve">Comando: </w:t>
            </w:r>
            <w:r w:rsidRPr="00812981">
              <w:rPr>
                <w:u w:val="single"/>
              </w:rPr>
              <w:t xml:space="preserve">on </w:t>
            </w:r>
            <w:r>
              <w:rPr>
                <w:u w:val="single"/>
              </w:rPr>
              <w:t>errorFrame</w:t>
            </w:r>
            <w:r w:rsidRPr="0081247B">
              <w:t>:</w:t>
            </w:r>
          </w:p>
          <w:p w14:paraId="340F66E5" w14:textId="463151CD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12981">
              <w:t>Evento utilizado quando é necessário executar uma ação ocorre um ‘Error Frame’ no barramento</w:t>
            </w:r>
            <w:r w:rsidRPr="0081247B">
              <w:t>.</w:t>
            </w:r>
          </w:p>
          <w:p w14:paraId="4DEB20C1" w14:textId="5EA36158" w:rsidR="00812981" w:rsidRDefault="00812981" w:rsidP="00EB1340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Escrever na tela “</w:t>
            </w:r>
            <w:r w:rsidRPr="00737037">
              <w:rPr>
                <w:i/>
                <w:iCs/>
              </w:rPr>
              <w:t>Write</w:t>
            </w:r>
            <w:r>
              <w:t>” o barramento que ocorreu um erro.</w:t>
            </w:r>
          </w:p>
          <w:p w14:paraId="5054637B" w14:textId="7BF2B5A7" w:rsidR="00812981" w:rsidRDefault="004C09CC" w:rsidP="00EB134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  <w:p w14:paraId="50793794" w14:textId="7FC42872" w:rsidR="00812981" w:rsidRDefault="00812981" w:rsidP="00EB1340">
            <w:r>
              <w:rPr>
                <w:noProof/>
              </w:rPr>
              <w:drawing>
                <wp:inline distT="0" distB="0" distL="0" distR="0" wp14:anchorId="235087AA" wp14:editId="63714E1C">
                  <wp:extent cx="3724275" cy="6667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6170F" w14:textId="77777777" w:rsidR="00812981" w:rsidRDefault="00812981" w:rsidP="00EB1340"/>
        </w:tc>
      </w:tr>
    </w:tbl>
    <w:p w14:paraId="4B92CCAB" w14:textId="59C287DF" w:rsidR="0081247B" w:rsidRDefault="0081247B" w:rsidP="00F70E3C"/>
    <w:p w14:paraId="6F1A4237" w14:textId="0B05ACCB" w:rsidR="00DB7A74" w:rsidRPr="00DB7A74" w:rsidRDefault="00DB7A74" w:rsidP="00DB7A74">
      <w:pPr>
        <w:pStyle w:val="ListParagraph"/>
        <w:numPr>
          <w:ilvl w:val="0"/>
          <w:numId w:val="1"/>
        </w:numPr>
      </w:pPr>
      <w:r>
        <w:rPr>
          <w:b/>
          <w:bCs/>
        </w:rPr>
        <w:t>Declarando Mensagens</w:t>
      </w:r>
    </w:p>
    <w:p w14:paraId="16C96733" w14:textId="05138E55" w:rsidR="0062515A" w:rsidRDefault="006905A0" w:rsidP="00DB7A74">
      <w:r>
        <w:t xml:space="preserve">As vantagens de se trabalhar com um DBC no CAPL Browser, é que podemos </w:t>
      </w:r>
      <w:r w:rsidR="004747CA">
        <w:t>usar</w:t>
      </w:r>
      <w:r>
        <w:t xml:space="preserve"> suas respectivas mensagens e sinais facilmente</w:t>
      </w:r>
      <w:r w:rsidR="00487767">
        <w:t>. P</w:t>
      </w:r>
      <w:r>
        <w:t>orém, para isso é necessário</w:t>
      </w:r>
      <w:r w:rsidR="00487767">
        <w:t xml:space="preserve"> executar</w:t>
      </w:r>
      <w:r>
        <w:t xml:space="preserve"> a declaração da</w:t>
      </w:r>
      <w:r w:rsidR="00487767">
        <w:t>s</w:t>
      </w:r>
      <w:r>
        <w:t xml:space="preserve"> mensagens a serem utilizadas no programa.</w:t>
      </w:r>
    </w:p>
    <w:p w14:paraId="01CA7697" w14:textId="3AD101E7" w:rsidR="0062515A" w:rsidRPr="0062515A" w:rsidRDefault="0062515A" w:rsidP="00DB7A74">
      <w:r>
        <w:t>Para declarar uma mensagem, basta colocar ‘</w:t>
      </w:r>
      <w:r w:rsidRPr="0062515A">
        <w:rPr>
          <w:b/>
          <w:bCs/>
        </w:rPr>
        <w:t xml:space="preserve">message </w:t>
      </w:r>
      <w:r w:rsidRPr="0062515A">
        <w:rPr>
          <w:u w:val="single"/>
        </w:rPr>
        <w:t>messageName</w:t>
      </w:r>
      <w:r>
        <w:rPr>
          <w:u w:val="single"/>
        </w:rPr>
        <w:t>’</w:t>
      </w:r>
      <w:r>
        <w:t xml:space="preserve"> seguido do nome da variável que assumirá a estrutura dessa mensagem e</w:t>
      </w:r>
      <w:r w:rsidR="00487767">
        <w:t xml:space="preserve"> que</w:t>
      </w:r>
      <w:r>
        <w:t xml:space="preserve"> ser</w:t>
      </w:r>
      <w:r w:rsidR="004F13E9">
        <w:t>á</w:t>
      </w:r>
      <w:r>
        <w:t xml:space="preserve"> usada </w:t>
      </w:r>
      <w:r w:rsidR="004F13E9">
        <w:t>no código</w:t>
      </w:r>
      <w:r>
        <w:t>.</w:t>
      </w:r>
    </w:p>
    <w:p w14:paraId="73C37217" w14:textId="7636681D" w:rsidR="0062515A" w:rsidRDefault="0062515A" w:rsidP="00DB7A74">
      <w:r>
        <w:rPr>
          <w:noProof/>
        </w:rPr>
        <w:drawing>
          <wp:inline distT="0" distB="0" distL="0" distR="0" wp14:anchorId="6285D1F2" wp14:editId="42D42F05">
            <wp:extent cx="2028825" cy="7048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FC64" w14:textId="2420101A" w:rsidR="004747CA" w:rsidRDefault="0062515A" w:rsidP="00DB7A74">
      <w:r>
        <w:t>Como podemos ver, d</w:t>
      </w:r>
      <w:r w:rsidR="004747CA">
        <w:t>eclarar uma mensagem em CAPL é muito simples</w:t>
      </w:r>
      <w:r w:rsidR="00487767">
        <w:t>. P</w:t>
      </w:r>
      <w:r w:rsidR="004747CA">
        <w:t>orém</w:t>
      </w:r>
      <w:r w:rsidR="00487767">
        <w:t xml:space="preserve">, </w:t>
      </w:r>
      <w:r w:rsidR="004747CA">
        <w:t>é importante entender o conceito.</w:t>
      </w:r>
      <w:r>
        <w:t xml:space="preserve"> Ao declarar uma mensagem, estamos declarando todos os atributos pertencentes dessa mensagem a nossa variável.</w:t>
      </w:r>
    </w:p>
    <w:p w14:paraId="1D2C6BBA" w14:textId="2BD5277F" w:rsidR="0062515A" w:rsidRPr="0062515A" w:rsidRDefault="0062515A" w:rsidP="00DB7A74">
      <w:r>
        <w:t>Para entendermos melhor, a</w:t>
      </w:r>
      <w:r w:rsidR="004747CA">
        <w:t xml:space="preserve">baixo temos </w:t>
      </w:r>
      <w:r>
        <w:t>nosso DBC com a mensagem ‘</w:t>
      </w:r>
      <w:r w:rsidRPr="004747CA">
        <w:rPr>
          <w:i/>
          <w:iCs/>
        </w:rPr>
        <w:t>BodyStatus</w:t>
      </w:r>
      <w:r>
        <w:rPr>
          <w:i/>
          <w:iCs/>
        </w:rPr>
        <w:t>’</w:t>
      </w:r>
      <w:r>
        <w:t xml:space="preserve"> destacada.</w:t>
      </w:r>
    </w:p>
    <w:p w14:paraId="52621708" w14:textId="5796CB63" w:rsidR="004747CA" w:rsidRDefault="004747CA" w:rsidP="00DB7A74">
      <w:pPr>
        <w:rPr>
          <w:noProof/>
        </w:rPr>
      </w:pPr>
      <w:r>
        <w:rPr>
          <w:noProof/>
        </w:rPr>
        <w:drawing>
          <wp:inline distT="0" distB="0" distL="0" distR="0" wp14:anchorId="4852D2C6" wp14:editId="0AF79281">
            <wp:extent cx="6310550" cy="1598212"/>
            <wp:effectExtent l="19050" t="19050" r="14605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212" b="34423"/>
                    <a:stretch/>
                  </pic:blipFill>
                  <pic:spPr bwMode="auto">
                    <a:xfrm>
                      <a:off x="0" y="0"/>
                      <a:ext cx="6376860" cy="1615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27117" w14:textId="3B297AD1" w:rsidR="003D0B18" w:rsidRPr="00AE7922" w:rsidRDefault="00CB3CBA" w:rsidP="00DB7A74">
      <w:r>
        <w:br/>
      </w:r>
      <w:r w:rsidR="003D0B18">
        <w:t xml:space="preserve">Podemos ver que a mensagem </w:t>
      </w:r>
      <w:r w:rsidR="003D0B18" w:rsidRPr="00AE7922">
        <w:t>‘</w:t>
      </w:r>
      <w:r w:rsidR="003D0B18" w:rsidRPr="00AE7922">
        <w:rPr>
          <w:i/>
          <w:iCs/>
        </w:rPr>
        <w:t>BodyStatus</w:t>
      </w:r>
      <w:r w:rsidR="003D0B18" w:rsidRPr="00AE7922">
        <w:t>’</w:t>
      </w:r>
      <w:r w:rsidR="003D0B18">
        <w:t xml:space="preserve"> possui 7 sinais, todos com seus respectivos tamanhos, e bit’s de início. Isso seria como a ‘estrutura da mensagem’.</w:t>
      </w:r>
      <w:r w:rsidR="00374E6D">
        <w:t xml:space="preserve"> </w:t>
      </w:r>
      <w:r w:rsidR="00AE7922">
        <w:t>No código acima, a</w:t>
      </w:r>
      <w:r w:rsidR="00374E6D">
        <w:t xml:space="preserve">o declarar a </w:t>
      </w:r>
      <w:r w:rsidR="00AE7922">
        <w:t>variável ‘</w:t>
      </w:r>
      <w:r w:rsidR="00AE7922" w:rsidRPr="00AE7922">
        <w:rPr>
          <w:i/>
          <w:iCs/>
        </w:rPr>
        <w:t>BodySts</w:t>
      </w:r>
      <w:r w:rsidR="00AE7922">
        <w:t>’</w:t>
      </w:r>
      <w:r w:rsidR="00374E6D">
        <w:t xml:space="preserve">, estamos criando uma instância </w:t>
      </w:r>
      <w:r w:rsidR="00AE7922">
        <w:t xml:space="preserve">da mensagem ‘BodyStatus’ </w:t>
      </w:r>
      <w:r w:rsidR="00374E6D">
        <w:t xml:space="preserve">para </w:t>
      </w:r>
      <w:r w:rsidR="00374E6D">
        <w:lastRenderedPageBreak/>
        <w:t>essa variável,</w:t>
      </w:r>
      <w:r w:rsidR="00AE7922">
        <w:t xml:space="preserve"> ig</w:t>
      </w:r>
      <w:r w:rsidR="003D0B18">
        <w:t>ualmente quando trabalhamos com ‘</w:t>
      </w:r>
      <w:r w:rsidR="003D0B18" w:rsidRPr="003D0B18">
        <w:rPr>
          <w:b/>
          <w:bCs/>
        </w:rPr>
        <w:t>struct’</w:t>
      </w:r>
      <w:r w:rsidR="003D0B18">
        <w:t xml:space="preserve"> em C</w:t>
      </w:r>
      <w:r w:rsidR="00374E6D">
        <w:t>.</w:t>
      </w:r>
      <w:r w:rsidR="00AE7922">
        <w:t xml:space="preserve"> Ou seja, </w:t>
      </w:r>
      <w:r w:rsidR="00AE7922" w:rsidRPr="00AE7922">
        <w:rPr>
          <w:b/>
          <w:bCs/>
        </w:rPr>
        <w:t>‘</w:t>
      </w:r>
      <w:r w:rsidR="00AE7922" w:rsidRPr="00AE7922">
        <w:rPr>
          <w:b/>
          <w:bCs/>
          <w:i/>
          <w:iCs/>
        </w:rPr>
        <w:t>BodyStatus</w:t>
      </w:r>
      <w:r w:rsidR="00AE7922" w:rsidRPr="00AE7922">
        <w:rPr>
          <w:b/>
          <w:bCs/>
        </w:rPr>
        <w:t>’</w:t>
      </w:r>
      <w:r w:rsidR="00AE7922">
        <w:rPr>
          <w:b/>
          <w:bCs/>
        </w:rPr>
        <w:t xml:space="preserve"> </w:t>
      </w:r>
      <w:r w:rsidR="00AE7922">
        <w:t>seria o tipo da variável ‘</w:t>
      </w:r>
      <w:r w:rsidR="00AE7922" w:rsidRPr="00AE7922">
        <w:rPr>
          <w:b/>
          <w:bCs/>
          <w:i/>
          <w:iCs/>
        </w:rPr>
        <w:t>BodySts</w:t>
      </w:r>
      <w:r w:rsidR="00AE7922">
        <w:rPr>
          <w:b/>
          <w:bCs/>
          <w:i/>
          <w:iCs/>
        </w:rPr>
        <w:t>’.</w:t>
      </w:r>
    </w:p>
    <w:p w14:paraId="10F5535B" w14:textId="59B7D91A" w:rsidR="0036257B" w:rsidRDefault="00374E6D" w:rsidP="00DB7A74">
      <w:r>
        <w:t>Após declarada</w:t>
      </w:r>
      <w:r w:rsidR="00143B88">
        <w:t xml:space="preserve">, </w:t>
      </w:r>
      <w:r>
        <w:t>a variável assume a estrutura da ‘mensagem’</w:t>
      </w:r>
      <w:r w:rsidR="0036257B">
        <w:t xml:space="preserve">, e </w:t>
      </w:r>
      <w:r w:rsidR="00143B88">
        <w:t xml:space="preserve">com isso </w:t>
      </w:r>
      <w:r w:rsidR="0036257B">
        <w:t>conseguimos fazer referência aos sinais, utilizando o ponto ‘.’</w:t>
      </w:r>
    </w:p>
    <w:p w14:paraId="52F796D6" w14:textId="5FE6BCBD" w:rsidR="00143B88" w:rsidRDefault="00374E6D" w:rsidP="00DB7A74">
      <w:pPr>
        <w:rPr>
          <w:noProof/>
        </w:rPr>
      </w:pPr>
      <w:r>
        <w:rPr>
          <w:noProof/>
        </w:rPr>
        <w:drawing>
          <wp:inline distT="0" distB="0" distL="0" distR="0" wp14:anchorId="59E148AC" wp14:editId="65DF366A">
            <wp:extent cx="2447925" cy="1057524"/>
            <wp:effectExtent l="19050" t="19050" r="9525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288"/>
                    <a:stretch/>
                  </pic:blipFill>
                  <pic:spPr bwMode="auto">
                    <a:xfrm>
                      <a:off x="0" y="0"/>
                      <a:ext cx="2447925" cy="1057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57B" w:rsidRPr="0036257B">
        <w:rPr>
          <w:noProof/>
        </w:rPr>
        <w:t xml:space="preserve"> </w:t>
      </w:r>
      <w:r w:rsidR="0036257B">
        <w:rPr>
          <w:noProof/>
        </w:rPr>
        <w:drawing>
          <wp:inline distT="0" distB="0" distL="0" distR="0" wp14:anchorId="50071A83" wp14:editId="6C11F4BB">
            <wp:extent cx="2146852" cy="1599333"/>
            <wp:effectExtent l="19050" t="19050" r="25400" b="203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9777" cy="1616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257B">
        <w:rPr>
          <w:noProof/>
        </w:rPr>
        <w:t xml:space="preserve"> </w:t>
      </w:r>
    </w:p>
    <w:p w14:paraId="31E37F9F" w14:textId="77777777" w:rsidR="00143B88" w:rsidRPr="00143B88" w:rsidRDefault="00143B88" w:rsidP="00DB7A74">
      <w:pPr>
        <w:rPr>
          <w:noProof/>
          <w:sz w:val="6"/>
          <w:szCs w:val="6"/>
        </w:rPr>
      </w:pPr>
    </w:p>
    <w:p w14:paraId="3D6F5FBD" w14:textId="46BDC133" w:rsidR="008845E1" w:rsidRDefault="00AE7922" w:rsidP="00DB7A74">
      <w:r>
        <w:t>É</w:t>
      </w:r>
      <w:r w:rsidR="0036257B">
        <w:t xml:space="preserve"> importante lembrar que usaremos o nome da mensagem</w:t>
      </w:r>
      <w:r>
        <w:t xml:space="preserve"> (</w:t>
      </w:r>
      <w:r w:rsidRPr="00AE7922">
        <w:rPr>
          <w:i/>
          <w:iCs/>
        </w:rPr>
        <w:t>BodyStatus</w:t>
      </w:r>
      <w:r>
        <w:rPr>
          <w:i/>
          <w:iCs/>
        </w:rPr>
        <w:t>)</w:t>
      </w:r>
      <w:r>
        <w:t xml:space="preserve"> </w:t>
      </w:r>
      <w:r w:rsidR="0036257B">
        <w:t>apenas na declaração, após isso apenas usaremos nome da variável</w:t>
      </w:r>
      <w:r>
        <w:t xml:space="preserve"> (</w:t>
      </w:r>
      <w:r w:rsidRPr="00AE7922">
        <w:rPr>
          <w:i/>
          <w:iCs/>
        </w:rPr>
        <w:t>BodySts</w:t>
      </w:r>
      <w:r>
        <w:t>)</w:t>
      </w:r>
      <w:r w:rsidR="0036257B">
        <w:t>, tanto para setar o</w:t>
      </w:r>
      <w:r>
        <w:t xml:space="preserve"> valor dos</w:t>
      </w:r>
      <w:r w:rsidR="0036257B">
        <w:t xml:space="preserve"> sinais</w:t>
      </w:r>
      <w:r>
        <w:t>, quanto para enviá-la na rede</w:t>
      </w:r>
      <w:r w:rsidR="0036257B">
        <w:t>, como podemos ver</w:t>
      </w:r>
      <w:r w:rsidR="008845E1">
        <w:t xml:space="preserve"> nas linhas grifadas e</w:t>
      </w:r>
      <w:r w:rsidR="0036257B">
        <w:t xml:space="preserve"> no comando “</w:t>
      </w:r>
      <w:r w:rsidR="0036257B" w:rsidRPr="00AE7922">
        <w:rPr>
          <w:i/>
          <w:iCs/>
          <w:u w:val="single"/>
        </w:rPr>
        <w:t>output(BodySts</w:t>
      </w:r>
      <w:r w:rsidR="0036257B" w:rsidRPr="0036257B">
        <w:rPr>
          <w:i/>
          <w:iCs/>
        </w:rPr>
        <w:t>)</w:t>
      </w:r>
      <w:r w:rsidR="0036257B">
        <w:t>”</w:t>
      </w:r>
      <w:r>
        <w:t>.</w:t>
      </w:r>
    </w:p>
    <w:p w14:paraId="78A9A2B5" w14:textId="77777777" w:rsidR="00143B88" w:rsidRDefault="00143B88" w:rsidP="00DB7A74"/>
    <w:p w14:paraId="28307E48" w14:textId="0CA13A02" w:rsidR="00F70E3C" w:rsidRPr="002C55F2" w:rsidRDefault="00F70E3C" w:rsidP="004747CA">
      <w:pPr>
        <w:pStyle w:val="ListParagraph"/>
        <w:numPr>
          <w:ilvl w:val="0"/>
          <w:numId w:val="1"/>
        </w:numPr>
      </w:pPr>
      <w:r w:rsidRPr="004747CA">
        <w:rPr>
          <w:b/>
          <w:bCs/>
        </w:rPr>
        <w:t>Declarando e inicializando Temporizadores</w:t>
      </w:r>
    </w:p>
    <w:p w14:paraId="67695BE8" w14:textId="54C9A0AB" w:rsidR="00F70E3C" w:rsidRDefault="00F70E3C" w:rsidP="00F70E3C">
      <w:r>
        <w:t xml:space="preserve">O temporizador, mais conhecido como </w:t>
      </w:r>
      <w:r w:rsidRPr="002C55F2">
        <w:rPr>
          <w:i/>
          <w:iCs/>
        </w:rPr>
        <w:t>‘timer’</w:t>
      </w:r>
      <w:r>
        <w:t xml:space="preserve">, </w:t>
      </w:r>
      <w:r w:rsidR="00C34B76">
        <w:t>é</w:t>
      </w:r>
      <w:r>
        <w:t xml:space="preserve"> uma das ferramentas mais úteis quando se trata de desenvolvimento de simulações, com ele é possível o envio de mensagens cíclicas no barramento CAN.</w:t>
      </w:r>
    </w:p>
    <w:p w14:paraId="4FF7C59F" w14:textId="77777777" w:rsidR="00F70E3C" w:rsidRDefault="00F70E3C" w:rsidP="00F70E3C">
      <w:r>
        <w:t>A utilização de um temporizador segue basicamente os 3 passos a seguir:</w:t>
      </w:r>
    </w:p>
    <w:p w14:paraId="6F6545A4" w14:textId="77777777" w:rsidR="00F70E3C" w:rsidRDefault="00F70E3C" w:rsidP="00F70E3C">
      <w:pPr>
        <w:pStyle w:val="ListParagraph"/>
        <w:numPr>
          <w:ilvl w:val="0"/>
          <w:numId w:val="3"/>
        </w:numPr>
      </w:pPr>
      <w:r>
        <w:t>Declaração do temporizador</w:t>
      </w:r>
    </w:p>
    <w:p w14:paraId="1B2D9F77" w14:textId="77777777" w:rsidR="00F70E3C" w:rsidRDefault="00F70E3C" w:rsidP="00F70E3C">
      <w:pPr>
        <w:pStyle w:val="ListParagraph"/>
        <w:numPr>
          <w:ilvl w:val="0"/>
          <w:numId w:val="3"/>
        </w:numPr>
      </w:pPr>
      <w:r>
        <w:t>Inicialização do temporizador</w:t>
      </w:r>
    </w:p>
    <w:p w14:paraId="404B4783" w14:textId="77777777" w:rsidR="00F70E3C" w:rsidRDefault="00F70E3C" w:rsidP="00F70E3C">
      <w:pPr>
        <w:pStyle w:val="ListParagraph"/>
        <w:numPr>
          <w:ilvl w:val="0"/>
          <w:numId w:val="3"/>
        </w:numPr>
      </w:pPr>
      <w:r>
        <w:t>Evento a ser executado após timer expirado</w:t>
      </w:r>
    </w:p>
    <w:p w14:paraId="230337AC" w14:textId="77777777" w:rsidR="00F70E3C" w:rsidRPr="00143B88" w:rsidRDefault="00F70E3C" w:rsidP="00F70E3C">
      <w:pPr>
        <w:rPr>
          <w:sz w:val="6"/>
          <w:szCs w:val="6"/>
        </w:rPr>
      </w:pPr>
    </w:p>
    <w:p w14:paraId="4D7B751C" w14:textId="78E183A0" w:rsidR="00F70E3C" w:rsidRPr="00C34B76" w:rsidRDefault="00F70E3C" w:rsidP="00C34B76">
      <w:pPr>
        <w:pStyle w:val="ListParagraph"/>
        <w:ind w:left="360"/>
        <w:rPr>
          <w:b/>
          <w:bCs/>
        </w:rPr>
      </w:pPr>
      <w:r w:rsidRPr="00C34B76">
        <w:rPr>
          <w:b/>
          <w:bCs/>
        </w:rPr>
        <w:t>Declaração:</w:t>
      </w:r>
    </w:p>
    <w:p w14:paraId="144892C9" w14:textId="22FBBFAE" w:rsidR="00F70E3C" w:rsidRDefault="00F70E3C" w:rsidP="00F70E3C">
      <w:r>
        <w:rPr>
          <w:b/>
          <w:bCs/>
        </w:rPr>
        <w:tab/>
      </w:r>
      <w:r w:rsidR="00C34B76">
        <w:t>A declaração de um temporizador, é feit</w:t>
      </w:r>
      <w:r w:rsidR="00D03625">
        <w:t>a</w:t>
      </w:r>
      <w:r w:rsidR="00C34B76">
        <w:t xml:space="preserve"> da mesma maneira </w:t>
      </w:r>
      <w:r w:rsidR="00D03625">
        <w:t>que a</w:t>
      </w:r>
      <w:r w:rsidR="00C34B76">
        <w:t xml:space="preserve"> declaração de uma variável comum (int,float), coloca-se o tipo do temporizador seguido do nome do mesmo.</w:t>
      </w:r>
      <w:r w:rsidR="00C34B76">
        <w:br/>
        <w:t xml:space="preserve"> </w:t>
      </w:r>
      <w:r w:rsidR="00C34B76">
        <w:tab/>
      </w:r>
      <w:r>
        <w:t>Existem dois tipos de temporizadores em CAPL, o ‘</w:t>
      </w:r>
      <w:r w:rsidRPr="002C55F2">
        <w:rPr>
          <w:i/>
          <w:iCs/>
        </w:rPr>
        <w:t>msTimer</w:t>
      </w:r>
      <w:r>
        <w:t>’ e o ‘</w:t>
      </w:r>
      <w:r w:rsidRPr="002C55F2">
        <w:rPr>
          <w:i/>
          <w:iCs/>
        </w:rPr>
        <w:t>Timer</w:t>
      </w:r>
      <w:r>
        <w:t xml:space="preserve">’, a única diferença entre eles é que um trabalha </w:t>
      </w:r>
      <w:r w:rsidR="00C34B76">
        <w:t>com o</w:t>
      </w:r>
      <w:r>
        <w:t xml:space="preserve"> tempo em milisegundos e outro em segundos.</w:t>
      </w:r>
    </w:p>
    <w:p w14:paraId="425154CF" w14:textId="5A28FEE4" w:rsidR="00F70E3C" w:rsidRDefault="00F70E3C" w:rsidP="00F70E3C">
      <w:r>
        <w:tab/>
        <w:t>Segue o código abaixo com a declaração timers:</w:t>
      </w:r>
    </w:p>
    <w:p w14:paraId="452F7446" w14:textId="77777777" w:rsidR="00F70E3C" w:rsidRDefault="00F70E3C" w:rsidP="00F70E3C">
      <w:r>
        <w:rPr>
          <w:noProof/>
        </w:rPr>
        <w:drawing>
          <wp:inline distT="0" distB="0" distL="0" distR="0" wp14:anchorId="059DFF1E" wp14:editId="27871D7D">
            <wp:extent cx="215265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27E" w14:textId="77777777" w:rsidR="00C34B76" w:rsidRDefault="00C34B76">
      <w:pPr>
        <w:rPr>
          <w:b/>
          <w:bCs/>
        </w:rPr>
      </w:pPr>
      <w:r>
        <w:rPr>
          <w:b/>
          <w:bCs/>
        </w:rPr>
        <w:br w:type="page"/>
      </w:r>
    </w:p>
    <w:p w14:paraId="488C6A8F" w14:textId="42994585" w:rsidR="00F70E3C" w:rsidRPr="00C34B76" w:rsidRDefault="00F70E3C" w:rsidP="00C34B76">
      <w:pPr>
        <w:pStyle w:val="ListParagraph"/>
        <w:ind w:left="360"/>
        <w:rPr>
          <w:b/>
          <w:bCs/>
        </w:rPr>
      </w:pPr>
      <w:r w:rsidRPr="00C34B76">
        <w:rPr>
          <w:b/>
          <w:bCs/>
        </w:rPr>
        <w:lastRenderedPageBreak/>
        <w:t>Inicialização:</w:t>
      </w:r>
    </w:p>
    <w:p w14:paraId="4DE0D494" w14:textId="77777777" w:rsidR="00F70E3C" w:rsidRDefault="00F70E3C" w:rsidP="00F70E3C">
      <w:r>
        <w:rPr>
          <w:b/>
          <w:bCs/>
        </w:rPr>
        <w:tab/>
      </w:r>
      <w:r w:rsidRPr="00E964F4">
        <w:t>Após</w:t>
      </w:r>
      <w:r>
        <w:t xml:space="preserve"> declarado o temporizador, ele pode ser inicializado para funcionar apenas uma vez ou ciclicamente, também pode ser reiniciado ou cancelado a qualquer momento. Para isso usamos as seguintes funções:</w:t>
      </w:r>
    </w:p>
    <w:p w14:paraId="4548096F" w14:textId="5AB20A6B" w:rsidR="00F70E3C" w:rsidRDefault="00F70E3C" w:rsidP="00F70E3C">
      <w:pPr>
        <w:pStyle w:val="ListParagraph"/>
        <w:numPr>
          <w:ilvl w:val="0"/>
          <w:numId w:val="4"/>
        </w:numPr>
      </w:pPr>
      <w:r>
        <w:t>setTimer(</w:t>
      </w:r>
      <w:r w:rsidR="008A0F7D">
        <w:rPr>
          <w:i/>
          <w:iCs/>
        </w:rPr>
        <w:t>temporizado</w:t>
      </w:r>
      <w:r w:rsidRPr="008A1EDB">
        <w:rPr>
          <w:i/>
          <w:iCs/>
        </w:rPr>
        <w:t>r,tempo</w:t>
      </w:r>
      <w:r>
        <w:t>)</w:t>
      </w:r>
    </w:p>
    <w:p w14:paraId="779EAEBA" w14:textId="5E972DA4" w:rsidR="00F70E3C" w:rsidRDefault="00F70E3C" w:rsidP="00F70E3C">
      <w:pPr>
        <w:pStyle w:val="ListParagraph"/>
        <w:numPr>
          <w:ilvl w:val="0"/>
          <w:numId w:val="4"/>
        </w:numPr>
      </w:pPr>
      <w:r>
        <w:t>setTimerCyclic(</w:t>
      </w:r>
      <w:r w:rsidRPr="008A1EDB">
        <w:rPr>
          <w:i/>
          <w:iCs/>
        </w:rPr>
        <w:t>t</w:t>
      </w:r>
      <w:r w:rsidR="008A0F7D">
        <w:rPr>
          <w:i/>
          <w:iCs/>
        </w:rPr>
        <w:t>emporizador</w:t>
      </w:r>
      <w:r w:rsidRPr="008A1EDB">
        <w:rPr>
          <w:i/>
          <w:iCs/>
        </w:rPr>
        <w:t>, tempo</w:t>
      </w:r>
      <w:r>
        <w:t>)</w:t>
      </w:r>
    </w:p>
    <w:p w14:paraId="1DA219BF" w14:textId="57981FA9" w:rsidR="00F70E3C" w:rsidRDefault="00F70E3C" w:rsidP="00F70E3C">
      <w:pPr>
        <w:pStyle w:val="ListParagraph"/>
        <w:numPr>
          <w:ilvl w:val="0"/>
          <w:numId w:val="4"/>
        </w:numPr>
      </w:pPr>
      <w:r>
        <w:t>cancelTimer(</w:t>
      </w:r>
      <w:r w:rsidRPr="008A1EDB">
        <w:rPr>
          <w:i/>
          <w:iCs/>
        </w:rPr>
        <w:t>t</w:t>
      </w:r>
      <w:r w:rsidR="008A0F7D">
        <w:rPr>
          <w:i/>
          <w:iCs/>
        </w:rPr>
        <w:t>emporizado</w:t>
      </w:r>
      <w:r w:rsidRPr="008A1EDB">
        <w:rPr>
          <w:i/>
          <w:iCs/>
        </w:rPr>
        <w:t>r</w:t>
      </w:r>
      <w:r>
        <w:t>)</w:t>
      </w:r>
    </w:p>
    <w:p w14:paraId="6EC277BF" w14:textId="77777777" w:rsidR="00F70E3C" w:rsidRDefault="00F70E3C" w:rsidP="00F70E3C">
      <w:pPr>
        <w:pStyle w:val="ListParagraph"/>
        <w:ind w:left="1068"/>
      </w:pPr>
    </w:p>
    <w:p w14:paraId="3578BF8A" w14:textId="6CEE8A0B" w:rsidR="00F70E3C" w:rsidRDefault="00F70E3C" w:rsidP="00F70E3C">
      <w:r>
        <w:rPr>
          <w:noProof/>
        </w:rPr>
        <w:drawing>
          <wp:inline distT="0" distB="0" distL="0" distR="0" wp14:anchorId="4CB7B9D0" wp14:editId="3F604EDB">
            <wp:extent cx="29337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B8EA" w14:textId="1C94328D" w:rsidR="00C34B76" w:rsidRPr="00E964F4" w:rsidRDefault="00C34B76" w:rsidP="00C34B76">
      <w:pPr>
        <w:ind w:firstLine="360"/>
      </w:pPr>
      <w:r>
        <w:t xml:space="preserve">Sempre que </w:t>
      </w:r>
      <w:r w:rsidR="00C27890">
        <w:t>uma função</w:t>
      </w:r>
      <w:r>
        <w:t xml:space="preserve">, </w:t>
      </w:r>
      <w:r w:rsidRPr="008A0F7D">
        <w:rPr>
          <w:i/>
          <w:iCs/>
        </w:rPr>
        <w:t>setTimer</w:t>
      </w:r>
      <w:r>
        <w:t xml:space="preserve"> </w:t>
      </w:r>
      <w:r w:rsidR="00C27890">
        <w:t>ou</w:t>
      </w:r>
      <w:r>
        <w:t xml:space="preserve"> </w:t>
      </w:r>
      <w:r w:rsidRPr="008A0F7D">
        <w:rPr>
          <w:i/>
          <w:iCs/>
        </w:rPr>
        <w:t>setTimerCyclic</w:t>
      </w:r>
      <w:r>
        <w:t xml:space="preserve"> </w:t>
      </w:r>
      <w:r w:rsidR="00C27890">
        <w:t>é</w:t>
      </w:r>
      <w:r>
        <w:t xml:space="preserve"> chamada</w:t>
      </w:r>
      <w:r w:rsidR="00C27890">
        <w:t xml:space="preserve">, o contador indicado na função é zerado e começa sua contagem, ou seja, se um contador ‘X’ ja está em contagem, mesmo que quase expirando, e ocorre uma chamada da função setTimer ou setTimerCyclic para esse mesmo contador ‘X’, ele reinicia sua contagem do 0 sem a execução do evento </w:t>
      </w:r>
      <w:r w:rsidR="00C27890" w:rsidRPr="00C27890">
        <w:rPr>
          <w:i/>
          <w:iCs/>
        </w:rPr>
        <w:t>‘on timer X’</w:t>
      </w:r>
      <w:r w:rsidR="00C27890">
        <w:t>.</w:t>
      </w:r>
    </w:p>
    <w:p w14:paraId="7458F35C" w14:textId="020386A4" w:rsidR="00F70E3C" w:rsidRDefault="00C27890" w:rsidP="00F70E3C">
      <w:pPr>
        <w:ind w:firstLine="360"/>
      </w:pPr>
      <w:r>
        <w:t>É importante ressaltar, que q</w:t>
      </w:r>
      <w:r w:rsidR="00F70E3C">
        <w:t>uando estamos lidando com mensagens cíclicas, é de</w:t>
      </w:r>
      <w:r w:rsidR="008A0F7D">
        <w:t xml:space="preserve"> </w:t>
      </w:r>
      <w:r w:rsidR="00F70E3C">
        <w:t>boa prática declararmos o tempo cíclico da mensagem como constantes na seção superior do código.</w:t>
      </w:r>
    </w:p>
    <w:p w14:paraId="137D15A6" w14:textId="77777777" w:rsidR="00F70E3C" w:rsidRDefault="00F70E3C" w:rsidP="00F70E3C">
      <w:pPr>
        <w:ind w:firstLine="360"/>
      </w:pPr>
      <w:r>
        <w:rPr>
          <w:noProof/>
        </w:rPr>
        <w:drawing>
          <wp:inline distT="0" distB="0" distL="0" distR="0" wp14:anchorId="6CBE0FC8" wp14:editId="1B6026FB">
            <wp:extent cx="22669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3348" w14:textId="77777777" w:rsidR="00F70E3C" w:rsidRDefault="00F70E3C" w:rsidP="00F70E3C">
      <w:pPr>
        <w:ind w:firstLine="360"/>
      </w:pPr>
      <w:r>
        <w:t>Reformulando o caso anterior, ficariamos com o seguinte código:</w:t>
      </w:r>
    </w:p>
    <w:p w14:paraId="079AC504" w14:textId="3EF933C1" w:rsidR="00C34B76" w:rsidRDefault="00F70E3C" w:rsidP="00C34B76">
      <w:r>
        <w:rPr>
          <w:noProof/>
        </w:rPr>
        <w:drawing>
          <wp:inline distT="0" distB="0" distL="0" distR="0" wp14:anchorId="3BF55F1E" wp14:editId="4F4ED944">
            <wp:extent cx="393382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617" w14:textId="274AAE89" w:rsidR="00BB0A53" w:rsidRDefault="00BB0A53" w:rsidP="00C34B76"/>
    <w:p w14:paraId="7716931C" w14:textId="3816951B" w:rsidR="00BB0A53" w:rsidRDefault="00BB0A53" w:rsidP="00C34B76"/>
    <w:p w14:paraId="5562F111" w14:textId="77777777" w:rsidR="00BB0A53" w:rsidRPr="00BA5EB6" w:rsidRDefault="00BB0A53" w:rsidP="00C34B76"/>
    <w:p w14:paraId="5A016017" w14:textId="77777777" w:rsidR="00F70E3C" w:rsidRPr="00C34B76" w:rsidRDefault="00F70E3C" w:rsidP="00C34B76">
      <w:pPr>
        <w:pStyle w:val="ListParagraph"/>
        <w:ind w:left="360"/>
        <w:rPr>
          <w:b/>
          <w:bCs/>
        </w:rPr>
      </w:pPr>
      <w:r w:rsidRPr="00C34B76">
        <w:rPr>
          <w:b/>
          <w:bCs/>
        </w:rPr>
        <w:lastRenderedPageBreak/>
        <w:t>Evento:</w:t>
      </w:r>
      <w:r w:rsidRPr="00C34B76">
        <w:rPr>
          <w:b/>
          <w:bCs/>
        </w:rPr>
        <w:tab/>
      </w:r>
    </w:p>
    <w:p w14:paraId="01D03F75" w14:textId="78D4E6F5" w:rsidR="00F70E3C" w:rsidRDefault="00F70E3C" w:rsidP="00F70E3C">
      <w:r>
        <w:rPr>
          <w:b/>
          <w:bCs/>
        </w:rPr>
        <w:tab/>
      </w:r>
      <w:r w:rsidR="00DB7A74">
        <w:t>Quando um temporizador é expirado, ocorre um ‘evento’, cada temporizador possui a seu respectivo ‘evento’. U</w:t>
      </w:r>
      <w:r>
        <w:t xml:space="preserve">tilizando a função </w:t>
      </w:r>
      <w:r w:rsidRPr="00BA5EB6">
        <w:rPr>
          <w:b/>
          <w:bCs/>
        </w:rPr>
        <w:t>“on timer”</w:t>
      </w:r>
      <w:r>
        <w:t>, a simulação executará os comandos dentro do evento do respectivo timer</w:t>
      </w:r>
      <w:r w:rsidR="00812981">
        <w:t>.</w:t>
      </w:r>
    </w:p>
    <w:p w14:paraId="2D1F0A9A" w14:textId="1AAD4536" w:rsidR="00F70E3C" w:rsidRDefault="00F70E3C" w:rsidP="00F70E3C">
      <w:r>
        <w:rPr>
          <w:noProof/>
        </w:rPr>
        <w:drawing>
          <wp:inline distT="0" distB="0" distL="0" distR="0" wp14:anchorId="1EF1D79A" wp14:editId="3EE8F6E0">
            <wp:extent cx="199072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AEF" w14:textId="6EDC54AA" w:rsidR="00DB7A74" w:rsidRPr="00DB7A74" w:rsidRDefault="00DB7A74" w:rsidP="00F70E3C">
      <w:pPr>
        <w:rPr>
          <w:u w:val="single"/>
        </w:rPr>
      </w:pPr>
      <w:r w:rsidRPr="00DB7A74">
        <w:rPr>
          <w:u w:val="single"/>
        </w:rPr>
        <w:t xml:space="preserve">Caso </w:t>
      </w:r>
      <w:r>
        <w:rPr>
          <w:u w:val="single"/>
        </w:rPr>
        <w:t>um timer seja declarado, porém nenhum evento ‘</w:t>
      </w:r>
      <w:r w:rsidRPr="00DB7A74">
        <w:rPr>
          <w:i/>
          <w:iCs/>
          <w:u w:val="single"/>
        </w:rPr>
        <w:t>on timer’</w:t>
      </w:r>
      <w:r>
        <w:rPr>
          <w:u w:val="single"/>
        </w:rPr>
        <w:t xml:space="preserve"> seja atribuído ao mesmo, um ‘</w:t>
      </w:r>
      <w:r w:rsidRPr="00DB7A74">
        <w:rPr>
          <w:i/>
          <w:iCs/>
          <w:u w:val="single"/>
        </w:rPr>
        <w:t>Warning</w:t>
      </w:r>
      <w:r>
        <w:rPr>
          <w:u w:val="single"/>
        </w:rPr>
        <w:t>’ aparecerá na hora que o código for compilado.</w:t>
      </w:r>
    </w:p>
    <w:p w14:paraId="0FF585AE" w14:textId="4937B345" w:rsidR="00DB7A74" w:rsidRDefault="00DB7A74" w:rsidP="00F70E3C">
      <w:r>
        <w:t>Agora que todas</w:t>
      </w:r>
      <w:r w:rsidR="00F70E3C">
        <w:t xml:space="preserve"> as partes para a utilização de um temporizador foram mostradas e explicadas separadamente, segue um exemplo de código de uma implementação completa de um temporizador responsável pelo envio cíclico da mensagem “</w:t>
      </w:r>
      <w:r w:rsidR="00F70E3C" w:rsidRPr="00B61596">
        <w:rPr>
          <w:i/>
          <w:iCs/>
        </w:rPr>
        <w:t>EngineSts</w:t>
      </w:r>
      <w:r w:rsidR="00F70E3C"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812981" w14:paraId="48A93352" w14:textId="77777777" w:rsidTr="00812981">
        <w:trPr>
          <w:trHeight w:val="6369"/>
        </w:trPr>
        <w:tc>
          <w:tcPr>
            <w:tcW w:w="6799" w:type="dxa"/>
          </w:tcPr>
          <w:p w14:paraId="49E8CF3F" w14:textId="44AF39E3" w:rsidR="00812981" w:rsidRDefault="00812981" w:rsidP="00F70E3C"/>
          <w:p w14:paraId="18AA9377" w14:textId="77777777" w:rsidR="00812981" w:rsidRDefault="00812981" w:rsidP="00F70E3C">
            <w:r>
              <w:rPr>
                <w:noProof/>
              </w:rPr>
              <w:drawing>
                <wp:inline distT="0" distB="0" distL="0" distR="0" wp14:anchorId="0C9CC160" wp14:editId="74B33C30">
                  <wp:extent cx="3933825" cy="38862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559F7" w14:textId="03636F1E" w:rsidR="00812981" w:rsidRDefault="00812981" w:rsidP="00F70E3C"/>
        </w:tc>
      </w:tr>
    </w:tbl>
    <w:p w14:paraId="68E7AB56" w14:textId="53D441FD" w:rsidR="00CE6AC5" w:rsidRDefault="00CE6AC5">
      <w:pPr>
        <w:rPr>
          <w:b/>
          <w:bCs/>
        </w:rPr>
      </w:pPr>
    </w:p>
    <w:p w14:paraId="149FBEAF" w14:textId="5599AE17" w:rsidR="00F70E3C" w:rsidRPr="00BA5EB6" w:rsidRDefault="00F70E3C" w:rsidP="00F70E3C">
      <w:pPr>
        <w:pStyle w:val="ListParagraph"/>
        <w:numPr>
          <w:ilvl w:val="0"/>
          <w:numId w:val="1"/>
        </w:numPr>
      </w:pPr>
      <w:r>
        <w:rPr>
          <w:b/>
          <w:bCs/>
        </w:rPr>
        <w:t>Funções CAPL</w:t>
      </w:r>
    </w:p>
    <w:p w14:paraId="4F630F13" w14:textId="7C40F559" w:rsidR="00F70E3C" w:rsidRDefault="00F70E3C" w:rsidP="00F70E3C">
      <w:r>
        <w:t xml:space="preserve">Como dito anteriormente, existem diversas funções internas em CAPL, abordarei </w:t>
      </w:r>
      <w:r w:rsidR="00D474CB">
        <w:t>algumas d</w:t>
      </w:r>
      <w:r w:rsidR="00CE6AC5">
        <w:t>as mais utilizadas:</w:t>
      </w:r>
    </w:p>
    <w:p w14:paraId="26461B07" w14:textId="77777777" w:rsidR="00F70E3C" w:rsidRDefault="00F70E3C" w:rsidP="00F70E3C">
      <w:pPr>
        <w:pStyle w:val="ListParagraph"/>
        <w:numPr>
          <w:ilvl w:val="0"/>
          <w:numId w:val="5"/>
        </w:numPr>
      </w:pPr>
      <w:r>
        <w:t>write</w:t>
      </w:r>
    </w:p>
    <w:p w14:paraId="6A87AE30" w14:textId="77777777" w:rsidR="00F70E3C" w:rsidRDefault="00F70E3C" w:rsidP="00F70E3C">
      <w:pPr>
        <w:pStyle w:val="ListParagraph"/>
        <w:numPr>
          <w:ilvl w:val="0"/>
          <w:numId w:val="5"/>
        </w:numPr>
      </w:pPr>
      <w:r>
        <w:t>output</w:t>
      </w:r>
    </w:p>
    <w:p w14:paraId="4DE7AFE2" w14:textId="0ED36274" w:rsidR="00CE6AC5" w:rsidRDefault="00EA7595" w:rsidP="00F70E3C">
      <w:pPr>
        <w:pStyle w:val="ListParagraph"/>
        <w:numPr>
          <w:ilvl w:val="0"/>
          <w:numId w:val="5"/>
        </w:numPr>
      </w:pPr>
      <w:r>
        <w:t>sysGetValue</w:t>
      </w:r>
    </w:p>
    <w:p w14:paraId="13F7C78C" w14:textId="3CCE41EB" w:rsidR="00D52A39" w:rsidRDefault="00EA7595" w:rsidP="00BB0A53">
      <w:pPr>
        <w:pStyle w:val="ListParagraph"/>
        <w:numPr>
          <w:ilvl w:val="0"/>
          <w:numId w:val="5"/>
        </w:numPr>
      </w:pPr>
      <w:r>
        <w:t>sysSetValue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2A39" w14:paraId="59E4E796" w14:textId="77777777" w:rsidTr="003D1D97">
        <w:tc>
          <w:tcPr>
            <w:tcW w:w="8494" w:type="dxa"/>
          </w:tcPr>
          <w:p w14:paraId="44E680B8" w14:textId="0763EE61" w:rsidR="00D52A39" w:rsidRPr="0081247B" w:rsidRDefault="00D52A39" w:rsidP="003D1D9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 – Write</w:t>
            </w:r>
          </w:p>
        </w:tc>
      </w:tr>
      <w:tr w:rsidR="00D52A39" w14:paraId="4D17A9FD" w14:textId="77777777" w:rsidTr="003D1D97">
        <w:tc>
          <w:tcPr>
            <w:tcW w:w="8494" w:type="dxa"/>
          </w:tcPr>
          <w:p w14:paraId="3D95500A" w14:textId="6A9EF6CC" w:rsidR="00D52A39" w:rsidRPr="0081247B" w:rsidRDefault="00AA5A56" w:rsidP="003D1D97">
            <w:pPr>
              <w:spacing w:after="160" w:line="259" w:lineRule="auto"/>
            </w:pPr>
            <w:r>
              <w:rPr>
                <w:b/>
                <w:bCs/>
                <w:sz w:val="14"/>
                <w:szCs w:val="14"/>
              </w:rPr>
              <w:br/>
            </w:r>
            <w:r w:rsidR="00D52A39">
              <w:rPr>
                <w:b/>
                <w:bCs/>
              </w:rPr>
              <w:t xml:space="preserve">Comando: </w:t>
            </w:r>
            <w:r w:rsidR="00D52A39">
              <w:rPr>
                <w:u w:val="single"/>
              </w:rPr>
              <w:t>write</w:t>
            </w:r>
            <w:r w:rsidR="009034A4" w:rsidRPr="009034A4">
              <w:t xml:space="preserve"> </w:t>
            </w:r>
            <w:r w:rsidR="00D52A39" w:rsidRPr="009034A4">
              <w:t>(“Texto”)</w:t>
            </w:r>
            <w:r w:rsidR="00D52A39" w:rsidRPr="0081247B">
              <w:t>:</w:t>
            </w:r>
          </w:p>
          <w:p w14:paraId="242C74B7" w14:textId="57356D60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="001C34A0">
              <w:t>Função que e</w:t>
            </w:r>
            <w:r w:rsidRPr="00D52A39">
              <w:t>screve na janela ‘</w:t>
            </w:r>
            <w:r w:rsidRPr="00D52A39">
              <w:rPr>
                <w:i/>
                <w:iCs/>
              </w:rPr>
              <w:t>Write</w:t>
            </w:r>
            <w:r w:rsidRPr="00D52A39">
              <w:t>’</w:t>
            </w:r>
            <w:r>
              <w:t>,</w:t>
            </w:r>
            <w:r w:rsidRPr="00D52A39">
              <w:t xml:space="preserve"> semelhante a função </w:t>
            </w:r>
            <w:r w:rsidRPr="00D52A39">
              <w:rPr>
                <w:b/>
                <w:bCs/>
              </w:rPr>
              <w:t xml:space="preserve">printf </w:t>
            </w:r>
            <w:r w:rsidRPr="00D52A39">
              <w:t>da linguagem C</w:t>
            </w:r>
            <w:r w:rsidR="001C34A0">
              <w:t>.</w:t>
            </w:r>
            <w:r w:rsidRPr="00D52A39">
              <w:t xml:space="preserve"> </w:t>
            </w:r>
            <w:r w:rsidR="001C34A0">
              <w:t>É</w:t>
            </w:r>
            <w:r w:rsidRPr="00D52A39">
              <w:t xml:space="preserve"> muito utilizada para “debugging” do código, pois auxília o desenvolvedor se localizar no código, </w:t>
            </w:r>
            <w:r w:rsidR="001C34A0">
              <w:t xml:space="preserve">e </w:t>
            </w:r>
            <w:r w:rsidRPr="00D52A39">
              <w:t>saber se um evento ou função est</w:t>
            </w:r>
            <w:r w:rsidR="001C34A0">
              <w:t>ão</w:t>
            </w:r>
            <w:r w:rsidRPr="00D52A39">
              <w:t xml:space="preserve"> sendo ativad</w:t>
            </w:r>
            <w:r w:rsidR="001C34A0">
              <w:t>os</w:t>
            </w:r>
            <w:r w:rsidRPr="00D52A39">
              <w:t xml:space="preserve"> corretamente. Também é muito útil quando se deseja passar informações ao usuário.</w:t>
            </w:r>
          </w:p>
          <w:p w14:paraId="5886453B" w14:textId="142AF027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="001C34A0">
              <w:t>Quando houver uma falha no motor, e</w:t>
            </w:r>
            <w:r>
              <w:t>s</w:t>
            </w:r>
            <w:r w:rsidRPr="00812981">
              <w:t xml:space="preserve">crever </w:t>
            </w:r>
            <w:r>
              <w:t>“</w:t>
            </w:r>
            <w:r w:rsidR="001C34A0">
              <w:t>Falha no motor</w:t>
            </w:r>
            <w:r>
              <w:t xml:space="preserve">” na janela </w:t>
            </w:r>
            <w:r w:rsidRPr="00D52A39">
              <w:rPr>
                <w:i/>
                <w:iCs/>
              </w:rPr>
              <w:t>Write</w:t>
            </w:r>
            <w:r w:rsidR="001C34A0">
              <w:rPr>
                <w:i/>
                <w:iCs/>
              </w:rPr>
              <w:t>.</w:t>
            </w:r>
          </w:p>
          <w:p w14:paraId="321ABD7A" w14:textId="1EAACB71" w:rsidR="00D52A39" w:rsidRDefault="00D52A39" w:rsidP="003D1D97">
            <w:pPr>
              <w:spacing w:after="160" w:line="259" w:lineRule="auto"/>
              <w:rPr>
                <w:b/>
                <w:bCs/>
              </w:rPr>
            </w:pPr>
            <w:r w:rsidRPr="0081247B">
              <w:rPr>
                <w:b/>
                <w:bCs/>
              </w:rPr>
              <w:t>C</w:t>
            </w:r>
            <w:r w:rsidR="005302FF">
              <w:rPr>
                <w:b/>
                <w:bCs/>
              </w:rPr>
              <w:t>ódigo</w:t>
            </w:r>
            <w:r w:rsidRPr="0081247B">
              <w:rPr>
                <w:b/>
                <w:bCs/>
              </w:rPr>
              <w:t>:</w:t>
            </w:r>
          </w:p>
          <w:p w14:paraId="61E74C08" w14:textId="5F404554" w:rsidR="00AA5A56" w:rsidRPr="00AA5A56" w:rsidRDefault="00D52A39" w:rsidP="003D1D97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5541018" wp14:editId="4F7D3103">
                  <wp:extent cx="3600992" cy="12001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299" cy="123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5A56">
              <w:rPr>
                <w:sz w:val="14"/>
                <w:szCs w:val="14"/>
              </w:rPr>
              <w:br/>
            </w:r>
          </w:p>
          <w:p w14:paraId="5F5AB5C3" w14:textId="27399B3F" w:rsidR="00D52A39" w:rsidRDefault="00D52A39" w:rsidP="003D1D97">
            <w:pPr>
              <w:rPr>
                <w:b/>
                <w:bCs/>
              </w:rPr>
            </w:pPr>
            <w:r w:rsidRPr="00D52A39">
              <w:rPr>
                <w:b/>
                <w:bCs/>
              </w:rPr>
              <w:t>Janela Write:</w:t>
            </w:r>
          </w:p>
          <w:p w14:paraId="68059262" w14:textId="77777777" w:rsidR="001F0928" w:rsidRPr="001F0928" w:rsidRDefault="001F0928" w:rsidP="003D1D97">
            <w:pPr>
              <w:rPr>
                <w:b/>
                <w:bCs/>
                <w:sz w:val="6"/>
                <w:szCs w:val="6"/>
              </w:rPr>
            </w:pPr>
          </w:p>
          <w:p w14:paraId="3D454FE3" w14:textId="455310D0" w:rsidR="00D52A39" w:rsidRDefault="00D52A39" w:rsidP="003D1D97">
            <w:r>
              <w:rPr>
                <w:noProof/>
              </w:rPr>
              <w:drawing>
                <wp:inline distT="0" distB="0" distL="0" distR="0" wp14:anchorId="1EB8DC39" wp14:editId="01013ACE">
                  <wp:extent cx="3371850" cy="943610"/>
                  <wp:effectExtent l="19050" t="19050" r="19050" b="279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072" cy="9808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44AD5" w14:textId="77777777" w:rsidR="00D52A39" w:rsidRPr="001F0928" w:rsidRDefault="00D52A39" w:rsidP="003D1D97">
            <w:pPr>
              <w:rPr>
                <w:sz w:val="6"/>
                <w:szCs w:val="6"/>
              </w:rPr>
            </w:pPr>
          </w:p>
        </w:tc>
      </w:tr>
    </w:tbl>
    <w:p w14:paraId="4A490A05" w14:textId="5690800E" w:rsidR="00D52A39" w:rsidRPr="001F0928" w:rsidRDefault="00D52A39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2A39" w14:paraId="03E57495" w14:textId="77777777" w:rsidTr="003D1D97">
        <w:tc>
          <w:tcPr>
            <w:tcW w:w="8494" w:type="dxa"/>
          </w:tcPr>
          <w:p w14:paraId="4E9D4ED1" w14:textId="5662C4C8" w:rsidR="00D52A39" w:rsidRPr="0081247B" w:rsidRDefault="00D52A39" w:rsidP="003D1D97">
            <w:pPr>
              <w:rPr>
                <w:b/>
                <w:bCs/>
              </w:rPr>
            </w:pPr>
            <w:r>
              <w:rPr>
                <w:b/>
                <w:bCs/>
              </w:rPr>
              <w:t>Função – Output</w:t>
            </w:r>
          </w:p>
        </w:tc>
      </w:tr>
      <w:tr w:rsidR="00D52A39" w14:paraId="7890F545" w14:textId="77777777" w:rsidTr="003D1D97">
        <w:tc>
          <w:tcPr>
            <w:tcW w:w="8494" w:type="dxa"/>
          </w:tcPr>
          <w:p w14:paraId="14B624A4" w14:textId="28C7919E" w:rsidR="00D52A39" w:rsidRPr="0081247B" w:rsidRDefault="00AA5A56" w:rsidP="003D1D97">
            <w:pPr>
              <w:spacing w:after="160" w:line="259" w:lineRule="auto"/>
            </w:pPr>
            <w:r>
              <w:rPr>
                <w:b/>
                <w:bCs/>
                <w:sz w:val="14"/>
                <w:szCs w:val="14"/>
              </w:rPr>
              <w:br/>
            </w:r>
            <w:r w:rsidR="00D52A39">
              <w:rPr>
                <w:b/>
                <w:bCs/>
              </w:rPr>
              <w:t xml:space="preserve">Comando: </w:t>
            </w:r>
            <w:r w:rsidR="00D52A39">
              <w:rPr>
                <w:u w:val="single"/>
              </w:rPr>
              <w:t>output</w:t>
            </w:r>
            <w:r w:rsidR="009034A4" w:rsidRPr="009034A4">
              <w:t xml:space="preserve"> </w:t>
            </w:r>
            <w:r w:rsidR="00D52A39" w:rsidRPr="009034A4">
              <w:t>(</w:t>
            </w:r>
            <w:r w:rsidR="00D52A39" w:rsidRPr="009034A4">
              <w:rPr>
                <w:i/>
                <w:iCs/>
              </w:rPr>
              <w:t>message</w:t>
            </w:r>
            <w:r w:rsidR="00D52A39" w:rsidRPr="009034A4">
              <w:t>):</w:t>
            </w:r>
          </w:p>
          <w:p w14:paraId="2AA85702" w14:textId="4C34EE24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8D15E0">
              <w:t>Fun</w:t>
            </w:r>
            <w:r>
              <w:t>ção que envia uma mensagem para o barramento CAN, bastante utilizada em conjunto com temporizadores cíclicos ou quando é necessária a mudança do valor de um sinal, é possível acompanhar o envio das mensagens na janela ‘</w:t>
            </w:r>
            <w:r w:rsidRPr="00B72C24">
              <w:rPr>
                <w:i/>
                <w:iCs/>
              </w:rPr>
              <w:t>Trace</w:t>
            </w:r>
            <w:r>
              <w:t>’</w:t>
            </w:r>
          </w:p>
          <w:p w14:paraId="171EC0BF" w14:textId="0E33B7BD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</w:t>
            </w:r>
            <w:r w:rsidRPr="00D52A39">
              <w:t xml:space="preserve">Enviar a mensagem </w:t>
            </w:r>
            <w:r w:rsidRPr="00D52A39">
              <w:rPr>
                <w:i/>
                <w:iCs/>
              </w:rPr>
              <w:t>EngineSts</w:t>
            </w:r>
            <w:r>
              <w:rPr>
                <w:i/>
                <w:iCs/>
              </w:rPr>
              <w:t xml:space="preserve"> </w:t>
            </w:r>
            <w:r>
              <w:t>no barramento</w:t>
            </w:r>
            <w:r w:rsidRPr="00D52A39">
              <w:t xml:space="preserve"> </w:t>
            </w:r>
            <w:r w:rsidR="00BB0A53">
              <w:t>quando começar a simulação</w:t>
            </w:r>
            <w:r w:rsidR="009B5296">
              <w:t>.</w:t>
            </w:r>
          </w:p>
          <w:p w14:paraId="11D50AC6" w14:textId="19EFE7F0" w:rsidR="00D52A39" w:rsidRPr="00D52A39" w:rsidRDefault="004C09CC" w:rsidP="003D1D97">
            <w:pPr>
              <w:spacing w:after="160" w:line="259" w:lineRule="auto"/>
            </w:pPr>
            <w:r>
              <w:rPr>
                <w:b/>
                <w:bCs/>
              </w:rPr>
              <w:t>Código:</w:t>
            </w:r>
            <w:r w:rsidR="00D52A39">
              <w:rPr>
                <w:b/>
                <w:bCs/>
              </w:rPr>
              <w:t xml:space="preserve"> </w:t>
            </w:r>
          </w:p>
          <w:p w14:paraId="350B07ED" w14:textId="72A5A369" w:rsidR="00D52A39" w:rsidRDefault="00BB0A53" w:rsidP="003D1D97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374D133" wp14:editId="49411BFB">
                  <wp:extent cx="1847850" cy="565150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73" cy="57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BD935" w14:textId="77777777" w:rsidR="00D52A39" w:rsidRPr="001F0928" w:rsidRDefault="00D52A39" w:rsidP="003D1D97">
            <w:pPr>
              <w:rPr>
                <w:sz w:val="6"/>
                <w:szCs w:val="6"/>
              </w:rPr>
            </w:pPr>
          </w:p>
          <w:p w14:paraId="12A646B9" w14:textId="2CD58859" w:rsidR="00D52A39" w:rsidRPr="00D52A39" w:rsidRDefault="00D52A39" w:rsidP="003D1D97">
            <w:pPr>
              <w:rPr>
                <w:b/>
                <w:bCs/>
                <w:sz w:val="14"/>
                <w:szCs w:val="14"/>
              </w:rPr>
            </w:pPr>
            <w:r w:rsidRPr="00D52A39">
              <w:rPr>
                <w:b/>
                <w:bCs/>
              </w:rPr>
              <w:t xml:space="preserve">Janela </w:t>
            </w:r>
            <w:r>
              <w:rPr>
                <w:b/>
                <w:bCs/>
              </w:rPr>
              <w:t>Trace</w:t>
            </w:r>
            <w:r w:rsidRPr="00D52A39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</w:p>
          <w:p w14:paraId="5CD96457" w14:textId="77777777" w:rsidR="00D52A39" w:rsidRDefault="00D52A39" w:rsidP="003D1D9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EEFDE0" wp14:editId="1884D47D">
                  <wp:extent cx="4638675" cy="1375632"/>
                  <wp:effectExtent l="19050" t="19050" r="9525" b="152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715" t="1421" b="-1"/>
                          <a:stretch/>
                        </pic:blipFill>
                        <pic:spPr bwMode="auto">
                          <a:xfrm>
                            <a:off x="0" y="0"/>
                            <a:ext cx="4829839" cy="14323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7D772" w14:textId="63D42697" w:rsidR="001F0928" w:rsidRPr="001F0928" w:rsidRDefault="001F0928" w:rsidP="003D1D97">
            <w:pPr>
              <w:rPr>
                <w:b/>
                <w:bCs/>
                <w:sz w:val="6"/>
                <w:szCs w:val="6"/>
              </w:rPr>
            </w:pPr>
          </w:p>
        </w:tc>
      </w:tr>
    </w:tbl>
    <w:p w14:paraId="056E3004" w14:textId="1E93A758" w:rsidR="00D52A39" w:rsidRDefault="00D52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7595" w:rsidRPr="0081247B" w14:paraId="0F53325B" w14:textId="77777777" w:rsidTr="003D1D97">
        <w:tc>
          <w:tcPr>
            <w:tcW w:w="8494" w:type="dxa"/>
          </w:tcPr>
          <w:p w14:paraId="7E2FEAE4" w14:textId="77777777" w:rsidR="00EA7595" w:rsidRPr="0081247B" w:rsidRDefault="00EA7595" w:rsidP="003D1D97">
            <w:pPr>
              <w:rPr>
                <w:b/>
                <w:bCs/>
              </w:rPr>
            </w:pPr>
            <w:r>
              <w:rPr>
                <w:b/>
                <w:bCs/>
              </w:rPr>
              <w:t>Função – SysGetVariable</w:t>
            </w:r>
          </w:p>
        </w:tc>
      </w:tr>
      <w:tr w:rsidR="00EA7595" w14:paraId="3F716D0C" w14:textId="77777777" w:rsidTr="003D1D97">
        <w:tc>
          <w:tcPr>
            <w:tcW w:w="8494" w:type="dxa"/>
          </w:tcPr>
          <w:p w14:paraId="05BF748D" w14:textId="77777777" w:rsidR="00EA7595" w:rsidRPr="009034A4" w:rsidRDefault="00EA7595" w:rsidP="003D1D97">
            <w:pPr>
              <w:spacing w:after="160" w:line="259" w:lineRule="auto"/>
              <w:rPr>
                <w:u w:val="single"/>
              </w:rPr>
            </w:pPr>
            <w:r>
              <w:rPr>
                <w:b/>
                <w:bCs/>
                <w:sz w:val="14"/>
                <w:szCs w:val="14"/>
              </w:rPr>
              <w:br/>
            </w:r>
            <w:r w:rsidRPr="009034A4">
              <w:rPr>
                <w:b/>
                <w:bCs/>
              </w:rPr>
              <w:t xml:space="preserve">Comando: </w:t>
            </w:r>
            <w:r w:rsidRPr="009034A4">
              <w:rPr>
                <w:u w:val="single"/>
              </w:rPr>
              <w:t>sysGetVariableInt</w:t>
            </w:r>
            <w:r w:rsidRPr="009034A4">
              <w:t xml:space="preserve"> (</w:t>
            </w:r>
            <w:r w:rsidRPr="009034A4">
              <w:rPr>
                <w:i/>
                <w:iCs/>
              </w:rPr>
              <w:t>sysvar</w:t>
            </w:r>
            <w:r w:rsidRPr="009034A4">
              <w:t>)</w:t>
            </w:r>
            <w:r w:rsidRPr="009034A4">
              <w:rPr>
                <w:u w:val="single"/>
              </w:rPr>
              <w:br/>
            </w:r>
            <w:r w:rsidRPr="009034A4">
              <w:t xml:space="preserve">                    </w:t>
            </w:r>
            <w:r w:rsidRPr="009034A4">
              <w:rPr>
                <w:u w:val="single"/>
              </w:rPr>
              <w:t>sysGetVariableFloat</w:t>
            </w:r>
            <w:r w:rsidRPr="009034A4">
              <w:t xml:space="preserve"> (</w:t>
            </w:r>
            <w:r w:rsidRPr="009034A4">
              <w:rPr>
                <w:i/>
                <w:iCs/>
              </w:rPr>
              <w:t>sysvar</w:t>
            </w:r>
            <w:r w:rsidRPr="009034A4">
              <w:t>)</w:t>
            </w:r>
            <w:r w:rsidRPr="009034A4">
              <w:rPr>
                <w:u w:val="single"/>
              </w:rPr>
              <w:br/>
            </w:r>
            <w:r w:rsidRPr="009034A4">
              <w:t xml:space="preserve">                    </w:t>
            </w:r>
            <w:r w:rsidRPr="009034A4">
              <w:rPr>
                <w:u w:val="single"/>
              </w:rPr>
              <w:t>sysGetVariableString</w:t>
            </w:r>
            <w:r w:rsidRPr="009034A4">
              <w:t xml:space="preserve"> (</w:t>
            </w:r>
            <w:r w:rsidRPr="009034A4">
              <w:rPr>
                <w:i/>
                <w:iCs/>
              </w:rPr>
              <w:t>sysvar</w:t>
            </w:r>
            <w:r w:rsidRPr="009034A4">
              <w:t>)</w:t>
            </w:r>
            <w:r w:rsidRPr="009034A4">
              <w:rPr>
                <w:u w:val="single"/>
              </w:rPr>
              <w:br/>
            </w:r>
            <w:r w:rsidRPr="009034A4">
              <w:t xml:space="preserve">                    </w:t>
            </w:r>
            <w:r w:rsidRPr="009034A4">
              <w:rPr>
                <w:u w:val="single"/>
              </w:rPr>
              <w:t>sysGetVariableChar</w:t>
            </w:r>
            <w:r w:rsidRPr="009034A4">
              <w:t xml:space="preserve"> (</w:t>
            </w:r>
            <w:r w:rsidRPr="009034A4">
              <w:rPr>
                <w:i/>
                <w:iCs/>
              </w:rPr>
              <w:t>sysvar</w:t>
            </w:r>
            <w:r w:rsidRPr="009034A4">
              <w:t>)</w:t>
            </w:r>
          </w:p>
          <w:p w14:paraId="1CE6EE23" w14:textId="77777777" w:rsidR="00EA7595" w:rsidRDefault="00EA7595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>: Função que lê o valor de uma variável de sistema.</w:t>
            </w:r>
          </w:p>
          <w:p w14:paraId="624A6EEF" w14:textId="77777777" w:rsidR="00EA7595" w:rsidRDefault="00EA7595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Atribuir ao sinal </w:t>
            </w:r>
            <w:r w:rsidRPr="009034A4">
              <w:rPr>
                <w:i/>
                <w:iCs/>
              </w:rPr>
              <w:t>OilLevelFail</w:t>
            </w:r>
            <w:r>
              <w:t xml:space="preserve"> valor lido na variável de sistema </w:t>
            </w:r>
            <w:r w:rsidRPr="009034A4">
              <w:rPr>
                <w:i/>
                <w:iCs/>
              </w:rPr>
              <w:t>OilLevelFail</w:t>
            </w:r>
            <w:r>
              <w:t>.</w:t>
            </w:r>
          </w:p>
          <w:p w14:paraId="5C8EA5D5" w14:textId="08C3AEC3" w:rsidR="00EA7595" w:rsidRPr="00D52A39" w:rsidRDefault="004C09CC" w:rsidP="003D1D97">
            <w:pPr>
              <w:spacing w:after="160" w:line="259" w:lineRule="auto"/>
            </w:pPr>
            <w:r>
              <w:rPr>
                <w:b/>
                <w:bCs/>
              </w:rPr>
              <w:t>Código:</w:t>
            </w:r>
            <w:r w:rsidR="00EA7595">
              <w:rPr>
                <w:b/>
                <w:bCs/>
              </w:rPr>
              <w:t xml:space="preserve"> </w:t>
            </w:r>
          </w:p>
          <w:p w14:paraId="677CC281" w14:textId="77777777" w:rsidR="00EA7595" w:rsidRDefault="00EA7595" w:rsidP="003D1D97">
            <w:r>
              <w:rPr>
                <w:noProof/>
              </w:rPr>
              <w:drawing>
                <wp:inline distT="0" distB="0" distL="0" distR="0" wp14:anchorId="7D712F63" wp14:editId="7A33D47C">
                  <wp:extent cx="4496635" cy="762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225" cy="77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EBECF" w14:textId="77777777" w:rsidR="00EA7595" w:rsidRDefault="00EA7595" w:rsidP="003D1D97"/>
          <w:p w14:paraId="5A2ACCE9" w14:textId="77777777" w:rsidR="00EA7595" w:rsidRDefault="00EA7595" w:rsidP="003D1D97">
            <w:pPr>
              <w:rPr>
                <w:u w:val="single"/>
              </w:rPr>
            </w:pPr>
            <w:r w:rsidRPr="00D52A39">
              <w:rPr>
                <w:u w:val="single"/>
              </w:rPr>
              <w:t>É necessário atribuir o tipo correto da variável para que não ocorra erros de compilação</w:t>
            </w:r>
            <w:r>
              <w:rPr>
                <w:u w:val="single"/>
              </w:rPr>
              <w:t>:</w:t>
            </w:r>
          </w:p>
          <w:p w14:paraId="3703EBF3" w14:textId="77777777" w:rsidR="00EA7595" w:rsidRDefault="00EA7595" w:rsidP="003D1D97"/>
          <w:p w14:paraId="2C7F92EF" w14:textId="77777777" w:rsidR="00EA7595" w:rsidRDefault="00EA7595" w:rsidP="003D1D97">
            <w:r w:rsidRPr="00D52A39">
              <w:rPr>
                <w:noProof/>
              </w:rPr>
              <w:drawing>
                <wp:inline distT="0" distB="0" distL="0" distR="0" wp14:anchorId="316B8C10" wp14:editId="05E914C3">
                  <wp:extent cx="4506153" cy="742950"/>
                  <wp:effectExtent l="19050" t="19050" r="27940" b="190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269" cy="7624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4A381" w14:textId="77777777" w:rsidR="00EA7595" w:rsidRDefault="00EA7595" w:rsidP="003D1D97"/>
        </w:tc>
      </w:tr>
    </w:tbl>
    <w:p w14:paraId="6713D06E" w14:textId="77777777" w:rsidR="00EA7595" w:rsidRPr="00EA7595" w:rsidRDefault="00EA7595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2A39" w14:paraId="2C7B11DC" w14:textId="77777777" w:rsidTr="003D1D97">
        <w:tc>
          <w:tcPr>
            <w:tcW w:w="8494" w:type="dxa"/>
          </w:tcPr>
          <w:p w14:paraId="4DB4CF21" w14:textId="0DC82330" w:rsidR="00D52A39" w:rsidRPr="0081247B" w:rsidRDefault="00D52A39" w:rsidP="003D1D97">
            <w:pPr>
              <w:rPr>
                <w:b/>
                <w:bCs/>
              </w:rPr>
            </w:pPr>
            <w:r>
              <w:rPr>
                <w:b/>
                <w:bCs/>
              </w:rPr>
              <w:t>Função – Sys</w:t>
            </w:r>
            <w:r w:rsidR="005134F1">
              <w:rPr>
                <w:b/>
                <w:bCs/>
              </w:rPr>
              <w:t>S</w:t>
            </w:r>
            <w:r>
              <w:rPr>
                <w:b/>
                <w:bCs/>
              </w:rPr>
              <w:t>etVariable</w:t>
            </w:r>
          </w:p>
        </w:tc>
      </w:tr>
      <w:tr w:rsidR="00D52A39" w14:paraId="297C5294" w14:textId="77777777" w:rsidTr="003D1D97">
        <w:tc>
          <w:tcPr>
            <w:tcW w:w="8494" w:type="dxa"/>
          </w:tcPr>
          <w:p w14:paraId="0868FBD8" w14:textId="75DB4C59" w:rsidR="00D52A39" w:rsidRPr="00D52A39" w:rsidRDefault="00271A27" w:rsidP="003D1D97">
            <w:pPr>
              <w:spacing w:after="160" w:line="259" w:lineRule="auto"/>
              <w:rPr>
                <w:u w:val="single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br/>
            </w:r>
            <w:proofErr w:type="spellStart"/>
            <w:r w:rsidR="00D52A39" w:rsidRPr="00D52A39">
              <w:rPr>
                <w:b/>
                <w:bCs/>
                <w:lang w:val="en-US"/>
              </w:rPr>
              <w:t>Comando</w:t>
            </w:r>
            <w:proofErr w:type="spellEnd"/>
            <w:r w:rsidR="00D52A39" w:rsidRPr="00D52A39">
              <w:rPr>
                <w:b/>
                <w:bCs/>
                <w:lang w:val="en-US"/>
              </w:rPr>
              <w:t xml:space="preserve">: </w:t>
            </w:r>
            <w:r w:rsidR="00D52A39" w:rsidRPr="00D52A39">
              <w:rPr>
                <w:u w:val="single"/>
                <w:lang w:val="en-US"/>
              </w:rPr>
              <w:t>sys</w:t>
            </w:r>
            <w:r w:rsidR="005134F1">
              <w:rPr>
                <w:u w:val="single"/>
                <w:lang w:val="en-US"/>
              </w:rPr>
              <w:t>S</w:t>
            </w:r>
            <w:r w:rsidR="00D52A39" w:rsidRPr="00D52A39">
              <w:rPr>
                <w:u w:val="single"/>
                <w:lang w:val="en-US"/>
              </w:rPr>
              <w:t>etVariableInt</w:t>
            </w:r>
            <w:r w:rsidR="009034A4" w:rsidRPr="009034A4">
              <w:rPr>
                <w:lang w:val="en-US"/>
              </w:rPr>
              <w:t xml:space="preserve"> </w:t>
            </w:r>
            <w:r w:rsidR="00D52A39" w:rsidRPr="009034A4">
              <w:rPr>
                <w:lang w:val="en-US"/>
              </w:rPr>
              <w:t>(</w:t>
            </w:r>
            <w:proofErr w:type="spellStart"/>
            <w:proofErr w:type="gramStart"/>
            <w:r w:rsidR="009034A4" w:rsidRPr="009034A4">
              <w:rPr>
                <w:i/>
                <w:iCs/>
                <w:lang w:val="en-US"/>
              </w:rPr>
              <w:t>sysvar,value</w:t>
            </w:r>
            <w:proofErr w:type="spellEnd"/>
            <w:proofErr w:type="gramEnd"/>
            <w:r w:rsidR="00D52A39" w:rsidRPr="009034A4">
              <w:rPr>
                <w:lang w:val="en-US"/>
              </w:rPr>
              <w:t>)</w:t>
            </w:r>
            <w:r w:rsidR="00D52A39" w:rsidRPr="00D52A39">
              <w:rPr>
                <w:u w:val="single"/>
                <w:lang w:val="en-US"/>
              </w:rPr>
              <w:br/>
            </w:r>
            <w:r w:rsidR="00D52A39">
              <w:rPr>
                <w:lang w:val="en-US"/>
              </w:rPr>
              <w:t xml:space="preserve">                    </w:t>
            </w:r>
            <w:r w:rsidR="00D52A39" w:rsidRPr="00D52A39">
              <w:rPr>
                <w:u w:val="single"/>
                <w:lang w:val="en-US"/>
              </w:rPr>
              <w:t>sys</w:t>
            </w:r>
            <w:r w:rsidR="005134F1">
              <w:rPr>
                <w:u w:val="single"/>
                <w:lang w:val="en-US"/>
              </w:rPr>
              <w:t>S</w:t>
            </w:r>
            <w:r w:rsidR="00D52A39" w:rsidRPr="00D52A39">
              <w:rPr>
                <w:u w:val="single"/>
                <w:lang w:val="en-US"/>
              </w:rPr>
              <w:t>etVariable</w:t>
            </w:r>
            <w:r w:rsidR="00D52A39">
              <w:rPr>
                <w:u w:val="single"/>
                <w:lang w:val="en-US"/>
              </w:rPr>
              <w:t>Float</w:t>
            </w:r>
            <w:r w:rsidR="009034A4" w:rsidRPr="009034A4">
              <w:rPr>
                <w:lang w:val="en-US"/>
              </w:rPr>
              <w:t xml:space="preserve"> </w:t>
            </w:r>
            <w:r w:rsidR="00D52A39" w:rsidRPr="009034A4">
              <w:rPr>
                <w:lang w:val="en-US"/>
              </w:rPr>
              <w:t>(</w:t>
            </w:r>
            <w:proofErr w:type="spellStart"/>
            <w:r w:rsidR="009034A4" w:rsidRPr="009034A4">
              <w:rPr>
                <w:i/>
                <w:iCs/>
                <w:lang w:val="en-US"/>
              </w:rPr>
              <w:t>sysvar,value</w:t>
            </w:r>
            <w:proofErr w:type="spellEnd"/>
            <w:r w:rsidR="00D52A39" w:rsidRPr="009034A4">
              <w:rPr>
                <w:lang w:val="en-US"/>
              </w:rPr>
              <w:t>)</w:t>
            </w:r>
            <w:r w:rsidR="00D52A39" w:rsidRPr="00D52A39">
              <w:rPr>
                <w:u w:val="single"/>
                <w:lang w:val="en-US"/>
              </w:rPr>
              <w:br/>
            </w:r>
            <w:r w:rsidR="00D52A39">
              <w:rPr>
                <w:lang w:val="en-US"/>
              </w:rPr>
              <w:t xml:space="preserve">                    </w:t>
            </w:r>
            <w:r w:rsidR="00D52A39" w:rsidRPr="00D52A39">
              <w:rPr>
                <w:u w:val="single"/>
                <w:lang w:val="en-US"/>
              </w:rPr>
              <w:t>sys</w:t>
            </w:r>
            <w:r w:rsidR="005134F1">
              <w:rPr>
                <w:u w:val="single"/>
                <w:lang w:val="en-US"/>
              </w:rPr>
              <w:t>S</w:t>
            </w:r>
            <w:r w:rsidR="00D52A39" w:rsidRPr="00D52A39">
              <w:rPr>
                <w:u w:val="single"/>
                <w:lang w:val="en-US"/>
              </w:rPr>
              <w:t>etVariable</w:t>
            </w:r>
            <w:r w:rsidR="00D52A39">
              <w:rPr>
                <w:u w:val="single"/>
                <w:lang w:val="en-US"/>
              </w:rPr>
              <w:t>String</w:t>
            </w:r>
            <w:r w:rsidR="009034A4" w:rsidRPr="009034A4">
              <w:rPr>
                <w:lang w:val="en-US"/>
              </w:rPr>
              <w:t xml:space="preserve"> </w:t>
            </w:r>
            <w:r w:rsidR="00D52A39" w:rsidRPr="009034A4">
              <w:rPr>
                <w:lang w:val="en-US"/>
              </w:rPr>
              <w:t>(</w:t>
            </w:r>
            <w:proofErr w:type="spellStart"/>
            <w:r w:rsidR="009034A4" w:rsidRPr="009034A4">
              <w:rPr>
                <w:i/>
                <w:iCs/>
                <w:lang w:val="en-US"/>
              </w:rPr>
              <w:t>sysvar,value</w:t>
            </w:r>
            <w:proofErr w:type="spellEnd"/>
            <w:r w:rsidR="00D52A39" w:rsidRPr="009034A4">
              <w:rPr>
                <w:lang w:val="en-US"/>
              </w:rPr>
              <w:t>)</w:t>
            </w:r>
            <w:r w:rsidR="00D52A39" w:rsidRPr="00D52A39">
              <w:rPr>
                <w:u w:val="single"/>
                <w:lang w:val="en-US"/>
              </w:rPr>
              <w:br/>
            </w:r>
            <w:r w:rsidR="00D52A39">
              <w:rPr>
                <w:lang w:val="en-US"/>
              </w:rPr>
              <w:t xml:space="preserve">                    </w:t>
            </w:r>
            <w:r w:rsidR="00D52A39" w:rsidRPr="00D52A39">
              <w:rPr>
                <w:u w:val="single"/>
                <w:lang w:val="en-US"/>
              </w:rPr>
              <w:t>sys</w:t>
            </w:r>
            <w:r w:rsidR="005134F1">
              <w:rPr>
                <w:u w:val="single"/>
                <w:lang w:val="en-US"/>
              </w:rPr>
              <w:t>S</w:t>
            </w:r>
            <w:r w:rsidR="00D52A39" w:rsidRPr="00D52A39">
              <w:rPr>
                <w:u w:val="single"/>
                <w:lang w:val="en-US"/>
              </w:rPr>
              <w:t>etVariable</w:t>
            </w:r>
            <w:r w:rsidR="00D52A39">
              <w:rPr>
                <w:u w:val="single"/>
                <w:lang w:val="en-US"/>
              </w:rPr>
              <w:t>Char</w:t>
            </w:r>
            <w:r w:rsidR="009034A4" w:rsidRPr="009034A4">
              <w:rPr>
                <w:lang w:val="en-US"/>
              </w:rPr>
              <w:t xml:space="preserve"> </w:t>
            </w:r>
            <w:r w:rsidR="00D52A39" w:rsidRPr="009034A4">
              <w:rPr>
                <w:lang w:val="en-US"/>
              </w:rPr>
              <w:t>(</w:t>
            </w:r>
            <w:proofErr w:type="spellStart"/>
            <w:r w:rsidR="009034A4" w:rsidRPr="009034A4">
              <w:rPr>
                <w:i/>
                <w:iCs/>
                <w:lang w:val="en-US"/>
              </w:rPr>
              <w:t>sysvar,value</w:t>
            </w:r>
            <w:proofErr w:type="spellEnd"/>
            <w:r w:rsidR="00D52A39" w:rsidRPr="009034A4">
              <w:rPr>
                <w:lang w:val="en-US"/>
              </w:rPr>
              <w:t>)</w:t>
            </w:r>
          </w:p>
          <w:p w14:paraId="3E92358E" w14:textId="4AC41CBC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Descrição</w:t>
            </w:r>
            <w:r>
              <w:t xml:space="preserve">: </w:t>
            </w:r>
            <w:r w:rsidRPr="00B36167">
              <w:t>Função que atribui um valor a uma variável de sistem</w:t>
            </w:r>
            <w:r>
              <w:t>a.</w:t>
            </w:r>
          </w:p>
          <w:p w14:paraId="0A1D693F" w14:textId="23EC01D5" w:rsidR="00D52A39" w:rsidRDefault="00D52A39" w:rsidP="003D1D97">
            <w:pPr>
              <w:spacing w:after="160" w:line="259" w:lineRule="auto"/>
            </w:pPr>
            <w:r w:rsidRPr="0081247B">
              <w:rPr>
                <w:b/>
                <w:bCs/>
              </w:rPr>
              <w:t>Exemplo:</w:t>
            </w:r>
            <w:r>
              <w:t xml:space="preserve"> Atribuir o valor </w:t>
            </w:r>
            <w:r w:rsidR="009034A4">
              <w:t>‘0’</w:t>
            </w:r>
            <w:r>
              <w:t xml:space="preserve"> a variável de sistema </w:t>
            </w:r>
            <w:r w:rsidRPr="00D52A39">
              <w:rPr>
                <w:i/>
                <w:iCs/>
              </w:rPr>
              <w:t>EngineFail</w:t>
            </w:r>
            <w:r w:rsidR="009034A4">
              <w:rPr>
                <w:i/>
                <w:iCs/>
              </w:rPr>
              <w:t>.</w:t>
            </w:r>
          </w:p>
          <w:p w14:paraId="255B5581" w14:textId="5D025445" w:rsidR="00D52A39" w:rsidRDefault="004C09CC" w:rsidP="003D1D9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Código:</w:t>
            </w:r>
            <w:r w:rsidR="00D52A39">
              <w:rPr>
                <w:b/>
                <w:bCs/>
              </w:rPr>
              <w:t xml:space="preserve"> </w:t>
            </w:r>
          </w:p>
          <w:p w14:paraId="7DFF0C90" w14:textId="10EC6B18" w:rsidR="00D52A39" w:rsidRDefault="00D52A39" w:rsidP="00D52A39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6FF690C" wp14:editId="3319B2C7">
                  <wp:extent cx="3494639" cy="71437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52" cy="735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81344" w14:textId="77777777" w:rsidR="00D52A39" w:rsidRDefault="00D52A39" w:rsidP="003D1D97">
            <w:pPr>
              <w:rPr>
                <w:u w:val="single"/>
              </w:rPr>
            </w:pPr>
            <w:r w:rsidRPr="00D52A39">
              <w:rPr>
                <w:u w:val="single"/>
              </w:rPr>
              <w:t>É necessário atribuir o tipo correto da variável para que não ocorra erros de compilação</w:t>
            </w:r>
            <w:r>
              <w:rPr>
                <w:u w:val="single"/>
              </w:rPr>
              <w:t>:</w:t>
            </w:r>
          </w:p>
          <w:p w14:paraId="1E47E867" w14:textId="77777777" w:rsidR="00D52A39" w:rsidRDefault="00D52A39" w:rsidP="003D1D97"/>
          <w:p w14:paraId="47AB82F2" w14:textId="77777777" w:rsidR="00D52A39" w:rsidRDefault="00D52A39" w:rsidP="003D1D97">
            <w:r>
              <w:rPr>
                <w:noProof/>
              </w:rPr>
              <w:drawing>
                <wp:inline distT="0" distB="0" distL="0" distR="0" wp14:anchorId="2E6DFBFA" wp14:editId="50694076">
                  <wp:extent cx="3562350" cy="725841"/>
                  <wp:effectExtent l="19050" t="19050" r="19050" b="171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44" cy="7352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B5B5A" w14:textId="77777777" w:rsidR="00D52A39" w:rsidRDefault="00D52A39" w:rsidP="003D1D97"/>
        </w:tc>
      </w:tr>
    </w:tbl>
    <w:p w14:paraId="52BFCB74" w14:textId="24ED30CE" w:rsidR="002F066E" w:rsidRDefault="002F066E" w:rsidP="002F066E">
      <w:pPr>
        <w:rPr>
          <w:b/>
          <w:bCs/>
        </w:rPr>
      </w:pPr>
      <w:r>
        <w:rPr>
          <w:b/>
          <w:bCs/>
        </w:rPr>
        <w:lastRenderedPageBreak/>
        <w:t>Utilização do “@”:</w:t>
      </w:r>
    </w:p>
    <w:p w14:paraId="60555C47" w14:textId="674CCD96" w:rsidR="002F066E" w:rsidRDefault="002F066E" w:rsidP="002F066E">
      <w:r>
        <w:t xml:space="preserve">Quando estamos lidando com valores numéricos, podemos substituir as funções </w:t>
      </w:r>
      <w:r w:rsidRPr="002F066E">
        <w:rPr>
          <w:b/>
          <w:bCs/>
        </w:rPr>
        <w:t>sysGetVariable</w:t>
      </w:r>
      <w:r>
        <w:t xml:space="preserve"> e </w:t>
      </w:r>
      <w:r w:rsidRPr="002F066E">
        <w:rPr>
          <w:b/>
          <w:bCs/>
        </w:rPr>
        <w:t>sysSetVariable</w:t>
      </w:r>
      <w:r>
        <w:t xml:space="preserve"> por apenas o ‘@’, conforme apresentado no código abaixo:</w:t>
      </w:r>
    </w:p>
    <w:p w14:paraId="6AD10FC3" w14:textId="51511C46" w:rsidR="002F066E" w:rsidRPr="002F066E" w:rsidRDefault="00E62C32" w:rsidP="002F066E">
      <w:r>
        <w:rPr>
          <w:noProof/>
        </w:rPr>
        <w:drawing>
          <wp:inline distT="0" distB="0" distL="0" distR="0" wp14:anchorId="102298D7" wp14:editId="7D5DAD98">
            <wp:extent cx="4781550" cy="1590675"/>
            <wp:effectExtent l="19050" t="19050" r="19050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B3360" w14:textId="2C1996D7" w:rsidR="00E62C32" w:rsidRDefault="00E62C32">
      <w:r>
        <w:t xml:space="preserve">A vantagem de utilizar o </w:t>
      </w:r>
      <w:r w:rsidRPr="00E62C32">
        <w:rPr>
          <w:b/>
          <w:bCs/>
        </w:rPr>
        <w:t>‘@’</w:t>
      </w:r>
      <w:r>
        <w:t xml:space="preserve"> é que nao é necessário especificar se a variável é </w:t>
      </w:r>
      <w:r w:rsidRPr="00E62C32">
        <w:rPr>
          <w:i/>
          <w:iCs/>
        </w:rPr>
        <w:t>int</w:t>
      </w:r>
      <w:r>
        <w:t xml:space="preserve"> ou </w:t>
      </w:r>
      <w:r w:rsidRPr="00E62C32">
        <w:rPr>
          <w:i/>
          <w:iCs/>
        </w:rPr>
        <w:t>float</w:t>
      </w:r>
      <w:r>
        <w:t>.</w:t>
      </w:r>
    </w:p>
    <w:p w14:paraId="6CBC74AB" w14:textId="77777777" w:rsidR="00E506A0" w:rsidRPr="00E506A0" w:rsidRDefault="00E506A0"/>
    <w:p w14:paraId="2EA10566" w14:textId="0872091E" w:rsidR="00E62C32" w:rsidRPr="00D474CB" w:rsidRDefault="00E62C32" w:rsidP="00E62C32">
      <w:pPr>
        <w:pStyle w:val="ListParagraph"/>
        <w:numPr>
          <w:ilvl w:val="0"/>
          <w:numId w:val="1"/>
        </w:numPr>
      </w:pPr>
      <w:r w:rsidRPr="00D474CB">
        <w:rPr>
          <w:b/>
          <w:bCs/>
        </w:rPr>
        <w:t>Referências</w:t>
      </w:r>
    </w:p>
    <w:p w14:paraId="3AA39839" w14:textId="2541FB9F" w:rsidR="00D474CB" w:rsidRDefault="00D474CB" w:rsidP="00E62C32">
      <w:r w:rsidRPr="00D474CB">
        <w:t xml:space="preserve">Vector CANtech, Inc. (14 de dezembro de 2004) - </w:t>
      </w:r>
      <w:r w:rsidRPr="00D474CB">
        <w:rPr>
          <w:b/>
          <w:bCs/>
        </w:rPr>
        <w:t>Programming with CAPL</w:t>
      </w:r>
      <w:r w:rsidRPr="00D474CB">
        <w:t>. USA.</w:t>
      </w:r>
    </w:p>
    <w:p w14:paraId="6F5ECD50" w14:textId="0F94AC10" w:rsidR="00D474CB" w:rsidRPr="00D474CB" w:rsidRDefault="00D474CB" w:rsidP="00E62C32">
      <w:r w:rsidRPr="00D474CB">
        <w:t xml:space="preserve">Shyam Sundhar </w:t>
      </w:r>
      <w:r>
        <w:t xml:space="preserve">(12 de outubro de 2020) - </w:t>
      </w:r>
      <w:r w:rsidRPr="00D474CB">
        <w:rPr>
          <w:b/>
          <w:bCs/>
        </w:rPr>
        <w:t>CANoe Test Feature Set Tutorial</w:t>
      </w:r>
      <w:r>
        <w:t>.</w:t>
      </w:r>
    </w:p>
    <w:p w14:paraId="6A0144AF" w14:textId="69FA5BC1" w:rsidR="00D52A39" w:rsidRPr="00C40003" w:rsidRDefault="00D52A39">
      <w:pPr>
        <w:rPr>
          <w:b/>
          <w:bCs/>
        </w:rPr>
      </w:pPr>
    </w:p>
    <w:sectPr w:rsidR="00D52A39" w:rsidRPr="00C40003">
      <w:headerReference w:type="default" r:id="rId41"/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B0473" w14:textId="77777777" w:rsidR="007E3A24" w:rsidRDefault="007E3A24" w:rsidP="00E36649">
      <w:pPr>
        <w:spacing w:after="0" w:line="240" w:lineRule="auto"/>
      </w:pPr>
      <w:r>
        <w:separator/>
      </w:r>
    </w:p>
  </w:endnote>
  <w:endnote w:type="continuationSeparator" w:id="0">
    <w:p w14:paraId="31A55194" w14:textId="77777777" w:rsidR="007E3A24" w:rsidRDefault="007E3A24" w:rsidP="00E3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B22E" w14:textId="2F44FF8B" w:rsidR="0081247B" w:rsidRDefault="008124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DD6C5C" wp14:editId="630E1304">
              <wp:simplePos x="0" y="0"/>
              <wp:positionH relativeFrom="page">
                <wp:align>right</wp:align>
              </wp:positionH>
              <wp:positionV relativeFrom="paragraph">
                <wp:posOffset>210951</wp:posOffset>
              </wp:positionV>
              <wp:extent cx="7582487" cy="431321"/>
              <wp:effectExtent l="0" t="0" r="0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487" cy="431321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1C7054" w14:textId="519B7C84" w:rsidR="0081247B" w:rsidRPr="00F70E3C" w:rsidRDefault="00CE6AC5" w:rsidP="00F70E3C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CAPL Básico - </w:t>
                          </w:r>
                          <w:r w:rsidR="0081247B" w:rsidRPr="00F70E3C">
                            <w:rPr>
                              <w:b/>
                              <w:bCs/>
                              <w:color w:val="000000" w:themeColor="text1"/>
                            </w:rPr>
                            <w:t>André Fernandes</w:t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begin"/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="00E74788"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separate"/>
                          </w:r>
                          <w:r w:rsidR="00E74788"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t>1</w:t>
                          </w:r>
                          <w:r w:rsidR="00E74788"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D6C5C" id="Rectangle 2" o:spid="_x0000_s1027" style="position:absolute;margin-left:545.85pt;margin-top:16.6pt;width:597.05pt;height:33.9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gFpAIAALoFAAAOAAAAZHJzL2Uyb0RvYy54bWysVN1P2zAQf5+0/8Hy+0gTyoCKFFUgpkkM&#10;EDDx7Dp2E8n2ebbbtPvrd7bT8DG2h2l5cHxfv/vw3Z2db7UiG+F8B6am5cGEEmE4NJ1Z1fT749Wn&#10;E0p8YKZhCoyo6U54ej7/+OGstzNRQQuqEY4giPGz3ta0DcHOisLzVmjmD8AKg0IJTrOApFsVjWM9&#10;omtVVJPJ56IH11gHXHiP3MsspPOEL6Xg4VZKLwJRNcXYQjpdOpfxLOZnbLZyzLYdH8Jg/xCFZp1B&#10;pyPUJQuMrF33G5TuuAMPMhxw0AVI2XGRcsBsysmbbB5aZkXKBYvj7Vgm//9g+c3mzpGuqWlFiWEa&#10;n+gei8bMSglSxfL01s9Q68HeuYHyeI25bqXT8Y9ZkG0q6W4sqdgGwpF5fHRSTU+OKeEomx6Wh1UZ&#10;QYtna+t8+CJAk3ipqUPvqZJsc+1DVt2rRGceVNdcdUolIraJuFCObBg+8HJVJVO11t+gybzTCX6D&#10;y9RVUT0F8ApJmYhnICJnp5FTxORzuukWdkpEPWXuhcSqYYLZ44icnTLOhQllCsa3rBGZffTHWBJg&#10;RJbof8QeAF4nucfOUQ760VSkdh+NJ9n734xHi+QZTBiNdWfAvQegMKvBc9bfFymXJlYpbJfb1FFJ&#10;M3KW0Oywyxzk8fOWX3X42NfMhzvmcN5wMnGHhFs8pIK+pjDcKGnB/XyPH/VxDFBKSY/zW1P/Y82c&#10;oER9NTggp+V0Ggc+EdOj4woJ91KyfCkxa30B2EElbivL0zXqB7W/Sgf6CVfNInpFETMcfdeUB7cn&#10;LkLeK7isuFgskhoOuWXh2jxYHsFjnWMzP26fmLNDxweclRvYzzqbvWn8rBstDSzWAWSXpuK5rsML&#10;4IJIbT0ss7iBXtJJ63nlzn8BAAD//wMAUEsDBBQABgAIAAAAIQBG2dSV3gAAAAgBAAAPAAAAZHJz&#10;L2Rvd25yZXYueG1sTI/BTsMwEETvSPyDtUjcqJ0GVSWNU6FKiAtCUDhwdOOtEzVeR7bbuHw97one&#10;ZjWrmTf1OtmBndCH3pGEYiaAIbVO92QkfH+9PCyBhahIq8ERSjhjgHVze1OrSruJPvG0jYblEAqV&#10;ktDFOFach7ZDq8LMjUjZ2ztvVcynN1x7NeVwO/C5EAtuVU+5oVMjbjpsD9ujlfB+Tkt6M14cPsyi&#10;3Lzi9PuTjJT3d+l5BSxiiv/PcMHP6NBkpp07kg5skJCHRAllOQd2cYunxwLYLitRFMCbml8PaP4A&#10;AAD//wMAUEsBAi0AFAAGAAgAAAAhALaDOJL+AAAA4QEAABMAAAAAAAAAAAAAAAAAAAAAAFtDb250&#10;ZW50X1R5cGVzXS54bWxQSwECLQAUAAYACAAAACEAOP0h/9YAAACUAQAACwAAAAAAAAAAAAAAAAAv&#10;AQAAX3JlbHMvLnJlbHNQSwECLQAUAAYACAAAACEAdG3oBaQCAAC6BQAADgAAAAAAAAAAAAAAAAAu&#10;AgAAZHJzL2Uyb0RvYy54bWxQSwECLQAUAAYACAAAACEARtnUld4AAAAIAQAADwAAAAAAAAAAAAAA&#10;AAD+BAAAZHJzL2Rvd25yZXYueG1sUEsFBgAAAAAEAAQA8wAAAAkGAAAAAA==&#10;" fillcolor="#cfcdcd [2894]" stroked="f" strokeweight="1pt">
              <v:textbox>
                <w:txbxContent>
                  <w:p w14:paraId="491C7054" w14:textId="519B7C84" w:rsidR="0081247B" w:rsidRPr="00F70E3C" w:rsidRDefault="00CE6AC5" w:rsidP="00F70E3C">
                    <w:pPr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CAPL Básico - </w:t>
                    </w:r>
                    <w:r w:rsidR="0081247B" w:rsidRPr="00F70E3C">
                      <w:rPr>
                        <w:b/>
                        <w:bCs/>
                        <w:color w:val="000000" w:themeColor="text1"/>
                      </w:rPr>
                      <w:t>André Fernandes</w:t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fldChar w:fldCharType="begin"/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instrText xml:space="preserve"> PAGE   \* MERGEFORMAT </w:instrText>
                    </w:r>
                    <w:r w:rsidR="00E74788" w:rsidRPr="00E74788">
                      <w:rPr>
                        <w:b/>
                        <w:bCs/>
                        <w:color w:val="000000" w:themeColor="text1"/>
                      </w:rPr>
                      <w:fldChar w:fldCharType="separate"/>
                    </w:r>
                    <w:r w:rsidR="00E74788"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t>1</w:t>
                    </w:r>
                    <w:r w:rsidR="00E74788"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0A9C3" w14:textId="77777777" w:rsidR="007E3A24" w:rsidRDefault="007E3A24" w:rsidP="00E36649">
      <w:pPr>
        <w:spacing w:after="0" w:line="240" w:lineRule="auto"/>
      </w:pPr>
      <w:r>
        <w:separator/>
      </w:r>
    </w:p>
  </w:footnote>
  <w:footnote w:type="continuationSeparator" w:id="0">
    <w:p w14:paraId="510AB41D" w14:textId="77777777" w:rsidR="007E3A24" w:rsidRDefault="007E3A24" w:rsidP="00E3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5A709" w14:textId="35293F0D" w:rsidR="0081247B" w:rsidRDefault="00AF2E66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83DE2CA" wp14:editId="1C744C40">
          <wp:simplePos x="0" y="0"/>
          <wp:positionH relativeFrom="column">
            <wp:posOffset>4946815</wp:posOffset>
          </wp:positionH>
          <wp:positionV relativeFrom="paragraph">
            <wp:posOffset>-362364</wp:posOffset>
          </wp:positionV>
          <wp:extent cx="1462654" cy="635516"/>
          <wp:effectExtent l="0" t="0" r="4445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68" t="29630" r="20285" b="45670"/>
                  <a:stretch/>
                </pic:blipFill>
                <pic:spPr bwMode="auto">
                  <a:xfrm>
                    <a:off x="0" y="0"/>
                    <a:ext cx="1462654" cy="6355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4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9AF7D" wp14:editId="0A6499D6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797800" cy="78717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787179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6B65B1" w14:textId="69106E55" w:rsidR="0081247B" w:rsidRPr="00420069" w:rsidRDefault="0081247B" w:rsidP="00420069">
                          <w:pPr>
                            <w:ind w:left="708" w:firstLine="708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420069">
                            <w:rPr>
                              <w:b/>
                              <w:bCs/>
                            </w:rPr>
                            <w:t>CANoe Basics</w:t>
                          </w:r>
                          <w:r>
                            <w:rPr>
                              <w:b/>
                              <w:bCs/>
                            </w:rPr>
                            <w:t xml:space="preserve"> – </w:t>
                          </w:r>
                          <w:r w:rsidR="00CC70C6">
                            <w:rPr>
                              <w:b/>
                              <w:bCs/>
                            </w:rPr>
                            <w:t>CAPL Básico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29AF7D" id="Rectangle 1" o:spid="_x0000_s1026" style="position:absolute;margin-left:0;margin-top:-35.4pt;width:614pt;height:6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XtmgIAAJAFAAAOAAAAZHJzL2Uyb0RvYy54bWysVN9P2zAQfp+0/8Hy+0haAYWKFFUgpkkI&#10;EDDx7Dp2E8nxebbbpPvrd+f8gDG0h2kgpbbvu+/uPt/54rJrDNsrH2qwBZ8d5ZwpK6Gs7bbg359v&#10;vpxxFqKwpTBgVcEPKvDL1edPF61bqjlUYErlGZLYsGxdwasY3TLLgqxUI8IROGXRqME3IuLWb7PS&#10;ixbZG5PN8/w0a8GXzoNUIeDpdW/kq8SvtZLxXuugIjMFx9xi+vr03dA3W12I5dYLV9VySEP8QxaN&#10;qC0GnaiuRRRs5+s/qJpaegig45GEJgOta6lSDVjNLH9XzVMlnEq1oDjBTTKF/0cr7/YPntUl3h1n&#10;VjR4RY8omrBbo9iM5GldWCLqyT34YRdwSbV22jf0i1WwLkl6mCRVXWQSDxeL88VZjspLtC3OFrPF&#10;OZFmr97Oh/hVQcNoUXCP0ZOSYn8bYg8dIRQsgKnLm9qYtPHbzZXxbC/weten9D+w/wYzlsAWyK1n&#10;pJOMKutrSat4MIpwxj4qjZJg9vOUSWpGNcURUiobZ72pEqXqw5/k+DdGp/Ylj1RpIiRmjfEn7oFg&#10;RPYkI3ef5YAnV5V6eXLO/5ZY7zx5pMhg4+Tc1Bb8RwQGqxoi9/hRpF4aUil2mw4htNxAecDe8dAP&#10;VXDypsYrvBUhPgiPU4S3ji9DvMePNtAWHIYVZxX4nx+dEx6bG62ctTiVBQ8/dsIrzsw3i21/Pjs+&#10;pjFOm+OTxRw3/q1l89Zid80VYGdga2N2aUn4aMal9tC84AOypqhoElZi7ILL6MfNVexfC3yCpFqv&#10;EwxH14l4a5+cJHISmFr0uXsR3g19HHEC7mCcYLF81849ljwtrHcRdJ16/VXXQXoc+9RDwxNF78rb&#10;fUK9PqSrXwAAAP//AwBQSwMEFAAGAAgAAAAhAIlwBerbAAAACAEAAA8AAABkcnMvZG93bnJldi54&#10;bWxMj8FuwjAMhu+T9g6RkXaDlKJBVZqiCY0HKJ12Do3XVjRO1YSS7elnTtvR/q3f31ccoh3EjJPv&#10;HSlYrxIQSI0zPbUKPurTMgPhgyajB0eo4Bs9HMrnp0Lnxt2pwvkcWsEl5HOtoAthzKX0TYdW+5Ub&#10;kTj7cpPVgceplWbSdy63g0yTZCut7ok/dHrEY4fN9XyzCk6f6zoezfZnk+3eq7ExVT1fo1Ivi/i2&#10;BxEwhr9jeOAzOpTMdHE3Ml4MClgkKFjuEhZ4xGma8eqi4HWTgiwL+V+g/AUAAP//AwBQSwECLQAU&#10;AAYACAAAACEAtoM4kv4AAADhAQAAEwAAAAAAAAAAAAAAAAAAAAAAW0NvbnRlbnRfVHlwZXNdLnht&#10;bFBLAQItABQABgAIAAAAIQA4/SH/1gAAAJQBAAALAAAAAAAAAAAAAAAAAC8BAABfcmVscy8ucmVs&#10;c1BLAQItABQABgAIAAAAIQCBr5XtmgIAAJAFAAAOAAAAAAAAAAAAAAAAAC4CAABkcnMvZTJvRG9j&#10;LnhtbFBLAQItABQABgAIAAAAIQCJcAXq2wAAAAgBAAAPAAAAAAAAAAAAAAAAAPQEAABkcnMvZG93&#10;bnJldi54bWxQSwUGAAAAAAQABADzAAAA/AUAAAAA&#10;" fillcolor="#a6a6a6" stroked="f" strokeweight="1pt">
              <v:textbox>
                <w:txbxContent>
                  <w:p w14:paraId="156B65B1" w14:textId="69106E55" w:rsidR="0081247B" w:rsidRPr="00420069" w:rsidRDefault="0081247B" w:rsidP="00420069">
                    <w:pPr>
                      <w:ind w:left="708" w:firstLine="708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br/>
                    </w:r>
                    <w:r w:rsidRPr="00420069">
                      <w:rPr>
                        <w:b/>
                        <w:bCs/>
                      </w:rPr>
                      <w:t>CANoe Basics</w:t>
                    </w:r>
                    <w:r>
                      <w:rPr>
                        <w:b/>
                        <w:bCs/>
                      </w:rPr>
                      <w:t xml:space="preserve"> – </w:t>
                    </w:r>
                    <w:r w:rsidR="00CC70C6">
                      <w:rPr>
                        <w:b/>
                        <w:bCs/>
                      </w:rPr>
                      <w:t>CAPL Básico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1247B">
      <w:rPr>
        <w:noProof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3992"/>
    <w:multiLevelType w:val="hybridMultilevel"/>
    <w:tmpl w:val="A00ED2B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F1724"/>
    <w:multiLevelType w:val="hybridMultilevel"/>
    <w:tmpl w:val="CF9A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F7E"/>
    <w:multiLevelType w:val="hybridMultilevel"/>
    <w:tmpl w:val="422CE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7369EF"/>
    <w:multiLevelType w:val="hybridMultilevel"/>
    <w:tmpl w:val="624EB8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FE704F"/>
    <w:multiLevelType w:val="hybridMultilevel"/>
    <w:tmpl w:val="8C78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9"/>
    <w:rsid w:val="00001A52"/>
    <w:rsid w:val="00143B88"/>
    <w:rsid w:val="001C34A0"/>
    <w:rsid w:val="001D5FBD"/>
    <w:rsid w:val="001F0928"/>
    <w:rsid w:val="00271A27"/>
    <w:rsid w:val="002A7E14"/>
    <w:rsid w:val="002D6037"/>
    <w:rsid w:val="002F066E"/>
    <w:rsid w:val="00323B6F"/>
    <w:rsid w:val="0036257B"/>
    <w:rsid w:val="00374E6D"/>
    <w:rsid w:val="003D0B18"/>
    <w:rsid w:val="00420069"/>
    <w:rsid w:val="00427D90"/>
    <w:rsid w:val="00463E1F"/>
    <w:rsid w:val="004747CA"/>
    <w:rsid w:val="00487767"/>
    <w:rsid w:val="004C09CC"/>
    <w:rsid w:val="004D1996"/>
    <w:rsid w:val="004F13E9"/>
    <w:rsid w:val="005134F1"/>
    <w:rsid w:val="00530091"/>
    <w:rsid w:val="005302FF"/>
    <w:rsid w:val="005D19DB"/>
    <w:rsid w:val="0062515A"/>
    <w:rsid w:val="00663C68"/>
    <w:rsid w:val="006667A6"/>
    <w:rsid w:val="006905A0"/>
    <w:rsid w:val="006A7772"/>
    <w:rsid w:val="00737037"/>
    <w:rsid w:val="0074334A"/>
    <w:rsid w:val="00746727"/>
    <w:rsid w:val="00747316"/>
    <w:rsid w:val="0077610E"/>
    <w:rsid w:val="007E3A24"/>
    <w:rsid w:val="0081247B"/>
    <w:rsid w:val="00812981"/>
    <w:rsid w:val="008845E1"/>
    <w:rsid w:val="008A0F7D"/>
    <w:rsid w:val="008D15E0"/>
    <w:rsid w:val="008F012D"/>
    <w:rsid w:val="008F594B"/>
    <w:rsid w:val="009034A4"/>
    <w:rsid w:val="00917E52"/>
    <w:rsid w:val="00926C4D"/>
    <w:rsid w:val="009B5296"/>
    <w:rsid w:val="00A64F27"/>
    <w:rsid w:val="00AA5A56"/>
    <w:rsid w:val="00AE7922"/>
    <w:rsid w:val="00AF2E66"/>
    <w:rsid w:val="00B36167"/>
    <w:rsid w:val="00B40EF3"/>
    <w:rsid w:val="00B72C24"/>
    <w:rsid w:val="00BB0A53"/>
    <w:rsid w:val="00C27890"/>
    <w:rsid w:val="00C34B76"/>
    <w:rsid w:val="00C40003"/>
    <w:rsid w:val="00C90295"/>
    <w:rsid w:val="00CB3CBA"/>
    <w:rsid w:val="00CC70C6"/>
    <w:rsid w:val="00CE6AC5"/>
    <w:rsid w:val="00D03625"/>
    <w:rsid w:val="00D474CB"/>
    <w:rsid w:val="00D52A39"/>
    <w:rsid w:val="00DB7A74"/>
    <w:rsid w:val="00E36649"/>
    <w:rsid w:val="00E506A0"/>
    <w:rsid w:val="00E60259"/>
    <w:rsid w:val="00E62C32"/>
    <w:rsid w:val="00E64CFE"/>
    <w:rsid w:val="00E66E1E"/>
    <w:rsid w:val="00E74788"/>
    <w:rsid w:val="00E941F4"/>
    <w:rsid w:val="00EA7595"/>
    <w:rsid w:val="00F70E3C"/>
    <w:rsid w:val="00F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7CE9"/>
  <w15:chartTrackingRefBased/>
  <w15:docId w15:val="{7A6E01F7-892F-494E-A2A5-2F0494D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49"/>
  </w:style>
  <w:style w:type="paragraph" w:styleId="Footer">
    <w:name w:val="footer"/>
    <w:basedOn w:val="Normal"/>
    <w:link w:val="Foot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49"/>
  </w:style>
  <w:style w:type="paragraph" w:styleId="ListParagraph">
    <w:name w:val="List Paragraph"/>
    <w:basedOn w:val="Normal"/>
    <w:uiPriority w:val="34"/>
    <w:qFormat/>
    <w:rsid w:val="00F70E3C"/>
    <w:pPr>
      <w:ind w:left="720"/>
      <w:contextualSpacing/>
    </w:pPr>
  </w:style>
  <w:style w:type="table" w:styleId="TableGrid">
    <w:name w:val="Table Grid"/>
    <w:basedOn w:val="TableNormal"/>
    <w:uiPriority w:val="39"/>
    <w:rsid w:val="00F7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B074-690A-4A09-9BC5-808446AC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1710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</dc:creator>
  <cp:keywords/>
  <dc:description/>
  <cp:lastModifiedBy>André Moura</cp:lastModifiedBy>
  <cp:revision>2</cp:revision>
  <cp:lastPrinted>2021-07-22T19:28:00Z</cp:lastPrinted>
  <dcterms:created xsi:type="dcterms:W3CDTF">2021-07-22T19:52:00Z</dcterms:created>
  <dcterms:modified xsi:type="dcterms:W3CDTF">2021-07-22T19:52:00Z</dcterms:modified>
</cp:coreProperties>
</file>