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Documentação API REST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Registo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Envia o email, nome e password do novo utilizador para o server e regista na base de dados.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07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Api/utilizador/registo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0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</w:t>
      </w:r>
    </w:p>
    <w:p w:rsidR="00000000" w:rsidDel="00000000" w:rsidP="00000000" w:rsidRDefault="00000000" w:rsidRPr="00000000" w14:paraId="0000000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Nome, email e password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{nome:david,email:dpaixao@gmail.com,password:12345}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15">
      <w:pPr>
        <w:ind w:left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639322" cy="3343742"/>
            <wp:effectExtent b="0" l="0" r="0" t="0"/>
            <wp:docPr id="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343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Login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Envio os email do utilizador e password para o servidor para fazer validação dos mesmos.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1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Api/utilizador/VerificarUser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1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1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Dados</w:t>
      </w:r>
    </w:p>
    <w:p w:rsidR="00000000" w:rsidDel="00000000" w:rsidP="00000000" w:rsidRDefault="00000000" w:rsidRPr="00000000" w14:paraId="0000002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Utilizador e password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{email:dpaixao@gmail.com,password:12345}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utilizador já existe ou a password está incorreta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2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782217" cy="3238952"/>
            <wp:effectExtent b="0" l="0" r="0" t="0"/>
            <wp:docPr id="3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389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Nome utilizador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 o email do utilizador para o servidor para obter o nome.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2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Api/utilizador/nome/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3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3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sessionStorage.getItem(‘Utilizador’)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{nome:David Paixao}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3B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344271" cy="3581900"/>
            <wp:effectExtent b="0" l="0" r="0" t="0"/>
            <wp:docPr id="3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Tipo de Produtos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 um pedido ao servidor de todos os tipos de produtos que existem.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4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Api/produtos/tipo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4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47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{idTipoProduto:1, nomeTipo:Leite}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4F">
      <w:pPr>
        <w:tabs>
          <w:tab w:val="left" w:pos="2310"/>
        </w:tabs>
        <w:jc w:val="center"/>
        <w:rPr/>
      </w:pPr>
      <w:r w:rsidDel="00000000" w:rsidR="00000000" w:rsidRPr="00000000">
        <w:rPr/>
        <w:drawing>
          <wp:inline distB="0" distT="0" distL="0" distR="0">
            <wp:extent cx="5400040" cy="1988185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8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2310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231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Marca dos produtos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Faz um pedido ao servidor para serem retomadas todas as marcas de produtos que existem.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5D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Api/produtos/marca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5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6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{idMarcaProduto:1,marcaProduto:Gresso}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69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00040" cy="2320290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231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Adicionar ao Carrinho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Envia para o servidor o produto selecionado e o utilizador que o selecionou, para ser adicionado ao seu carrinho.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7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Api/utilizador/carrinho/addProdutos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7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077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Produto e username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7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2799080"/>
            <wp:effectExtent b="0" l="0" r="0" t="0"/>
            <wp:docPr id="4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9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231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Contagem de produtos no carrinho</w:t>
      </w:r>
    </w:p>
    <w:p w:rsidR="00000000" w:rsidDel="00000000" w:rsidP="00000000" w:rsidRDefault="00000000" w:rsidRPr="00000000" w14:paraId="00000086">
      <w:pPr>
        <w:tabs>
          <w:tab w:val="left" w:pos="23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para haver uma contagem de produtos no carrinho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8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Api/utilizador/carrinho/contarProdutos/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8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8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SessionStorage.getItem(‘Utilizador’)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{Contagem:72}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94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00040" cy="2268220"/>
            <wp:effectExtent b="0" l="0" r="0" t="0"/>
            <wp:docPr id="3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8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Listagem de Produtos</w:t>
      </w:r>
    </w:p>
    <w:p w:rsidR="00000000" w:rsidDel="00000000" w:rsidP="00000000" w:rsidRDefault="00000000" w:rsidRPr="00000000" w14:paraId="0000009C">
      <w:pPr>
        <w:tabs>
          <w:tab w:val="left" w:pos="23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um pedido para obter todos os produtos existentes.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9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Api/Produtos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A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A2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{idProduto:1,nomeProduto:Leite UHT Meio Gordo,imagemProduto: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https://media.continente.pt/Sonae.eGlobal.Presentation.Web.Media/media.axd?resourceSearchType=2&amp;resource=ProductId=2210968(eCsf$RetekProductCatalog$MegastoreContinenteOnline$Continente)&amp;siteId=1&amp;channelId=1&amp;width=150&amp;height=150&amp;defaultOptions=1,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preco:1.94}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AB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00040" cy="2207260"/>
            <wp:effectExtent b="0" l="0" r="0" t="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pos="231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Listagem de Produtos de uma determinada categoria</w:t>
      </w:r>
    </w:p>
    <w:p w:rsidR="00000000" w:rsidDel="00000000" w:rsidP="00000000" w:rsidRDefault="00000000" w:rsidRPr="00000000" w14:paraId="000000B0">
      <w:pPr>
        <w:tabs>
          <w:tab w:val="left" w:pos="23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id de uma determinada categoria de produtos, para ser retomado todos os produtos dessa categoria.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B2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Api/produtos/filtros/categoria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B4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B6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Sessionstorage.getItem(‘Opcao’)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{idProduto:1,nomeProduto:Leite UHT Meio Gordo,imagemProduto: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https://media.continente.pt/Sonae.eGlobal.Presentation.Web.Media/media.axd?resourceSearchType=2&amp;resource=ProductId=2210968(eCsf$RetekProductCatalog$MegastoreContinenteOnline$Continente)&amp;siteId=1&amp;channelId=1&amp;width=150&amp;height=150&amp;defaultOptions=1,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preco:1.94}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BF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4581079" cy="2650389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079" cy="2650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231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Listagem de Produtos de uma determinada marca</w:t>
      </w:r>
    </w:p>
    <w:p w:rsidR="00000000" w:rsidDel="00000000" w:rsidP="00000000" w:rsidRDefault="00000000" w:rsidRPr="00000000" w14:paraId="000000C3">
      <w:pPr>
        <w:tabs>
          <w:tab w:val="left" w:pos="23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id de uma determinada marca de produtos, para ser retomado todos os produtos dessa categoria.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C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Api/produtos/filtros/marca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C7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C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Sessionstorage.getItem(‘Marca’)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{idProduto:1,nomeProduto:Leite UHT Meio Gordo,imagemProduto: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https://media.continente.pt/Sonae.eGlobal.Presentation.Web.Media/media.axd?resourceSearchType=2&amp;resource=ProductId=2210968(eCsf$RetekProductCatalog$MegastoreContinenteOnline$Continente)&amp;siteId=1&amp;channelId=1&amp;width=150&amp;height=150&amp;defaultOptions=1,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preco:1.94}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2726055"/>
            <wp:effectExtent b="0" l="0" r="0" t="0"/>
            <wp:docPr id="4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pos="231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Listagem de Produtos filtrados por uma/várias palavras chaves</w:t>
      </w:r>
    </w:p>
    <w:p w:rsidR="00000000" w:rsidDel="00000000" w:rsidP="00000000" w:rsidRDefault="00000000" w:rsidRPr="00000000" w14:paraId="000000D6">
      <w:pPr>
        <w:tabs>
          <w:tab w:val="left" w:pos="23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uma string para serem retomados todos os produtos que contenham a string no seu nome ou descrição.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D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Api/produtos/filtros/pesquisa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D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D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Sessionstorage.getItem(‘Procura’)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{idProduto:1,nomeProduto:Leite UHT Meio Gordo,imagemProduto: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https://media.continente.pt/Sonae.eGlobal.Presentation.Web.Media/media.axd?resourceSearchType=2&amp;resource=ProductId=2210968(eCsf$RetekProductCatalog$MegastoreContinenteOnline$Continente)&amp;siteId=1&amp;channelId=1&amp;width=150&amp;height=150&amp;defaultOptions=1,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preco:1.94}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241508" cy="2957185"/>
            <wp:effectExtent b="0" l="0" r="0" t="0"/>
            <wp:docPr id="4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1508" cy="295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left" w:pos="231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Carrinho do Utilizador</w:t>
      </w:r>
    </w:p>
    <w:p w:rsidR="00000000" w:rsidDel="00000000" w:rsidP="00000000" w:rsidRDefault="00000000" w:rsidRPr="00000000" w14:paraId="000000E8">
      <w:pPr>
        <w:tabs>
          <w:tab w:val="left" w:pos="23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para ser devolvido o conteúdo do seu carrinho.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E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Api/utilizador/carrinho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0E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0E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Sessionstorage.getItem(‘Utilizador’)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{idProduto:1,nomeProduto:Leite UHT Meio Gordo,quantidade:1,preco:1,94,precototal:1,94}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0F6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4534071" cy="2667979"/>
            <wp:effectExtent b="0" l="0" r="0" t="0"/>
            <wp:docPr id="4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4071" cy="266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2310"/>
        </w:tabs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pos="231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Criação de Lista</w:t>
      </w:r>
    </w:p>
    <w:p w:rsidR="00000000" w:rsidDel="00000000" w:rsidP="00000000" w:rsidRDefault="00000000" w:rsidRPr="00000000" w14:paraId="000000FC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utilizador envia para o servidor o seu email e o nome da lista a criar.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0F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Api/utilizador/lista/addLista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0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102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e username</w:t>
        <w:tab/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04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420217" cy="1952898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952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pos="2310"/>
        </w:tabs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Obter o id da Lista</w:t>
      </w:r>
    </w:p>
    <w:p w:rsidR="00000000" w:rsidDel="00000000" w:rsidP="00000000" w:rsidRDefault="00000000" w:rsidRPr="00000000" w14:paraId="00000114">
      <w:pPr>
        <w:tabs>
          <w:tab w:val="left" w:pos="231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um pedido ao servidor para retomar a ultima lista criada.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16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Api/utilizador/lista/idLista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1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1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Conteúdo: {id:38}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00040" cy="2169160"/>
            <wp:effectExtent b="0" l="0" r="0" t="0"/>
            <wp:docPr id="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Adicionar os produtos do carrinho à lista</w:t>
      </w:r>
    </w:p>
    <w:p w:rsidR="00000000" w:rsidDel="00000000" w:rsidP="00000000" w:rsidRDefault="00000000" w:rsidRPr="00000000" w14:paraId="000001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e o id da respectiva lista para onde será feita uma cópia dos produtos do atual carrinho do utilizador.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3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Api/utilizador/lista/addProdutosLista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3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137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e username 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3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140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2263775"/>
            <wp:effectExtent b="0" l="0" r="0" t="0"/>
            <wp:docPr id="4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Apagar Unidade do Produto</w:t>
      </w:r>
    </w:p>
    <w:p w:rsidR="00000000" w:rsidDel="00000000" w:rsidP="00000000" w:rsidRDefault="00000000" w:rsidRPr="00000000" w14:paraId="00000148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e o id do produto para ser feito a redução de uma unidade no seu carrinho.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4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Api/utilizador/carrinho/apagarUnidade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4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14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e Produto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5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56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91902" cy="3200847"/>
            <wp:effectExtent b="0" l="0" r="0" t="0"/>
            <wp:docPr id="4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20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Apagar Produto do Carrinho</w:t>
      </w:r>
    </w:p>
    <w:p w:rsidR="00000000" w:rsidDel="00000000" w:rsidP="00000000" w:rsidRDefault="00000000" w:rsidRPr="00000000" w14:paraId="0000015C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e o id do produto para este ser apagado do seu carrinho.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5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Api/utilizador/carrinho/apagarProduto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6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162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 e Produto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64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6A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00040" cy="3276600"/>
            <wp:effectExtent b="0" l="0" r="0" t="0"/>
            <wp:docPr id="5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Apagar Carrinho</w:t>
      </w:r>
    </w:p>
    <w:p w:rsidR="00000000" w:rsidDel="00000000" w:rsidP="00000000" w:rsidRDefault="00000000" w:rsidRPr="00000000" w14:paraId="0000016F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para o todos os produtos do seu carrinho serem eliminados.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7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Api/utilizador/carrinho/apagarCarrinho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7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7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sessionStorage.getItem(‘Utilizador’)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17C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00040" cy="1711960"/>
            <wp:effectExtent b="0" l="0" r="0" t="0"/>
            <wp:docPr id="5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Cálculo de preços por supermercado</w:t>
      </w:r>
    </w:p>
    <w:p w:rsidR="00000000" w:rsidDel="00000000" w:rsidP="00000000" w:rsidRDefault="00000000" w:rsidRPr="00000000" w14:paraId="00000186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para ser feito o cálculo do preço por supermercado do seu carrinho.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8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Api/utilizador/carrinho/ranking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8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8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sessionStorage.getItem(‘Utilizador’)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Content:{precoTotal:5.4,nome:Aldi,idSupermercado:4}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194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00040" cy="2074545"/>
            <wp:effectExtent b="0" l="0" r="0" t="0"/>
            <wp:docPr id="5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Alterar raio de procura</w:t>
      </w:r>
    </w:p>
    <w:p w:rsidR="00000000" w:rsidDel="00000000" w:rsidP="00000000" w:rsidRDefault="00000000" w:rsidRPr="00000000" w14:paraId="0000019C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as coordenadas do utilizador e a distância máxima de procura, para serem filtrados os supermercados no seu raio selecionado.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9E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Api/utilizador/carrinho/ranking/distancia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A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1A2">
      <w:pPr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Maxdist,lat,long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A4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Content:{Distancia:13.51,idMoradaSupermercado:12,nomeMercado:Lidl}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AB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2663190"/>
            <wp:effectExtent b="0" l="0" r="0" t="0"/>
            <wp:docPr id="5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3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Cálculo da rota para o supermercado mais próximo</w:t>
      </w:r>
    </w:p>
    <w:p w:rsidR="00000000" w:rsidDel="00000000" w:rsidP="00000000" w:rsidRDefault="00000000" w:rsidRPr="00000000" w14:paraId="000001B1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as coordenadas do utilizador e o supermercado escolhido para ser calculado o seu trajeto.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B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Api/utilizador/carrinho/ranking/trajeto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B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1B7">
      <w:pPr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Lat,long e idSupermercado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B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Content:{distancia:16082.62,lat:38.72,lon:-9.15 }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C0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2756535"/>
            <wp:effectExtent b="0" l="0" r="0" t="0"/>
            <wp:docPr id="2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Minhas Listas</w:t>
      </w:r>
    </w:p>
    <w:p w:rsidR="00000000" w:rsidDel="00000000" w:rsidP="00000000" w:rsidRDefault="00000000" w:rsidRPr="00000000" w14:paraId="000001C6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para serem devolvidas todas as listas que este utilizador criou.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C8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Api/utilizador/lista/MinhasListas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C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C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sessionStorage.getItem(‘Utilizador’)</w:t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Content:{idLista:35,nomeLista:Listas de Testes}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1D4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2422525"/>
            <wp:effectExtent b="0" l="0" r="0" t="0"/>
            <wp:docPr id="2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Listas Partilhadas</w:t>
      </w:r>
    </w:p>
    <w:p w:rsidR="00000000" w:rsidDel="00000000" w:rsidP="00000000" w:rsidRDefault="00000000" w:rsidRPr="00000000" w14:paraId="000001DD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para serem devolvidas todas as listas que estão partilhadas com este utilizador.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DF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Api/utilizador/lista/ListasPartilhadas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E1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E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sessionStorage.getItem(‘Utilizador’)</w:t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Content:{idLista:24,nomeLista:Lista a Funcionar}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1EB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3002915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29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Usar Lista</w:t>
      </w:r>
    </w:p>
    <w:p w:rsidR="00000000" w:rsidDel="00000000" w:rsidP="00000000" w:rsidRDefault="00000000" w:rsidRPr="00000000" w14:paraId="000001F1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e a lista a ser usada, para os produtos desta serem adicionados ao carrinho do utilizador.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1F3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Api/utilizador/lista/UsarLista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1F5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1F7">
      <w:pPr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idLista e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1F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400040" cy="3215640"/>
            <wp:effectExtent b="0" l="0" r="0" t="0"/>
            <wp:docPr id="3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 Lista</w:t>
      </w:r>
    </w:p>
    <w:p w:rsidR="00000000" w:rsidDel="00000000" w:rsidP="00000000" w:rsidRDefault="00000000" w:rsidRPr="00000000" w14:paraId="00000205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id da Lista para serem devolvidos os produtos/quantidades que fazem parte dela.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310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207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Api/utilizador/lista/VerLista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209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20B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sessionStorage.getItem(‘ListaNumero’)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Content:{idProduto:2,nomeProduto:Leite Achocolatado,quantidade:6,preco:1.64,precoTotal:9.84}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Exemplo:</w:t>
      </w:r>
    </w:p>
    <w:p w:rsidR="00000000" w:rsidDel="00000000" w:rsidP="00000000" w:rsidRDefault="00000000" w:rsidRPr="00000000" w14:paraId="00000213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00040" cy="328930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Partilhar Lista</w:t>
      </w:r>
    </w:p>
    <w:p w:rsidR="00000000" w:rsidDel="00000000" w:rsidP="00000000" w:rsidRDefault="00000000" w:rsidRPr="00000000" w14:paraId="00000218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enviado para o servidor o email do utilizador com que irá partilhar a lista e o id da lista em questão.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Url</w:t>
      </w:r>
    </w:p>
    <w:p w:rsidR="00000000" w:rsidDel="00000000" w:rsidP="00000000" w:rsidRDefault="00000000" w:rsidRPr="00000000" w14:paraId="0000021A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Api/utilizador/lista/PartilharLista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Método</w:t>
      </w:r>
    </w:p>
    <w:p w:rsidR="00000000" w:rsidDel="00000000" w:rsidP="00000000" w:rsidRDefault="00000000" w:rsidRPr="00000000" w14:paraId="0000021C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</w:p>
    <w:p w:rsidR="00000000" w:rsidDel="00000000" w:rsidP="00000000" w:rsidRDefault="00000000" w:rsidRPr="00000000" w14:paraId="0000021E">
      <w:pPr>
        <w:ind w:left="36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idLista e 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Parâmetros de URL</w:t>
      </w:r>
    </w:p>
    <w:p w:rsidR="00000000" w:rsidDel="00000000" w:rsidP="00000000" w:rsidRDefault="00000000" w:rsidRPr="00000000" w14:paraId="00000220">
      <w:pPr>
        <w:ind w:left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Nenhum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Sucesso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Código: 200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Resposta de Erro: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Code:500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Error in a database query</w:t>
      </w:r>
    </w:p>
    <w:p w:rsidR="00000000" w:rsidDel="00000000" w:rsidP="00000000" w:rsidRDefault="00000000" w:rsidRPr="00000000" w14:paraId="00000226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tabs>
          <w:tab w:val="left" w:pos="2310"/>
        </w:tabs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400040" cy="2462530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tabs>
          <w:tab w:val="left" w:pos="231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86C3A"/>
    <w:pPr>
      <w:ind w:left="720"/>
      <w:contextualSpacing w:val="1"/>
    </w:pPr>
  </w:style>
  <w:style w:type="character" w:styleId="Hiperligao">
    <w:name w:val="Hyperlink"/>
    <w:basedOn w:val="Tipodeletrapredefinidodopargrafo"/>
    <w:uiPriority w:val="99"/>
    <w:unhideWhenUsed w:val="1"/>
    <w:rsid w:val="0049481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49481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9.png"/><Relationship Id="rId21" Type="http://schemas.openxmlformats.org/officeDocument/2006/relationships/image" Target="media/image17.png"/><Relationship Id="rId24" Type="http://schemas.openxmlformats.org/officeDocument/2006/relationships/image" Target="media/image2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22.png"/><Relationship Id="rId25" Type="http://schemas.openxmlformats.org/officeDocument/2006/relationships/image" Target="media/image24.png"/><Relationship Id="rId28" Type="http://schemas.openxmlformats.org/officeDocument/2006/relationships/image" Target="media/image16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20.png"/><Relationship Id="rId31" Type="http://schemas.openxmlformats.org/officeDocument/2006/relationships/image" Target="media/image11.png"/><Relationship Id="rId30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32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6.png"/><Relationship Id="rId17" Type="http://schemas.openxmlformats.org/officeDocument/2006/relationships/image" Target="media/image26.png"/><Relationship Id="rId16" Type="http://schemas.openxmlformats.org/officeDocument/2006/relationships/image" Target="media/image15.png"/><Relationship Id="rId19" Type="http://schemas.openxmlformats.org/officeDocument/2006/relationships/image" Target="media/image7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f+zIyPrwBVVlCoWlL4N4aGnqHA==">AMUW2mWwz/Kr+xqRKLYYCcRzRB5SVU1xa7x3/4419bLbjDVZrujBzfWk0hLgAYZUBFFV3qHmVwHXiKOhPfmBd1YQLP5zH+/CtV9XLq+kf0SOs6pBd2mrjMxbQkmg+oO+7YGrtkDfEHpU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2020-01-20T19:30:00Z</dcterms:created>
  <dc:creator>Andre Goncalves Paixao</dc:creator>
</cp:coreProperties>
</file>