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7830"/>
      </w:tblGrid>
      <w:tr w:rsidR="001073AB">
        <w:trPr>
          <w:trHeight w:val="1971"/>
        </w:trPr>
        <w:tc>
          <w:tcPr>
            <w:tcW w:w="1702" w:type="dxa"/>
            <w:shd w:val="clear" w:color="auto" w:fill="auto"/>
          </w:tcPr>
          <w:p w:rsidR="001073AB" w:rsidRDefault="00EE6E72">
            <w:pPr>
              <w:tabs>
                <w:tab w:val="left" w:pos="432"/>
              </w:tabs>
              <w:snapToGrid w:val="0"/>
              <w:ind w:right="-257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172720</wp:posOffset>
                  </wp:positionV>
                  <wp:extent cx="874395" cy="934085"/>
                  <wp:effectExtent l="0" t="0" r="0" b="0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34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9" w:type="dxa"/>
            <w:shd w:val="clear" w:color="auto" w:fill="auto"/>
          </w:tcPr>
          <w:p w:rsidR="001073AB" w:rsidRDefault="001073AB">
            <w:pPr>
              <w:pStyle w:val="Heading1"/>
              <w:tabs>
                <w:tab w:val="left" w:pos="432"/>
              </w:tabs>
              <w:snapToGrid w:val="0"/>
              <w:ind w:left="-105" w:right="-257" w:firstLine="0"/>
              <w:rPr>
                <w:b w:val="0"/>
                <w:color w:val="000000"/>
                <w:sz w:val="28"/>
                <w:lang w:val="pt-BR"/>
              </w:rPr>
            </w:pPr>
          </w:p>
          <w:p w:rsidR="001073AB" w:rsidRDefault="00EE6E72">
            <w:pPr>
              <w:pStyle w:val="Heading1"/>
              <w:numPr>
                <w:ilvl w:val="0"/>
                <w:numId w:val="0"/>
              </w:numPr>
              <w:snapToGrid w:val="0"/>
              <w:ind w:left="-105" w:right="-257"/>
              <w:rPr>
                <w:b w:val="0"/>
                <w:color w:val="000000"/>
                <w:sz w:val="32"/>
                <w:szCs w:val="32"/>
                <w:lang w:val="pt-BR"/>
              </w:rPr>
            </w:pPr>
            <w:r>
              <w:rPr>
                <w:b w:val="0"/>
                <w:color w:val="000000"/>
                <w:sz w:val="32"/>
                <w:szCs w:val="32"/>
                <w:lang w:val="pt-BR"/>
              </w:rPr>
              <w:t>PEMERINTAH KOTA CIMAHI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  <w:t>BADAN KESATUAN BANGSA DAN POLITIK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Jalan Rd. Demang Hardjakusumah Nomor 3, Cimahi,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Jawa Barat Telp. (022) 6654274,6631859 Fax. (022) 6654274, 6631859</w:t>
            </w:r>
          </w:p>
          <w:p w:rsidR="001073AB" w:rsidRDefault="00EE6E72">
            <w:pPr>
              <w:pStyle w:val="Heading2"/>
              <w:keepLines w:val="0"/>
              <w:numPr>
                <w:ilvl w:val="1"/>
                <w:numId w:val="1"/>
              </w:numPr>
              <w:tabs>
                <w:tab w:val="left" w:pos="360"/>
                <w:tab w:val="left" w:pos="576"/>
              </w:tabs>
              <w:spacing w:before="0"/>
              <w:ind w:left="-105" w:right="-257" w:firstLine="0"/>
              <w:jc w:val="center"/>
              <w:rPr>
                <w:rFonts w:ascii="Arial" w:hAnsi="Arial" w:cs="Arial"/>
                <w:color w:val="000000"/>
                <w:sz w:val="36"/>
                <w:szCs w:val="36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Laman:  </w:t>
            </w:r>
            <w:hyperlink r:id="rId7">
              <w:r>
                <w:rPr>
                  <w:rStyle w:val="Hyperlink"/>
                  <w:rFonts w:ascii="Arial" w:hAnsi="Arial" w:cs="Arial"/>
                  <w:b w:val="0"/>
                  <w:bCs w:val="0"/>
                  <w:sz w:val="24"/>
                  <w:szCs w:val="24"/>
                  <w:lang w:val="pt-BR"/>
                </w:rPr>
                <w:t>www.cimahikota.go.id</w:t>
              </w:r>
            </w:hyperlink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 xml:space="preserve">, Pos-el: </w:t>
            </w:r>
            <w:hyperlink r:id="rId8">
              <w:r>
                <w:rPr>
                  <w:rStyle w:val="Hyperlink"/>
                  <w:rFonts w:ascii="Arial" w:hAnsi="Arial" w:cs="Arial"/>
                  <w:b w:val="0"/>
                  <w:bCs w:val="0"/>
                  <w:iCs/>
                  <w:sz w:val="24"/>
                  <w:szCs w:val="24"/>
                  <w:lang w:val="pt-BR"/>
                </w:rPr>
                <w:t>bakesbangpol@cimahikota.go.id</w:t>
              </w:r>
            </w:hyperlink>
          </w:p>
        </w:tc>
      </w:tr>
    </w:tbl>
    <w:p w:rsidR="001073AB" w:rsidRDefault="00EE6E72">
      <w:pPr>
        <w:rPr>
          <w:lang w:val="pt-BR"/>
        </w:rPr>
      </w:pPr>
      <w:r>
        <w:rPr>
          <w:noProof/>
        </w:rPr>
        <w:pict>
          <v:line id="Straight Connector 4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.8pt" to="457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" strokeweight="1.5pt">
            <v:stroke joinstyle="miter"/>
          </v:line>
        </w:pict>
      </w:r>
    </w:p>
    <w:p w:rsidR="001073AB" w:rsidRDefault="001073AB">
      <w:pPr>
        <w:tabs>
          <w:tab w:val="left" w:pos="915"/>
        </w:tabs>
        <w:rPr>
          <w:rFonts w:ascii="Arial" w:hAnsi="Arial" w:cs="Arial"/>
          <w:bCs/>
          <w:sz w:val="18"/>
          <w:szCs w:val="18"/>
          <w:lang w:val="id-ID"/>
        </w:rPr>
      </w:pPr>
    </w:p>
    <w:p w:rsidR="001073AB" w:rsidRDefault="00EE6E72">
      <w:pPr>
        <w:pStyle w:val="Heading1"/>
        <w:spacing w:line="360" w:lineRule="auto"/>
        <w:rPr>
          <w:b w:val="0"/>
          <w:sz w:val="24"/>
          <w:u w:val="single"/>
          <w:lang w:val="id-ID"/>
        </w:rPr>
      </w:pPr>
      <w:r>
        <w:rPr>
          <w:sz w:val="24"/>
          <w:u w:val="single"/>
          <w:lang w:val="sv-SE"/>
        </w:rPr>
        <w:t xml:space="preserve">SURAT KETERANGAN </w:t>
      </w:r>
      <w:r>
        <w:rPr>
          <w:sz w:val="24"/>
          <w:u w:val="single"/>
        </w:rPr>
        <w:t>PRAKTIK KERJA LAPANGAN</w:t>
      </w:r>
    </w:p>
    <w:p w:rsidR="001073AB" w:rsidRDefault="00EE6E7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Nomor :          /           </w:t>
      </w:r>
      <w:r>
        <w:rPr>
          <w:rFonts w:ascii="Arial" w:hAnsi="Arial" w:cs="Arial"/>
          <w:sz w:val="24"/>
          <w:szCs w:val="24"/>
          <w:lang w:val="sv-SE"/>
        </w:rPr>
        <w:t>/BAKESBANGPOL</w:t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0"/>
        <w:gridCol w:w="1532"/>
        <w:gridCol w:w="748"/>
        <w:gridCol w:w="282"/>
        <w:gridCol w:w="299"/>
        <w:gridCol w:w="282"/>
        <w:gridCol w:w="5723"/>
      </w:tblGrid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Yang bertanda tangan dibawah ini: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SUWARTONO, S.E.</w:t>
            </w:r>
          </w:p>
        </w:tc>
      </w:tr>
      <w:tr w:rsidR="001073AB">
        <w:tc>
          <w:tcPr>
            <w:tcW w:w="2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2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KEPALA BIDANG KEWASPADAAN NASIONAL DAN PENANGANAN KONFLIK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Berdasarkan surat dari    nomor    tanggal    perihal    dengan ini menerangkan bahwa: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name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NISN/NIM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id_card_number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Pekerjaan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${applicant_job}</w:t>
            </w:r>
          </w:p>
        </w:tc>
      </w:tr>
      <w:tr w:rsidR="001073AB"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Sekolah/Kampus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lang w:val="zh-CN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institution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Nama tersebut diatas akan melaksanakan Praktik Kerja Lapangan (PKL) di 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opd_name</w:t>
            </w:r>
            <w:r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mulai ${</w:t>
            </w:r>
            <w:r>
              <w:rPr>
                <w:rFonts w:ascii="Arial" w:hAnsi="Arial" w:cs="Arial"/>
                <w:lang w:val="zh-CN"/>
              </w:rPr>
              <w:t>start_at</w:t>
            </w:r>
            <w:r>
              <w:rPr>
                <w:rFonts w:ascii="Arial" w:hAnsi="Arial" w:cs="Arial"/>
              </w:rPr>
              <w:t>}  s.d  ${finish</w:t>
            </w:r>
            <w:r>
              <w:rPr>
                <w:rFonts w:ascii="Arial" w:hAnsi="Arial" w:cs="Arial"/>
                <w:lang w:val="zh-CN"/>
              </w:rPr>
              <w:t>_at</w:t>
            </w:r>
            <w:r>
              <w:rPr>
                <w:rFonts w:ascii="Arial" w:hAnsi="Arial" w:cs="Arial"/>
              </w:rPr>
              <w:t>}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Kepada pihak </w:t>
            </w:r>
            <w:r>
              <w:rPr>
                <w:rFonts w:ascii="Arial" w:hAnsi="Arial" w:cs="Arial"/>
                <w:color w:val="000000"/>
              </w:rPr>
              <w:t>yang terkait diharapkan dapat memberikan bantuan/fasilitas seperlunya.</w:t>
            </w:r>
          </w:p>
        </w:tc>
      </w:tr>
      <w:tr w:rsidR="001073AB"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3. </w:t>
            </w:r>
          </w:p>
        </w:tc>
        <w:tc>
          <w:tcPr>
            <w:tcW w:w="88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Selama melaksanakan kegiatan, pemohon diwajibkan menaati peraturan yang berlaku pada dinas yang dituju.</w:t>
            </w:r>
          </w:p>
        </w:tc>
      </w:tr>
      <w:tr w:rsidR="001073AB">
        <w:tc>
          <w:tcPr>
            <w:tcW w:w="93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Demikian Surat Keterangan ini kami berikan untuk </w:t>
            </w:r>
            <w:r>
              <w:rPr>
                <w:rFonts w:ascii="Arial" w:hAnsi="Arial" w:cs="Arial"/>
                <w:sz w:val="24"/>
                <w:szCs w:val="24"/>
              </w:rPr>
              <w:t>digunakan sebagai mana mestinya dan berlaku selama melaksanakan Praktik Kerja Lapangan.</w:t>
            </w:r>
          </w:p>
        </w:tc>
      </w:tr>
    </w:tbl>
    <w:p w:rsidR="001073AB" w:rsidRDefault="001073AB">
      <w:pPr>
        <w:pStyle w:val="Header"/>
        <w:tabs>
          <w:tab w:val="clear" w:pos="4320"/>
          <w:tab w:val="clear" w:pos="8640"/>
          <w:tab w:val="left" w:pos="567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pPr w:leftFromText="180" w:rightFromText="180" w:vertAnchor="text" w:horzAnchor="page" w:tblpX="4006" w:tblpY="-26"/>
        <w:tblOverlap w:val="never"/>
        <w:tblW w:w="6941" w:type="dxa"/>
        <w:tblLayout w:type="fixed"/>
        <w:tblLook w:val="04A0" w:firstRow="1" w:lastRow="0" w:firstColumn="1" w:lastColumn="0" w:noHBand="0" w:noVBand="1"/>
      </w:tblPr>
      <w:tblGrid>
        <w:gridCol w:w="630"/>
        <w:gridCol w:w="1203"/>
        <w:gridCol w:w="5108"/>
      </w:tblGrid>
      <w:tr w:rsidR="001073AB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Cimahi,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1073AB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1073AB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a.n.</w:t>
            </w:r>
          </w:p>
        </w:tc>
        <w:tc>
          <w:tcPr>
            <w:tcW w:w="6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KEPALA BADAN KESATUAN BANGSA DAN POLITIK</w:t>
            </w:r>
          </w:p>
          <w:p w:rsidR="001073AB" w:rsidRDefault="00EE6E72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KEPALA BIDANG KEWASPADAAN NASIONAL DAN PENANGANAN KONFLIK,</w:t>
            </w:r>
          </w:p>
          <w:p w:rsidR="001073AB" w:rsidRDefault="001073AB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</w:p>
          <w:p w:rsidR="001073AB" w:rsidRDefault="001073AB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</w:p>
          <w:p w:rsidR="001073AB" w:rsidRDefault="00EE6E72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SUWARTONO, S.E.</w:t>
            </w:r>
          </w:p>
          <w:p w:rsidR="001073AB" w:rsidRDefault="00EE6E72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Penata Tk. 1.</w:t>
            </w:r>
          </w:p>
          <w:p w:rsidR="001073AB" w:rsidRDefault="00EE6E72">
            <w:pPr>
              <w:tabs>
                <w:tab w:val="left" w:pos="4962"/>
                <w:tab w:val="left" w:pos="5103"/>
              </w:tabs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NIP. 19701221 200501 1 005</w:t>
            </w:r>
            <w:bookmarkStart w:id="0" w:name="_GoBack"/>
            <w:bookmarkEnd w:id="0"/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spacing w:line="360" w:lineRule="auto"/>
        <w:rPr>
          <w:lang w:val="sv-SE"/>
        </w:rPr>
      </w:pPr>
    </w:p>
    <w:p w:rsidR="001073AB" w:rsidRDefault="001073AB">
      <w:pPr>
        <w:pStyle w:val="Header"/>
        <w:tabs>
          <w:tab w:val="clear" w:pos="4320"/>
          <w:tab w:val="clear" w:pos="8640"/>
        </w:tabs>
        <w:spacing w:line="360" w:lineRule="auto"/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1073AB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Tembusan: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Plt. Asisten Pemerintahan dan Kesra pada Setda Kota Cimahi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Kepala 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opd_name</w:t>
            </w:r>
            <w:r>
              <w:rPr>
                <w:rFonts w:ascii="Arial" w:hAnsi="Arial" w:cs="Arial"/>
              </w:rPr>
              <w:t>}</w:t>
            </w:r>
          </w:p>
          <w:p w:rsidR="001073AB" w:rsidRDefault="00EE6E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Kepala </w:t>
            </w: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  <w:lang w:val="zh-CN"/>
              </w:rPr>
              <w:t>institution</w:t>
            </w:r>
            <w:r>
              <w:rPr>
                <w:rFonts w:ascii="Arial" w:hAnsi="Arial" w:cs="Arial"/>
              </w:rPr>
              <w:t>}</w:t>
            </w:r>
          </w:p>
        </w:tc>
      </w:tr>
    </w:tbl>
    <w:p w:rsidR="001073AB" w:rsidRDefault="001073AB">
      <w:pPr>
        <w:spacing w:line="360" w:lineRule="auto"/>
        <w:rPr>
          <w:lang w:val="sv-SE"/>
        </w:rPr>
      </w:pPr>
    </w:p>
    <w:sectPr w:rsidR="001073AB">
      <w:pgSz w:w="11952" w:h="18720"/>
      <w:pgMar w:top="144" w:right="1440" w:bottom="2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7779"/>
    <w:multiLevelType w:val="multilevel"/>
    <w:tmpl w:val="77AA53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CF6490"/>
    <w:multiLevelType w:val="multilevel"/>
    <w:tmpl w:val="83E6768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3AB"/>
    <w:rsid w:val="001073AB"/>
    <w:rsid w:val="00E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E0C1C3"/>
  <w15:docId w15:val="{08D5B652-F498-4EF5-9C25-519E167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kern w:val="0"/>
      <w:sz w:val="30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color w:val="4F81BD"/>
      <w:kern w:val="0"/>
      <w:sz w:val="26"/>
      <w:szCs w:val="26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kesbangpol@cimahikota.go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mahikota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andre pratama</cp:lastModifiedBy>
  <cp:revision>22</cp:revision>
  <cp:lastPrinted>2024-06-20T18:17:00Z</cp:lastPrinted>
  <dcterms:created xsi:type="dcterms:W3CDTF">2024-09-25T19:40:00Z</dcterms:created>
  <dcterms:modified xsi:type="dcterms:W3CDTF">2025-08-07T02:46:00Z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