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Projeto Coffee IOT (V 1.0)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Validando Wifi e MQTT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Hardware envolvido:(NodeMCU ESP8266)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Referencia do Codigo: https://www.arduino.cc/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//Inclui as bibliotecas de ESP8266WiFi e PubSubClient ao projeto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#include &lt;ESP8266WiFi.h&gt;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#include &lt;PubSubClient.h&gt;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//Cria constantes do tipo char,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//ssid: nome da rede wifi,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//password: senha da rede wifi,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//mqtt_server: endereco de rede do broker mqtt 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const char* ssid = "Zhone_AD62";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const char* password = "znid307908706";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const char* mqtt_server = "iot.eclipse.org";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//Instanciamento da classe WiFiClient, objeto espClient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WiFiClient espClient;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//Instanciamento da classe PubSubClient, objeto client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//recebe como argumento o objeto espClient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PubSubClient client(espClient);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conectar o NodeMCU 8266 a rede wifi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void setup_wifi(){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delay(100);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Serial.print("Conectando-se a rede WiFi: ");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Serial.println(ssid);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WiFi utiliza o método begin que recebe como argumento o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//nome da rede wifi e a senha do wifi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WiFi.begin(ssid, password);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//Enquanto o status da classe WiFi for diferente de WL_CONNECTED o 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//NodeMCU 8266 irá tentar se conectar a rede wifi 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delay(500);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Serial.print(".");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Serial.println("");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Serial.print("Conectado a Rede Wifi ");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Serial.print("( ");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Serial.print(ssid);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Serial.println(" )");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Serial.print("Endereco IP do seu Arduino: " 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Serial.println(WiFi.localIP());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conectar nossa aplicação ao broker MQTT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void reconnect(){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//Enquanto o objeto client atraves do metodo connected for diferente de 0  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while(!client.connected())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Serial.println("Estabelecendo conexão com o servidor MQTT");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//Ao estabelecer conexão com o broker MQTT o objeto client chama a método //connect que recebe o nome do cliente MQTT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if(client.connect("ESP8266Client2608"))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Serial.print("Conectado ao Servidor MQTT: ");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Serial.println(mqtt_server);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 objeto client chama o método subscribe que recebe o tópico ao qual //estamos inscritos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client.subscribe("gdgfoz/coffeeiot");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//Caso aconteça alguma falha na conexão com o broker haverá uma nova //tentativa de conexão a cada 5 segundos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}else{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Serial.print("Falha, rc= ");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Serial.println(client.state());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Serial.println("Nova tentativa em 5 segundos");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delay(5000);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receber as mensagens enviadas pelo broker MQTT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 classe callback recebe três argumentos, 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//topic  : tópico que está enviando a mensagem, 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//message: mensagem enviada,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//length : tamanho da mensagem 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void callback(String topic, byte* message, unsigned int length){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Serial.print("[Mensagem Recebida] Topico: ");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Serial.print(topic);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Serial.print(" Mensagem: ");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String messageTemp;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for(int i = 0; i &lt; length; i++){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Serial.print((char)message[i]);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messageTemp += (char)message[i];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obrigatória da plataforma Arduino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//Chama a classe setup_wifi para iniciar a conexão wifi 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setup_wifi();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//Objeto client (MQTT) usa o método setServer para se conectar ao Broker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//Método setServer recebe como argumentos o endereço do Broker e a porta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client.setServer(mqtt_server, 1883);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//Objeto client (MQTT) usa o método setCallback (MQTT) e recebe como //argumento a classe callback 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client.setCallback(callback);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obrigatória da plataforma Arduino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 classe loop inicia um loop infinito na aplicação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//Se o ESP8266 não estiver conectado irá chamar a classe reconnect() para a //conexão ao Wifi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if(!client.connected())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reconnect();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if(!client.loop())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client.connect("ESP8266Client2608");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client.loop();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