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EA0B" w14:textId="2DE4C1B5" w:rsidR="00B57B00" w:rsidRDefault="00B57B00" w:rsidP="00B57B00">
      <w:pPr>
        <w:rPr>
          <w:b/>
          <w:bCs/>
        </w:rPr>
      </w:pPr>
      <w:r>
        <w:rPr>
          <w:b/>
          <w:bCs/>
        </w:rPr>
        <w:t>PRESENTATION CONTENT OUTLINE:</w:t>
      </w:r>
    </w:p>
    <w:p w14:paraId="121B74EE" w14:textId="258B4182" w:rsidR="00B57B00" w:rsidRDefault="00B57B00" w:rsidP="00B57B00">
      <w:pPr>
        <w:rPr>
          <w:b/>
          <w:bCs/>
        </w:rPr>
      </w:pPr>
      <w:r>
        <w:rPr>
          <w:b/>
          <w:bCs/>
        </w:rPr>
        <w:t>Timber Mountain</w:t>
      </w:r>
      <w:r w:rsidRPr="00B57B00">
        <w:rPr>
          <w:b/>
          <w:bCs/>
        </w:rPr>
        <w:t>: Domestic vs. International Visitors — Content Personalization Test</w:t>
      </w:r>
    </w:p>
    <w:p w14:paraId="058C7B8A" w14:textId="77777777" w:rsidR="00B57B00" w:rsidRDefault="00B57B00" w:rsidP="00B57B00">
      <w:pPr>
        <w:rPr>
          <w:b/>
          <w:bCs/>
        </w:rPr>
      </w:pPr>
    </w:p>
    <w:p w14:paraId="7E0B7B18" w14:textId="5E733A32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1 — Background </w:t>
      </w:r>
      <w:r w:rsidRPr="00B57B00">
        <w:rPr>
          <w:rFonts w:ascii="Apple Color Emoji" w:hAnsi="Apple Color Emoji" w:cs="Apple Color Emoji"/>
          <w:b/>
          <w:bCs/>
        </w:rPr>
        <w:t>🌎</w:t>
      </w:r>
    </w:p>
    <w:p w14:paraId="197E4AD9" w14:textId="77777777" w:rsidR="00B57B00" w:rsidRPr="00B57B00" w:rsidRDefault="00B57B00" w:rsidP="00B57B00">
      <w:r w:rsidRPr="00B57B00">
        <w:rPr>
          <w:b/>
          <w:bCs/>
        </w:rPr>
        <w:t>Timber Mountain welcomes ~4 M guests every year</w:t>
      </w:r>
      <w:r w:rsidRPr="00B57B00">
        <w:t xml:space="preserve">—a mix of local families, U.S. vacationers, and a fast-growing share of international tourists drawn by California’s national-park loop and the Bay Area tech corridor. </w:t>
      </w:r>
    </w:p>
    <w:p w14:paraId="1D0A155D" w14:textId="77777777" w:rsidR="00B57B00" w:rsidRPr="00B57B00" w:rsidRDefault="00B57B00" w:rsidP="00B57B00">
      <w:r w:rsidRPr="00B57B00">
        <w:rPr>
          <w:i/>
          <w:iCs/>
        </w:rPr>
        <w:t>Pain point</w:t>
      </w:r>
      <w:r w:rsidRPr="00B57B00">
        <w:t xml:space="preserve"> (internal analytics &amp; UX research)</w:t>
      </w:r>
    </w:p>
    <w:p w14:paraId="26E262E9" w14:textId="77777777" w:rsidR="00B57B00" w:rsidRPr="00B57B00" w:rsidRDefault="00B57B00" w:rsidP="00B57B00">
      <w:pPr>
        <w:numPr>
          <w:ilvl w:val="0"/>
          <w:numId w:val="1"/>
        </w:numPr>
      </w:pPr>
      <w:r w:rsidRPr="00B57B00">
        <w:t>One-size-fits-all homepage shows USD pricing, U.S-specific ride policies, and English-only copy.</w:t>
      </w:r>
    </w:p>
    <w:p w14:paraId="55F93B1E" w14:textId="77777777" w:rsidR="00B57B00" w:rsidRPr="00B57B00" w:rsidRDefault="00B57B00" w:rsidP="00B57B00">
      <w:pPr>
        <w:numPr>
          <w:ilvl w:val="0"/>
          <w:numId w:val="1"/>
        </w:numPr>
      </w:pPr>
      <w:r w:rsidRPr="00B57B00">
        <w:t>International visitors bounce 18 % more often and convert 35 % less than domestic guests (FY23 Q4 analysis).</w:t>
      </w:r>
    </w:p>
    <w:p w14:paraId="555DC9C2" w14:textId="77777777" w:rsidR="00B57B00" w:rsidRPr="00B57B00" w:rsidRDefault="00B57B00" w:rsidP="00B57B00">
      <w:pPr>
        <w:numPr>
          <w:ilvl w:val="0"/>
          <w:numId w:val="1"/>
        </w:numPr>
      </w:pPr>
      <w:r w:rsidRPr="00B57B00">
        <w:t>Customer interviews: “I’m not sure your park even sells tickets to UK residents” (U.K. mom, Jan 2024).</w:t>
      </w:r>
    </w:p>
    <w:p w14:paraId="0A120BD8" w14:textId="77777777" w:rsidR="00B57B00" w:rsidRPr="00B57B00" w:rsidRDefault="00AF5D9D" w:rsidP="00B57B00">
      <w:r>
        <w:rPr>
          <w:noProof/>
        </w:rPr>
        <w:pict w14:anchorId="69760C8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5D1450" w14:textId="77777777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2 — Hypothesis </w:t>
      </w:r>
      <w:r w:rsidRPr="00B57B00">
        <w:rPr>
          <w:rFonts w:ascii="Apple Color Emoji" w:hAnsi="Apple Color Emoji" w:cs="Apple Color Emoji"/>
          <w:b/>
          <w:bCs/>
        </w:rPr>
        <w:t>💡</w:t>
      </w:r>
    </w:p>
    <w:p w14:paraId="1AE13FC5" w14:textId="77777777" w:rsidR="00B57B00" w:rsidRPr="00B57B00" w:rsidRDefault="00B57B00" w:rsidP="00B57B00">
      <w:r w:rsidRPr="00B57B00">
        <w:rPr>
          <w:b/>
          <w:bCs/>
        </w:rPr>
        <w:t>If we localize copy, imagery, and currency for non-U.S. browsers, international visitors will feel “seen” and be more likely to start the purchase flow—raising overall ticket-purchase conversion by ≥ 5 %.</w:t>
      </w:r>
    </w:p>
    <w:p w14:paraId="4E582209" w14:textId="77777777" w:rsidR="00B57B00" w:rsidRPr="00B57B00" w:rsidRDefault="00AF5D9D" w:rsidP="00B57B00">
      <w:r>
        <w:rPr>
          <w:noProof/>
        </w:rPr>
        <w:pict w14:anchorId="70CB50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1E9953" w14:textId="77777777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3 — Test UX </w:t>
      </w:r>
      <w:r w:rsidRPr="00B57B00">
        <w:rPr>
          <w:rFonts w:ascii="Apple Color Emoji" w:hAnsi="Apple Color Emoji" w:cs="Apple Color Emoji"/>
          <w:b/>
          <w:bCs/>
        </w:rPr>
        <w:t>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3779"/>
        <w:gridCol w:w="1978"/>
      </w:tblGrid>
      <w:tr w:rsidR="00B57B00" w:rsidRPr="00B57B00" w14:paraId="13F4E7B5" w14:textId="77777777" w:rsidTr="00B57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CC7C3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CB87009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Key Elements</w:t>
            </w:r>
          </w:p>
        </w:tc>
        <w:tc>
          <w:tcPr>
            <w:tcW w:w="0" w:type="auto"/>
            <w:vAlign w:val="center"/>
            <w:hideMark/>
          </w:tcPr>
          <w:p w14:paraId="2AAEEE33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Screenshot call-out</w:t>
            </w:r>
          </w:p>
        </w:tc>
      </w:tr>
      <w:tr w:rsidR="00B57B00" w:rsidRPr="00B57B00" w14:paraId="24337415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9C1AD" w14:textId="77777777" w:rsidR="00B57B00" w:rsidRPr="00B57B00" w:rsidRDefault="00B57B00" w:rsidP="00B57B00">
            <w:r w:rsidRPr="00B57B00">
              <w:rPr>
                <w:b/>
                <w:bCs/>
              </w:rPr>
              <w:t>Control</w:t>
            </w:r>
            <w:r w:rsidRPr="00B57B00">
              <w:t xml:space="preserve"> – Global homepage</w:t>
            </w:r>
          </w:p>
        </w:tc>
        <w:tc>
          <w:tcPr>
            <w:tcW w:w="0" w:type="auto"/>
            <w:vAlign w:val="center"/>
            <w:hideMark/>
          </w:tcPr>
          <w:p w14:paraId="3537E928" w14:textId="77777777" w:rsidR="00B57B00" w:rsidRPr="00B57B00" w:rsidRDefault="00B57B00" w:rsidP="00B57B00">
            <w:r w:rsidRPr="00B57B00">
              <w:t>• Hero image: log-flume riders</w:t>
            </w:r>
            <w:r w:rsidRPr="00B57B00">
              <w:br/>
              <w:t>• Pricing in USD</w:t>
            </w:r>
            <w:r w:rsidRPr="00B57B00">
              <w:br/>
              <w:t>• “Plan Your Visit” CTA</w:t>
            </w:r>
          </w:p>
        </w:tc>
        <w:tc>
          <w:tcPr>
            <w:tcW w:w="0" w:type="auto"/>
            <w:vAlign w:val="center"/>
            <w:hideMark/>
          </w:tcPr>
          <w:p w14:paraId="3CF87F2B" w14:textId="77777777" w:rsidR="00B57B00" w:rsidRPr="00B57B00" w:rsidRDefault="00B57B00" w:rsidP="00B57B00">
            <w:r w:rsidRPr="00B57B00">
              <w:rPr>
                <w:i/>
                <w:iCs/>
              </w:rPr>
              <w:t>(insert full-page PNG)</w:t>
            </w:r>
          </w:p>
        </w:tc>
      </w:tr>
      <w:tr w:rsidR="00B57B00" w:rsidRPr="00B57B00" w14:paraId="6AA20FB5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0CD6" w14:textId="77777777" w:rsidR="00B57B00" w:rsidRPr="00B57B00" w:rsidRDefault="00B57B00" w:rsidP="00B57B00">
            <w:r w:rsidRPr="00B57B00">
              <w:rPr>
                <w:b/>
                <w:bCs/>
              </w:rPr>
              <w:t>Treatment</w:t>
            </w:r>
            <w:r w:rsidRPr="00B57B00">
              <w:t xml:space="preserve"> – Locale-personalized homepage</w:t>
            </w:r>
          </w:p>
        </w:tc>
        <w:tc>
          <w:tcPr>
            <w:tcW w:w="0" w:type="auto"/>
            <w:vAlign w:val="center"/>
            <w:hideMark/>
          </w:tcPr>
          <w:p w14:paraId="416E6B52" w14:textId="77777777" w:rsidR="00B57B00" w:rsidRPr="00B57B00" w:rsidRDefault="00B57B00" w:rsidP="00B57B00">
            <w:r w:rsidRPr="00B57B00">
              <w:t>• Hero swaps to UK family in frontier-town street</w:t>
            </w:r>
            <w:r w:rsidRPr="00B57B00">
              <w:br/>
              <w:t>• Pricing in GBP (£54.99)</w:t>
            </w:r>
            <w:r w:rsidRPr="00B57B00">
              <w:br/>
            </w:r>
            <w:r w:rsidRPr="00B57B00">
              <w:lastRenderedPageBreak/>
              <w:t>• Date formats DD/MM/YY</w:t>
            </w:r>
            <w:r w:rsidRPr="00B57B00">
              <w:br/>
              <w:t>• CTA: “Book Your Adventure”</w:t>
            </w:r>
          </w:p>
        </w:tc>
        <w:tc>
          <w:tcPr>
            <w:tcW w:w="0" w:type="auto"/>
            <w:vAlign w:val="center"/>
            <w:hideMark/>
          </w:tcPr>
          <w:p w14:paraId="4418131D" w14:textId="77777777" w:rsidR="00B57B00" w:rsidRPr="00B57B00" w:rsidRDefault="00B57B00" w:rsidP="00B57B00">
            <w:r w:rsidRPr="00B57B00">
              <w:rPr>
                <w:i/>
                <w:iCs/>
              </w:rPr>
              <w:lastRenderedPageBreak/>
              <w:t>(insert full-page PNG)</w:t>
            </w:r>
          </w:p>
        </w:tc>
      </w:tr>
    </w:tbl>
    <w:p w14:paraId="66417A3A" w14:textId="77777777" w:rsidR="00B57B00" w:rsidRPr="00B57B00" w:rsidRDefault="00B57B00" w:rsidP="00B57B00">
      <w:r w:rsidRPr="00B57B00">
        <w:t>Implementation details</w:t>
      </w:r>
      <w:r w:rsidRPr="00B57B00">
        <w:br/>
        <w:t xml:space="preserve">• Locale detected via Accept-Language + </w:t>
      </w:r>
      <w:proofErr w:type="spellStart"/>
      <w:r w:rsidRPr="00B57B00">
        <w:t>MaxMind</w:t>
      </w:r>
      <w:proofErr w:type="spellEnd"/>
      <w:r w:rsidRPr="00B57B00">
        <w:t xml:space="preserve"> </w:t>
      </w:r>
      <w:proofErr w:type="spellStart"/>
      <w:r w:rsidRPr="00B57B00">
        <w:t>GeoIP</w:t>
      </w:r>
      <w:proofErr w:type="spellEnd"/>
      <w:r w:rsidRPr="00B57B00">
        <w:br/>
        <w:t xml:space="preserve">• Fallback to Control if detection &gt; 250 </w:t>
      </w:r>
      <w:proofErr w:type="spellStart"/>
      <w:r w:rsidRPr="00B57B00">
        <w:t>ms</w:t>
      </w:r>
      <w:proofErr w:type="spellEnd"/>
      <w:r w:rsidRPr="00B57B00">
        <w:t xml:space="preserve"> (0.3 % of traffic)</w:t>
      </w:r>
    </w:p>
    <w:p w14:paraId="78FAFD5A" w14:textId="77777777" w:rsidR="00B57B00" w:rsidRPr="00B57B00" w:rsidRDefault="00AF5D9D" w:rsidP="00B57B00">
      <w:r>
        <w:rPr>
          <w:noProof/>
        </w:rPr>
        <w:pict w14:anchorId="42D1182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D65051" w14:textId="77777777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4 — Test Logistics </w:t>
      </w:r>
      <w:r w:rsidRPr="00B57B00">
        <w:rPr>
          <w:rFonts w:ascii="Apple Color Emoji" w:hAnsi="Apple Color Emoji" w:cs="Apple Color Emoji"/>
          <w:b/>
          <w:bCs/>
        </w:rPr>
        <w:t>🗓️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6704"/>
      </w:tblGrid>
      <w:tr w:rsidR="00B57B00" w:rsidRPr="00B57B00" w14:paraId="61F71896" w14:textId="77777777" w:rsidTr="00B57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41F8C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3CB1BD2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Value</w:t>
            </w:r>
          </w:p>
        </w:tc>
      </w:tr>
      <w:tr w:rsidR="00B57B00" w:rsidRPr="00B57B00" w14:paraId="3419F221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70F67" w14:textId="77777777" w:rsidR="00B57B00" w:rsidRPr="00B57B00" w:rsidRDefault="00B57B00" w:rsidP="00B57B00">
            <w:r w:rsidRPr="00B57B00">
              <w:t>Countries</w:t>
            </w:r>
          </w:p>
        </w:tc>
        <w:tc>
          <w:tcPr>
            <w:tcW w:w="0" w:type="auto"/>
            <w:vAlign w:val="center"/>
            <w:hideMark/>
          </w:tcPr>
          <w:p w14:paraId="7596C53F" w14:textId="77777777" w:rsidR="00B57B00" w:rsidRPr="00B57B00" w:rsidRDefault="00B57B00" w:rsidP="00B57B00">
            <w:r w:rsidRPr="00B57B00">
              <w:rPr>
                <w:b/>
                <w:bCs/>
              </w:rPr>
              <w:t>US &amp; Canada (Domestic)</w:t>
            </w:r>
            <w:r w:rsidRPr="00B57B00">
              <w:t xml:space="preserve"> vs </w:t>
            </w:r>
            <w:r w:rsidRPr="00B57B00">
              <w:rPr>
                <w:b/>
                <w:bCs/>
              </w:rPr>
              <w:t>Rest-of-World (International)</w:t>
            </w:r>
          </w:p>
        </w:tc>
      </w:tr>
      <w:tr w:rsidR="00B57B00" w:rsidRPr="00B57B00" w14:paraId="3AC782DC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B992" w14:textId="77777777" w:rsidR="00B57B00" w:rsidRPr="00B57B00" w:rsidRDefault="00B57B00" w:rsidP="00B57B00">
            <w:r w:rsidRPr="00B57B00">
              <w:t>Launch</w:t>
            </w:r>
          </w:p>
        </w:tc>
        <w:tc>
          <w:tcPr>
            <w:tcW w:w="0" w:type="auto"/>
            <w:vAlign w:val="center"/>
            <w:hideMark/>
          </w:tcPr>
          <w:p w14:paraId="335E1139" w14:textId="77777777" w:rsidR="00B57B00" w:rsidRPr="00B57B00" w:rsidRDefault="00B57B00" w:rsidP="00B57B00">
            <w:r w:rsidRPr="00B57B00">
              <w:rPr>
                <w:b/>
                <w:bCs/>
              </w:rPr>
              <w:t>8 Jul 2024</w:t>
            </w:r>
          </w:p>
        </w:tc>
      </w:tr>
      <w:tr w:rsidR="00B57B00" w:rsidRPr="00B57B00" w14:paraId="65BF0B97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412E2" w14:textId="77777777" w:rsidR="00B57B00" w:rsidRPr="00B57B00" w:rsidRDefault="00B57B00" w:rsidP="00B57B00">
            <w:r w:rsidRPr="00B57B00">
              <w:t>End</w:t>
            </w:r>
          </w:p>
        </w:tc>
        <w:tc>
          <w:tcPr>
            <w:tcW w:w="0" w:type="auto"/>
            <w:vAlign w:val="center"/>
            <w:hideMark/>
          </w:tcPr>
          <w:p w14:paraId="38851D3A" w14:textId="77777777" w:rsidR="00B57B00" w:rsidRPr="00B57B00" w:rsidRDefault="00B57B00" w:rsidP="00B57B00">
            <w:r w:rsidRPr="00B57B00">
              <w:rPr>
                <w:b/>
                <w:bCs/>
              </w:rPr>
              <w:t>28 Jul 2024</w:t>
            </w:r>
            <w:r w:rsidRPr="00B57B00">
              <w:t xml:space="preserve"> – 3 full weekends, met 95 % power for medium effect</w:t>
            </w:r>
          </w:p>
        </w:tc>
      </w:tr>
      <w:tr w:rsidR="00B57B00" w:rsidRPr="00B57B00" w14:paraId="016AE0A6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91AB" w14:textId="77777777" w:rsidR="00B57B00" w:rsidRPr="00B57B00" w:rsidRDefault="00B57B00" w:rsidP="00B57B00">
            <w:r w:rsidRPr="00B57B00">
              <w:t>Split</w:t>
            </w:r>
          </w:p>
        </w:tc>
        <w:tc>
          <w:tcPr>
            <w:tcW w:w="0" w:type="auto"/>
            <w:vAlign w:val="center"/>
            <w:hideMark/>
          </w:tcPr>
          <w:p w14:paraId="61DD49F3" w14:textId="77777777" w:rsidR="00B57B00" w:rsidRPr="00B57B00" w:rsidRDefault="00B57B00" w:rsidP="00B57B00">
            <w:r w:rsidRPr="00B57B00">
              <w:t>50 / 50 random at session start</w:t>
            </w:r>
          </w:p>
        </w:tc>
      </w:tr>
      <w:tr w:rsidR="00B57B00" w:rsidRPr="00B57B00" w14:paraId="01B70453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8ECF5" w14:textId="77777777" w:rsidR="00B57B00" w:rsidRPr="00B57B00" w:rsidRDefault="00B57B00" w:rsidP="00B57B00">
            <w:r w:rsidRPr="00B57B00">
              <w:t>Primary KPI</w:t>
            </w:r>
          </w:p>
        </w:tc>
        <w:tc>
          <w:tcPr>
            <w:tcW w:w="0" w:type="auto"/>
            <w:vAlign w:val="center"/>
            <w:hideMark/>
          </w:tcPr>
          <w:p w14:paraId="2EE77D19" w14:textId="77777777" w:rsidR="00B57B00" w:rsidRPr="00B57B00" w:rsidRDefault="00B57B00" w:rsidP="00B57B00">
            <w:r w:rsidRPr="00B57B00">
              <w:rPr>
                <w:i/>
                <w:iCs/>
              </w:rPr>
              <w:t>Ticket-purchase conversion</w:t>
            </w:r>
            <w:r w:rsidRPr="00B57B00">
              <w:t xml:space="preserve"> (first-party pixel, same-session)</w:t>
            </w:r>
          </w:p>
        </w:tc>
      </w:tr>
      <w:tr w:rsidR="00B57B00" w:rsidRPr="00B57B00" w14:paraId="674EC2B3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D8844" w14:textId="77777777" w:rsidR="00B57B00" w:rsidRPr="00B57B00" w:rsidRDefault="00B57B00" w:rsidP="00B57B00">
            <w:r w:rsidRPr="00B57B00">
              <w:t>Secondary KPIs</w:t>
            </w:r>
          </w:p>
        </w:tc>
        <w:tc>
          <w:tcPr>
            <w:tcW w:w="0" w:type="auto"/>
            <w:vAlign w:val="center"/>
            <w:hideMark/>
          </w:tcPr>
          <w:p w14:paraId="1ED187AD" w14:textId="77777777" w:rsidR="00B57B00" w:rsidRPr="00B57B00" w:rsidRDefault="00B57B00" w:rsidP="00B57B00">
            <w:r w:rsidRPr="00B57B00">
              <w:t>Homepage bounce, Add-to-Cart, Trip-Planner engagement</w:t>
            </w:r>
          </w:p>
        </w:tc>
      </w:tr>
      <w:tr w:rsidR="00B57B00" w:rsidRPr="00B57B00" w14:paraId="6EFA2B7B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3879" w14:textId="77777777" w:rsidR="00B57B00" w:rsidRPr="00B57B00" w:rsidRDefault="00B57B00" w:rsidP="00B57B00">
            <w:r w:rsidRPr="00B57B00">
              <w:t>Stat test</w:t>
            </w:r>
          </w:p>
        </w:tc>
        <w:tc>
          <w:tcPr>
            <w:tcW w:w="0" w:type="auto"/>
            <w:vAlign w:val="center"/>
            <w:hideMark/>
          </w:tcPr>
          <w:p w14:paraId="5ED365ED" w14:textId="77777777" w:rsidR="00B57B00" w:rsidRPr="00B57B00" w:rsidRDefault="00B57B00" w:rsidP="00B57B00">
            <w:r w:rsidRPr="00B57B00">
              <w:t>Two-tailed z-test on proportions, α = 0.05</w:t>
            </w:r>
          </w:p>
        </w:tc>
      </w:tr>
    </w:tbl>
    <w:p w14:paraId="0E630D97" w14:textId="77777777" w:rsidR="00B57B00" w:rsidRPr="00B57B00" w:rsidRDefault="00AF5D9D" w:rsidP="00B57B00">
      <w:r>
        <w:rPr>
          <w:noProof/>
        </w:rPr>
        <w:pict w14:anchorId="6A98AF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0D0FBC" w14:textId="77777777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5 — Results </w:t>
      </w:r>
      <w:r w:rsidRPr="00B57B00">
        <w:rPr>
          <w:rFonts w:ascii="Apple Color Emoji" w:hAnsi="Apple Color Emoji" w:cs="Apple Color Emoji"/>
          <w:b/>
          <w:bCs/>
        </w:rPr>
        <w:t>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886"/>
        <w:gridCol w:w="1178"/>
        <w:gridCol w:w="768"/>
        <w:gridCol w:w="895"/>
      </w:tblGrid>
      <w:tr w:rsidR="00B57B00" w:rsidRPr="00B57B00" w14:paraId="34AF6A7D" w14:textId="77777777" w:rsidTr="00B57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14369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7824021C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871ECC0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65944FE6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Δ Lift</w:t>
            </w:r>
          </w:p>
        </w:tc>
        <w:tc>
          <w:tcPr>
            <w:tcW w:w="0" w:type="auto"/>
            <w:vAlign w:val="center"/>
            <w:hideMark/>
          </w:tcPr>
          <w:p w14:paraId="05CA15B5" w14:textId="77777777" w:rsidR="00B57B00" w:rsidRPr="00B57B00" w:rsidRDefault="00B57B00" w:rsidP="00B57B00">
            <w:pPr>
              <w:rPr>
                <w:b/>
                <w:bCs/>
              </w:rPr>
            </w:pPr>
            <w:r w:rsidRPr="00B57B00">
              <w:rPr>
                <w:b/>
                <w:bCs/>
              </w:rPr>
              <w:t>p-value</w:t>
            </w:r>
          </w:p>
        </w:tc>
      </w:tr>
      <w:tr w:rsidR="00B57B00" w:rsidRPr="00B57B00" w14:paraId="4582BDEE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1DEB" w14:textId="77777777" w:rsidR="00B57B00" w:rsidRPr="00B57B00" w:rsidRDefault="00B57B00" w:rsidP="00B57B00">
            <w:r w:rsidRPr="00B57B00">
              <w:rPr>
                <w:b/>
                <w:bCs/>
              </w:rPr>
              <w:t>International visitors</w:t>
            </w:r>
          </w:p>
        </w:tc>
        <w:tc>
          <w:tcPr>
            <w:tcW w:w="0" w:type="auto"/>
            <w:vAlign w:val="center"/>
            <w:hideMark/>
          </w:tcPr>
          <w:p w14:paraId="1BA9986A" w14:textId="77777777" w:rsidR="00B57B00" w:rsidRPr="00B57B00" w:rsidRDefault="00B57B00" w:rsidP="00B57B00">
            <w:r w:rsidRPr="00B57B00">
              <w:t>2.96 %</w:t>
            </w:r>
          </w:p>
        </w:tc>
        <w:tc>
          <w:tcPr>
            <w:tcW w:w="0" w:type="auto"/>
            <w:vAlign w:val="center"/>
            <w:hideMark/>
          </w:tcPr>
          <w:p w14:paraId="5448DE64" w14:textId="77777777" w:rsidR="00B57B00" w:rsidRPr="00B57B00" w:rsidRDefault="00B57B00" w:rsidP="00B57B00">
            <w:r w:rsidRPr="00B57B00">
              <w:rPr>
                <w:b/>
                <w:bCs/>
              </w:rPr>
              <w:t>3.15 %</w:t>
            </w:r>
          </w:p>
        </w:tc>
        <w:tc>
          <w:tcPr>
            <w:tcW w:w="0" w:type="auto"/>
            <w:vAlign w:val="center"/>
            <w:hideMark/>
          </w:tcPr>
          <w:p w14:paraId="0A8891E6" w14:textId="77777777" w:rsidR="00B57B00" w:rsidRPr="00B57B00" w:rsidRDefault="00B57B00" w:rsidP="00B57B00">
            <w:r w:rsidRPr="00B57B00">
              <w:rPr>
                <w:b/>
                <w:bCs/>
              </w:rPr>
              <w:t>+6.2 %</w:t>
            </w:r>
          </w:p>
        </w:tc>
        <w:tc>
          <w:tcPr>
            <w:tcW w:w="0" w:type="auto"/>
            <w:vAlign w:val="center"/>
            <w:hideMark/>
          </w:tcPr>
          <w:p w14:paraId="3451E9CA" w14:textId="77777777" w:rsidR="00B57B00" w:rsidRPr="00B57B00" w:rsidRDefault="00B57B00" w:rsidP="00B57B00">
            <w:r w:rsidRPr="00B57B00">
              <w:t>0.018</w:t>
            </w:r>
          </w:p>
        </w:tc>
      </w:tr>
      <w:tr w:rsidR="00B57B00" w:rsidRPr="00B57B00" w14:paraId="2FD474D7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1B3E" w14:textId="77777777" w:rsidR="00B57B00" w:rsidRPr="00B57B00" w:rsidRDefault="00B57B00" w:rsidP="00B57B00">
            <w:r w:rsidRPr="00B57B00">
              <w:t>Domestic visitors</w:t>
            </w:r>
          </w:p>
        </w:tc>
        <w:tc>
          <w:tcPr>
            <w:tcW w:w="0" w:type="auto"/>
            <w:vAlign w:val="center"/>
            <w:hideMark/>
          </w:tcPr>
          <w:p w14:paraId="48CAF3D0" w14:textId="77777777" w:rsidR="00B57B00" w:rsidRPr="00B57B00" w:rsidRDefault="00B57B00" w:rsidP="00B57B00">
            <w:r w:rsidRPr="00B57B00">
              <w:t>3.42 %</w:t>
            </w:r>
          </w:p>
        </w:tc>
        <w:tc>
          <w:tcPr>
            <w:tcW w:w="0" w:type="auto"/>
            <w:vAlign w:val="center"/>
            <w:hideMark/>
          </w:tcPr>
          <w:p w14:paraId="2CF847AF" w14:textId="77777777" w:rsidR="00B57B00" w:rsidRPr="00B57B00" w:rsidRDefault="00B57B00" w:rsidP="00B57B00">
            <w:r w:rsidRPr="00B57B00">
              <w:t>3.43 %</w:t>
            </w:r>
          </w:p>
        </w:tc>
        <w:tc>
          <w:tcPr>
            <w:tcW w:w="0" w:type="auto"/>
            <w:vAlign w:val="center"/>
            <w:hideMark/>
          </w:tcPr>
          <w:p w14:paraId="4BE2C53D" w14:textId="77777777" w:rsidR="00B57B00" w:rsidRPr="00B57B00" w:rsidRDefault="00B57B00" w:rsidP="00B57B00">
            <w:r w:rsidRPr="00B57B00">
              <w:t>+0.3 %</w:t>
            </w:r>
          </w:p>
        </w:tc>
        <w:tc>
          <w:tcPr>
            <w:tcW w:w="0" w:type="auto"/>
            <w:vAlign w:val="center"/>
            <w:hideMark/>
          </w:tcPr>
          <w:p w14:paraId="55B585A2" w14:textId="77777777" w:rsidR="00B57B00" w:rsidRPr="00B57B00" w:rsidRDefault="00B57B00" w:rsidP="00B57B00">
            <w:r w:rsidRPr="00B57B00">
              <w:t>0.82</w:t>
            </w:r>
          </w:p>
        </w:tc>
      </w:tr>
      <w:tr w:rsidR="00B57B00" w:rsidRPr="00B57B00" w14:paraId="424E7905" w14:textId="77777777" w:rsidTr="00B57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1F8B" w14:textId="77777777" w:rsidR="00B57B00" w:rsidRPr="00B57B00" w:rsidRDefault="00B57B00" w:rsidP="00B57B00">
            <w:r w:rsidRPr="00B57B00">
              <w:rPr>
                <w:b/>
                <w:bCs/>
              </w:rPr>
              <w:t>Total blended</w:t>
            </w:r>
          </w:p>
        </w:tc>
        <w:tc>
          <w:tcPr>
            <w:tcW w:w="0" w:type="auto"/>
            <w:vAlign w:val="center"/>
            <w:hideMark/>
          </w:tcPr>
          <w:p w14:paraId="1B2DDD42" w14:textId="77777777" w:rsidR="00B57B00" w:rsidRPr="00B57B00" w:rsidRDefault="00B57B00" w:rsidP="00B57B00">
            <w:r w:rsidRPr="00B57B00">
              <w:t>3.27 %</w:t>
            </w:r>
          </w:p>
        </w:tc>
        <w:tc>
          <w:tcPr>
            <w:tcW w:w="0" w:type="auto"/>
            <w:vAlign w:val="center"/>
            <w:hideMark/>
          </w:tcPr>
          <w:p w14:paraId="498DE493" w14:textId="77777777" w:rsidR="00B57B00" w:rsidRPr="00B57B00" w:rsidRDefault="00B57B00" w:rsidP="00B57B00">
            <w:r w:rsidRPr="00B57B00">
              <w:rPr>
                <w:b/>
                <w:bCs/>
              </w:rPr>
              <w:t>3.36 %</w:t>
            </w:r>
          </w:p>
        </w:tc>
        <w:tc>
          <w:tcPr>
            <w:tcW w:w="0" w:type="auto"/>
            <w:vAlign w:val="center"/>
            <w:hideMark/>
          </w:tcPr>
          <w:p w14:paraId="6386ACB3" w14:textId="77777777" w:rsidR="00B57B00" w:rsidRPr="00B57B00" w:rsidRDefault="00B57B00" w:rsidP="00B57B00">
            <w:r w:rsidRPr="00B57B00">
              <w:rPr>
                <w:b/>
                <w:bCs/>
              </w:rPr>
              <w:t>+2.7 %</w:t>
            </w:r>
          </w:p>
        </w:tc>
        <w:tc>
          <w:tcPr>
            <w:tcW w:w="0" w:type="auto"/>
            <w:vAlign w:val="center"/>
            <w:hideMark/>
          </w:tcPr>
          <w:p w14:paraId="409C2BF0" w14:textId="77777777" w:rsidR="00B57B00" w:rsidRPr="00B57B00" w:rsidRDefault="00B57B00" w:rsidP="00B57B00">
            <w:r w:rsidRPr="00B57B00">
              <w:t>0.064</w:t>
            </w:r>
          </w:p>
        </w:tc>
      </w:tr>
    </w:tbl>
    <w:p w14:paraId="57857EB2" w14:textId="77777777" w:rsidR="00B57B00" w:rsidRPr="00B57B00" w:rsidRDefault="00B57B00" w:rsidP="00B57B00">
      <w:r w:rsidRPr="00B57B00">
        <w:rPr>
          <w:b/>
          <w:bCs/>
        </w:rPr>
        <w:t>What moved the needle?</w:t>
      </w:r>
    </w:p>
    <w:p w14:paraId="375A5040" w14:textId="77777777" w:rsidR="00B57B00" w:rsidRPr="00B57B00" w:rsidRDefault="00B57B00" w:rsidP="00B57B00">
      <w:pPr>
        <w:numPr>
          <w:ilvl w:val="0"/>
          <w:numId w:val="2"/>
        </w:numPr>
      </w:pPr>
      <w:r w:rsidRPr="00B57B00">
        <w:lastRenderedPageBreak/>
        <w:t>GBP/CAD currency reduced “price</w:t>
      </w:r>
      <w:r w:rsidRPr="00B57B00">
        <w:rPr>
          <w:rFonts w:ascii="Cambria Math" w:hAnsi="Cambria Math" w:cs="Cambria Math"/>
        </w:rPr>
        <w:t>‐</w:t>
      </w:r>
      <w:r w:rsidRPr="00B57B00">
        <w:t xml:space="preserve">translation” friction (41 % fewer </w:t>
      </w:r>
      <w:r w:rsidRPr="00B57B00">
        <w:rPr>
          <w:i/>
          <w:iCs/>
        </w:rPr>
        <w:t>FAQ: currency</w:t>
      </w:r>
      <w:r w:rsidRPr="00B57B00">
        <w:t xml:space="preserve"> clicks).</w:t>
      </w:r>
    </w:p>
    <w:p w14:paraId="1EC57C12" w14:textId="77777777" w:rsidR="00B57B00" w:rsidRPr="00B57B00" w:rsidRDefault="00B57B00" w:rsidP="00B57B00">
      <w:pPr>
        <w:numPr>
          <w:ilvl w:val="0"/>
          <w:numId w:val="2"/>
        </w:numPr>
      </w:pPr>
      <w:r w:rsidRPr="00B57B00">
        <w:t xml:space="preserve">UK/French hero photography bumped </w:t>
      </w:r>
      <w:r w:rsidRPr="00B57B00">
        <w:rPr>
          <w:i/>
          <w:iCs/>
        </w:rPr>
        <w:t>scroll depth</w:t>
      </w:r>
      <w:r w:rsidRPr="00B57B00">
        <w:t xml:space="preserve"> + 12 % for Int’l users.</w:t>
      </w:r>
    </w:p>
    <w:p w14:paraId="193589B2" w14:textId="77777777" w:rsidR="00B57B00" w:rsidRPr="00B57B00" w:rsidRDefault="00B57B00" w:rsidP="00B57B00">
      <w:pPr>
        <w:numPr>
          <w:ilvl w:val="0"/>
          <w:numId w:val="2"/>
        </w:numPr>
      </w:pPr>
      <w:r w:rsidRPr="00B57B00">
        <w:t xml:space="preserve">No meaningful latency </w:t>
      </w:r>
      <w:proofErr w:type="gramStart"/>
      <w:r w:rsidRPr="00B57B00">
        <w:t>hit:</w:t>
      </w:r>
      <w:proofErr w:type="gramEnd"/>
      <w:r w:rsidRPr="00B57B00">
        <w:t xml:space="preserve"> personalization JSON ≤ 9 kB (95th pct FCP unchanged).</w:t>
      </w:r>
    </w:p>
    <w:p w14:paraId="35F02C42" w14:textId="77777777" w:rsidR="00B57B00" w:rsidRPr="00B57B00" w:rsidRDefault="00AF5D9D" w:rsidP="00B57B00">
      <w:r>
        <w:rPr>
          <w:noProof/>
        </w:rPr>
        <w:pict w14:anchorId="7EA467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DEBB76" w14:textId="77777777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6 — Conclusion </w:t>
      </w:r>
      <w:r w:rsidRPr="00B57B00">
        <w:rPr>
          <w:rFonts w:ascii="Apple Color Emoji" w:hAnsi="Apple Color Emoji" w:cs="Apple Color Emoji"/>
          <w:b/>
          <w:bCs/>
        </w:rPr>
        <w:t>✅</w:t>
      </w:r>
    </w:p>
    <w:p w14:paraId="50CA95C0" w14:textId="77777777" w:rsidR="00B57B00" w:rsidRPr="00B57B00" w:rsidRDefault="00B57B00" w:rsidP="00B57B00">
      <w:r w:rsidRPr="00B57B00">
        <w:rPr>
          <w:i/>
          <w:iCs/>
        </w:rPr>
        <w:t>The personalized homepage wins.</w:t>
      </w:r>
    </w:p>
    <w:p w14:paraId="06DFD892" w14:textId="77777777" w:rsidR="00B57B00" w:rsidRPr="00B57B00" w:rsidRDefault="00B57B00" w:rsidP="00B57B00">
      <w:pPr>
        <w:numPr>
          <w:ilvl w:val="0"/>
          <w:numId w:val="3"/>
        </w:numPr>
      </w:pPr>
      <w:r w:rsidRPr="00B57B00">
        <w:t>Stat-sig lift among the very audience that lagged most (Int’l).</w:t>
      </w:r>
    </w:p>
    <w:p w14:paraId="54840924" w14:textId="77777777" w:rsidR="00B57B00" w:rsidRPr="00B57B00" w:rsidRDefault="00B57B00" w:rsidP="00B57B00">
      <w:pPr>
        <w:numPr>
          <w:ilvl w:val="0"/>
          <w:numId w:val="3"/>
        </w:numPr>
      </w:pPr>
      <w:r w:rsidRPr="00B57B00">
        <w:t>No regression for domestic traffic, page speed, or downstream Planner usage.</w:t>
      </w:r>
    </w:p>
    <w:p w14:paraId="685F9B71" w14:textId="77777777" w:rsidR="00B57B00" w:rsidRPr="00B57B00" w:rsidRDefault="00B57B00" w:rsidP="00B57B00">
      <w:pPr>
        <w:numPr>
          <w:ilvl w:val="0"/>
          <w:numId w:val="3"/>
        </w:numPr>
      </w:pPr>
      <w:r w:rsidRPr="00B57B00">
        <w:t xml:space="preserve">Annualized impact: </w:t>
      </w:r>
      <w:r w:rsidRPr="00B57B00">
        <w:rPr>
          <w:b/>
          <w:bCs/>
        </w:rPr>
        <w:t>+10 k incremental tickets</w:t>
      </w:r>
      <w:r w:rsidRPr="00B57B00">
        <w:t xml:space="preserve"> (+$720 k revenue) assuming steady 13 % Int’l share and seasonality.</w:t>
      </w:r>
    </w:p>
    <w:p w14:paraId="36DB376F" w14:textId="77777777" w:rsidR="00B57B00" w:rsidRPr="00B57B00" w:rsidRDefault="00AF5D9D" w:rsidP="00B57B00">
      <w:r>
        <w:rPr>
          <w:noProof/>
        </w:rPr>
        <w:pict w14:anchorId="042798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EA810F" w14:textId="77777777" w:rsidR="00B57B00" w:rsidRPr="00B57B00" w:rsidRDefault="00B57B00" w:rsidP="00B57B00">
      <w:pPr>
        <w:rPr>
          <w:b/>
          <w:bCs/>
        </w:rPr>
      </w:pPr>
      <w:r w:rsidRPr="00B57B00">
        <w:rPr>
          <w:b/>
          <w:bCs/>
        </w:rPr>
        <w:t xml:space="preserve">7 — Next Steps </w:t>
      </w:r>
      <w:r w:rsidRPr="00B57B00">
        <w:rPr>
          <w:rFonts w:ascii="Apple Color Emoji" w:hAnsi="Apple Color Emoji" w:cs="Apple Color Emoji"/>
          <w:b/>
          <w:bCs/>
        </w:rPr>
        <w:t>🚀</w:t>
      </w:r>
    </w:p>
    <w:p w14:paraId="4965C6DC" w14:textId="77777777" w:rsidR="00B57B00" w:rsidRPr="00B57B00" w:rsidRDefault="00B57B00" w:rsidP="00B57B00">
      <w:pPr>
        <w:numPr>
          <w:ilvl w:val="0"/>
          <w:numId w:val="4"/>
        </w:numPr>
      </w:pPr>
      <w:r w:rsidRPr="00B57B00">
        <w:rPr>
          <w:b/>
          <w:bCs/>
        </w:rPr>
        <w:t>Graduation</w:t>
      </w:r>
    </w:p>
    <w:p w14:paraId="608AB86B" w14:textId="77777777" w:rsidR="00B57B00" w:rsidRPr="00B57B00" w:rsidRDefault="00B57B00" w:rsidP="00B57B00">
      <w:pPr>
        <w:numPr>
          <w:ilvl w:val="1"/>
          <w:numId w:val="4"/>
        </w:numPr>
      </w:pPr>
      <w:r w:rsidRPr="00B57B00">
        <w:t>Ship locale-aware homepage to 100 % traffic.</w:t>
      </w:r>
    </w:p>
    <w:p w14:paraId="44D1BA30" w14:textId="77777777" w:rsidR="00B57B00" w:rsidRPr="00B57B00" w:rsidRDefault="00B57B00" w:rsidP="00B57B00">
      <w:pPr>
        <w:numPr>
          <w:ilvl w:val="0"/>
          <w:numId w:val="4"/>
        </w:numPr>
      </w:pPr>
      <w:r w:rsidRPr="00B57B00">
        <w:rPr>
          <w:b/>
          <w:bCs/>
        </w:rPr>
        <w:t xml:space="preserve">Deep-dive </w:t>
      </w:r>
      <w:proofErr w:type="spellStart"/>
      <w:r w:rsidRPr="00B57B00">
        <w:rPr>
          <w:b/>
          <w:bCs/>
        </w:rPr>
        <w:t>optimisation</w:t>
      </w:r>
      <w:proofErr w:type="spellEnd"/>
    </w:p>
    <w:p w14:paraId="3CE08AB2" w14:textId="77777777" w:rsidR="00B57B00" w:rsidRPr="00B57B00" w:rsidRDefault="00B57B00" w:rsidP="00B57B00">
      <w:pPr>
        <w:numPr>
          <w:ilvl w:val="1"/>
          <w:numId w:val="4"/>
        </w:numPr>
      </w:pPr>
      <w:r w:rsidRPr="00B57B00">
        <w:t>Test multi-lingual hero copy (French, German, Japanese) to capture non-English browsers.</w:t>
      </w:r>
    </w:p>
    <w:p w14:paraId="0D359E8B" w14:textId="77777777" w:rsidR="00B57B00" w:rsidRPr="00B57B00" w:rsidRDefault="00B57B00" w:rsidP="00B57B00">
      <w:pPr>
        <w:numPr>
          <w:ilvl w:val="1"/>
          <w:numId w:val="4"/>
        </w:numPr>
      </w:pPr>
      <w:r w:rsidRPr="00B57B00">
        <w:t>Explore dynamic pricing card that auto-switches tax / VAT messaging.</w:t>
      </w:r>
    </w:p>
    <w:p w14:paraId="5D0FDFBC" w14:textId="77777777" w:rsidR="00B57B00" w:rsidRPr="00B57B00" w:rsidRDefault="00B57B00" w:rsidP="00B57B00">
      <w:pPr>
        <w:numPr>
          <w:ilvl w:val="0"/>
          <w:numId w:val="4"/>
        </w:numPr>
      </w:pPr>
      <w:r w:rsidRPr="00B57B00">
        <w:rPr>
          <w:b/>
          <w:bCs/>
        </w:rPr>
        <w:t>Journey continuity</w:t>
      </w:r>
    </w:p>
    <w:p w14:paraId="450713B3" w14:textId="77777777" w:rsidR="00B57B00" w:rsidRPr="00B57B00" w:rsidRDefault="00B57B00" w:rsidP="00B57B00">
      <w:pPr>
        <w:numPr>
          <w:ilvl w:val="1"/>
          <w:numId w:val="4"/>
        </w:numPr>
      </w:pPr>
      <w:r w:rsidRPr="00B57B00">
        <w:t xml:space="preserve">Pipe locale flag into downstream </w:t>
      </w:r>
      <w:r w:rsidRPr="00B57B00">
        <w:rPr>
          <w:b/>
          <w:bCs/>
        </w:rPr>
        <w:t>Wild Willy Planner</w:t>
      </w:r>
      <w:r w:rsidRPr="00B57B00">
        <w:t xml:space="preserve"> so hotel and flight cards start pre-filtered to visitor’s currency and popular origin airports (links to Booking.com one-checkout roadmap).</w:t>
      </w:r>
    </w:p>
    <w:p w14:paraId="3B8BA327" w14:textId="77777777" w:rsidR="00B57B00" w:rsidRPr="00B57B00" w:rsidRDefault="00B57B00" w:rsidP="00B57B00">
      <w:pPr>
        <w:numPr>
          <w:ilvl w:val="0"/>
          <w:numId w:val="4"/>
        </w:numPr>
      </w:pPr>
      <w:r w:rsidRPr="00B57B00">
        <w:rPr>
          <w:b/>
          <w:bCs/>
        </w:rPr>
        <w:t>Measurement &amp; guard-rails</w:t>
      </w:r>
    </w:p>
    <w:p w14:paraId="76FEE2EF" w14:textId="77777777" w:rsidR="00B57B00" w:rsidRPr="00B57B00" w:rsidRDefault="00B57B00" w:rsidP="00B57B00">
      <w:pPr>
        <w:numPr>
          <w:ilvl w:val="1"/>
          <w:numId w:val="4"/>
        </w:numPr>
      </w:pPr>
      <w:r w:rsidRPr="00B57B00">
        <w:t>Add always-on holdback (5 %) to monitor long-term uplift and detect drift.</w:t>
      </w:r>
    </w:p>
    <w:p w14:paraId="2B54EDE0" w14:textId="77777777" w:rsidR="00B57B00" w:rsidRPr="00B57B00" w:rsidRDefault="00B57B00" w:rsidP="00B57B00">
      <w:pPr>
        <w:numPr>
          <w:ilvl w:val="1"/>
          <w:numId w:val="4"/>
        </w:numPr>
      </w:pPr>
      <w:r w:rsidRPr="00B57B00">
        <w:t xml:space="preserve">Alerting for any &gt; +50 </w:t>
      </w:r>
      <w:proofErr w:type="spellStart"/>
      <w:r w:rsidRPr="00B57B00">
        <w:t>ms</w:t>
      </w:r>
      <w:proofErr w:type="spellEnd"/>
      <w:r w:rsidRPr="00B57B00">
        <w:t xml:space="preserve"> FCP increase per region.</w:t>
      </w:r>
    </w:p>
    <w:p w14:paraId="60534675" w14:textId="77777777" w:rsidR="00174FEB" w:rsidRDefault="00174FEB"/>
    <w:sectPr w:rsidR="0017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198"/>
    <w:multiLevelType w:val="multilevel"/>
    <w:tmpl w:val="9B5C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2B7A"/>
    <w:multiLevelType w:val="multilevel"/>
    <w:tmpl w:val="2B02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97B6D"/>
    <w:multiLevelType w:val="multilevel"/>
    <w:tmpl w:val="B76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A7579"/>
    <w:multiLevelType w:val="multilevel"/>
    <w:tmpl w:val="DE8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530274">
    <w:abstractNumId w:val="0"/>
  </w:num>
  <w:num w:numId="2" w16cid:durableId="419184586">
    <w:abstractNumId w:val="2"/>
  </w:num>
  <w:num w:numId="3" w16cid:durableId="1455833803">
    <w:abstractNumId w:val="3"/>
  </w:num>
  <w:num w:numId="4" w16cid:durableId="197127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0"/>
    <w:rsid w:val="00174FEB"/>
    <w:rsid w:val="001F3B4D"/>
    <w:rsid w:val="004E6E45"/>
    <w:rsid w:val="007C5D17"/>
    <w:rsid w:val="008A4E5D"/>
    <w:rsid w:val="008C0B03"/>
    <w:rsid w:val="00AF5D9D"/>
    <w:rsid w:val="00B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19DC"/>
  <w15:chartTrackingRefBased/>
  <w15:docId w15:val="{411E263D-77E0-8E4C-9BD7-390143CA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1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3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Rand</dc:creator>
  <cp:keywords/>
  <dc:description/>
  <cp:lastModifiedBy>Andre Rand</cp:lastModifiedBy>
  <cp:revision>2</cp:revision>
  <dcterms:created xsi:type="dcterms:W3CDTF">2025-06-30T03:43:00Z</dcterms:created>
  <dcterms:modified xsi:type="dcterms:W3CDTF">2025-06-30T03:50:00Z</dcterms:modified>
</cp:coreProperties>
</file>