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509" w:rsidRDefault="003F5509" w:rsidP="003A1A5F">
      <w:pPr>
        <w:ind w:left="720"/>
        <w:jc w:val="center"/>
        <w:outlineLvl w:val="0"/>
        <w:rPr>
          <w:rFonts w:ascii="Arial" w:hAnsi="Arial" w:cs="Arial"/>
        </w:rPr>
      </w:pPr>
    </w:p>
    <w:p w:rsidR="003A1A5F" w:rsidRPr="003A1A5F" w:rsidRDefault="001C3427" w:rsidP="003A1A5F">
      <w:pPr>
        <w:ind w:left="720"/>
        <w:jc w:val="center"/>
        <w:outlineLvl w:val="0"/>
      </w:pPr>
      <w:r>
        <w:rPr>
          <w:rFonts w:ascii="Arial" w:hAnsi="Arial" w:cs="Arial"/>
        </w:rPr>
        <w:t>Rodrigo Bevilacqua Marcondes</w:t>
      </w:r>
      <w:r w:rsidRPr="003A1A5F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; </w:t>
      </w:r>
      <w:r w:rsidR="0031767F" w:rsidRPr="003A1A5F">
        <w:rPr>
          <w:rFonts w:ascii="Arial" w:hAnsi="Arial" w:cs="Arial"/>
        </w:rPr>
        <w:t>Nome Autor</w:t>
      </w:r>
      <w:r>
        <w:rPr>
          <w:rFonts w:ascii="Arial" w:hAnsi="Arial" w:cs="Arial"/>
          <w:vertAlign w:val="superscript"/>
        </w:rPr>
        <w:t>2</w:t>
      </w:r>
      <w:r w:rsidR="003A1A5F" w:rsidRPr="003A1A5F">
        <w:rPr>
          <w:rFonts w:ascii="Arial" w:hAnsi="Arial" w:cs="Arial"/>
        </w:rPr>
        <w:t>; Nome Autor</w:t>
      </w:r>
      <w:r w:rsidR="003A1A5F" w:rsidRPr="003A1A5F">
        <w:rPr>
          <w:rFonts w:ascii="Arial" w:hAnsi="Arial" w:cs="Arial"/>
          <w:vertAlign w:val="superscript"/>
        </w:rPr>
        <w:t>2</w:t>
      </w:r>
    </w:p>
    <w:p w:rsidR="00A1798B" w:rsidRDefault="00C346C2" w:rsidP="003A1A5F">
      <w:pPr>
        <w:jc w:val="center"/>
        <w:rPr>
          <w:rFonts w:ascii="Arial" w:hAnsi="Arial" w:cs="Arial"/>
          <w:i/>
          <w:sz w:val="20"/>
          <w:szCs w:val="20"/>
        </w:rPr>
      </w:pPr>
      <w:r w:rsidRPr="0090417D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90417D">
        <w:rPr>
          <w:rFonts w:ascii="Arial" w:hAnsi="Arial" w:cs="Arial"/>
          <w:i/>
          <w:sz w:val="20"/>
          <w:szCs w:val="20"/>
        </w:rPr>
        <w:t xml:space="preserve"> </w:t>
      </w:r>
      <w:r w:rsidR="001C3427">
        <w:rPr>
          <w:rFonts w:ascii="Arial" w:hAnsi="Arial" w:cs="Arial"/>
          <w:i/>
          <w:sz w:val="20"/>
          <w:szCs w:val="20"/>
        </w:rPr>
        <w:t xml:space="preserve">Docente do curso de Sistemas de Informação do Centro Universitário </w:t>
      </w:r>
      <w:r w:rsidR="0038246A">
        <w:rPr>
          <w:rFonts w:ascii="Arial" w:hAnsi="Arial" w:cs="Arial"/>
          <w:i/>
          <w:sz w:val="20"/>
          <w:szCs w:val="20"/>
        </w:rPr>
        <w:t>UNIFACEAR</w:t>
      </w:r>
      <w:r w:rsidR="003A1A5F">
        <w:rPr>
          <w:rFonts w:ascii="Arial" w:hAnsi="Arial" w:cs="Arial"/>
          <w:i/>
          <w:sz w:val="20"/>
          <w:szCs w:val="20"/>
        </w:rPr>
        <w:t xml:space="preserve">; </w:t>
      </w:r>
    </w:p>
    <w:p w:rsidR="003A1A5F" w:rsidRDefault="003A1A5F" w:rsidP="003A1A5F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90417D">
        <w:rPr>
          <w:rFonts w:ascii="Arial" w:hAnsi="Arial" w:cs="Arial"/>
          <w:i/>
          <w:sz w:val="20"/>
          <w:szCs w:val="20"/>
        </w:rPr>
        <w:t xml:space="preserve"> </w:t>
      </w:r>
      <w:r w:rsidR="001C3427">
        <w:rPr>
          <w:rFonts w:ascii="Arial" w:hAnsi="Arial" w:cs="Arial"/>
          <w:i/>
          <w:sz w:val="20"/>
          <w:szCs w:val="20"/>
        </w:rPr>
        <w:t xml:space="preserve">Graduando(a) do curso de Sistemas de Informação do Centro Universitário </w:t>
      </w:r>
      <w:r w:rsidR="0038246A">
        <w:rPr>
          <w:rFonts w:ascii="Arial" w:hAnsi="Arial" w:cs="Arial"/>
          <w:i/>
          <w:sz w:val="20"/>
          <w:szCs w:val="20"/>
        </w:rPr>
        <w:t>UNIFACEAR</w:t>
      </w:r>
    </w:p>
    <w:p w:rsidR="00C346C2" w:rsidRDefault="00C346C2" w:rsidP="00371D37">
      <w:pPr>
        <w:jc w:val="center"/>
        <w:rPr>
          <w:rFonts w:ascii="Arial" w:hAnsi="Arial" w:cs="Arial"/>
          <w:i/>
          <w:sz w:val="20"/>
          <w:szCs w:val="20"/>
        </w:rPr>
      </w:pPr>
      <w:r w:rsidRPr="0090417D">
        <w:rPr>
          <w:rFonts w:ascii="Arial" w:hAnsi="Arial" w:cs="Arial"/>
          <w:i/>
          <w:sz w:val="20"/>
          <w:szCs w:val="20"/>
        </w:rPr>
        <w:t xml:space="preserve"> </w:t>
      </w:r>
    </w:p>
    <w:p w:rsidR="00C346C2" w:rsidRDefault="00C346C2" w:rsidP="005F6EB6"/>
    <w:p w:rsidR="00C346C2" w:rsidRPr="00BB69BB" w:rsidRDefault="00C346C2" w:rsidP="005F6EB6">
      <w:pPr>
        <w:jc w:val="both"/>
      </w:pPr>
    </w:p>
    <w:p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80158">
        <w:rPr>
          <w:rFonts w:ascii="Arial" w:hAnsi="Arial" w:cs="Arial"/>
          <w:b/>
        </w:rPr>
        <w:t>RESUMO</w:t>
      </w:r>
    </w:p>
    <w:p w:rsidR="003A1A5F" w:rsidRDefault="003A1A5F" w:rsidP="003A1A5F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Se os autores pertencerem a mesma Instituição de Ensino Superior, colocar apenas uma Instituição como a filiação original dos autores.</w:t>
      </w:r>
      <w:r w:rsidR="00315646">
        <w:rPr>
          <w:rFonts w:ascii="Arial" w:hAnsi="Arial" w:cs="Arial"/>
          <w:i/>
          <w:sz w:val="20"/>
          <w:szCs w:val="20"/>
        </w:rPr>
        <w:t xml:space="preserve"> Não incluir a função dos autores como por exemplo: Professor: João, Aluno: André.</w:t>
      </w:r>
    </w:p>
    <w:p w:rsidR="00F45372" w:rsidRDefault="00F45372" w:rsidP="003A1A5F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 resumo deve ser em itálico.</w:t>
      </w:r>
    </w:p>
    <w:p w:rsidR="003A1A5F" w:rsidRPr="006242E0" w:rsidRDefault="003A1A5F" w:rsidP="003A1A5F">
      <w:pPr>
        <w:jc w:val="both"/>
        <w:rPr>
          <w:rFonts w:ascii="Arial" w:hAnsi="Arial" w:cs="Arial"/>
          <w:i/>
          <w:sz w:val="20"/>
          <w:szCs w:val="20"/>
        </w:rPr>
      </w:pPr>
      <w:r w:rsidRPr="006242E0">
        <w:rPr>
          <w:rFonts w:ascii="Arial" w:hAnsi="Arial" w:cs="Arial"/>
          <w:i/>
          <w:sz w:val="20"/>
          <w:szCs w:val="20"/>
        </w:rPr>
        <w:t xml:space="preserve">O resumo deve conter uma descrição sucinta do trabalho desenvolvido. Empregar de </w:t>
      </w:r>
      <w:smartTag w:uri="urn:schemas-microsoft-com:office:smarttags" w:element="metricconverter">
        <w:smartTagPr>
          <w:attr w:name="ProductID" w:val="150 a"/>
        </w:smartTagPr>
        <w:r w:rsidRPr="006242E0">
          <w:rPr>
            <w:rFonts w:ascii="Arial" w:hAnsi="Arial" w:cs="Arial"/>
            <w:i/>
            <w:sz w:val="20"/>
            <w:szCs w:val="20"/>
          </w:rPr>
          <w:t>150 a</w:t>
        </w:r>
      </w:smartTag>
      <w:r w:rsidRPr="006242E0">
        <w:rPr>
          <w:rFonts w:ascii="Arial" w:hAnsi="Arial" w:cs="Arial"/>
          <w:i/>
          <w:sz w:val="20"/>
          <w:szCs w:val="20"/>
        </w:rPr>
        <w:t xml:space="preserve"> 250 palavras onde se deve ressaltar: os objetivos, a metodologia e dar uma prévia dos resultados. Usar alinhamento esquerdo sem recuo de parágrafo, </w:t>
      </w:r>
      <w:proofErr w:type="spellStart"/>
      <w:r w:rsidRPr="006242E0">
        <w:rPr>
          <w:rFonts w:ascii="Arial" w:hAnsi="Arial" w:cs="Arial"/>
          <w:i/>
          <w:sz w:val="20"/>
          <w:szCs w:val="20"/>
        </w:rPr>
        <w:t>entrelinhamento</w:t>
      </w:r>
      <w:proofErr w:type="spellEnd"/>
      <w:r w:rsidRPr="006242E0">
        <w:rPr>
          <w:rFonts w:ascii="Arial" w:hAnsi="Arial" w:cs="Arial"/>
          <w:i/>
          <w:sz w:val="20"/>
          <w:szCs w:val="20"/>
        </w:rPr>
        <w:t xml:space="preserve"> simples, texto justificado e fonte 10 em Arial. Destacar, logo após o resumo, três palavras-chave que representem o assunto abordado de modo claro e objetivo. Para o “Abstract” utilizar as mesmas orientações do resumo. </w:t>
      </w:r>
    </w:p>
    <w:p w:rsidR="0068069E" w:rsidRPr="006242E0" w:rsidRDefault="0068069E" w:rsidP="00BB69BB">
      <w:pPr>
        <w:jc w:val="both"/>
        <w:rPr>
          <w:rFonts w:ascii="Arial" w:hAnsi="Arial" w:cs="Arial"/>
          <w:sz w:val="20"/>
          <w:szCs w:val="20"/>
        </w:rPr>
      </w:pPr>
    </w:p>
    <w:p w:rsidR="0068069E" w:rsidRPr="006242E0" w:rsidRDefault="0068069E" w:rsidP="00AB7957">
      <w:pPr>
        <w:jc w:val="both"/>
        <w:outlineLvl w:val="0"/>
        <w:rPr>
          <w:rFonts w:ascii="Arial" w:hAnsi="Arial" w:cs="Arial"/>
          <w:i/>
          <w:sz w:val="20"/>
          <w:szCs w:val="20"/>
        </w:rPr>
      </w:pPr>
      <w:r w:rsidRPr="006242E0">
        <w:rPr>
          <w:rFonts w:ascii="Arial" w:hAnsi="Arial" w:cs="Arial"/>
          <w:i/>
          <w:sz w:val="20"/>
          <w:szCs w:val="20"/>
        </w:rPr>
        <w:t xml:space="preserve">Palavras chave: </w:t>
      </w:r>
      <w:proofErr w:type="spellStart"/>
      <w:r w:rsidR="003C6230" w:rsidRPr="006242E0">
        <w:rPr>
          <w:rFonts w:ascii="Arial" w:hAnsi="Arial" w:cs="Arial"/>
          <w:i/>
          <w:sz w:val="20"/>
          <w:szCs w:val="20"/>
        </w:rPr>
        <w:t>xxxxxxx</w:t>
      </w:r>
      <w:proofErr w:type="spellEnd"/>
      <w:r w:rsidR="003C6230" w:rsidRPr="006242E0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3C6230" w:rsidRPr="006242E0">
        <w:rPr>
          <w:rFonts w:ascii="Arial" w:hAnsi="Arial" w:cs="Arial"/>
          <w:i/>
          <w:sz w:val="20"/>
          <w:szCs w:val="20"/>
        </w:rPr>
        <w:t>xxxxxxxx</w:t>
      </w:r>
      <w:proofErr w:type="spellEnd"/>
      <w:r w:rsidR="003C6230" w:rsidRPr="006242E0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3C6230" w:rsidRPr="006242E0">
        <w:rPr>
          <w:rFonts w:ascii="Arial" w:hAnsi="Arial" w:cs="Arial"/>
          <w:i/>
          <w:sz w:val="20"/>
          <w:szCs w:val="20"/>
        </w:rPr>
        <w:t>xxxxxxxxxx</w:t>
      </w:r>
      <w:proofErr w:type="spellEnd"/>
      <w:r w:rsidR="003C6230" w:rsidRPr="006242E0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3C6230" w:rsidRPr="006242E0">
        <w:rPr>
          <w:rFonts w:ascii="Arial" w:hAnsi="Arial" w:cs="Arial"/>
          <w:i/>
          <w:sz w:val="20"/>
          <w:szCs w:val="20"/>
        </w:rPr>
        <w:t>xxxxxxxx</w:t>
      </w:r>
      <w:proofErr w:type="spellEnd"/>
    </w:p>
    <w:p w:rsidR="0068069E" w:rsidRPr="003C6230" w:rsidRDefault="0068069E" w:rsidP="00BB69BB">
      <w:pPr>
        <w:jc w:val="both"/>
        <w:rPr>
          <w:rFonts w:ascii="Arial" w:hAnsi="Arial" w:cs="Arial"/>
        </w:rPr>
      </w:pPr>
    </w:p>
    <w:p w:rsidR="0068069E" w:rsidRPr="003C6230" w:rsidRDefault="0068069E" w:rsidP="00BB69BB">
      <w:pPr>
        <w:jc w:val="both"/>
        <w:rPr>
          <w:rFonts w:ascii="Arial" w:hAnsi="Arial" w:cs="Arial"/>
        </w:rPr>
      </w:pPr>
    </w:p>
    <w:p w:rsidR="0068069E" w:rsidRPr="00775FA4" w:rsidRDefault="0068069E" w:rsidP="00AB7957">
      <w:pPr>
        <w:jc w:val="both"/>
        <w:outlineLvl w:val="0"/>
        <w:rPr>
          <w:rFonts w:ascii="Arial" w:hAnsi="Arial" w:cs="Arial"/>
          <w:b/>
          <w:i/>
          <w:lang w:val="en-US"/>
        </w:rPr>
      </w:pPr>
      <w:r w:rsidRPr="00775FA4">
        <w:rPr>
          <w:rFonts w:ascii="Arial" w:hAnsi="Arial" w:cs="Arial"/>
          <w:b/>
          <w:i/>
          <w:lang w:val="en-US"/>
        </w:rPr>
        <w:t>ABSTRACT</w:t>
      </w:r>
    </w:p>
    <w:p w:rsidR="0068069E" w:rsidRPr="008B3298" w:rsidRDefault="003C6230" w:rsidP="00BB69BB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8B3298">
        <w:rPr>
          <w:rFonts w:ascii="Arial" w:hAnsi="Arial" w:cs="Arial"/>
          <w:i/>
          <w:sz w:val="20"/>
          <w:szCs w:val="20"/>
          <w:lang w:val="en-US"/>
        </w:rPr>
        <w:t xml:space="preserve">The summary should contain a brief description of the work. Employ 150 to 250 words which should be emphasized: the objectives, methodology, and give a preview of the results. Use left alignment without paragraph indentation, leading </w:t>
      </w:r>
      <w:r w:rsidR="006242E0" w:rsidRPr="008B3298">
        <w:rPr>
          <w:rFonts w:ascii="Arial" w:hAnsi="Arial" w:cs="Arial"/>
          <w:i/>
          <w:sz w:val="20"/>
          <w:szCs w:val="20"/>
          <w:lang w:val="en-US"/>
        </w:rPr>
        <w:t>simple</w:t>
      </w:r>
      <w:r w:rsidRPr="008B3298">
        <w:rPr>
          <w:rFonts w:ascii="Arial" w:hAnsi="Arial" w:cs="Arial"/>
          <w:i/>
          <w:sz w:val="20"/>
          <w:szCs w:val="20"/>
          <w:lang w:val="en-US"/>
        </w:rPr>
        <w:t xml:space="preserve"> and justified text in Arial font size 10. Highlight, right after the summary, three key words that represent the subject matter in a clear and objective. For the "Abstract" using the same guidelines of the abstract.</w:t>
      </w:r>
    </w:p>
    <w:p w:rsidR="003C6230" w:rsidRDefault="003C6230" w:rsidP="00BB69BB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F520AE" w:rsidRPr="00F520AE" w:rsidRDefault="00F520AE" w:rsidP="00BB69BB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F520AE">
        <w:rPr>
          <w:rFonts w:ascii="Arial" w:hAnsi="Arial" w:cs="Arial"/>
          <w:i/>
          <w:sz w:val="20"/>
          <w:szCs w:val="20"/>
          <w:lang w:val="en-US"/>
        </w:rPr>
        <w:t xml:space="preserve">Key Words:  </w:t>
      </w:r>
      <w:proofErr w:type="spellStart"/>
      <w:r w:rsidRPr="00F520AE">
        <w:rPr>
          <w:rFonts w:ascii="Arial" w:hAnsi="Arial" w:cs="Arial"/>
          <w:i/>
          <w:sz w:val="20"/>
          <w:szCs w:val="20"/>
          <w:lang w:val="en-US"/>
        </w:rPr>
        <w:t>xxxxxxxxx</w:t>
      </w:r>
      <w:proofErr w:type="spellEnd"/>
      <w:r w:rsidRPr="00F520AE">
        <w:rPr>
          <w:rFonts w:ascii="Arial" w:hAnsi="Arial" w:cs="Arial"/>
          <w:i/>
          <w:sz w:val="20"/>
          <w:szCs w:val="20"/>
          <w:lang w:val="en-US"/>
        </w:rPr>
        <w:t xml:space="preserve">, xxxxxxxxxx, </w:t>
      </w:r>
      <w:proofErr w:type="spellStart"/>
      <w:r w:rsidRPr="00F520AE">
        <w:rPr>
          <w:rFonts w:ascii="Arial" w:hAnsi="Arial" w:cs="Arial"/>
          <w:i/>
          <w:sz w:val="20"/>
          <w:szCs w:val="20"/>
          <w:lang w:val="en-US"/>
        </w:rPr>
        <w:t>xxxxxxxxx</w:t>
      </w:r>
      <w:proofErr w:type="spellEnd"/>
      <w:r w:rsidRPr="00F520AE">
        <w:rPr>
          <w:rFonts w:ascii="Arial" w:hAnsi="Arial" w:cs="Arial"/>
          <w:i/>
          <w:sz w:val="20"/>
          <w:szCs w:val="20"/>
          <w:lang w:val="en-US"/>
        </w:rPr>
        <w:t xml:space="preserve">, </w:t>
      </w:r>
      <w:proofErr w:type="spellStart"/>
      <w:r w:rsidRPr="00F520AE">
        <w:rPr>
          <w:rFonts w:ascii="Arial" w:hAnsi="Arial" w:cs="Arial"/>
          <w:i/>
          <w:sz w:val="20"/>
          <w:szCs w:val="20"/>
          <w:lang w:val="en-US"/>
        </w:rPr>
        <w:t>xxxxxxx</w:t>
      </w:r>
      <w:proofErr w:type="spellEnd"/>
    </w:p>
    <w:p w:rsidR="0068069E" w:rsidRPr="0031767F" w:rsidRDefault="0068069E" w:rsidP="00BB69BB">
      <w:pPr>
        <w:jc w:val="both"/>
        <w:rPr>
          <w:rFonts w:ascii="Arial" w:hAnsi="Arial" w:cs="Arial"/>
          <w:lang w:val="en-US"/>
        </w:rPr>
      </w:pPr>
    </w:p>
    <w:p w:rsidR="0068069E" w:rsidRPr="003C6230" w:rsidRDefault="0068069E" w:rsidP="00BB69BB">
      <w:pPr>
        <w:jc w:val="both"/>
        <w:rPr>
          <w:rFonts w:ascii="Arial" w:hAnsi="Arial" w:cs="Arial"/>
          <w:lang w:val="en-US"/>
        </w:rPr>
      </w:pPr>
    </w:p>
    <w:p w:rsidR="0068069E" w:rsidRPr="003C6230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C6230">
        <w:rPr>
          <w:rFonts w:ascii="Arial" w:hAnsi="Arial" w:cs="Arial"/>
          <w:b/>
        </w:rPr>
        <w:t xml:space="preserve">1. INTRODUÇÃO </w:t>
      </w:r>
    </w:p>
    <w:p w:rsidR="0068069E" w:rsidRPr="003C6230" w:rsidRDefault="0068069E" w:rsidP="00BB69BB">
      <w:pPr>
        <w:jc w:val="both"/>
        <w:rPr>
          <w:rFonts w:ascii="Arial" w:hAnsi="Arial" w:cs="Arial"/>
          <w:b/>
        </w:rPr>
      </w:pPr>
    </w:p>
    <w:p w:rsidR="003A1A5F" w:rsidRDefault="0031767F" w:rsidP="003C6230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Espaçamento entre o texto do resumo e a </w:t>
      </w:r>
      <w:proofErr w:type="spellStart"/>
      <w:r w:rsidRPr="0031767F">
        <w:rPr>
          <w:rFonts w:ascii="Arial" w:hAnsi="Arial" w:cs="Arial"/>
          <w:sz w:val="22"/>
          <w:szCs w:val="22"/>
        </w:rPr>
        <w:t>palavra chave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– Simples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</w:rPr>
        <w:t>(1,0),</w:t>
      </w:r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arial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10</w:t>
      </w:r>
      <w:r>
        <w:rPr>
          <w:rFonts w:ascii="Arial" w:hAnsi="Arial" w:cs="Arial"/>
          <w:sz w:val="22"/>
          <w:szCs w:val="22"/>
        </w:rPr>
        <w:t xml:space="preserve">. </w:t>
      </w:r>
      <w:r w:rsidRPr="0031767F">
        <w:rPr>
          <w:rFonts w:ascii="Arial" w:hAnsi="Arial" w:cs="Arial"/>
          <w:sz w:val="22"/>
          <w:szCs w:val="22"/>
        </w:rPr>
        <w:t>Espaçamento entre a palavra chave e o título de introdução – Simples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</w:rPr>
        <w:t>(1,0)</w:t>
      </w:r>
      <w:r>
        <w:rPr>
          <w:rFonts w:ascii="Arial" w:hAnsi="Arial" w:cs="Arial"/>
          <w:sz w:val="22"/>
          <w:szCs w:val="22"/>
        </w:rPr>
        <w:t>,</w:t>
      </w:r>
      <w:r w:rsidRPr="0031767F">
        <w:rPr>
          <w:rFonts w:ascii="Arial" w:hAnsi="Arial" w:cs="Arial"/>
          <w:sz w:val="22"/>
          <w:szCs w:val="22"/>
        </w:rPr>
        <w:t xml:space="preserve"> dois espaços em </w:t>
      </w:r>
      <w:proofErr w:type="spellStart"/>
      <w:r w:rsidRPr="0031767F">
        <w:rPr>
          <w:rFonts w:ascii="Arial" w:hAnsi="Arial" w:cs="Arial"/>
          <w:sz w:val="22"/>
          <w:szCs w:val="22"/>
        </w:rPr>
        <w:t>arial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12.</w:t>
      </w:r>
      <w:r>
        <w:rPr>
          <w:rFonts w:ascii="Arial" w:hAnsi="Arial" w:cs="Arial"/>
          <w:sz w:val="22"/>
          <w:szCs w:val="22"/>
        </w:rPr>
        <w:t xml:space="preserve"> </w:t>
      </w:r>
    </w:p>
    <w:p w:rsidR="0031767F" w:rsidRDefault="0031767F" w:rsidP="003C6230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Parágrafos de 1,5 cm da margem esquerda e tamanho de letra </w:t>
      </w:r>
      <w:proofErr w:type="spellStart"/>
      <w:r w:rsidRPr="0031767F">
        <w:rPr>
          <w:rFonts w:ascii="Arial" w:hAnsi="Arial" w:cs="Arial"/>
          <w:sz w:val="22"/>
          <w:szCs w:val="22"/>
        </w:rPr>
        <w:t>arial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11</w:t>
      </w:r>
      <w:r>
        <w:rPr>
          <w:rFonts w:ascii="Arial" w:hAnsi="Arial" w:cs="Arial"/>
        </w:rPr>
        <w:t>.</w:t>
      </w:r>
      <w:r w:rsidR="005F6EB6" w:rsidRPr="005F6EB6">
        <w:rPr>
          <w:rFonts w:ascii="Arial" w:hAnsi="Arial" w:cs="Arial"/>
          <w:sz w:val="22"/>
          <w:szCs w:val="22"/>
        </w:rPr>
        <w:t xml:space="preserve"> Espaçamento entre o nome dos autores</w:t>
      </w:r>
      <w:r w:rsidR="005F6EB6">
        <w:rPr>
          <w:rFonts w:ascii="Arial" w:hAnsi="Arial" w:cs="Arial"/>
          <w:sz w:val="22"/>
          <w:szCs w:val="22"/>
        </w:rPr>
        <w:t xml:space="preserve"> e a filiação, usar </w:t>
      </w:r>
      <w:proofErr w:type="spellStart"/>
      <w:r w:rsidR="005F6EB6">
        <w:rPr>
          <w:rFonts w:ascii="Arial" w:hAnsi="Arial" w:cs="Arial"/>
          <w:sz w:val="22"/>
          <w:szCs w:val="22"/>
        </w:rPr>
        <w:t>arial</w:t>
      </w:r>
      <w:proofErr w:type="spellEnd"/>
      <w:r w:rsidR="005F6EB6">
        <w:rPr>
          <w:rFonts w:ascii="Arial" w:hAnsi="Arial" w:cs="Arial"/>
          <w:sz w:val="22"/>
          <w:szCs w:val="22"/>
        </w:rPr>
        <w:t xml:space="preserve"> 10, com espaço simples de 1,0.</w:t>
      </w:r>
      <w:r w:rsidR="000C5443">
        <w:rPr>
          <w:rFonts w:ascii="Arial" w:hAnsi="Arial" w:cs="Arial"/>
          <w:sz w:val="22"/>
          <w:szCs w:val="22"/>
        </w:rPr>
        <w:t xml:space="preserve"> O NÚMERO DE PÁGINA DOS ARTIGOS LIMITA-SE ENTRE 4-15 PÁGINAS.</w:t>
      </w:r>
    </w:p>
    <w:p w:rsidR="00F45372" w:rsidRDefault="00F45372" w:rsidP="003C6230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EXCLUIR A NOTA DE RODAPÉ ONDE CONSTA O NÚMERO ISSN E O NOME DA REVISTA ELETRÔNICA MULTIDISCIPLINAR.</w:t>
      </w:r>
    </w:p>
    <w:p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2. </w:t>
      </w:r>
      <w:r w:rsidRPr="00380158">
        <w:rPr>
          <w:rFonts w:ascii="Arial" w:hAnsi="Arial" w:cs="Arial"/>
          <w:b/>
        </w:rPr>
        <w:t>DESENVOLVIMENTO</w:t>
      </w:r>
    </w:p>
    <w:p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:rsidR="003C6230" w:rsidRDefault="0031767F" w:rsidP="003C623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Espaçamento entre o final do texto da introdução e o título de desenvolvimento – Simples (1,0), dois espaços em </w:t>
      </w:r>
      <w:proofErr w:type="spellStart"/>
      <w:r w:rsidRPr="0031767F">
        <w:rPr>
          <w:rFonts w:ascii="Arial" w:hAnsi="Arial" w:cs="Arial"/>
          <w:sz w:val="22"/>
          <w:szCs w:val="22"/>
        </w:rPr>
        <w:t>arial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12</w:t>
      </w:r>
      <w:r w:rsidR="003C6230" w:rsidRPr="0031767F">
        <w:rPr>
          <w:rFonts w:ascii="Arial" w:hAnsi="Arial" w:cs="Arial"/>
          <w:sz w:val="22"/>
          <w:szCs w:val="22"/>
        </w:rPr>
        <w:t>:</w:t>
      </w:r>
    </w:p>
    <w:p w:rsidR="0031767F" w:rsidRDefault="0031767F" w:rsidP="003C623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Tamanho de letra dos textos </w:t>
      </w:r>
      <w:proofErr w:type="spellStart"/>
      <w:r>
        <w:rPr>
          <w:rFonts w:ascii="Arial" w:hAnsi="Arial" w:cs="Arial"/>
          <w:sz w:val="22"/>
          <w:szCs w:val="22"/>
        </w:rPr>
        <w:t>arial</w:t>
      </w:r>
      <w:proofErr w:type="spellEnd"/>
      <w:r>
        <w:rPr>
          <w:rFonts w:ascii="Arial" w:hAnsi="Arial" w:cs="Arial"/>
          <w:sz w:val="22"/>
          <w:szCs w:val="22"/>
        </w:rPr>
        <w:t xml:space="preserve"> 11 e espaçamento de 1,5 no corpo de texto.</w:t>
      </w:r>
    </w:p>
    <w:p w:rsidR="003A1A5F" w:rsidRDefault="003A1A5F" w:rsidP="003C623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desenvolvimento os autores devem apresentar:</w:t>
      </w:r>
    </w:p>
    <w:p w:rsidR="003A1A5F" w:rsidRPr="0031767F" w:rsidRDefault="003A1A5F" w:rsidP="003C623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Objetivos e Metodologia(s) usada(s) no trabalho.</w:t>
      </w:r>
    </w:p>
    <w:p w:rsidR="0068069E" w:rsidRPr="00380158" w:rsidRDefault="0068069E" w:rsidP="003C6230">
      <w:pPr>
        <w:spacing w:line="360" w:lineRule="auto"/>
        <w:ind w:firstLine="851"/>
        <w:jc w:val="both"/>
        <w:rPr>
          <w:rFonts w:ascii="Arial" w:hAnsi="Arial" w:cs="Arial"/>
        </w:rPr>
      </w:pPr>
      <w:r w:rsidRPr="0031767F">
        <w:rPr>
          <w:rFonts w:ascii="Arial" w:hAnsi="Arial" w:cs="Arial"/>
          <w:sz w:val="22"/>
          <w:szCs w:val="22"/>
        </w:rPr>
        <w:t xml:space="preserve">Se houver a necessidade de equações, estas devem estar centralizadas na coluna e numeradas. Entre o texto e a equação utilize espaçamento </w:t>
      </w:r>
      <w:r w:rsidR="0031767F" w:rsidRPr="0031767F">
        <w:rPr>
          <w:rFonts w:ascii="Arial" w:hAnsi="Arial" w:cs="Arial"/>
          <w:sz w:val="22"/>
          <w:szCs w:val="22"/>
        </w:rPr>
        <w:t>simples (1,0)</w:t>
      </w:r>
      <w:r w:rsidRPr="0031767F">
        <w:rPr>
          <w:rFonts w:ascii="Arial" w:hAnsi="Arial" w:cs="Arial"/>
          <w:sz w:val="22"/>
          <w:szCs w:val="22"/>
        </w:rPr>
        <w:t xml:space="preserve"> (</w:t>
      </w:r>
      <w:r w:rsidR="0031767F" w:rsidRPr="0031767F">
        <w:rPr>
          <w:rFonts w:ascii="Arial" w:hAnsi="Arial" w:cs="Arial"/>
          <w:sz w:val="22"/>
          <w:szCs w:val="22"/>
        </w:rPr>
        <w:t xml:space="preserve">em </w:t>
      </w:r>
      <w:proofErr w:type="spellStart"/>
      <w:r w:rsidR="0031767F" w:rsidRPr="0031767F">
        <w:rPr>
          <w:rFonts w:ascii="Arial" w:hAnsi="Arial" w:cs="Arial"/>
          <w:sz w:val="22"/>
          <w:szCs w:val="22"/>
        </w:rPr>
        <w:t>arial</w:t>
      </w:r>
      <w:proofErr w:type="spellEnd"/>
      <w:r w:rsidR="0031767F" w:rsidRPr="0031767F">
        <w:rPr>
          <w:rFonts w:ascii="Arial" w:hAnsi="Arial" w:cs="Arial"/>
          <w:sz w:val="22"/>
          <w:szCs w:val="22"/>
        </w:rPr>
        <w:t xml:space="preserve"> tamanho 12</w:t>
      </w:r>
      <w:r w:rsidRPr="0031767F">
        <w:rPr>
          <w:rFonts w:ascii="Arial" w:hAnsi="Arial" w:cs="Arial"/>
          <w:sz w:val="22"/>
          <w:szCs w:val="22"/>
        </w:rPr>
        <w:t>). Para a escrita da equação você deve utilizar o pacote “</w:t>
      </w:r>
      <w:proofErr w:type="spellStart"/>
      <w:r w:rsidRPr="0031767F">
        <w:rPr>
          <w:rFonts w:ascii="Arial" w:hAnsi="Arial" w:cs="Arial"/>
          <w:b/>
          <w:bCs/>
          <w:sz w:val="22"/>
          <w:szCs w:val="22"/>
        </w:rPr>
        <w:t>Equation</w:t>
      </w:r>
      <w:proofErr w:type="spellEnd"/>
      <w:r w:rsidRPr="0031767F">
        <w:rPr>
          <w:rFonts w:ascii="Arial" w:hAnsi="Arial" w:cs="Arial"/>
          <w:b/>
          <w:bCs/>
          <w:sz w:val="22"/>
          <w:szCs w:val="22"/>
        </w:rPr>
        <w:t xml:space="preserve">” </w:t>
      </w:r>
      <w:r w:rsidRPr="0031767F">
        <w:rPr>
          <w:rFonts w:ascii="Arial" w:hAnsi="Arial" w:cs="Arial"/>
          <w:sz w:val="22"/>
          <w:szCs w:val="22"/>
        </w:rPr>
        <w:t>do próprio Windows ou o análogo no Linux.</w:t>
      </w:r>
      <w:r w:rsidRPr="00380158">
        <w:rPr>
          <w:rFonts w:ascii="Arial" w:hAnsi="Arial" w:cs="Arial"/>
        </w:rPr>
        <w:t xml:space="preserve"> </w:t>
      </w:r>
    </w:p>
    <w:p w:rsidR="0068069E" w:rsidRPr="00380158" w:rsidRDefault="0068069E" w:rsidP="00565A58">
      <w:pPr>
        <w:ind w:firstLine="288"/>
        <w:rPr>
          <w:rFonts w:ascii="Arial" w:hAnsi="Arial" w:cs="Arial"/>
        </w:rPr>
      </w:pPr>
    </w:p>
    <w:p w:rsidR="0068069E" w:rsidRPr="00380158" w:rsidRDefault="003C6230" w:rsidP="00565A58">
      <w:pPr>
        <w:spacing w:line="360" w:lineRule="auto"/>
        <w:jc w:val="right"/>
        <w:rPr>
          <w:rFonts w:ascii="Arial" w:hAnsi="Arial" w:cs="Arial"/>
        </w:rPr>
      </w:pPr>
      <w:r w:rsidRPr="005A75BD">
        <w:rPr>
          <w:rFonts w:ascii="Arial" w:hAnsi="Arial" w:cs="Arial"/>
          <w:position w:val="-12"/>
        </w:rPr>
        <w:object w:dxaOrig="1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8pt" o:ole="">
            <v:imagedata r:id="rId8" o:title=""/>
          </v:shape>
          <o:OLEObject Type="Embed" ProgID="Equation.3" ShapeID="_x0000_i1025" DrawAspect="Content" ObjectID="_1688710724" r:id="rId9"/>
        </w:object>
      </w:r>
      <w:proofErr w:type="gramStart"/>
      <w:r w:rsidR="0068069E" w:rsidRPr="00380158">
        <w:rPr>
          <w:rFonts w:ascii="Arial" w:hAnsi="Arial" w:cs="Arial"/>
        </w:rPr>
        <w:t xml:space="preserve">,   </w:t>
      </w:r>
      <w:proofErr w:type="gramEnd"/>
      <w:r w:rsidR="0068069E" w:rsidRPr="00380158">
        <w:rPr>
          <w:rFonts w:ascii="Arial" w:hAnsi="Arial" w:cs="Arial"/>
        </w:rPr>
        <w:t xml:space="preserve">                                                     (1)</w:t>
      </w:r>
    </w:p>
    <w:p w:rsidR="0068069E" w:rsidRPr="00380158" w:rsidRDefault="0068069E" w:rsidP="00565A58">
      <w:pPr>
        <w:jc w:val="both"/>
        <w:rPr>
          <w:rFonts w:ascii="Arial" w:hAnsi="Arial" w:cs="Arial"/>
        </w:rPr>
      </w:pPr>
    </w:p>
    <w:p w:rsidR="0031767F" w:rsidRDefault="0068069E" w:rsidP="00E7174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As figuras e gráficos do artigo devem ser </w:t>
      </w:r>
      <w:r w:rsidR="00E71742" w:rsidRPr="0031767F">
        <w:rPr>
          <w:rFonts w:ascii="Arial" w:hAnsi="Arial" w:cs="Arial"/>
          <w:sz w:val="22"/>
          <w:szCs w:val="22"/>
        </w:rPr>
        <w:t>colocados</w:t>
      </w:r>
      <w:r w:rsidRPr="0031767F">
        <w:rPr>
          <w:rFonts w:ascii="Arial" w:hAnsi="Arial" w:cs="Arial"/>
          <w:sz w:val="22"/>
          <w:szCs w:val="22"/>
        </w:rPr>
        <w:t xml:space="preserve"> em uma </w:t>
      </w:r>
      <w:r w:rsidRPr="0031767F">
        <w:rPr>
          <w:rFonts w:ascii="Arial" w:hAnsi="Arial" w:cs="Arial"/>
          <w:color w:val="000000"/>
          <w:sz w:val="22"/>
          <w:szCs w:val="22"/>
        </w:rPr>
        <w:t xml:space="preserve">coluna </w:t>
      </w:r>
      <w:r w:rsidRPr="0031767F">
        <w:rPr>
          <w:rFonts w:ascii="Arial" w:hAnsi="Arial" w:cs="Arial"/>
          <w:sz w:val="22"/>
          <w:szCs w:val="22"/>
        </w:rPr>
        <w:t xml:space="preserve">conforme mostra a Figura 1. </w:t>
      </w:r>
    </w:p>
    <w:p w:rsidR="0068069E" w:rsidRPr="0031767F" w:rsidRDefault="0068069E" w:rsidP="00E7174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Seguem algumas orientações:</w:t>
      </w:r>
      <w:r w:rsidR="0031767F">
        <w:rPr>
          <w:rFonts w:ascii="Arial" w:hAnsi="Arial" w:cs="Arial"/>
          <w:sz w:val="22"/>
          <w:szCs w:val="22"/>
        </w:rPr>
        <w:t xml:space="preserve"> </w:t>
      </w:r>
      <w:r w:rsidR="0031767F" w:rsidRPr="0031767F">
        <w:rPr>
          <w:rFonts w:ascii="Arial" w:hAnsi="Arial" w:cs="Arial"/>
          <w:sz w:val="22"/>
          <w:szCs w:val="22"/>
        </w:rPr>
        <w:t xml:space="preserve">utilize espaçamento simples (1,0) (em </w:t>
      </w:r>
      <w:proofErr w:type="spellStart"/>
      <w:r w:rsidR="0031767F" w:rsidRPr="0031767F">
        <w:rPr>
          <w:rFonts w:ascii="Arial" w:hAnsi="Arial" w:cs="Arial"/>
          <w:sz w:val="22"/>
          <w:szCs w:val="22"/>
        </w:rPr>
        <w:t>arial</w:t>
      </w:r>
      <w:proofErr w:type="spellEnd"/>
      <w:r w:rsidR="0031767F" w:rsidRPr="0031767F">
        <w:rPr>
          <w:rFonts w:ascii="Arial" w:hAnsi="Arial" w:cs="Arial"/>
          <w:sz w:val="22"/>
          <w:szCs w:val="22"/>
        </w:rPr>
        <w:t xml:space="preserve"> tamanho 12).</w:t>
      </w:r>
    </w:p>
    <w:p w:rsidR="0068069E" w:rsidRPr="00380158" w:rsidRDefault="0068069E" w:rsidP="00565A58">
      <w:pPr>
        <w:rPr>
          <w:rFonts w:ascii="Arial" w:hAnsi="Arial" w:cs="Arial"/>
          <w:b/>
        </w:rPr>
      </w:pPr>
    </w:p>
    <w:p w:rsidR="0068069E" w:rsidRPr="00380158" w:rsidRDefault="00D30364" w:rsidP="00565A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48075" cy="2590800"/>
            <wp:effectExtent l="0" t="0" r="0" b="0"/>
            <wp:docPr id="2" name="Imagem 2" descr="RI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RIPP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69E" w:rsidRPr="00380158" w:rsidRDefault="0068069E" w:rsidP="00565A58">
      <w:pPr>
        <w:rPr>
          <w:rFonts w:ascii="Arial" w:hAnsi="Arial" w:cs="Arial"/>
        </w:rPr>
      </w:pPr>
    </w:p>
    <w:p w:rsidR="0068069E" w:rsidRPr="005A75BD" w:rsidRDefault="00F520AE" w:rsidP="00F520AE">
      <w:pPr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  <w:r w:rsidRPr="005A75BD">
        <w:rPr>
          <w:rFonts w:ascii="Arial" w:hAnsi="Arial" w:cs="Arial"/>
          <w:color w:val="000000"/>
          <w:sz w:val="20"/>
          <w:szCs w:val="20"/>
        </w:rPr>
        <w:t>FIGURA 1</w:t>
      </w:r>
      <w:r w:rsidR="0068069E" w:rsidRPr="005A75BD">
        <w:rPr>
          <w:rFonts w:ascii="Arial" w:hAnsi="Arial" w:cs="Arial"/>
          <w:color w:val="000000"/>
          <w:sz w:val="20"/>
          <w:szCs w:val="20"/>
        </w:rPr>
        <w:t xml:space="preserve">: </w:t>
      </w:r>
      <w:r w:rsidRPr="005A75BD">
        <w:rPr>
          <w:rFonts w:ascii="Arial" w:hAnsi="Arial" w:cs="Arial"/>
          <w:color w:val="000000"/>
          <w:sz w:val="20"/>
          <w:szCs w:val="20"/>
        </w:rPr>
        <w:t>ESTE É O EXEMPLO DE UMA FIGURA COLOCADA EM UMA COLUNA. (CENTRALIZADA NA PG.)</w:t>
      </w:r>
    </w:p>
    <w:p w:rsidR="0068069E" w:rsidRDefault="00F520AE" w:rsidP="00F520AE">
      <w:pPr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  <w:r w:rsidRPr="005A75BD">
        <w:rPr>
          <w:rFonts w:ascii="Arial" w:hAnsi="Arial" w:cs="Arial"/>
          <w:color w:val="000000"/>
          <w:sz w:val="20"/>
          <w:szCs w:val="20"/>
        </w:rPr>
        <w:t>FONTE: INDICAÇÃO DA FONTE</w:t>
      </w:r>
      <w:r>
        <w:rPr>
          <w:rFonts w:ascii="Arial" w:hAnsi="Arial" w:cs="Arial"/>
          <w:color w:val="000000"/>
          <w:sz w:val="20"/>
          <w:szCs w:val="20"/>
        </w:rPr>
        <w:t xml:space="preserve"> (OU </w:t>
      </w:r>
      <w:r w:rsidRPr="005A75BD">
        <w:rPr>
          <w:rFonts w:ascii="Arial" w:hAnsi="Arial" w:cs="Arial"/>
          <w:color w:val="000000"/>
          <w:sz w:val="20"/>
          <w:szCs w:val="20"/>
        </w:rPr>
        <w:t>O AUTOR, ANO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B90F71" w:rsidRPr="000C3C78" w:rsidRDefault="00B90F71" w:rsidP="005A75BD">
      <w:pPr>
        <w:jc w:val="center"/>
        <w:outlineLvl w:val="0"/>
        <w:rPr>
          <w:rFonts w:ascii="Arial" w:hAnsi="Arial" w:cs="Arial"/>
          <w:color w:val="000000"/>
        </w:rPr>
      </w:pPr>
    </w:p>
    <w:p w:rsidR="0068069E" w:rsidRDefault="003C6230" w:rsidP="00E7174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F</w:t>
      </w:r>
      <w:r w:rsidR="0068069E" w:rsidRPr="0031767F">
        <w:rPr>
          <w:rFonts w:ascii="Arial" w:hAnsi="Arial" w:cs="Arial"/>
          <w:sz w:val="22"/>
          <w:szCs w:val="22"/>
        </w:rPr>
        <w:t>igura</w:t>
      </w:r>
      <w:r w:rsidRPr="0031767F">
        <w:rPr>
          <w:rFonts w:ascii="Arial" w:hAnsi="Arial" w:cs="Arial"/>
          <w:sz w:val="22"/>
          <w:szCs w:val="22"/>
        </w:rPr>
        <w:t>s e ou</w:t>
      </w:r>
      <w:r w:rsidR="0068069E" w:rsidRPr="0031767F">
        <w:rPr>
          <w:rFonts w:ascii="Arial" w:hAnsi="Arial" w:cs="Arial"/>
          <w:sz w:val="22"/>
          <w:szCs w:val="22"/>
        </w:rPr>
        <w:t xml:space="preserve"> tabela</w:t>
      </w:r>
      <w:r w:rsidRPr="0031767F">
        <w:rPr>
          <w:rFonts w:ascii="Arial" w:hAnsi="Arial" w:cs="Arial"/>
          <w:sz w:val="22"/>
          <w:szCs w:val="22"/>
        </w:rPr>
        <w:t>s</w:t>
      </w:r>
      <w:r w:rsidR="0068069E" w:rsidRPr="0031767F">
        <w:rPr>
          <w:rFonts w:ascii="Arial" w:hAnsi="Arial" w:cs="Arial"/>
          <w:sz w:val="22"/>
          <w:szCs w:val="22"/>
        </w:rPr>
        <w:t xml:space="preserve"> (coloridas ou não) </w:t>
      </w:r>
      <w:r w:rsidRPr="0031767F">
        <w:rPr>
          <w:rFonts w:ascii="Arial" w:hAnsi="Arial" w:cs="Arial"/>
          <w:sz w:val="22"/>
          <w:szCs w:val="22"/>
        </w:rPr>
        <w:t xml:space="preserve">devem estar </w:t>
      </w:r>
      <w:r w:rsidR="0068069E" w:rsidRPr="0031767F">
        <w:rPr>
          <w:rFonts w:ascii="Arial" w:hAnsi="Arial" w:cs="Arial"/>
          <w:sz w:val="22"/>
          <w:szCs w:val="22"/>
        </w:rPr>
        <w:t>centralizada na página</w:t>
      </w:r>
      <w:r w:rsidR="0068069E" w:rsidRPr="0031767F">
        <w:rPr>
          <w:rFonts w:ascii="Arial" w:hAnsi="Arial" w:cs="Arial"/>
          <w:b/>
          <w:color w:val="FF00FF"/>
          <w:sz w:val="22"/>
          <w:szCs w:val="22"/>
        </w:rPr>
        <w:t xml:space="preserve"> </w:t>
      </w:r>
      <w:r w:rsidR="0068069E" w:rsidRPr="0031767F">
        <w:rPr>
          <w:rFonts w:ascii="Arial" w:hAnsi="Arial" w:cs="Arial"/>
          <w:sz w:val="22"/>
          <w:szCs w:val="22"/>
        </w:rPr>
        <w:t xml:space="preserve">assim como o título da ilustração. </w:t>
      </w:r>
    </w:p>
    <w:p w:rsidR="002B68A8" w:rsidRPr="0031767F" w:rsidRDefault="002B68A8" w:rsidP="00E7174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 nota de rodapé da segunda página em diante, deve conter o </w:t>
      </w:r>
      <w:proofErr w:type="spellStart"/>
      <w:r>
        <w:rPr>
          <w:rFonts w:ascii="Arial" w:hAnsi="Arial" w:cs="Arial"/>
          <w:sz w:val="22"/>
          <w:szCs w:val="22"/>
        </w:rPr>
        <w:t>sobre nome</w:t>
      </w:r>
      <w:proofErr w:type="spellEnd"/>
      <w:r>
        <w:rPr>
          <w:rFonts w:ascii="Arial" w:hAnsi="Arial" w:cs="Arial"/>
          <w:sz w:val="22"/>
          <w:szCs w:val="22"/>
        </w:rPr>
        <w:t xml:space="preserve"> de citação bibliográfica do primeiro autor, seguido de et. al. se existirem mais de 1 autor, mantendo a referência da revista a direita no rodapé. (veja o exemplo abaixo)</w:t>
      </w:r>
    </w:p>
    <w:p w:rsidR="003C6230" w:rsidRPr="0031767F" w:rsidRDefault="003C6230" w:rsidP="000C3C78">
      <w:pPr>
        <w:pStyle w:val="Referncias"/>
        <w:spacing w:after="0" w:line="360" w:lineRule="auto"/>
        <w:ind w:firstLine="709"/>
        <w:jc w:val="both"/>
        <w:rPr>
          <w:rFonts w:cs="Arial"/>
          <w:sz w:val="22"/>
          <w:szCs w:val="22"/>
        </w:rPr>
      </w:pPr>
      <w:r w:rsidRPr="0031767F">
        <w:rPr>
          <w:rFonts w:cs="Arial"/>
          <w:sz w:val="22"/>
          <w:szCs w:val="22"/>
        </w:rPr>
        <w:t xml:space="preserve">Tabelas são elementos que apresentam informações tratadas estatisticamente. Aparecem com letra menor que a do texto, </w:t>
      </w:r>
      <w:proofErr w:type="spellStart"/>
      <w:r w:rsidRPr="0031767F">
        <w:rPr>
          <w:rFonts w:cs="Arial"/>
          <w:sz w:val="22"/>
          <w:szCs w:val="22"/>
        </w:rPr>
        <w:t>entrelinhamento</w:t>
      </w:r>
      <w:proofErr w:type="spellEnd"/>
      <w:r w:rsidRPr="0031767F">
        <w:rPr>
          <w:rFonts w:cs="Arial"/>
          <w:sz w:val="22"/>
          <w:szCs w:val="22"/>
        </w:rPr>
        <w:t xml:space="preserve"> simples e não devem ser fechadas nas laterais, restringin</w:t>
      </w:r>
      <w:r w:rsidR="000C3C78" w:rsidRPr="0031767F">
        <w:rPr>
          <w:rFonts w:cs="Arial"/>
          <w:sz w:val="22"/>
          <w:szCs w:val="22"/>
        </w:rPr>
        <w:t xml:space="preserve">do o uso de linhas apenas para </w:t>
      </w:r>
      <w:r w:rsidRPr="0031767F">
        <w:rPr>
          <w:rFonts w:cs="Arial"/>
          <w:sz w:val="22"/>
          <w:szCs w:val="22"/>
        </w:rPr>
        <w:t>separação do topo, centro e rodapé conforme o modelo abaixo:</w:t>
      </w:r>
    </w:p>
    <w:p w:rsidR="003C6230" w:rsidRPr="000C3C78" w:rsidRDefault="003C6230" w:rsidP="000C3C78">
      <w:pPr>
        <w:pStyle w:val="Sumrio"/>
        <w:tabs>
          <w:tab w:val="clear" w:pos="8959"/>
          <w:tab w:val="left" w:leader="dot" w:pos="8618"/>
          <w:tab w:val="left" w:leader="dot" w:pos="8732"/>
        </w:tabs>
        <w:spacing w:line="240" w:lineRule="auto"/>
        <w:ind w:left="0" w:firstLine="0"/>
        <w:rPr>
          <w:color w:val="000000" w:themeColor="text1"/>
        </w:rPr>
      </w:pPr>
    </w:p>
    <w:p w:rsidR="003C6230" w:rsidRPr="005A63ED" w:rsidRDefault="003C6230" w:rsidP="000C3C78">
      <w:pPr>
        <w:pStyle w:val="Sumrio"/>
        <w:tabs>
          <w:tab w:val="clear" w:pos="8959"/>
          <w:tab w:val="left" w:leader="dot" w:pos="8618"/>
          <w:tab w:val="left" w:leader="dot" w:pos="8732"/>
        </w:tabs>
        <w:ind w:left="0" w:firstLine="0"/>
        <w:rPr>
          <w:rFonts w:cs="Arial"/>
          <w:sz w:val="20"/>
          <w:szCs w:val="20"/>
        </w:rPr>
      </w:pPr>
      <w:r w:rsidRPr="005A63ED">
        <w:rPr>
          <w:rFonts w:cs="Arial"/>
          <w:sz w:val="20"/>
          <w:szCs w:val="20"/>
        </w:rPr>
        <w:t xml:space="preserve">TABELA 1 </w:t>
      </w:r>
      <w:r>
        <w:rPr>
          <w:rFonts w:cs="Arial"/>
          <w:sz w:val="20"/>
          <w:szCs w:val="20"/>
        </w:rPr>
        <w:t>–</w:t>
      </w:r>
      <w:r w:rsidRPr="005A63E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TAXA GEOMÉTRICA DE CRESCIMENTO POPULACIONAL  </w:t>
      </w:r>
    </w:p>
    <w:p w:rsidR="003C6230" w:rsidRPr="00036650" w:rsidRDefault="003C6230" w:rsidP="003C6230">
      <w:pPr>
        <w:pStyle w:val="Sumrio"/>
        <w:pBdr>
          <w:top w:val="single" w:sz="4" w:space="1" w:color="auto"/>
          <w:bottom w:val="single" w:sz="4" w:space="1" w:color="auto"/>
        </w:pBdr>
        <w:tabs>
          <w:tab w:val="clear" w:pos="8959"/>
          <w:tab w:val="left" w:leader="dot" w:pos="8618"/>
          <w:tab w:val="left" w:leader="dot" w:pos="8732"/>
        </w:tabs>
        <w:rPr>
          <w:rFonts w:cs="Arial"/>
          <w:sz w:val="20"/>
          <w:szCs w:val="20"/>
        </w:rPr>
      </w:pPr>
      <w:r w:rsidRPr="00036650">
        <w:rPr>
          <w:rFonts w:cs="Arial"/>
          <w:sz w:val="20"/>
          <w:szCs w:val="20"/>
        </w:rPr>
        <w:t xml:space="preserve">      ESTADO       </w:t>
      </w:r>
      <w:r>
        <w:rPr>
          <w:rFonts w:cs="Arial"/>
          <w:sz w:val="20"/>
          <w:szCs w:val="20"/>
        </w:rPr>
        <w:t xml:space="preserve">          </w:t>
      </w:r>
      <w:r w:rsidRPr="00036650">
        <w:rPr>
          <w:rFonts w:cs="Arial"/>
          <w:sz w:val="20"/>
          <w:szCs w:val="20"/>
        </w:rPr>
        <w:t xml:space="preserve">             %            </w:t>
      </w:r>
      <w:r>
        <w:rPr>
          <w:rFonts w:cs="Arial"/>
          <w:sz w:val="20"/>
          <w:szCs w:val="20"/>
        </w:rPr>
        <w:t xml:space="preserve">      </w:t>
      </w:r>
      <w:r w:rsidRPr="00036650">
        <w:rPr>
          <w:rFonts w:cs="Arial"/>
          <w:sz w:val="20"/>
          <w:szCs w:val="20"/>
        </w:rPr>
        <w:t xml:space="preserve">           REGIÃO METROPOLITANA                    %</w:t>
      </w:r>
    </w:p>
    <w:p w:rsidR="003C6230" w:rsidRPr="005A63ED" w:rsidRDefault="003C6230" w:rsidP="003C6230">
      <w:pPr>
        <w:pStyle w:val="Sumrio"/>
        <w:tabs>
          <w:tab w:val="clear" w:pos="8959"/>
          <w:tab w:val="left" w:leader="dot" w:pos="8618"/>
          <w:tab w:val="left" w:leader="dot" w:pos="8732"/>
        </w:tabs>
        <w:rPr>
          <w:rFonts w:cs="Arial"/>
          <w:sz w:val="20"/>
          <w:szCs w:val="20"/>
        </w:rPr>
      </w:pPr>
      <w:r w:rsidRPr="005A63ED">
        <w:rPr>
          <w:rFonts w:cs="Arial"/>
          <w:sz w:val="20"/>
          <w:szCs w:val="20"/>
        </w:rPr>
        <w:t xml:space="preserve">São Paulo                 </w:t>
      </w:r>
      <w:r>
        <w:rPr>
          <w:rFonts w:cs="Arial"/>
          <w:sz w:val="20"/>
          <w:szCs w:val="20"/>
        </w:rPr>
        <w:t xml:space="preserve">          </w:t>
      </w:r>
      <w:r w:rsidRPr="005A63ED">
        <w:rPr>
          <w:rFonts w:cs="Arial"/>
          <w:sz w:val="20"/>
          <w:szCs w:val="20"/>
        </w:rPr>
        <w:t xml:space="preserve">       2,02                       </w:t>
      </w:r>
      <w:r>
        <w:rPr>
          <w:rFonts w:cs="Arial"/>
          <w:sz w:val="20"/>
          <w:szCs w:val="20"/>
        </w:rPr>
        <w:t xml:space="preserve">   </w:t>
      </w:r>
      <w:r w:rsidRPr="005A63ED">
        <w:rPr>
          <w:rFonts w:cs="Arial"/>
          <w:sz w:val="20"/>
          <w:szCs w:val="20"/>
        </w:rPr>
        <w:t xml:space="preserve">   </w:t>
      </w:r>
      <w:r>
        <w:rPr>
          <w:rFonts w:cs="Arial"/>
          <w:sz w:val="20"/>
          <w:szCs w:val="20"/>
        </w:rPr>
        <w:t xml:space="preserve">   </w:t>
      </w:r>
      <w:r w:rsidRPr="005A63ED">
        <w:rPr>
          <w:rFonts w:cs="Arial"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 xml:space="preserve"> </w:t>
      </w:r>
      <w:r w:rsidRPr="005A63ED">
        <w:rPr>
          <w:rFonts w:cs="Arial"/>
          <w:sz w:val="20"/>
          <w:szCs w:val="20"/>
        </w:rPr>
        <w:t xml:space="preserve">    São Paulo                     </w:t>
      </w:r>
      <w:r>
        <w:rPr>
          <w:rFonts w:cs="Arial"/>
          <w:sz w:val="20"/>
          <w:szCs w:val="20"/>
        </w:rPr>
        <w:t xml:space="preserve">       </w:t>
      </w:r>
      <w:r w:rsidRPr="005A63ED">
        <w:rPr>
          <w:rFonts w:cs="Arial"/>
          <w:sz w:val="20"/>
          <w:szCs w:val="20"/>
        </w:rPr>
        <w:t xml:space="preserve">      1,73</w:t>
      </w:r>
    </w:p>
    <w:p w:rsidR="003C6230" w:rsidRPr="005A63ED" w:rsidRDefault="003C6230" w:rsidP="003C6230">
      <w:pPr>
        <w:pStyle w:val="Sumrio"/>
        <w:tabs>
          <w:tab w:val="clear" w:pos="8959"/>
          <w:tab w:val="left" w:leader="dot" w:pos="8618"/>
          <w:tab w:val="left" w:leader="dot" w:pos="8732"/>
        </w:tabs>
        <w:rPr>
          <w:rFonts w:cs="Arial"/>
          <w:sz w:val="20"/>
          <w:szCs w:val="20"/>
        </w:rPr>
      </w:pPr>
      <w:r w:rsidRPr="005A63ED">
        <w:rPr>
          <w:rFonts w:cs="Arial"/>
          <w:sz w:val="20"/>
          <w:szCs w:val="20"/>
        </w:rPr>
        <w:t xml:space="preserve">Rio de Janeiro       </w:t>
      </w:r>
      <w:r>
        <w:rPr>
          <w:rFonts w:cs="Arial"/>
          <w:sz w:val="20"/>
          <w:szCs w:val="20"/>
        </w:rPr>
        <w:t xml:space="preserve">           </w:t>
      </w:r>
      <w:r w:rsidRPr="005A63ED">
        <w:rPr>
          <w:rFonts w:cs="Arial"/>
          <w:sz w:val="20"/>
          <w:szCs w:val="20"/>
        </w:rPr>
        <w:t xml:space="preserve">          0,99                       </w:t>
      </w:r>
      <w:r>
        <w:rPr>
          <w:rFonts w:cs="Arial"/>
          <w:sz w:val="20"/>
          <w:szCs w:val="20"/>
        </w:rPr>
        <w:t xml:space="preserve">   </w:t>
      </w:r>
      <w:r w:rsidRPr="005A63E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</w:t>
      </w:r>
      <w:r w:rsidRPr="005A63E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 </w:t>
      </w:r>
      <w:r w:rsidRPr="005A63ED">
        <w:rPr>
          <w:rFonts w:cs="Arial"/>
          <w:sz w:val="20"/>
          <w:szCs w:val="20"/>
        </w:rPr>
        <w:t xml:space="preserve">       Rio de Janeiro            </w:t>
      </w:r>
      <w:r>
        <w:rPr>
          <w:rFonts w:cs="Arial"/>
          <w:sz w:val="20"/>
          <w:szCs w:val="20"/>
        </w:rPr>
        <w:t xml:space="preserve">        </w:t>
      </w:r>
      <w:r w:rsidRPr="005A63ED">
        <w:rPr>
          <w:rFonts w:cs="Arial"/>
          <w:sz w:val="20"/>
          <w:szCs w:val="20"/>
        </w:rPr>
        <w:t xml:space="preserve">        0,57</w:t>
      </w:r>
    </w:p>
    <w:p w:rsidR="003C6230" w:rsidRPr="005A63ED" w:rsidRDefault="003C6230" w:rsidP="003C6230">
      <w:pPr>
        <w:pStyle w:val="Sumrio"/>
        <w:tabs>
          <w:tab w:val="clear" w:pos="8959"/>
          <w:tab w:val="left" w:leader="dot" w:pos="8618"/>
          <w:tab w:val="left" w:leader="dot" w:pos="8732"/>
        </w:tabs>
        <w:rPr>
          <w:rFonts w:cs="Arial"/>
          <w:sz w:val="20"/>
          <w:szCs w:val="20"/>
        </w:rPr>
      </w:pPr>
      <w:r w:rsidRPr="005A63ED">
        <w:rPr>
          <w:rFonts w:cs="Arial"/>
          <w:sz w:val="20"/>
          <w:szCs w:val="20"/>
        </w:rPr>
        <w:t xml:space="preserve">Minas Gerais               </w:t>
      </w:r>
      <w:r>
        <w:rPr>
          <w:rFonts w:cs="Arial"/>
          <w:sz w:val="20"/>
          <w:szCs w:val="20"/>
        </w:rPr>
        <w:t xml:space="preserve">          </w:t>
      </w:r>
      <w:r w:rsidRPr="005A63ED">
        <w:rPr>
          <w:rFonts w:cs="Arial"/>
          <w:sz w:val="20"/>
          <w:szCs w:val="20"/>
        </w:rPr>
        <w:t xml:space="preserve">     1,49                       </w:t>
      </w:r>
      <w:r>
        <w:rPr>
          <w:rFonts w:cs="Arial"/>
          <w:sz w:val="20"/>
          <w:szCs w:val="20"/>
        </w:rPr>
        <w:t xml:space="preserve">      </w:t>
      </w:r>
      <w:r w:rsidRPr="005A63ED">
        <w:rPr>
          <w:rFonts w:cs="Arial"/>
          <w:sz w:val="20"/>
          <w:szCs w:val="20"/>
        </w:rPr>
        <w:t xml:space="preserve">         Minas Gerais                 </w:t>
      </w:r>
      <w:r>
        <w:rPr>
          <w:rFonts w:cs="Arial"/>
          <w:sz w:val="20"/>
          <w:szCs w:val="20"/>
        </w:rPr>
        <w:t xml:space="preserve">       </w:t>
      </w:r>
      <w:r w:rsidRPr="005A63ED">
        <w:rPr>
          <w:rFonts w:cs="Arial"/>
          <w:sz w:val="20"/>
          <w:szCs w:val="20"/>
        </w:rPr>
        <w:t xml:space="preserve">     2,60</w:t>
      </w:r>
    </w:p>
    <w:p w:rsidR="003C6230" w:rsidRPr="005A63ED" w:rsidRDefault="003C6230" w:rsidP="003C6230">
      <w:pPr>
        <w:pStyle w:val="Sumrio"/>
        <w:pBdr>
          <w:bottom w:val="single" w:sz="4" w:space="1" w:color="auto"/>
        </w:pBdr>
        <w:tabs>
          <w:tab w:val="clear" w:pos="8959"/>
          <w:tab w:val="left" w:leader="dot" w:pos="8618"/>
          <w:tab w:val="left" w:leader="dot" w:pos="8732"/>
        </w:tabs>
        <w:rPr>
          <w:rFonts w:cs="Arial"/>
          <w:sz w:val="20"/>
          <w:szCs w:val="20"/>
        </w:rPr>
      </w:pPr>
      <w:r w:rsidRPr="005A63ED">
        <w:rPr>
          <w:rFonts w:cs="Arial"/>
          <w:sz w:val="20"/>
          <w:szCs w:val="20"/>
        </w:rPr>
        <w:t xml:space="preserve">Paraná                     </w:t>
      </w:r>
      <w:r>
        <w:rPr>
          <w:rFonts w:cs="Arial"/>
          <w:sz w:val="20"/>
          <w:szCs w:val="20"/>
        </w:rPr>
        <w:t xml:space="preserve">          </w:t>
      </w:r>
      <w:r w:rsidRPr="005A63ED">
        <w:rPr>
          <w:rFonts w:cs="Arial"/>
          <w:sz w:val="20"/>
          <w:szCs w:val="20"/>
        </w:rPr>
        <w:t xml:space="preserve">         0,97                    </w:t>
      </w:r>
      <w:r>
        <w:rPr>
          <w:rFonts w:cs="Arial"/>
          <w:sz w:val="20"/>
          <w:szCs w:val="20"/>
        </w:rPr>
        <w:t xml:space="preserve">    </w:t>
      </w:r>
      <w:r w:rsidRPr="005A63ED">
        <w:rPr>
          <w:rFonts w:cs="Arial"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 xml:space="preserve">  </w:t>
      </w:r>
      <w:r w:rsidRPr="005A63ED">
        <w:rPr>
          <w:rFonts w:cs="Arial"/>
          <w:sz w:val="20"/>
          <w:szCs w:val="20"/>
        </w:rPr>
        <w:t xml:space="preserve">      </w:t>
      </w:r>
      <w:r>
        <w:rPr>
          <w:rFonts w:cs="Arial"/>
          <w:sz w:val="20"/>
          <w:szCs w:val="20"/>
        </w:rPr>
        <w:t xml:space="preserve"> </w:t>
      </w:r>
      <w:r w:rsidRPr="005A63ED">
        <w:rPr>
          <w:rFonts w:cs="Arial"/>
          <w:sz w:val="20"/>
          <w:szCs w:val="20"/>
        </w:rPr>
        <w:t xml:space="preserve">   Paraná                         </w:t>
      </w:r>
      <w:r>
        <w:rPr>
          <w:rFonts w:cs="Arial"/>
          <w:sz w:val="20"/>
          <w:szCs w:val="20"/>
        </w:rPr>
        <w:t xml:space="preserve">      </w:t>
      </w:r>
      <w:r w:rsidRPr="005A63ED">
        <w:rPr>
          <w:rFonts w:cs="Arial"/>
          <w:sz w:val="20"/>
          <w:szCs w:val="20"/>
        </w:rPr>
        <w:t xml:space="preserve">       2,91   </w:t>
      </w:r>
    </w:p>
    <w:p w:rsidR="003C6230" w:rsidRDefault="003C6230" w:rsidP="003C6230">
      <w:pPr>
        <w:pStyle w:val="Sumrio"/>
        <w:tabs>
          <w:tab w:val="clear" w:pos="8959"/>
          <w:tab w:val="left" w:leader="dot" w:pos="8618"/>
          <w:tab w:val="left" w:leader="dot" w:pos="8732"/>
        </w:tabs>
        <w:rPr>
          <w:rFonts w:cs="Arial"/>
          <w:sz w:val="20"/>
          <w:szCs w:val="20"/>
        </w:rPr>
      </w:pPr>
      <w:r w:rsidRPr="005A63ED">
        <w:rPr>
          <w:rFonts w:cs="Arial"/>
          <w:sz w:val="20"/>
          <w:szCs w:val="20"/>
        </w:rPr>
        <w:t>FONTE</w:t>
      </w:r>
      <w:r>
        <w:rPr>
          <w:rFonts w:cs="Arial"/>
          <w:sz w:val="20"/>
          <w:szCs w:val="20"/>
        </w:rPr>
        <w:t xml:space="preserve">: IBGE (1991) </w:t>
      </w:r>
    </w:p>
    <w:p w:rsidR="006242E0" w:rsidRPr="006242E0" w:rsidRDefault="006242E0" w:rsidP="00565A58">
      <w:pPr>
        <w:rPr>
          <w:rFonts w:ascii="Arial" w:hAnsi="Arial" w:cs="Arial"/>
        </w:rPr>
      </w:pPr>
    </w:p>
    <w:p w:rsidR="003C6230" w:rsidRPr="0031767F" w:rsidRDefault="003C6230" w:rsidP="000C3C78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As citações bibliográficas devem </w:t>
      </w:r>
      <w:r w:rsidR="0031767F" w:rsidRPr="0031767F">
        <w:rPr>
          <w:rFonts w:ascii="Arial" w:hAnsi="Arial" w:cs="Arial"/>
          <w:sz w:val="22"/>
          <w:szCs w:val="22"/>
        </w:rPr>
        <w:t>ser:</w:t>
      </w:r>
      <w:r w:rsidRPr="0031767F">
        <w:rPr>
          <w:rFonts w:ascii="Arial" w:hAnsi="Arial" w:cs="Arial"/>
          <w:sz w:val="22"/>
          <w:szCs w:val="22"/>
        </w:rPr>
        <w:t xml:space="preserve"> (</w:t>
      </w:r>
      <w:r w:rsidR="000C3C78" w:rsidRPr="0031767F">
        <w:rPr>
          <w:rFonts w:ascii="Arial" w:hAnsi="Arial" w:cs="Arial"/>
          <w:sz w:val="22"/>
          <w:szCs w:val="22"/>
        </w:rPr>
        <w:t>SOBRAL, DUARTE e CABRAL</w:t>
      </w:r>
      <w:r w:rsidRPr="0031767F">
        <w:rPr>
          <w:rFonts w:ascii="Arial" w:hAnsi="Arial" w:cs="Arial"/>
          <w:sz w:val="22"/>
          <w:szCs w:val="22"/>
        </w:rPr>
        <w:t>,</w:t>
      </w:r>
      <w:r w:rsidR="000C3C78" w:rsidRPr="0031767F">
        <w:rPr>
          <w:rFonts w:ascii="Arial" w:hAnsi="Arial" w:cs="Arial"/>
          <w:sz w:val="22"/>
          <w:szCs w:val="22"/>
        </w:rPr>
        <w:t xml:space="preserve"> 2010</w:t>
      </w:r>
      <w:r w:rsidRPr="0031767F">
        <w:rPr>
          <w:rFonts w:ascii="Arial" w:hAnsi="Arial" w:cs="Arial"/>
          <w:sz w:val="22"/>
          <w:szCs w:val="22"/>
        </w:rPr>
        <w:t>)</w:t>
      </w:r>
      <w:r w:rsidR="000C3C78" w:rsidRPr="0031767F">
        <w:rPr>
          <w:rFonts w:ascii="Arial" w:hAnsi="Arial" w:cs="Arial"/>
          <w:sz w:val="22"/>
          <w:szCs w:val="22"/>
        </w:rPr>
        <w:t xml:space="preserve">, para referências com mais de 3 autores usar </w:t>
      </w:r>
      <w:r w:rsidR="000C3C78" w:rsidRPr="0031767F">
        <w:rPr>
          <w:rFonts w:ascii="Arial" w:hAnsi="Arial" w:cs="Arial"/>
          <w:i/>
          <w:sz w:val="22"/>
          <w:szCs w:val="22"/>
        </w:rPr>
        <w:t>et. al,</w:t>
      </w:r>
      <w:r w:rsidR="000C3C78" w:rsidRPr="0031767F">
        <w:rPr>
          <w:rFonts w:ascii="Arial" w:hAnsi="Arial" w:cs="Arial"/>
          <w:sz w:val="22"/>
          <w:szCs w:val="22"/>
        </w:rPr>
        <w:t xml:space="preserve">(por exemplo, SONIER </w:t>
      </w:r>
      <w:r w:rsidR="000C3C78" w:rsidRPr="0031767F">
        <w:rPr>
          <w:rFonts w:ascii="Arial" w:hAnsi="Arial" w:cs="Arial"/>
          <w:i/>
          <w:sz w:val="22"/>
          <w:szCs w:val="22"/>
        </w:rPr>
        <w:t>et.al,</w:t>
      </w:r>
      <w:r w:rsidR="000C3C78" w:rsidRPr="0031767F">
        <w:rPr>
          <w:rFonts w:ascii="Arial" w:hAnsi="Arial" w:cs="Arial"/>
          <w:sz w:val="22"/>
          <w:szCs w:val="22"/>
        </w:rPr>
        <w:t xml:space="preserve"> 2011)</w:t>
      </w:r>
      <w:r w:rsidRPr="0031767F">
        <w:rPr>
          <w:rFonts w:ascii="Arial" w:hAnsi="Arial" w:cs="Arial"/>
          <w:sz w:val="22"/>
          <w:szCs w:val="22"/>
        </w:rPr>
        <w:t>, Na referência bibliográfica organizar os autores por ordem alfabética.</w:t>
      </w:r>
    </w:p>
    <w:p w:rsidR="003C6230" w:rsidRPr="0031767F" w:rsidRDefault="003C6230" w:rsidP="000C3C78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O itálico pode ser utilizado em: palavras e frases em língua estrangeira e expressão em latim; nomenclatura científica (gênero e espécie). </w:t>
      </w:r>
    </w:p>
    <w:p w:rsidR="000C3C78" w:rsidRPr="0031767F" w:rsidRDefault="000C3C78" w:rsidP="000C3C78">
      <w:pPr>
        <w:pStyle w:val="Corpodetexto"/>
        <w:spacing w:after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A citação com até 5 linhas, ou citação curta, é transcrita entre aspas, com o mesmo tipo e tamanho da letra utilizados no parágrafo do texto no qual será inserida.</w:t>
      </w:r>
    </w:p>
    <w:p w:rsidR="000C3C78" w:rsidRPr="0031767F" w:rsidRDefault="000C3C78" w:rsidP="000C3C78">
      <w:pPr>
        <w:pStyle w:val="Corpodetexto"/>
        <w:spacing w:after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O uso de aspas delimita a citação direta. Caso o texto citado já contenha sinal de pontuação encerrando a frase, as aspas finais são colocadas após este sinal; caso contrário, as aspas delimitam o final da citação.</w:t>
      </w:r>
    </w:p>
    <w:p w:rsidR="000C3C78" w:rsidRPr="0031767F" w:rsidRDefault="000C3C78" w:rsidP="000C3C78">
      <w:pPr>
        <w:pStyle w:val="Corpodetexto"/>
        <w:spacing w:after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A citação com mais de 5 linhas, ou citação longa, é transcrita em parágrafo distinto. </w:t>
      </w:r>
      <w:r w:rsidRPr="0031767F">
        <w:rPr>
          <w:rFonts w:ascii="Arial" w:hAnsi="Arial" w:cs="Arial"/>
          <w:b/>
          <w:sz w:val="22"/>
          <w:szCs w:val="22"/>
        </w:rPr>
        <w:t>Inicia na margem de parágrafo</w:t>
      </w:r>
      <w:r w:rsidRPr="0031767F">
        <w:rPr>
          <w:rFonts w:ascii="Arial" w:hAnsi="Arial" w:cs="Arial"/>
          <w:sz w:val="22"/>
          <w:szCs w:val="22"/>
        </w:rPr>
        <w:t xml:space="preserve">, sem deslocamento na primeira linha, e termina na margem direita. A segunda linha e seguintes são alinhadas sob a primeira letra do texto da citação. O texto citado é apresentado sem aspas e </w:t>
      </w:r>
      <w:r w:rsidRPr="0031767F">
        <w:rPr>
          <w:rFonts w:ascii="Arial" w:hAnsi="Arial" w:cs="Arial"/>
          <w:b/>
          <w:sz w:val="22"/>
          <w:szCs w:val="22"/>
        </w:rPr>
        <w:t xml:space="preserve">transcrito com </w:t>
      </w:r>
      <w:proofErr w:type="spellStart"/>
      <w:r w:rsidRPr="0031767F">
        <w:rPr>
          <w:rFonts w:ascii="Arial" w:hAnsi="Arial" w:cs="Arial"/>
          <w:b/>
          <w:sz w:val="22"/>
          <w:szCs w:val="22"/>
        </w:rPr>
        <w:t>entrelinhamento</w:t>
      </w:r>
      <w:proofErr w:type="spellEnd"/>
      <w:r w:rsidRPr="0031767F">
        <w:rPr>
          <w:rFonts w:ascii="Arial" w:hAnsi="Arial" w:cs="Arial"/>
          <w:b/>
          <w:sz w:val="22"/>
          <w:szCs w:val="22"/>
        </w:rPr>
        <w:t xml:space="preserve"> e letra menor</w:t>
      </w:r>
      <w:r w:rsidRPr="0031767F">
        <w:rPr>
          <w:rFonts w:ascii="Arial" w:hAnsi="Arial" w:cs="Arial"/>
          <w:sz w:val="22"/>
          <w:szCs w:val="22"/>
        </w:rPr>
        <w:t>. Deve ser deixada uma linha em branco entre a citação e os parágrafos anterior e posterior.</w:t>
      </w:r>
    </w:p>
    <w:p w:rsidR="000C3C78" w:rsidRPr="0031767F" w:rsidRDefault="000C3C78" w:rsidP="006242E0">
      <w:pPr>
        <w:pStyle w:val="Corpodetexto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Exemplo: </w:t>
      </w:r>
    </w:p>
    <w:p w:rsidR="006242E0" w:rsidRPr="0031767F" w:rsidRDefault="006242E0" w:rsidP="006242E0">
      <w:pPr>
        <w:pStyle w:val="Corpodetexto"/>
        <w:spacing w:after="0"/>
        <w:jc w:val="both"/>
        <w:rPr>
          <w:rFonts w:ascii="Arial" w:hAnsi="Arial" w:cs="Arial"/>
        </w:rPr>
      </w:pPr>
    </w:p>
    <w:p w:rsidR="000C3C78" w:rsidRPr="0031767F" w:rsidRDefault="000C3C78" w:rsidP="0031767F">
      <w:pPr>
        <w:pStyle w:val="Corpodetexto"/>
        <w:spacing w:after="0" w:line="360" w:lineRule="auto"/>
        <w:ind w:firstLine="1134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CAPRA (1982, p. 279) refere-se aos organismos vivos, afirmando que:</w:t>
      </w:r>
    </w:p>
    <w:p w:rsidR="000C3C78" w:rsidRDefault="000C3C78" w:rsidP="0031767F">
      <w:pPr>
        <w:pStyle w:val="Corpodetexto"/>
        <w:spacing w:after="0"/>
        <w:ind w:left="1134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 xml:space="preserve">Os organismos vivos têm um potencial inerente para se superar a se mesmos a fim de criar novas estruturas e novos tipos de comportamentos. Essa superação criativa em busca da novidade, a qual, no devido tempo, leva a um </w:t>
      </w:r>
      <w:proofErr w:type="spellStart"/>
      <w:r w:rsidRPr="0031767F">
        <w:rPr>
          <w:rFonts w:ascii="Arial" w:hAnsi="Arial" w:cs="Arial"/>
          <w:sz w:val="22"/>
          <w:szCs w:val="22"/>
        </w:rPr>
        <w:lastRenderedPageBreak/>
        <w:t>xxxxxx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xxxxxxxxx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xxxxxxxxxxx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67F">
        <w:rPr>
          <w:rFonts w:ascii="Arial" w:hAnsi="Arial" w:cs="Arial"/>
          <w:sz w:val="22"/>
          <w:szCs w:val="22"/>
        </w:rPr>
        <w:t>xxxxxxxxxxxxxxxxxxxxxxxxxxxxxxxxxxxxxxxxxxxxxxxxxxxxxxxxxxxxxx</w:t>
      </w:r>
      <w:proofErr w:type="spellEnd"/>
      <w:r w:rsidRPr="0031767F">
        <w:rPr>
          <w:rFonts w:ascii="Arial" w:hAnsi="Arial" w:cs="Arial"/>
          <w:sz w:val="22"/>
          <w:szCs w:val="22"/>
        </w:rPr>
        <w:t>.</w:t>
      </w:r>
    </w:p>
    <w:p w:rsidR="00503829" w:rsidRDefault="00503829" w:rsidP="00503829">
      <w:pPr>
        <w:ind w:firstLine="708"/>
        <w:jc w:val="both"/>
        <w:outlineLvl w:val="0"/>
        <w:rPr>
          <w:rFonts w:ascii="Arial" w:hAnsi="Arial" w:cs="Arial"/>
          <w:sz w:val="22"/>
          <w:szCs w:val="22"/>
        </w:rPr>
      </w:pPr>
    </w:p>
    <w:p w:rsidR="00503829" w:rsidRDefault="00503829" w:rsidP="00503829">
      <w:pPr>
        <w:ind w:firstLine="708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Podemos aqui descrever sobre o problema, realizar uma revisão na literatura a respeito do assunto. Explicar quais serão os artefatos apresentados. </w:t>
      </w:r>
    </w:p>
    <w:p w:rsidR="00503829" w:rsidRDefault="00503829" w:rsidP="00503829">
      <w:pPr>
        <w:jc w:val="both"/>
        <w:outlineLvl w:val="0"/>
        <w:rPr>
          <w:rFonts w:ascii="Arial" w:hAnsi="Arial" w:cs="Arial"/>
          <w:b/>
        </w:rPr>
      </w:pPr>
    </w:p>
    <w:p w:rsidR="00503829" w:rsidRPr="00503829" w:rsidRDefault="00503829" w:rsidP="00503829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 xml:space="preserve">2.1 PMCANVAS </w:t>
      </w:r>
    </w:p>
    <w:p w:rsidR="00503829" w:rsidRPr="003C6230" w:rsidRDefault="00503829" w:rsidP="00503829">
      <w:pPr>
        <w:jc w:val="both"/>
        <w:rPr>
          <w:rFonts w:ascii="Arial" w:hAnsi="Arial" w:cs="Arial"/>
          <w:b/>
        </w:rPr>
      </w:pPr>
    </w:p>
    <w:p w:rsidR="00503829" w:rsidRDefault="00503829" w:rsidP="0050382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Adicionar aqui a descrição do subtítulo utilizando </w:t>
      </w:r>
      <w:r w:rsidRPr="0031767F">
        <w:rPr>
          <w:rFonts w:ascii="Arial" w:hAnsi="Arial" w:cs="Arial"/>
          <w:sz w:val="22"/>
          <w:szCs w:val="22"/>
        </w:rPr>
        <w:t>citações bibliográficas.</w:t>
      </w:r>
      <w:r>
        <w:rPr>
          <w:rFonts w:ascii="Arial" w:hAnsi="Arial" w:cs="Arial"/>
          <w:sz w:val="22"/>
          <w:szCs w:val="22"/>
        </w:rPr>
        <w:t xml:space="preserve"> </w:t>
      </w:r>
      <w:r w:rsidR="006D3E02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o</w:t>
      </w:r>
      <w:r w:rsidR="006D3E02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 exemplo: Segundo GUEDES (2018, p. 15), explica que </w:t>
      </w:r>
      <w:proofErr w:type="spellStart"/>
      <w:r>
        <w:rPr>
          <w:rFonts w:ascii="Arial" w:hAnsi="Arial" w:cs="Arial"/>
          <w:sz w:val="22"/>
          <w:szCs w:val="22"/>
        </w:rPr>
        <w:t>PMCanvas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xxxxxxxxxxxxxxxxxxxx</w:t>
      </w:r>
      <w:proofErr w:type="spellEnd"/>
      <w:r>
        <w:rPr>
          <w:rFonts w:ascii="Arial" w:hAnsi="Arial" w:cs="Arial"/>
          <w:sz w:val="22"/>
          <w:szCs w:val="22"/>
        </w:rPr>
        <w:t xml:space="preserve">. Criamos o PMCANVAS </w:t>
      </w:r>
      <w:proofErr w:type="spellStart"/>
      <w:r>
        <w:rPr>
          <w:rFonts w:ascii="Arial" w:hAnsi="Arial" w:cs="Arial"/>
          <w:sz w:val="22"/>
          <w:szCs w:val="22"/>
        </w:rPr>
        <w:t>xxxxxxx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31767F">
        <w:rPr>
          <w:rFonts w:ascii="Arial" w:hAnsi="Arial" w:cs="Arial"/>
          <w:sz w:val="22"/>
          <w:szCs w:val="22"/>
        </w:rPr>
        <w:t>conforme mostra a Figura 1</w:t>
      </w:r>
      <w:r>
        <w:rPr>
          <w:rFonts w:ascii="Arial" w:hAnsi="Arial" w:cs="Arial"/>
          <w:sz w:val="22"/>
          <w:szCs w:val="22"/>
        </w:rPr>
        <w:t>.</w:t>
      </w:r>
    </w:p>
    <w:p w:rsidR="006D3E02" w:rsidRDefault="006D3E02" w:rsidP="006D3E02">
      <w:pPr>
        <w:jc w:val="both"/>
        <w:outlineLvl w:val="0"/>
        <w:rPr>
          <w:rFonts w:ascii="Arial" w:hAnsi="Arial" w:cs="Arial"/>
          <w:b/>
        </w:rPr>
      </w:pPr>
    </w:p>
    <w:p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</w:t>
      </w:r>
      <w:r w:rsidRPr="00503829">
        <w:rPr>
          <w:rFonts w:ascii="Arial" w:hAnsi="Arial" w:cs="Arial"/>
        </w:rPr>
        <w:t xml:space="preserve"> </w:t>
      </w:r>
      <w:r w:rsidRPr="006D3E02">
        <w:rPr>
          <w:rFonts w:ascii="Arial" w:hAnsi="Arial" w:cs="Arial"/>
        </w:rPr>
        <w:t>ANÁLISE DA CONCORRÊNCIA</w:t>
      </w:r>
      <w:r w:rsidRPr="00503829">
        <w:rPr>
          <w:rFonts w:ascii="Arial" w:hAnsi="Arial" w:cs="Arial"/>
        </w:rPr>
        <w:t xml:space="preserve"> </w:t>
      </w:r>
    </w:p>
    <w:p w:rsidR="006D3E02" w:rsidRPr="003C6230" w:rsidRDefault="006D3E02" w:rsidP="006D3E02">
      <w:pPr>
        <w:jc w:val="both"/>
        <w:rPr>
          <w:rFonts w:ascii="Arial" w:hAnsi="Arial" w:cs="Arial"/>
          <w:b/>
        </w:rPr>
      </w:pP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Adicionar aqui a descrição do subtítulo utilizando </w:t>
      </w:r>
      <w:r w:rsidRPr="0031767F">
        <w:rPr>
          <w:rFonts w:ascii="Arial" w:hAnsi="Arial" w:cs="Arial"/>
          <w:sz w:val="22"/>
          <w:szCs w:val="22"/>
        </w:rPr>
        <w:t>citações bibliográficas.</w:t>
      </w:r>
      <w:r>
        <w:rPr>
          <w:rFonts w:ascii="Arial" w:hAnsi="Arial" w:cs="Arial"/>
          <w:sz w:val="22"/>
          <w:szCs w:val="22"/>
        </w:rPr>
        <w:t xml:space="preserve"> Por exemplo: Segundo GUEDES (2018, p. 15), explica que análise de concorrência </w:t>
      </w:r>
      <w:proofErr w:type="spellStart"/>
      <w:r>
        <w:rPr>
          <w:rFonts w:ascii="Arial" w:hAnsi="Arial" w:cs="Arial"/>
          <w:sz w:val="22"/>
          <w:szCs w:val="22"/>
        </w:rPr>
        <w:t>xxxxxxxxxxxxxxxxxxxx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Foram realizados a análise de concorrência em 3 softwares que serão vistos nos itens 2.2.1, 2.2.2 e 2.2.3 </w:t>
      </w:r>
    </w:p>
    <w:p w:rsidR="006D3E02" w:rsidRDefault="006D3E02" w:rsidP="006D3E02">
      <w:pPr>
        <w:jc w:val="both"/>
        <w:outlineLvl w:val="0"/>
        <w:rPr>
          <w:rFonts w:ascii="Arial" w:hAnsi="Arial" w:cs="Arial"/>
          <w:b/>
        </w:rPr>
      </w:pPr>
    </w:p>
    <w:p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</w:t>
      </w:r>
      <w:r w:rsidRPr="0050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Software XPTO</w:t>
      </w: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Adicionar aqui a descrição do software 1 que foi realizado a análise de concorrência. </w:t>
      </w: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Foi realizado a análise do produto </w:t>
      </w:r>
      <w:proofErr w:type="spellStart"/>
      <w:r w:rsidRPr="006D3E02">
        <w:rPr>
          <w:rFonts w:ascii="Arial" w:hAnsi="Arial" w:cs="Arial"/>
          <w:sz w:val="22"/>
          <w:szCs w:val="22"/>
        </w:rPr>
        <w:t>QuantoSobra</w:t>
      </w:r>
      <w:proofErr w:type="spellEnd"/>
      <w:r w:rsidRPr="006D3E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</w:t>
      </w:r>
      <w:r w:rsidRPr="006D3E02">
        <w:rPr>
          <w:rFonts w:ascii="Arial" w:hAnsi="Arial" w:cs="Arial"/>
          <w:sz w:val="22"/>
          <w:szCs w:val="22"/>
        </w:rPr>
        <w:t xml:space="preserve"> Software de Gestão</w:t>
      </w:r>
      <w:r>
        <w:rPr>
          <w:rFonts w:ascii="Arial" w:hAnsi="Arial" w:cs="Arial"/>
          <w:sz w:val="22"/>
          <w:szCs w:val="22"/>
        </w:rPr>
        <w:t xml:space="preserve">, que é fornecido pela empresa </w:t>
      </w:r>
      <w:proofErr w:type="spellStart"/>
      <w:r w:rsidRPr="006D3E02">
        <w:rPr>
          <w:rFonts w:ascii="Arial" w:hAnsi="Arial" w:cs="Arial"/>
          <w:sz w:val="22"/>
          <w:szCs w:val="22"/>
        </w:rPr>
        <w:t>QuantoSobra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6D3E02">
        <w:rPr>
          <w:rFonts w:ascii="Arial" w:hAnsi="Arial" w:cs="Arial"/>
          <w:sz w:val="22"/>
          <w:szCs w:val="22"/>
        </w:rPr>
        <w:t xml:space="preserve">O </w:t>
      </w:r>
      <w:proofErr w:type="spellStart"/>
      <w:r w:rsidRPr="006D3E02">
        <w:rPr>
          <w:rFonts w:ascii="Arial" w:hAnsi="Arial" w:cs="Arial"/>
          <w:sz w:val="22"/>
          <w:szCs w:val="22"/>
        </w:rPr>
        <w:t>QuantoSobra</w:t>
      </w:r>
      <w:proofErr w:type="spellEnd"/>
      <w:r w:rsidRPr="006D3E02">
        <w:rPr>
          <w:rFonts w:ascii="Arial" w:hAnsi="Arial" w:cs="Arial"/>
          <w:sz w:val="22"/>
          <w:szCs w:val="22"/>
        </w:rPr>
        <w:t xml:space="preserve"> é um software de gestão integrado com componentes </w:t>
      </w:r>
      <w:proofErr w:type="spellStart"/>
      <w:r w:rsidRPr="006D3E02">
        <w:rPr>
          <w:rFonts w:ascii="Arial" w:hAnsi="Arial" w:cs="Arial"/>
          <w:sz w:val="22"/>
          <w:szCs w:val="22"/>
        </w:rPr>
        <w:t>multiplataformas</w:t>
      </w:r>
      <w:proofErr w:type="spellEnd"/>
      <w:r w:rsidRPr="006D3E02">
        <w:rPr>
          <w:rFonts w:ascii="Arial" w:hAnsi="Arial" w:cs="Arial"/>
          <w:sz w:val="22"/>
          <w:szCs w:val="22"/>
        </w:rPr>
        <w:t xml:space="preserve"> focado em mobilidade, facilidade de uso e unificação de informações, trazendo alta capacidade de modularização e planos diversificados especializados.</w:t>
      </w: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6D3E02">
        <w:rPr>
          <w:rFonts w:ascii="Arial" w:hAnsi="Arial" w:cs="Arial"/>
          <w:sz w:val="22"/>
          <w:szCs w:val="22"/>
        </w:rPr>
        <w:t>O Custo para pagamento mensal, possuí valores que partem de R$64,90 até 199,90 dependendo do tipo de empresa (MEI, Iniciante, Micro, Pequeno, Média, entre outros). Para pagamento anual possuí valores entre R$598,90 e R$2110,80.</w:t>
      </w:r>
    </w:p>
    <w:p w:rsidR="006D3E02" w:rsidRDefault="006D3E02" w:rsidP="006D3E0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2.1.1</w:t>
      </w:r>
      <w:r w:rsidRPr="0050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Pontos </w:t>
      </w:r>
      <w:r w:rsidR="00907CF9">
        <w:rPr>
          <w:rFonts w:ascii="Arial" w:hAnsi="Arial" w:cs="Arial"/>
        </w:rPr>
        <w:t>Positivos</w:t>
      </w: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Foram identificados os seguintes pontos positivos no </w:t>
      </w:r>
      <w:r w:rsidR="00907CF9">
        <w:rPr>
          <w:rFonts w:ascii="Arial" w:hAnsi="Arial" w:cs="Arial"/>
          <w:sz w:val="22"/>
          <w:szCs w:val="22"/>
        </w:rPr>
        <w:t xml:space="preserve">produto </w:t>
      </w:r>
      <w:proofErr w:type="spellStart"/>
      <w:r w:rsidR="00907CF9" w:rsidRPr="006D3E02">
        <w:rPr>
          <w:rFonts w:ascii="Arial" w:hAnsi="Arial" w:cs="Arial"/>
          <w:sz w:val="22"/>
          <w:szCs w:val="22"/>
        </w:rPr>
        <w:t>QuantoSobra</w:t>
      </w:r>
      <w:proofErr w:type="spellEnd"/>
      <w:r w:rsidR="00907CF9">
        <w:rPr>
          <w:rFonts w:ascii="Arial" w:hAnsi="Arial" w:cs="Arial"/>
          <w:sz w:val="22"/>
          <w:szCs w:val="22"/>
        </w:rPr>
        <w:t>:</w:t>
      </w:r>
    </w:p>
    <w:p w:rsidR="00907CF9" w:rsidRPr="00907CF9" w:rsidRDefault="00907CF9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Possui uma versão de experimento gratuita;</w:t>
      </w:r>
    </w:p>
    <w:p w:rsidR="00907CF9" w:rsidRPr="00907CF9" w:rsidRDefault="00907CF9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Gera etiquetas de código de barras;</w:t>
      </w:r>
    </w:p>
    <w:p w:rsidR="00907CF9" w:rsidRPr="00907CF9" w:rsidRDefault="00907CF9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Funciona com balanças;</w:t>
      </w:r>
    </w:p>
    <w:p w:rsidR="00907CF9" w:rsidRPr="00907CF9" w:rsidRDefault="00907CF9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lastRenderedPageBreak/>
        <w:t xml:space="preserve">Possuí um módulo de ponto de venda disponível não apenas para computadores de mesa, mas também celulares e </w:t>
      </w:r>
      <w:proofErr w:type="spellStart"/>
      <w:r w:rsidRPr="00907CF9">
        <w:rPr>
          <w:rFonts w:ascii="Arial" w:hAnsi="Arial" w:cs="Arial"/>
          <w:sz w:val="22"/>
          <w:szCs w:val="22"/>
        </w:rPr>
        <w:t>tablets</w:t>
      </w:r>
      <w:proofErr w:type="spellEnd"/>
      <w:r w:rsidRPr="00907CF9">
        <w:rPr>
          <w:rFonts w:ascii="Arial" w:hAnsi="Arial" w:cs="Arial"/>
          <w:sz w:val="22"/>
          <w:szCs w:val="22"/>
        </w:rPr>
        <w:t>;</w:t>
      </w:r>
    </w:p>
    <w:p w:rsidR="00907CF9" w:rsidRPr="00907CF9" w:rsidRDefault="00907CF9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Robustas ferramentas para realizar a obtenção de informações apropriada e complexa em relação ao público-alvo de qualquer negócio;</w:t>
      </w:r>
    </w:p>
    <w:p w:rsidR="00907CF9" w:rsidRPr="00907CF9" w:rsidRDefault="00907CF9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Extensiva coleção de materiais educativos disponibilizadas gratuitamente.</w:t>
      </w:r>
    </w:p>
    <w:p w:rsidR="00907CF9" w:rsidRDefault="00907CF9" w:rsidP="00907CF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07CF9" w:rsidRPr="00503829" w:rsidRDefault="00907CF9" w:rsidP="00907CF9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2.1.2</w:t>
      </w:r>
      <w:r w:rsidRPr="0050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Pontos Negativos</w:t>
      </w:r>
    </w:p>
    <w:p w:rsidR="00907CF9" w:rsidRDefault="00907CF9" w:rsidP="00907CF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907CF9" w:rsidRDefault="00907CF9" w:rsidP="00907CF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Foram identificados os seguintes pontos negativos no produto </w:t>
      </w:r>
      <w:proofErr w:type="spellStart"/>
      <w:r w:rsidRPr="006D3E02">
        <w:rPr>
          <w:rFonts w:ascii="Arial" w:hAnsi="Arial" w:cs="Arial"/>
          <w:sz w:val="22"/>
          <w:szCs w:val="22"/>
        </w:rPr>
        <w:t>QuantoSobra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:rsidR="00907CF9" w:rsidRPr="00907CF9" w:rsidRDefault="00907CF9" w:rsidP="00907CF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Versões mais baratas são limitadas na emissão de notas ou não emitem;</w:t>
      </w:r>
    </w:p>
    <w:p w:rsidR="00907CF9" w:rsidRPr="00907CF9" w:rsidRDefault="00907CF9" w:rsidP="00907CF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Limita o número de usuários;</w:t>
      </w:r>
    </w:p>
    <w:p w:rsidR="00907CF9" w:rsidRPr="00907CF9" w:rsidRDefault="00907CF9" w:rsidP="00907CF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Cobra taxa extra para cada novo usuário no sistema;</w:t>
      </w:r>
    </w:p>
    <w:p w:rsidR="00503829" w:rsidRPr="00907CF9" w:rsidRDefault="00907CF9" w:rsidP="00907CF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</w:rPr>
      </w:pPr>
      <w:r w:rsidRPr="00907CF9">
        <w:rPr>
          <w:rFonts w:ascii="Arial" w:hAnsi="Arial" w:cs="Arial"/>
          <w:sz w:val="22"/>
          <w:szCs w:val="22"/>
        </w:rPr>
        <w:t>Sede única em RS, impossibilitando suporte aprofundado.</w:t>
      </w:r>
    </w:p>
    <w:p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3</w:t>
      </w:r>
      <w:r w:rsidRPr="00907CF9">
        <w:rPr>
          <w:rFonts w:ascii="Arial" w:hAnsi="Arial" w:cs="Arial"/>
        </w:rPr>
        <w:t xml:space="preserve"> MODELO DE PROCESSO DE NEGÓCIO </w:t>
      </w:r>
    </w:p>
    <w:p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:rsidR="00907CF9" w:rsidRP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modelo de processo de negócio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4</w:t>
      </w:r>
      <w:r w:rsidRPr="00907CF9">
        <w:rPr>
          <w:rFonts w:ascii="Arial" w:hAnsi="Arial" w:cs="Arial"/>
        </w:rPr>
        <w:t xml:space="preserve"> REQUISITOS FUNCIONAIS </w:t>
      </w:r>
    </w:p>
    <w:p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:rsidR="00907CF9" w:rsidRP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requisitos funcionais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5</w:t>
      </w:r>
      <w:r w:rsidRPr="00907CF9">
        <w:rPr>
          <w:rFonts w:ascii="Arial" w:hAnsi="Arial" w:cs="Arial"/>
        </w:rPr>
        <w:t xml:space="preserve"> REQUISITOS NÃO FUNCIONAIS </w:t>
      </w:r>
    </w:p>
    <w:p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:rsidR="00907CF9" w:rsidRP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requisitos não funcionais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6</w:t>
      </w:r>
      <w:r w:rsidRPr="00907CF9">
        <w:rPr>
          <w:rFonts w:ascii="Arial" w:hAnsi="Arial" w:cs="Arial"/>
        </w:rPr>
        <w:t xml:space="preserve"> REGRAS DE NEGÓCIO</w:t>
      </w:r>
    </w:p>
    <w:p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:rsidR="00907CF9" w:rsidRP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regras de negócio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lastRenderedPageBreak/>
        <w:t>2.</w:t>
      </w:r>
      <w:r w:rsidR="003B3499">
        <w:rPr>
          <w:rFonts w:ascii="Arial" w:hAnsi="Arial" w:cs="Arial"/>
        </w:rPr>
        <w:t>7</w:t>
      </w:r>
      <w:r w:rsidRPr="00907CF9">
        <w:rPr>
          <w:rFonts w:ascii="Arial" w:hAnsi="Arial" w:cs="Arial"/>
        </w:rPr>
        <w:t xml:space="preserve"> DIAGRAMA DE CASOS DE USO</w:t>
      </w:r>
    </w:p>
    <w:p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:rsid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diagrama de casos de usos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553E8B" w:rsidRDefault="00553E8B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="00553E8B" w:rsidRPr="00907CF9" w:rsidRDefault="00553E8B" w:rsidP="00553E8B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3B3499">
        <w:rPr>
          <w:rFonts w:ascii="Arial" w:hAnsi="Arial" w:cs="Arial"/>
        </w:rPr>
        <w:t>8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>CLASSES</w:t>
      </w:r>
    </w:p>
    <w:p w:rsidR="00553E8B" w:rsidRPr="00907CF9" w:rsidRDefault="00553E8B" w:rsidP="00553E8B">
      <w:pPr>
        <w:jc w:val="both"/>
        <w:rPr>
          <w:rFonts w:ascii="Arial" w:hAnsi="Arial" w:cs="Arial"/>
          <w:b/>
        </w:rPr>
      </w:pPr>
    </w:p>
    <w:p w:rsidR="00553E8B" w:rsidRPr="00907CF9" w:rsidRDefault="00553E8B" w:rsidP="00553E8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 xml:space="preserve">diagrama de casos </w:t>
      </w:r>
      <w:r w:rsidR="00540B61">
        <w:rPr>
          <w:rFonts w:ascii="Arial" w:hAnsi="Arial" w:cs="Arial"/>
          <w:sz w:val="22"/>
          <w:szCs w:val="22"/>
        </w:rPr>
        <w:t xml:space="preserve">de classes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907CF9" w:rsidRDefault="00907CF9" w:rsidP="00907CF9">
      <w:pPr>
        <w:jc w:val="both"/>
        <w:outlineLvl w:val="0"/>
        <w:rPr>
          <w:rFonts w:ascii="Arial" w:hAnsi="Arial" w:cs="Arial"/>
        </w:rPr>
      </w:pPr>
    </w:p>
    <w:p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3B3499">
        <w:rPr>
          <w:rFonts w:ascii="Arial" w:hAnsi="Arial" w:cs="Arial"/>
        </w:rPr>
        <w:t>9</w:t>
      </w:r>
      <w:r w:rsidRPr="00907CF9">
        <w:rPr>
          <w:rFonts w:ascii="Arial" w:hAnsi="Arial" w:cs="Arial"/>
        </w:rPr>
        <w:t xml:space="preserve"> PROTÓTIPO E DESCRIÇÃO DE CASOS DE USO </w:t>
      </w:r>
    </w:p>
    <w:p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:rsid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descrição de casos de usos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Incluir as cópias das telas.</w:t>
      </w:r>
    </w:p>
    <w:p w:rsidR="003B3499" w:rsidRDefault="003B349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="003B3499" w:rsidRPr="00907CF9" w:rsidRDefault="003B3499" w:rsidP="003B349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10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 xml:space="preserve">ENTIDADE RELACIONAMENTO </w:t>
      </w:r>
    </w:p>
    <w:p w:rsidR="003B3499" w:rsidRPr="00907CF9" w:rsidRDefault="003B3499" w:rsidP="003B3499">
      <w:pPr>
        <w:jc w:val="both"/>
        <w:rPr>
          <w:rFonts w:ascii="Arial" w:hAnsi="Arial" w:cs="Arial"/>
          <w:b/>
        </w:rPr>
      </w:pPr>
    </w:p>
    <w:p w:rsidR="003B3499" w:rsidRDefault="003B3499" w:rsidP="00540B61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 xml:space="preserve">diagrama de </w:t>
      </w:r>
      <w:r w:rsidR="00540B61">
        <w:rPr>
          <w:rFonts w:ascii="Arial" w:hAnsi="Arial" w:cs="Arial"/>
          <w:sz w:val="22"/>
          <w:szCs w:val="22"/>
        </w:rPr>
        <w:t>entidades relacionamento</w:t>
      </w:r>
      <w:r w:rsidRPr="00907C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7CF9">
        <w:rPr>
          <w:rFonts w:ascii="Arial" w:hAnsi="Arial" w:cs="Arial"/>
          <w:sz w:val="22"/>
          <w:szCs w:val="22"/>
        </w:rPr>
        <w:t>xxxxxxxxxxxxxxxxxxxx</w:t>
      </w:r>
      <w:proofErr w:type="spellEnd"/>
      <w:r w:rsidRPr="00907CF9">
        <w:rPr>
          <w:rFonts w:ascii="Arial" w:hAnsi="Arial" w:cs="Arial"/>
          <w:sz w:val="22"/>
          <w:szCs w:val="22"/>
        </w:rPr>
        <w:t>.</w:t>
      </w:r>
    </w:p>
    <w:p w:rsidR="00540B61" w:rsidRPr="00540B61" w:rsidRDefault="00540B61" w:rsidP="00540B6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B3499" w:rsidRPr="00907CF9" w:rsidRDefault="003B3499" w:rsidP="003B349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11</w:t>
      </w:r>
      <w:r w:rsidRPr="00907CF9">
        <w:rPr>
          <w:rFonts w:ascii="Arial" w:hAnsi="Arial" w:cs="Arial"/>
        </w:rPr>
        <w:t xml:space="preserve"> TECNOLOGIAS UTILIZADAS</w:t>
      </w:r>
    </w:p>
    <w:p w:rsidR="003B3499" w:rsidRPr="00907CF9" w:rsidRDefault="003B3499" w:rsidP="003B3499">
      <w:pPr>
        <w:jc w:val="both"/>
        <w:rPr>
          <w:rFonts w:ascii="Arial" w:hAnsi="Arial" w:cs="Arial"/>
          <w:b/>
        </w:rPr>
      </w:pPr>
    </w:p>
    <w:p w:rsidR="003B3499" w:rsidRPr="00907CF9" w:rsidRDefault="003B3499" w:rsidP="003B349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Adicionar aq</w:t>
      </w:r>
      <w:r>
        <w:rPr>
          <w:rFonts w:ascii="Arial" w:hAnsi="Arial" w:cs="Arial"/>
          <w:sz w:val="22"/>
          <w:szCs w:val="22"/>
        </w:rPr>
        <w:t>ui as tecnológicas que foram utilizadas no projeto</w:t>
      </w:r>
      <w:r w:rsidRPr="00907CF9">
        <w:rPr>
          <w:rFonts w:ascii="Arial" w:hAnsi="Arial" w:cs="Arial"/>
          <w:sz w:val="22"/>
          <w:szCs w:val="22"/>
        </w:rPr>
        <w:t>.</w:t>
      </w:r>
      <w:r w:rsidR="00540B61">
        <w:rPr>
          <w:rFonts w:ascii="Arial" w:hAnsi="Arial" w:cs="Arial"/>
          <w:sz w:val="22"/>
          <w:szCs w:val="22"/>
        </w:rPr>
        <w:t xml:space="preserve"> Nome, versão e breve descrição.</w:t>
      </w:r>
      <w:bookmarkStart w:id="0" w:name="_GoBack"/>
      <w:bookmarkEnd w:id="0"/>
    </w:p>
    <w:p w:rsidR="003B3499" w:rsidRPr="00907CF9" w:rsidRDefault="003B349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="003A1A5F" w:rsidRPr="0031767F" w:rsidRDefault="003A1A5F" w:rsidP="003A1A5F">
      <w:pPr>
        <w:pStyle w:val="Corpodetexto"/>
        <w:spacing w:after="0"/>
        <w:rPr>
          <w:rFonts w:ascii="Arial" w:hAnsi="Arial" w:cs="Arial"/>
          <w:sz w:val="22"/>
          <w:szCs w:val="22"/>
        </w:rPr>
      </w:pPr>
    </w:p>
    <w:p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Pr="00380158">
        <w:rPr>
          <w:rFonts w:ascii="Arial" w:hAnsi="Arial" w:cs="Arial"/>
          <w:b/>
        </w:rPr>
        <w:t>CONCLUSÃO</w:t>
      </w:r>
    </w:p>
    <w:p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:rsidR="00F603A8" w:rsidRDefault="0031767F" w:rsidP="00F603A8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Espaçamento entre o final do texto d</w:t>
      </w:r>
      <w:r>
        <w:rPr>
          <w:rFonts w:ascii="Arial" w:hAnsi="Arial" w:cs="Arial"/>
          <w:sz w:val="22"/>
          <w:szCs w:val="22"/>
        </w:rPr>
        <w:t>o</w:t>
      </w:r>
      <w:r w:rsidRPr="0031767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desenvolvimento, metodologia, resultados</w:t>
      </w:r>
      <w:r w:rsidRPr="0031767F">
        <w:rPr>
          <w:rFonts w:ascii="Arial" w:hAnsi="Arial" w:cs="Arial"/>
          <w:sz w:val="22"/>
          <w:szCs w:val="22"/>
        </w:rPr>
        <w:t xml:space="preserve"> e o título de </w:t>
      </w:r>
      <w:r>
        <w:rPr>
          <w:rFonts w:ascii="Arial" w:hAnsi="Arial" w:cs="Arial"/>
          <w:sz w:val="22"/>
          <w:szCs w:val="22"/>
        </w:rPr>
        <w:t>conclusão</w:t>
      </w:r>
      <w:r w:rsidRPr="0031767F">
        <w:rPr>
          <w:rFonts w:ascii="Arial" w:hAnsi="Arial" w:cs="Arial"/>
          <w:sz w:val="22"/>
          <w:szCs w:val="22"/>
        </w:rPr>
        <w:t xml:space="preserve"> – Simples (1,0), dois espaços em </w:t>
      </w:r>
      <w:proofErr w:type="spellStart"/>
      <w:r w:rsidRPr="0031767F">
        <w:rPr>
          <w:rFonts w:ascii="Arial" w:hAnsi="Arial" w:cs="Arial"/>
          <w:sz w:val="22"/>
          <w:szCs w:val="22"/>
        </w:rPr>
        <w:t>arial</w:t>
      </w:r>
      <w:proofErr w:type="spellEnd"/>
      <w:r w:rsidRPr="0031767F">
        <w:rPr>
          <w:rFonts w:ascii="Arial" w:hAnsi="Arial" w:cs="Arial"/>
          <w:sz w:val="22"/>
          <w:szCs w:val="22"/>
        </w:rPr>
        <w:t xml:space="preserve"> 12</w:t>
      </w:r>
      <w:r>
        <w:rPr>
          <w:rFonts w:ascii="Arial" w:hAnsi="Arial" w:cs="Arial"/>
          <w:sz w:val="22"/>
          <w:szCs w:val="22"/>
        </w:rPr>
        <w:t xml:space="preserve">. O texto de conclusão está com espaçamento simples (1,0) em tamanho </w:t>
      </w:r>
      <w:proofErr w:type="spellStart"/>
      <w:r>
        <w:rPr>
          <w:rFonts w:ascii="Arial" w:hAnsi="Arial" w:cs="Arial"/>
          <w:sz w:val="22"/>
          <w:szCs w:val="22"/>
        </w:rPr>
        <w:t>arial</w:t>
      </w:r>
      <w:proofErr w:type="spellEnd"/>
      <w:r>
        <w:rPr>
          <w:rFonts w:ascii="Arial" w:hAnsi="Arial" w:cs="Arial"/>
          <w:sz w:val="22"/>
          <w:szCs w:val="22"/>
        </w:rPr>
        <w:t xml:space="preserve"> 11.</w:t>
      </w:r>
    </w:p>
    <w:p w:rsidR="00F603A8" w:rsidRDefault="00F603A8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5F6EB6" w:rsidRPr="00F603A8" w:rsidRDefault="005F6EB6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</w:t>
      </w:r>
      <w:r w:rsidRPr="00380158">
        <w:rPr>
          <w:rFonts w:ascii="Arial" w:hAnsi="Arial" w:cs="Arial"/>
          <w:b/>
        </w:rPr>
        <w:t xml:space="preserve">REFERÊNCIAS </w:t>
      </w:r>
    </w:p>
    <w:p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:rsidR="006242E0" w:rsidRDefault="0068069E" w:rsidP="000C3C78">
      <w:pPr>
        <w:jc w:val="both"/>
        <w:rPr>
          <w:rFonts w:ascii="Arial" w:hAnsi="Arial" w:cs="Arial"/>
          <w:lang w:val="en-US"/>
        </w:rPr>
      </w:pPr>
      <w:r w:rsidRPr="005A75BD">
        <w:rPr>
          <w:rFonts w:ascii="Arial" w:hAnsi="Arial" w:cs="Arial"/>
          <w:b/>
        </w:rPr>
        <w:t>ASSOCIAÇÃO BRASILEIRA DE NORMAS TÉCNICAS. NBR 10520 – Informação e documentação</w:t>
      </w:r>
      <w:r w:rsidRPr="00380158">
        <w:rPr>
          <w:rFonts w:ascii="Arial" w:hAnsi="Arial" w:cs="Arial"/>
        </w:rPr>
        <w:t xml:space="preserve">. Citação em documentos. </w:t>
      </w:r>
      <w:r w:rsidRPr="00380158">
        <w:rPr>
          <w:rFonts w:ascii="Arial" w:hAnsi="Arial" w:cs="Arial"/>
          <w:lang w:val="en-US"/>
        </w:rPr>
        <w:t xml:space="preserve">Apresentação. Rio de </w:t>
      </w:r>
    </w:p>
    <w:p w:rsidR="0068069E" w:rsidRPr="00380158" w:rsidRDefault="0068069E" w:rsidP="000C3C78">
      <w:pPr>
        <w:jc w:val="both"/>
        <w:rPr>
          <w:rFonts w:ascii="Arial" w:hAnsi="Arial" w:cs="Arial"/>
          <w:lang w:val="en-US"/>
        </w:rPr>
      </w:pPr>
      <w:r w:rsidRPr="00380158">
        <w:rPr>
          <w:rFonts w:ascii="Arial" w:hAnsi="Arial" w:cs="Arial"/>
          <w:lang w:val="en-US"/>
        </w:rPr>
        <w:lastRenderedPageBreak/>
        <w:t>Janeiro, ago 2002a.</w:t>
      </w:r>
    </w:p>
    <w:p w:rsidR="0068069E" w:rsidRPr="00380158" w:rsidRDefault="0068069E" w:rsidP="000C3C78">
      <w:pPr>
        <w:jc w:val="both"/>
        <w:rPr>
          <w:rFonts w:ascii="Arial" w:hAnsi="Arial" w:cs="Arial"/>
          <w:lang w:val="en-US"/>
        </w:rPr>
      </w:pPr>
    </w:p>
    <w:p w:rsidR="0068069E" w:rsidRDefault="0068069E" w:rsidP="000C3C78">
      <w:pPr>
        <w:jc w:val="both"/>
        <w:rPr>
          <w:rFonts w:ascii="Arial" w:hAnsi="Arial" w:cs="Arial"/>
          <w:lang w:val="en-US"/>
        </w:rPr>
      </w:pPr>
      <w:r w:rsidRPr="00380158">
        <w:rPr>
          <w:rFonts w:ascii="Arial" w:hAnsi="Arial" w:cs="Arial"/>
          <w:lang w:val="en-US"/>
        </w:rPr>
        <w:t xml:space="preserve">BERTRAND, J. W. M.; FRANSOO, J. C. </w:t>
      </w:r>
      <w:r w:rsidRPr="005A75BD">
        <w:rPr>
          <w:rFonts w:ascii="Arial" w:hAnsi="Arial" w:cs="Arial"/>
          <w:b/>
          <w:i/>
          <w:lang w:val="en-US"/>
        </w:rPr>
        <w:t>Modelling and simulation</w:t>
      </w:r>
      <w:r w:rsidRPr="005A75BD">
        <w:rPr>
          <w:rFonts w:ascii="Arial" w:hAnsi="Arial" w:cs="Arial"/>
          <w:i/>
          <w:lang w:val="en-US"/>
        </w:rPr>
        <w:t>: operations management research methodologies using quantitative modeling</w:t>
      </w:r>
      <w:r w:rsidRPr="00380158">
        <w:rPr>
          <w:rFonts w:ascii="Arial" w:hAnsi="Arial" w:cs="Arial"/>
          <w:lang w:val="en-US"/>
        </w:rPr>
        <w:t xml:space="preserve">. </w:t>
      </w:r>
      <w:r w:rsidRPr="000C3C78">
        <w:rPr>
          <w:rFonts w:ascii="Arial" w:hAnsi="Arial" w:cs="Arial"/>
          <w:lang w:val="en-US"/>
        </w:rPr>
        <w:t xml:space="preserve">International Journal of Operations &amp; Production Management, v. 22, n. 2, p. 241-264, 2002. </w:t>
      </w:r>
    </w:p>
    <w:p w:rsidR="000C3C78" w:rsidRDefault="000C3C78" w:rsidP="000C3C78">
      <w:pPr>
        <w:jc w:val="both"/>
        <w:rPr>
          <w:rFonts w:ascii="Arial" w:hAnsi="Arial" w:cs="Arial"/>
          <w:lang w:val="en-US"/>
        </w:rPr>
      </w:pPr>
    </w:p>
    <w:p w:rsidR="000C3C78" w:rsidRPr="008B3298" w:rsidRDefault="000C3C78" w:rsidP="000C3C78">
      <w:pPr>
        <w:jc w:val="both"/>
        <w:rPr>
          <w:rFonts w:ascii="Arial" w:hAnsi="Arial" w:cs="Arial"/>
          <w:lang w:val="en-US"/>
        </w:rPr>
      </w:pPr>
      <w:r w:rsidRPr="008B3298">
        <w:rPr>
          <w:rFonts w:ascii="Arial" w:hAnsi="Arial" w:cs="Arial"/>
          <w:lang w:val="en-US"/>
        </w:rPr>
        <w:t xml:space="preserve">MAXIMIANO, A. C. A. </w:t>
      </w:r>
      <w:r w:rsidRPr="008B3298">
        <w:rPr>
          <w:rFonts w:ascii="Arial" w:hAnsi="Arial" w:cs="Arial"/>
          <w:b/>
          <w:lang w:val="en-US"/>
        </w:rPr>
        <w:t xml:space="preserve">Teoria </w:t>
      </w:r>
      <w:proofErr w:type="spellStart"/>
      <w:r w:rsidRPr="008B3298">
        <w:rPr>
          <w:rFonts w:ascii="Arial" w:hAnsi="Arial" w:cs="Arial"/>
          <w:b/>
          <w:lang w:val="en-US"/>
        </w:rPr>
        <w:t>Geral</w:t>
      </w:r>
      <w:proofErr w:type="spellEnd"/>
      <w:r w:rsidRPr="008B3298">
        <w:rPr>
          <w:rFonts w:ascii="Arial" w:hAnsi="Arial" w:cs="Arial"/>
          <w:b/>
          <w:lang w:val="en-US"/>
        </w:rPr>
        <w:t xml:space="preserve"> da </w:t>
      </w:r>
      <w:proofErr w:type="spellStart"/>
      <w:r w:rsidRPr="008B3298">
        <w:rPr>
          <w:rFonts w:ascii="Arial" w:hAnsi="Arial" w:cs="Arial"/>
          <w:b/>
          <w:lang w:val="en-US"/>
        </w:rPr>
        <w:t>Administração</w:t>
      </w:r>
      <w:proofErr w:type="spellEnd"/>
      <w:r w:rsidRPr="008B3298">
        <w:rPr>
          <w:rFonts w:ascii="Arial" w:hAnsi="Arial" w:cs="Arial"/>
          <w:lang w:val="en-US"/>
        </w:rPr>
        <w:t>. 4. ed. São Paulo: Atlas, 2004.</w:t>
      </w:r>
    </w:p>
    <w:p w:rsidR="000C3C78" w:rsidRPr="008B3298" w:rsidRDefault="000C3C78" w:rsidP="000C3C78">
      <w:pPr>
        <w:jc w:val="both"/>
        <w:rPr>
          <w:rFonts w:ascii="Arial" w:hAnsi="Arial" w:cs="Arial"/>
          <w:lang w:val="en-US"/>
        </w:rPr>
      </w:pPr>
    </w:p>
    <w:p w:rsidR="00DA79CF" w:rsidRDefault="000C3C78" w:rsidP="00565A58">
      <w:pPr>
        <w:jc w:val="both"/>
        <w:rPr>
          <w:rFonts w:ascii="Arial" w:hAnsi="Arial" w:cs="Arial"/>
          <w:lang w:val="en-US"/>
        </w:rPr>
      </w:pPr>
      <w:r w:rsidRPr="00AC4F3C">
        <w:rPr>
          <w:rFonts w:ascii="Arial" w:hAnsi="Arial" w:cs="Arial"/>
        </w:rPr>
        <w:t xml:space="preserve">OLIVEIRA NETTO, </w:t>
      </w:r>
      <w:r w:rsidR="00096886" w:rsidRPr="00AC4F3C">
        <w:rPr>
          <w:rFonts w:ascii="Arial" w:hAnsi="Arial" w:cs="Arial"/>
        </w:rPr>
        <w:t>ALVIM ANTÔNIO DE; TAVARES</w:t>
      </w:r>
      <w:r w:rsidRPr="00AC4F3C">
        <w:rPr>
          <w:rFonts w:ascii="Arial" w:hAnsi="Arial" w:cs="Arial"/>
        </w:rPr>
        <w:t xml:space="preserve">, </w:t>
      </w:r>
      <w:proofErr w:type="spellStart"/>
      <w:r w:rsidRPr="00AC4F3C">
        <w:rPr>
          <w:rFonts w:ascii="Arial" w:hAnsi="Arial" w:cs="Arial"/>
        </w:rPr>
        <w:t>Wolmer</w:t>
      </w:r>
      <w:proofErr w:type="spellEnd"/>
      <w:r w:rsidRPr="00AC4F3C">
        <w:rPr>
          <w:rFonts w:ascii="Arial" w:hAnsi="Arial" w:cs="Arial"/>
        </w:rPr>
        <w:t xml:space="preserve"> Ricardo</w:t>
      </w:r>
      <w:r>
        <w:rPr>
          <w:rFonts w:ascii="Arial" w:hAnsi="Arial" w:cs="Arial"/>
        </w:rPr>
        <w:t xml:space="preserve">. </w:t>
      </w:r>
      <w:r w:rsidRPr="00AC4F3C">
        <w:rPr>
          <w:rFonts w:ascii="Arial" w:hAnsi="Arial" w:cs="Arial"/>
          <w:b/>
        </w:rPr>
        <w:t>Introdução à engenharia de produção</w:t>
      </w:r>
      <w:r>
        <w:rPr>
          <w:rFonts w:ascii="Arial" w:hAnsi="Arial" w:cs="Arial"/>
        </w:rPr>
        <w:t xml:space="preserve">. </w:t>
      </w:r>
      <w:r w:rsidRPr="00AC4F3C">
        <w:rPr>
          <w:rFonts w:ascii="Arial" w:hAnsi="Arial" w:cs="Arial"/>
        </w:rPr>
        <w:t>Florianópolis : Visual Books, 2006</w:t>
      </w:r>
      <w:r>
        <w:rPr>
          <w:rFonts w:ascii="Arial" w:hAnsi="Arial" w:cs="Arial"/>
        </w:rPr>
        <w:t>.</w:t>
      </w:r>
    </w:p>
    <w:p w:rsidR="00DA79CF" w:rsidRDefault="00DA79CF" w:rsidP="00565A58">
      <w:pPr>
        <w:jc w:val="both"/>
        <w:rPr>
          <w:rFonts w:ascii="Arial" w:hAnsi="Arial" w:cs="Arial"/>
          <w:lang w:val="en-US"/>
        </w:rPr>
      </w:pPr>
    </w:p>
    <w:p w:rsidR="00DA79CF" w:rsidRPr="00380158" w:rsidRDefault="00DA79CF" w:rsidP="00565A58">
      <w:pPr>
        <w:jc w:val="both"/>
        <w:rPr>
          <w:rFonts w:ascii="Arial" w:hAnsi="Arial" w:cs="Arial"/>
          <w:lang w:val="en-US"/>
        </w:rPr>
      </w:pPr>
    </w:p>
    <w:sectPr w:rsidR="00DA79CF" w:rsidRPr="00380158" w:rsidSect="008215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701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5BA" w:rsidRDefault="006245BA">
      <w:r>
        <w:separator/>
      </w:r>
    </w:p>
  </w:endnote>
  <w:endnote w:type="continuationSeparator" w:id="0">
    <w:p w:rsidR="006245BA" w:rsidRDefault="00624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509" w:rsidRPr="0082159D" w:rsidRDefault="003F5509" w:rsidP="003F5509">
    <w:pPr>
      <w:pStyle w:val="Rodap"/>
      <w:rPr>
        <w:sz w:val="18"/>
        <w:szCs w:val="18"/>
      </w:rPr>
    </w:pPr>
    <w:r w:rsidRPr="0082159D">
      <w:rPr>
        <w:rFonts w:ascii="Arial" w:hAnsi="Arial" w:cs="Arial"/>
        <w:sz w:val="18"/>
        <w:szCs w:val="18"/>
      </w:rPr>
      <w:t>ISSN: 2316-2317</w:t>
    </w:r>
    <w:r w:rsidRPr="0082159D">
      <w:rPr>
        <w:rFonts w:ascii="Arial" w:hAnsi="Arial" w:cs="Arial"/>
        <w:sz w:val="18"/>
        <w:szCs w:val="18"/>
      </w:rPr>
      <w:tab/>
    </w:r>
    <w:r w:rsidRPr="0082159D">
      <w:rPr>
        <w:rFonts w:ascii="Arial" w:hAnsi="Arial" w:cs="Arial"/>
        <w:sz w:val="18"/>
        <w:szCs w:val="18"/>
      </w:rPr>
      <w:tab/>
      <w:t xml:space="preserve">      </w:t>
    </w:r>
    <w:r w:rsidRPr="0082159D">
      <w:rPr>
        <w:rFonts w:ascii="Arial" w:hAnsi="Arial" w:cs="Arial"/>
        <w:color w:val="000000" w:themeColor="text1"/>
        <w:sz w:val="18"/>
        <w:szCs w:val="18"/>
      </w:rPr>
      <w:t>Revista Eletrônica Multidisciplinar -  FACEAR</w:t>
    </w:r>
  </w:p>
  <w:p w:rsidR="003F5509" w:rsidRDefault="003F55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9CF" w:rsidRDefault="00DA79CF" w:rsidP="00DA79CF">
    <w:pPr>
      <w:pStyle w:val="Rodap"/>
    </w:pPr>
    <w:r w:rsidRPr="00FC3D70">
      <w:rPr>
        <w:rFonts w:ascii="Arial" w:hAnsi="Arial" w:cs="Arial"/>
        <w:sz w:val="18"/>
        <w:szCs w:val="18"/>
      </w:rPr>
      <w:t>ISSN: 2316-2317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ab/>
      <w:t xml:space="preserve">                                </w:t>
    </w:r>
    <w:r w:rsidRPr="002B68A8">
      <w:rPr>
        <w:rFonts w:ascii="Arial" w:hAnsi="Arial" w:cs="Arial"/>
        <w:color w:val="000000" w:themeColor="text1"/>
        <w:sz w:val="18"/>
        <w:szCs w:val="18"/>
      </w:rPr>
      <w:t>Revista Elet</w:t>
    </w:r>
    <w:r w:rsidR="00E82396">
      <w:rPr>
        <w:rFonts w:ascii="Arial" w:hAnsi="Arial" w:cs="Arial"/>
        <w:color w:val="000000" w:themeColor="text1"/>
        <w:sz w:val="18"/>
        <w:szCs w:val="18"/>
      </w:rPr>
      <w:t>rônica Multidisciplinar -</w:t>
    </w:r>
    <w:r>
      <w:rPr>
        <w:rFonts w:ascii="Arial" w:hAnsi="Arial" w:cs="Arial"/>
        <w:color w:val="000000" w:themeColor="text1"/>
        <w:sz w:val="18"/>
        <w:szCs w:val="18"/>
      </w:rPr>
      <w:t xml:space="preserve"> FACEAR                                  </w:t>
    </w:r>
    <w:sdt>
      <w:sdtPr>
        <w:id w:val="2017265231"/>
        <w:docPartObj>
          <w:docPartGallery w:val="Page Numbers (Bottom of Page)"/>
          <w:docPartUnique/>
        </w:docPartObj>
      </w:sdtPr>
      <w:sdtEndPr/>
      <w:sdtContent>
        <w:r w:rsidRPr="002776D5">
          <w:rPr>
            <w:rFonts w:ascii="Arial" w:hAnsi="Arial" w:cs="Arial"/>
            <w:sz w:val="18"/>
            <w:szCs w:val="18"/>
          </w:rPr>
          <w:fldChar w:fldCharType="begin"/>
        </w:r>
        <w:r w:rsidRPr="002776D5">
          <w:rPr>
            <w:rFonts w:ascii="Arial" w:hAnsi="Arial" w:cs="Arial"/>
            <w:sz w:val="18"/>
            <w:szCs w:val="18"/>
          </w:rPr>
          <w:instrText>PAGE   \* MERGEFORMAT</w:instrText>
        </w:r>
        <w:r w:rsidRPr="002776D5">
          <w:rPr>
            <w:rFonts w:ascii="Arial" w:hAnsi="Arial" w:cs="Arial"/>
            <w:sz w:val="18"/>
            <w:szCs w:val="18"/>
          </w:rPr>
          <w:fldChar w:fldCharType="separate"/>
        </w:r>
        <w:r w:rsidR="00540B61">
          <w:rPr>
            <w:rFonts w:ascii="Arial" w:hAnsi="Arial" w:cs="Arial"/>
            <w:noProof/>
            <w:sz w:val="18"/>
            <w:szCs w:val="18"/>
          </w:rPr>
          <w:t>7</w:t>
        </w:r>
        <w:r w:rsidRPr="002776D5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:rsidR="0068069E" w:rsidRPr="00DA79CF" w:rsidRDefault="0068069E" w:rsidP="00DA79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6D5" w:rsidRPr="006B498B" w:rsidRDefault="002776D5" w:rsidP="002776D5">
    <w:pPr>
      <w:pStyle w:val="Rodap"/>
      <w:rPr>
        <w:rFonts w:ascii="Arial" w:hAnsi="Arial" w:cs="Arial"/>
        <w:sz w:val="18"/>
        <w:szCs w:val="18"/>
      </w:rPr>
    </w:pPr>
    <w:r w:rsidRPr="006B498B">
      <w:rPr>
        <w:rFonts w:ascii="Arial" w:hAnsi="Arial" w:cs="Arial"/>
        <w:sz w:val="18"/>
        <w:szCs w:val="18"/>
      </w:rPr>
      <w:t xml:space="preserve">ISSN: 2316-2317 </w:t>
    </w:r>
    <w:r w:rsidRPr="006B498B">
      <w:rPr>
        <w:rFonts w:ascii="Arial" w:hAnsi="Arial" w:cs="Arial"/>
        <w:sz w:val="18"/>
        <w:szCs w:val="18"/>
      </w:rPr>
      <w:tab/>
      <w:t xml:space="preserve">                                </w:t>
    </w:r>
    <w:r w:rsidRPr="006B498B">
      <w:rPr>
        <w:rFonts w:ascii="Arial" w:hAnsi="Arial" w:cs="Arial"/>
        <w:color w:val="000000" w:themeColor="text1"/>
        <w:sz w:val="18"/>
        <w:szCs w:val="18"/>
      </w:rPr>
      <w:t>Revista Elet</w:t>
    </w:r>
    <w:r w:rsidR="00E82396" w:rsidRPr="006B498B">
      <w:rPr>
        <w:rFonts w:ascii="Arial" w:hAnsi="Arial" w:cs="Arial"/>
        <w:color w:val="000000" w:themeColor="text1"/>
        <w:sz w:val="18"/>
        <w:szCs w:val="18"/>
      </w:rPr>
      <w:t xml:space="preserve">rônica Multidisciplinar - </w:t>
    </w:r>
    <w:r w:rsidR="006B498B" w:rsidRPr="006B498B">
      <w:rPr>
        <w:rFonts w:ascii="Arial" w:hAnsi="Arial" w:cs="Arial"/>
        <w:color w:val="000000" w:themeColor="text1"/>
        <w:sz w:val="18"/>
        <w:szCs w:val="18"/>
      </w:rPr>
      <w:t>UNI</w:t>
    </w:r>
    <w:r w:rsidRPr="006B498B">
      <w:rPr>
        <w:rFonts w:ascii="Arial" w:hAnsi="Arial" w:cs="Arial"/>
        <w:color w:val="000000" w:themeColor="text1"/>
        <w:sz w:val="18"/>
        <w:szCs w:val="18"/>
      </w:rPr>
      <w:t xml:space="preserve">FACEAR                                  </w:t>
    </w:r>
    <w:sdt>
      <w:sdtPr>
        <w:rPr>
          <w:rFonts w:ascii="Arial" w:hAnsi="Arial" w:cs="Arial"/>
          <w:sz w:val="18"/>
          <w:szCs w:val="18"/>
        </w:rPr>
        <w:id w:val="1083338916"/>
        <w:docPartObj>
          <w:docPartGallery w:val="Page Numbers (Bottom of Page)"/>
          <w:docPartUnique/>
        </w:docPartObj>
      </w:sdtPr>
      <w:sdtEndPr/>
      <w:sdtContent>
        <w:r w:rsidRPr="006B498B">
          <w:rPr>
            <w:rFonts w:ascii="Arial" w:hAnsi="Arial" w:cs="Arial"/>
            <w:sz w:val="18"/>
            <w:szCs w:val="18"/>
          </w:rPr>
          <w:fldChar w:fldCharType="begin"/>
        </w:r>
        <w:r w:rsidRPr="006B498B">
          <w:rPr>
            <w:rFonts w:ascii="Arial" w:hAnsi="Arial" w:cs="Arial"/>
            <w:sz w:val="18"/>
            <w:szCs w:val="18"/>
          </w:rPr>
          <w:instrText>PAGE   \* MERGEFORMAT</w:instrText>
        </w:r>
        <w:r w:rsidRPr="006B498B">
          <w:rPr>
            <w:rFonts w:ascii="Arial" w:hAnsi="Arial" w:cs="Arial"/>
            <w:sz w:val="18"/>
            <w:szCs w:val="18"/>
          </w:rPr>
          <w:fldChar w:fldCharType="separate"/>
        </w:r>
        <w:r w:rsidR="003B3499">
          <w:rPr>
            <w:rFonts w:ascii="Arial" w:hAnsi="Arial" w:cs="Arial"/>
            <w:noProof/>
            <w:sz w:val="18"/>
            <w:szCs w:val="18"/>
          </w:rPr>
          <w:t>1</w:t>
        </w:r>
        <w:r w:rsidRPr="006B498B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:rsidR="002B68A8" w:rsidRPr="00FC3D70" w:rsidRDefault="002B68A8" w:rsidP="00FC3D70">
    <w:pPr>
      <w:pStyle w:val="Rodap"/>
      <w:rPr>
        <w:rFonts w:ascii="Arial" w:hAnsi="Arial" w:cs="Arial"/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5BA" w:rsidRDefault="006245BA">
      <w:r>
        <w:separator/>
      </w:r>
    </w:p>
  </w:footnote>
  <w:footnote w:type="continuationSeparator" w:id="0">
    <w:p w:rsidR="006245BA" w:rsidRDefault="00624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509" w:rsidRPr="003F5509" w:rsidRDefault="003F5509" w:rsidP="003F5509">
    <w:pPr>
      <w:pStyle w:val="Cabealho"/>
      <w:jc w:val="right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509" w:rsidRDefault="003F5509">
    <w:pPr>
      <w:pStyle w:val="Cabealho"/>
      <w:jc w:val="right"/>
    </w:pPr>
  </w:p>
  <w:p w:rsidR="003F5509" w:rsidRDefault="003F550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A8" w:rsidRPr="00FC66B6" w:rsidRDefault="002B68A8" w:rsidP="002B68A8">
    <w:pPr>
      <w:jc w:val="center"/>
      <w:rPr>
        <w:rFonts w:ascii="Arial" w:hAnsi="Arial" w:cs="Arial"/>
        <w:b/>
        <w:color w:val="0D0D0D" w:themeColor="text1" w:themeTint="F2"/>
        <w:sz w:val="36"/>
        <w:szCs w:val="36"/>
      </w:rPr>
    </w:pPr>
    <w:r w:rsidRPr="00FC66B6">
      <w:rPr>
        <w:rFonts w:ascii="Arial" w:hAnsi="Arial" w:cs="Arial"/>
        <w:b/>
        <w:color w:val="0D0D0D" w:themeColor="text1" w:themeTint="F2"/>
        <w:sz w:val="36"/>
        <w:szCs w:val="36"/>
      </w:rPr>
      <w:t xml:space="preserve">Título do Artigo </w:t>
    </w:r>
    <w:r w:rsidR="00FC2562">
      <w:rPr>
        <w:rFonts w:ascii="Arial" w:hAnsi="Arial" w:cs="Arial"/>
        <w:b/>
        <w:color w:val="0D0D0D" w:themeColor="text1" w:themeTint="F2"/>
        <w:sz w:val="36"/>
        <w:szCs w:val="36"/>
      </w:rPr>
      <w:t xml:space="preserve">Somente as Primeiras Letras em Maiúsculo </w:t>
    </w:r>
    <w:r w:rsidRPr="00FC66B6">
      <w:rPr>
        <w:rFonts w:ascii="Arial" w:hAnsi="Arial" w:cs="Arial"/>
        <w:b/>
        <w:color w:val="0D0D0D" w:themeColor="text1" w:themeTint="F2"/>
        <w:sz w:val="36"/>
        <w:szCs w:val="36"/>
      </w:rPr>
      <w:t xml:space="preserve">em </w:t>
    </w:r>
    <w:r w:rsidR="00FC2562">
      <w:rPr>
        <w:rFonts w:ascii="Arial" w:hAnsi="Arial" w:cs="Arial"/>
        <w:b/>
        <w:color w:val="0D0D0D" w:themeColor="text1" w:themeTint="F2"/>
        <w:sz w:val="36"/>
        <w:szCs w:val="36"/>
      </w:rPr>
      <w:t xml:space="preserve">Negrito e </w:t>
    </w:r>
    <w:r w:rsidRPr="00FC66B6">
      <w:rPr>
        <w:rFonts w:ascii="Arial" w:hAnsi="Arial" w:cs="Arial"/>
        <w:b/>
        <w:color w:val="0D0D0D" w:themeColor="text1" w:themeTint="F2"/>
        <w:sz w:val="36"/>
        <w:szCs w:val="36"/>
      </w:rPr>
      <w:t>Arial Tamanho 18</w:t>
    </w:r>
  </w:p>
  <w:p w:rsidR="00FC66B6" w:rsidRDefault="00FC66B6" w:rsidP="002B68A8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</w:p>
  <w:p w:rsidR="002B68A8" w:rsidRPr="003F5509" w:rsidRDefault="00F45372" w:rsidP="003F5509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  <w:r>
      <w:rPr>
        <w:rFonts w:ascii="Arial" w:hAnsi="Arial" w:cs="Arial"/>
        <w:noProof/>
        <w:color w:val="0D0D0D" w:themeColor="text1" w:themeTint="F2"/>
        <w:sz w:val="36"/>
        <w:szCs w:val="36"/>
      </w:rPr>
      <w:drawing>
        <wp:inline distT="0" distB="0" distL="0" distR="0">
          <wp:extent cx="5579745" cy="1415116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gina 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1861" cy="1418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C77"/>
    <w:multiLevelType w:val="hybridMultilevel"/>
    <w:tmpl w:val="792067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9AA48A1"/>
    <w:multiLevelType w:val="hybridMultilevel"/>
    <w:tmpl w:val="24D0B41A"/>
    <w:lvl w:ilvl="0" w:tplc="5F2EE8B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E5509"/>
    <w:multiLevelType w:val="singleLevel"/>
    <w:tmpl w:val="40960F3A"/>
    <w:lvl w:ilvl="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" w15:restartNumberingAfterBreak="0">
    <w:nsid w:val="5CC42528"/>
    <w:multiLevelType w:val="hybridMultilevel"/>
    <w:tmpl w:val="38E0314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C7C2AC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85"/>
    <w:rsid w:val="000714E9"/>
    <w:rsid w:val="00096886"/>
    <w:rsid w:val="000B17F8"/>
    <w:rsid w:val="000C3C78"/>
    <w:rsid w:val="000C5443"/>
    <w:rsid w:val="000D668A"/>
    <w:rsid w:val="00101017"/>
    <w:rsid w:val="001225FB"/>
    <w:rsid w:val="00181F16"/>
    <w:rsid w:val="001C3427"/>
    <w:rsid w:val="00210A9B"/>
    <w:rsid w:val="00222B8B"/>
    <w:rsid w:val="002250C0"/>
    <w:rsid w:val="00243A3E"/>
    <w:rsid w:val="002776D5"/>
    <w:rsid w:val="002B68A8"/>
    <w:rsid w:val="002C77E6"/>
    <w:rsid w:val="00315646"/>
    <w:rsid w:val="00315F6B"/>
    <w:rsid w:val="0031767F"/>
    <w:rsid w:val="0032011A"/>
    <w:rsid w:val="00321899"/>
    <w:rsid w:val="00346788"/>
    <w:rsid w:val="00356FDB"/>
    <w:rsid w:val="00362247"/>
    <w:rsid w:val="00371D37"/>
    <w:rsid w:val="00380158"/>
    <w:rsid w:val="0038246A"/>
    <w:rsid w:val="00382CAC"/>
    <w:rsid w:val="003A1A5F"/>
    <w:rsid w:val="003B3499"/>
    <w:rsid w:val="003C6230"/>
    <w:rsid w:val="003D43B1"/>
    <w:rsid w:val="003D4A92"/>
    <w:rsid w:val="003F5509"/>
    <w:rsid w:val="00411051"/>
    <w:rsid w:val="004422F2"/>
    <w:rsid w:val="00446B0B"/>
    <w:rsid w:val="00480C7B"/>
    <w:rsid w:val="004865B8"/>
    <w:rsid w:val="004E0119"/>
    <w:rsid w:val="00503829"/>
    <w:rsid w:val="005102AD"/>
    <w:rsid w:val="00540B61"/>
    <w:rsid w:val="00553E8B"/>
    <w:rsid w:val="00565A58"/>
    <w:rsid w:val="00580637"/>
    <w:rsid w:val="00580C88"/>
    <w:rsid w:val="005A75BD"/>
    <w:rsid w:val="005E27F0"/>
    <w:rsid w:val="005E54FA"/>
    <w:rsid w:val="005E7E58"/>
    <w:rsid w:val="005F6EB6"/>
    <w:rsid w:val="006242E0"/>
    <w:rsid w:val="006245BA"/>
    <w:rsid w:val="006601F7"/>
    <w:rsid w:val="0068069E"/>
    <w:rsid w:val="006B498B"/>
    <w:rsid w:val="006C4C20"/>
    <w:rsid w:val="006D3E02"/>
    <w:rsid w:val="007243B2"/>
    <w:rsid w:val="00764D97"/>
    <w:rsid w:val="00770E76"/>
    <w:rsid w:val="00774F4C"/>
    <w:rsid w:val="00775FA4"/>
    <w:rsid w:val="007B31D9"/>
    <w:rsid w:val="0082159D"/>
    <w:rsid w:val="00837D31"/>
    <w:rsid w:val="008618BF"/>
    <w:rsid w:val="00877333"/>
    <w:rsid w:val="008938B6"/>
    <w:rsid w:val="008B3298"/>
    <w:rsid w:val="0090417D"/>
    <w:rsid w:val="00907CF9"/>
    <w:rsid w:val="00931F85"/>
    <w:rsid w:val="00965868"/>
    <w:rsid w:val="00986455"/>
    <w:rsid w:val="00A1798B"/>
    <w:rsid w:val="00AB7957"/>
    <w:rsid w:val="00AC308D"/>
    <w:rsid w:val="00B5194D"/>
    <w:rsid w:val="00B90F71"/>
    <w:rsid w:val="00BB69BB"/>
    <w:rsid w:val="00BF0255"/>
    <w:rsid w:val="00C346C2"/>
    <w:rsid w:val="00CA2C44"/>
    <w:rsid w:val="00D0405E"/>
    <w:rsid w:val="00D12519"/>
    <w:rsid w:val="00D30364"/>
    <w:rsid w:val="00D30A08"/>
    <w:rsid w:val="00D47124"/>
    <w:rsid w:val="00D60E94"/>
    <w:rsid w:val="00D84393"/>
    <w:rsid w:val="00DA79CF"/>
    <w:rsid w:val="00DC2173"/>
    <w:rsid w:val="00DF6269"/>
    <w:rsid w:val="00DF689B"/>
    <w:rsid w:val="00E038BE"/>
    <w:rsid w:val="00E331F5"/>
    <w:rsid w:val="00E71742"/>
    <w:rsid w:val="00E82396"/>
    <w:rsid w:val="00EB5796"/>
    <w:rsid w:val="00F01B10"/>
    <w:rsid w:val="00F45372"/>
    <w:rsid w:val="00F520AE"/>
    <w:rsid w:val="00F54F64"/>
    <w:rsid w:val="00F603A8"/>
    <w:rsid w:val="00FA7CBC"/>
    <w:rsid w:val="00FC2562"/>
    <w:rsid w:val="00FC3D70"/>
    <w:rsid w:val="00FC66B6"/>
    <w:rsid w:val="00F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D994043"/>
  <w15:docId w15:val="{7EE10DB6-6A1A-470B-86A4-1B936C4B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F85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locked/>
    <w:rsid w:val="000C3C78"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locked/>
    <w:rsid w:val="000C3C78"/>
    <w:pPr>
      <w:keepNext/>
      <w:jc w:val="both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rsid w:val="00565A58"/>
    <w:pPr>
      <w:ind w:firstLine="284"/>
      <w:jc w:val="both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DF6269"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3467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4678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rsid w:val="00AB79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F6269"/>
    <w:rPr>
      <w:rFonts w:cs="Times New Roman"/>
      <w:sz w:val="2"/>
    </w:rPr>
  </w:style>
  <w:style w:type="paragraph" w:styleId="Cabealho">
    <w:name w:val="header"/>
    <w:basedOn w:val="Normal"/>
    <w:link w:val="Cabealho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DE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DE7"/>
    <w:rPr>
      <w:sz w:val="24"/>
      <w:szCs w:val="24"/>
    </w:rPr>
  </w:style>
  <w:style w:type="character" w:customStyle="1" w:styleId="hps">
    <w:name w:val="hps"/>
    <w:basedOn w:val="Fontepargpadro"/>
    <w:rsid w:val="00480C7B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1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3DE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D47124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unhideWhenUsed/>
    <w:rsid w:val="00C346C2"/>
    <w:rPr>
      <w:color w:val="0000FF"/>
      <w:u w:val="single"/>
    </w:rPr>
  </w:style>
  <w:style w:type="paragraph" w:customStyle="1" w:styleId="Referncias">
    <w:name w:val="Referências"/>
    <w:basedOn w:val="Normal"/>
    <w:link w:val="RefernciasChar"/>
    <w:uiPriority w:val="99"/>
    <w:rsid w:val="003C6230"/>
    <w:pPr>
      <w:spacing w:after="240"/>
    </w:pPr>
    <w:rPr>
      <w:rFonts w:ascii="Arial" w:hAnsi="Arial"/>
    </w:rPr>
  </w:style>
  <w:style w:type="character" w:customStyle="1" w:styleId="RefernciasChar">
    <w:name w:val="Referências Char"/>
    <w:basedOn w:val="Fontepargpadro"/>
    <w:link w:val="Referncias"/>
    <w:uiPriority w:val="99"/>
    <w:locked/>
    <w:rsid w:val="003C6230"/>
    <w:rPr>
      <w:rFonts w:ascii="Arial" w:hAnsi="Arial"/>
      <w:sz w:val="24"/>
      <w:szCs w:val="24"/>
    </w:rPr>
  </w:style>
  <w:style w:type="paragraph" w:customStyle="1" w:styleId="Sumrio">
    <w:name w:val="Sumário"/>
    <w:basedOn w:val="Normal"/>
    <w:uiPriority w:val="99"/>
    <w:rsid w:val="003C6230"/>
    <w:pPr>
      <w:widowControl w:val="0"/>
      <w:tabs>
        <w:tab w:val="right" w:leader="dot" w:pos="8959"/>
      </w:tabs>
      <w:spacing w:line="360" w:lineRule="auto"/>
      <w:ind w:left="1191" w:hanging="1191"/>
    </w:pPr>
    <w:rPr>
      <w:rFonts w:ascii="Arial" w:hAnsi="Arial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C3C7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3C78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C3C78"/>
    <w:rPr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0C3C78"/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B498B"/>
    <w:rPr>
      <w:color w:val="808080"/>
    </w:rPr>
  </w:style>
  <w:style w:type="paragraph" w:styleId="PargrafodaLista">
    <w:name w:val="List Paragraph"/>
    <w:basedOn w:val="Normal"/>
    <w:uiPriority w:val="34"/>
    <w:qFormat/>
    <w:rsid w:val="0090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823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8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138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917BE-BE9B-45F1-88D8-FA82775E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1713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DO ARTIGO</vt:lpstr>
    </vt:vector>
  </TitlesOfParts>
  <Company>Particular</Company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DO ARTIGO</dc:title>
  <dc:creator>FACEAR</dc:creator>
  <cp:lastModifiedBy>RM</cp:lastModifiedBy>
  <cp:revision>3</cp:revision>
  <dcterms:created xsi:type="dcterms:W3CDTF">2021-07-25T12:24:00Z</dcterms:created>
  <dcterms:modified xsi:type="dcterms:W3CDTF">2021-07-25T12:32:00Z</dcterms:modified>
</cp:coreProperties>
</file>