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EEEDE" w14:textId="77777777" w:rsidR="008D4617" w:rsidRDefault="008D4617">
      <w:pPr>
        <w:rPr>
          <w:rFonts w:ascii="Arial" w:hAnsi="Arial" w:cs="Arial"/>
        </w:rPr>
      </w:pPr>
    </w:p>
    <w:p w14:paraId="7EB4F7E0" w14:textId="77777777" w:rsidR="008D4617" w:rsidRDefault="008D4617">
      <w:pPr>
        <w:rPr>
          <w:rFonts w:ascii="Arial" w:hAnsi="Arial" w:cs="Arial"/>
        </w:rPr>
      </w:pPr>
    </w:p>
    <w:p w14:paraId="591FFF6E" w14:textId="2D181C83" w:rsidR="008D4617" w:rsidRDefault="008D4617" w:rsidP="008D4617">
      <w:pPr>
        <w:pStyle w:val="Ttulo1"/>
        <w:jc w:val="center"/>
      </w:pPr>
      <w:r w:rsidRPr="008D4617">
        <w:br/>
        <w:t xml:space="preserve">Kobe Bryant Shot </w:t>
      </w:r>
      <w:proofErr w:type="spellStart"/>
      <w:r w:rsidRPr="008D4617">
        <w:t>Selection</w:t>
      </w:r>
      <w:proofErr w:type="spellEnd"/>
    </w:p>
    <w:p w14:paraId="5B6AE490" w14:textId="77777777" w:rsidR="008D4617" w:rsidRDefault="008D4617" w:rsidP="008D4617">
      <w:pPr>
        <w:jc w:val="center"/>
        <w:rPr>
          <w:rFonts w:ascii="Arial" w:hAnsi="Arial" w:cs="Arial"/>
        </w:rPr>
      </w:pPr>
    </w:p>
    <w:p w14:paraId="626B69D8" w14:textId="77777777" w:rsidR="008D4617" w:rsidRDefault="008D4617" w:rsidP="008D4617">
      <w:pPr>
        <w:jc w:val="center"/>
        <w:rPr>
          <w:rFonts w:ascii="Arial" w:hAnsi="Arial" w:cs="Arial"/>
        </w:rPr>
      </w:pPr>
    </w:p>
    <w:p w14:paraId="57A75915" w14:textId="2ECF5137" w:rsidR="008D4617" w:rsidRDefault="008D4617" w:rsidP="008D461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D4617">
        <w:rPr>
          <w:rFonts w:ascii="Arial" w:hAnsi="Arial" w:cs="Arial"/>
          <w:b/>
          <w:bCs/>
          <w:sz w:val="24"/>
          <w:szCs w:val="24"/>
        </w:rPr>
        <w:t>Diagrama do projeto</w:t>
      </w:r>
    </w:p>
    <w:p w14:paraId="77489701" w14:textId="77777777" w:rsidR="00C034E8" w:rsidRDefault="00C034E8" w:rsidP="00C034E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Planejamento do Projeto </w:t>
      </w:r>
    </w:p>
    <w:p w14:paraId="4894459E" w14:textId="77777777" w:rsidR="00C034E8" w:rsidRDefault="00C034E8" w:rsidP="00C034E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Definir escopo </w:t>
      </w:r>
    </w:p>
    <w:p w14:paraId="4F61A91F" w14:textId="77777777" w:rsidR="00C034E8" w:rsidRDefault="00C034E8" w:rsidP="00C034E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Estabelecer metas comerciais </w:t>
      </w:r>
    </w:p>
    <w:p w14:paraId="062F16FC" w14:textId="77777777" w:rsidR="00C034E8" w:rsidRDefault="00C034E8" w:rsidP="00C034E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Planejar recursos </w:t>
      </w:r>
    </w:p>
    <w:p w14:paraId="0BBEA1E2" w14:textId="72A02EC4" w:rsidR="00C034E8" w:rsidRDefault="00C034E8" w:rsidP="00C034E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Aquisição e Preparação de Dados </w:t>
      </w:r>
    </w:p>
    <w:p w14:paraId="78879C29" w14:textId="77777777" w:rsidR="00C034E8" w:rsidRDefault="00C034E8" w:rsidP="00C034E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Coleta de dados </w:t>
      </w:r>
    </w:p>
    <w:p w14:paraId="6AB5DA05" w14:textId="77777777" w:rsidR="00C034E8" w:rsidRDefault="00C034E8" w:rsidP="00C034E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Limpeza e processamento </w:t>
      </w:r>
    </w:p>
    <w:p w14:paraId="27E7F6C7" w14:textId="77777777" w:rsidR="00C034E8" w:rsidRDefault="00C034E8" w:rsidP="00C034E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Engenharia de recursos </w:t>
      </w:r>
    </w:p>
    <w:p w14:paraId="7FF8D33B" w14:textId="77777777" w:rsidR="00C034E8" w:rsidRDefault="00C034E8" w:rsidP="00C034E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Divisão de dados </w:t>
      </w:r>
    </w:p>
    <w:p w14:paraId="6CDBC2E9" w14:textId="579165BC" w:rsidR="00C034E8" w:rsidRDefault="00C034E8" w:rsidP="00C034E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Implantação do Modelo </w:t>
      </w:r>
    </w:p>
    <w:p w14:paraId="0D198A61" w14:textId="77777777" w:rsidR="00C034E8" w:rsidRDefault="00C034E8" w:rsidP="00C034E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Coleta de dados </w:t>
      </w:r>
    </w:p>
    <w:p w14:paraId="18350C0B" w14:textId="77777777" w:rsidR="00C034E8" w:rsidRDefault="00C034E8" w:rsidP="00C034E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Implantação deum modelo em produção </w:t>
      </w:r>
    </w:p>
    <w:p w14:paraId="4A934B6D" w14:textId="77777777" w:rsidR="00C034E8" w:rsidRDefault="00C034E8" w:rsidP="00C034E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Monitoramento do desempenho do modelo </w:t>
      </w:r>
    </w:p>
    <w:p w14:paraId="3329F0CF" w14:textId="07CC7AE5" w:rsidR="00C034E8" w:rsidRDefault="00C034E8" w:rsidP="00C034E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Exploração de Dados e Modelagem - Análise exploratória </w:t>
      </w:r>
    </w:p>
    <w:p w14:paraId="2ACC1722" w14:textId="77777777" w:rsidR="00C034E8" w:rsidRDefault="00C034E8" w:rsidP="00C034E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Treinamento de modelos </w:t>
      </w:r>
    </w:p>
    <w:p w14:paraId="6A4BFBA6" w14:textId="6B07F197" w:rsidR="00C034E8" w:rsidRPr="008D4617" w:rsidRDefault="00C034E8" w:rsidP="00C034E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- Avaliação de modelos</w:t>
      </w:r>
    </w:p>
    <w:p w14:paraId="462918BD" w14:textId="51A23A67" w:rsidR="00F07E18" w:rsidRPr="008D4617" w:rsidRDefault="008D4617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E6F10DC" wp14:editId="1BCC51FA">
            <wp:extent cx="5400040" cy="3037840"/>
            <wp:effectExtent l="0" t="0" r="0" b="0"/>
            <wp:docPr id="603268673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6867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320C" w14:textId="77777777" w:rsidR="008D4617" w:rsidRPr="008D4617" w:rsidRDefault="008D4617">
      <w:pPr>
        <w:rPr>
          <w:rFonts w:ascii="Arial" w:hAnsi="Arial" w:cs="Arial"/>
          <w:sz w:val="24"/>
          <w:szCs w:val="24"/>
        </w:rPr>
      </w:pPr>
    </w:p>
    <w:p w14:paraId="08B6167F" w14:textId="77777777" w:rsidR="008D4617" w:rsidRPr="008D4617" w:rsidRDefault="008D4617" w:rsidP="008D461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D4617">
        <w:rPr>
          <w:rFonts w:ascii="Arial" w:hAnsi="Arial" w:cs="Arial"/>
          <w:b/>
          <w:bCs/>
          <w:sz w:val="24"/>
          <w:szCs w:val="24"/>
        </w:rPr>
        <w:t>Importância dos Pipelines de Desenvolvimento e Produção</w:t>
      </w:r>
    </w:p>
    <w:p w14:paraId="4C89CE24" w14:textId="77777777" w:rsidR="008D4617" w:rsidRPr="008D4617" w:rsidRDefault="008D4617" w:rsidP="008D4617">
      <w:pPr>
        <w:rPr>
          <w:rFonts w:ascii="Arial" w:hAnsi="Arial" w:cs="Arial"/>
        </w:rPr>
      </w:pPr>
      <w:r w:rsidRPr="008D4617">
        <w:rPr>
          <w:rFonts w:ascii="Arial" w:hAnsi="Arial" w:cs="Arial"/>
        </w:rPr>
        <w:t>Pipelines de desenvolvimento e produção são como linhas de montagem em uma fábrica, mas para modelos de machine learning. Eles são importantes porque tornam o processo de construção e implantação de modelos mais eficiente e confiável.</w:t>
      </w:r>
    </w:p>
    <w:p w14:paraId="5DB62A45" w14:textId="77777777" w:rsidR="008D4617" w:rsidRPr="008D4617" w:rsidRDefault="008D4617" w:rsidP="008D4617">
      <w:pPr>
        <w:rPr>
          <w:rFonts w:ascii="Arial" w:hAnsi="Arial" w:cs="Arial"/>
        </w:rPr>
      </w:pPr>
      <w:r w:rsidRPr="008D4617">
        <w:rPr>
          <w:rFonts w:ascii="Arial" w:hAnsi="Arial" w:cs="Arial"/>
        </w:rPr>
        <w:t>Imagine que você está construindo um modelo para prever se Kobe Bryant acertou ou errou um arremesso de basquete. Se você não tiver um pipeline, cada etapa do processo - desde a coleta de dados até o treinamento do modelo e a implantação do modelo em produção - seria feita manualmente. Isso pode levar muito tempo e ser propenso a erros.</w:t>
      </w:r>
    </w:p>
    <w:p w14:paraId="30808830" w14:textId="77777777" w:rsidR="008D4617" w:rsidRPr="008D4617" w:rsidRDefault="008D4617" w:rsidP="008D4617">
      <w:pPr>
        <w:rPr>
          <w:rFonts w:ascii="Arial" w:hAnsi="Arial" w:cs="Arial"/>
        </w:rPr>
      </w:pPr>
      <w:r w:rsidRPr="008D4617">
        <w:rPr>
          <w:rFonts w:ascii="Arial" w:hAnsi="Arial" w:cs="Arial"/>
        </w:rPr>
        <w:t xml:space="preserve">Com um pipeline, você pode automatizar muitas dessas etapas. Por exemplo, você pode configurar o pipeline para baixar automaticamente os dados, </w:t>
      </w:r>
      <w:proofErr w:type="spellStart"/>
      <w:r w:rsidRPr="008D4617">
        <w:rPr>
          <w:rFonts w:ascii="Arial" w:hAnsi="Arial" w:cs="Arial"/>
        </w:rPr>
        <w:t>pré-processá-los</w:t>
      </w:r>
      <w:proofErr w:type="spellEnd"/>
      <w:r w:rsidRPr="008D4617">
        <w:rPr>
          <w:rFonts w:ascii="Arial" w:hAnsi="Arial" w:cs="Arial"/>
        </w:rPr>
        <w:t xml:space="preserve"> para remover valores ausentes e formatá-los corretamente, treinar vários modelos e selecionar o melhor, e implantar o modelo em produção. Isso economiza tempo e reduz a chance de cometer erros.</w:t>
      </w:r>
    </w:p>
    <w:p w14:paraId="4DF55B39" w14:textId="77777777" w:rsidR="008D4617" w:rsidRPr="008D4617" w:rsidRDefault="008D4617" w:rsidP="008D4617">
      <w:pPr>
        <w:rPr>
          <w:rFonts w:ascii="Arial" w:hAnsi="Arial" w:cs="Arial"/>
        </w:rPr>
      </w:pPr>
      <w:r w:rsidRPr="008D4617">
        <w:rPr>
          <w:rFonts w:ascii="Arial" w:hAnsi="Arial" w:cs="Arial"/>
        </w:rPr>
        <w:t>Além disso, os pipelines garantem consistência e reprodutibilidade. Isso significa que você pode repetir o mesmo processo várias vezes e obter os mesmos resultados. Isso é importante porque você pode precisar atualizar seu modelo periodicamente com novos dados ou ajustar os parâmetros do modelo para melhorar o desempenho.</w:t>
      </w:r>
    </w:p>
    <w:p w14:paraId="58B985FA" w14:textId="77777777" w:rsidR="008D4617" w:rsidRDefault="008D4617" w:rsidP="008D4617">
      <w:pPr>
        <w:rPr>
          <w:rFonts w:ascii="Arial" w:hAnsi="Arial" w:cs="Arial"/>
        </w:rPr>
      </w:pPr>
      <w:r w:rsidRPr="008D4617">
        <w:rPr>
          <w:rFonts w:ascii="Arial" w:hAnsi="Arial" w:cs="Arial"/>
        </w:rPr>
        <w:t>Em resumo, os pipelines de desenvolvimento e produção são essenciais para construir modelos de machine learning de forma eficiente, confiável e escalável.</w:t>
      </w:r>
    </w:p>
    <w:p w14:paraId="682C4904" w14:textId="77777777" w:rsidR="008D4617" w:rsidRDefault="008D4617" w:rsidP="008D4617">
      <w:pPr>
        <w:rPr>
          <w:rFonts w:ascii="Arial" w:hAnsi="Arial" w:cs="Arial"/>
        </w:rPr>
      </w:pPr>
    </w:p>
    <w:p w14:paraId="6765A57A" w14:textId="77777777" w:rsidR="008D4617" w:rsidRDefault="008D4617" w:rsidP="008D4617">
      <w:pPr>
        <w:rPr>
          <w:rFonts w:ascii="Arial" w:hAnsi="Arial" w:cs="Arial"/>
        </w:rPr>
      </w:pPr>
    </w:p>
    <w:p w14:paraId="4D20C248" w14:textId="77777777" w:rsidR="008D4617" w:rsidRPr="008D4617" w:rsidRDefault="008D4617" w:rsidP="008D461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D4617">
        <w:rPr>
          <w:rFonts w:ascii="Arial" w:hAnsi="Arial" w:cs="Arial"/>
          <w:b/>
          <w:bCs/>
          <w:sz w:val="24"/>
          <w:szCs w:val="24"/>
        </w:rPr>
        <w:t>Ferramentas para Construção de Pipelines</w:t>
      </w:r>
    </w:p>
    <w:p w14:paraId="7CCA1826" w14:textId="77777777" w:rsidR="008D4617" w:rsidRPr="008D4617" w:rsidRDefault="008D4617" w:rsidP="008D4617">
      <w:pPr>
        <w:rPr>
          <w:rFonts w:ascii="Arial" w:hAnsi="Arial" w:cs="Arial"/>
        </w:rPr>
      </w:pPr>
      <w:r w:rsidRPr="008D4617">
        <w:rPr>
          <w:rFonts w:ascii="Arial" w:hAnsi="Arial" w:cs="Arial"/>
        </w:rPr>
        <w:t>No projeto do Kobe Bryant, usamos várias ferramentas para nos ajudar a construir nossos pipelines de desenvolvimento e produção. Aqui está como cada uma delas nos ajudou:</w:t>
      </w:r>
    </w:p>
    <w:p w14:paraId="700D5B65" w14:textId="77777777" w:rsidR="008D4617" w:rsidRPr="008D4617" w:rsidRDefault="008D4617" w:rsidP="008D4617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8D4617">
        <w:rPr>
          <w:rFonts w:ascii="Arial" w:hAnsi="Arial" w:cs="Arial"/>
          <w:b/>
          <w:bCs/>
        </w:rPr>
        <w:lastRenderedPageBreak/>
        <w:t>Streamlit</w:t>
      </w:r>
      <w:proofErr w:type="spellEnd"/>
      <w:r w:rsidRPr="008D4617">
        <w:rPr>
          <w:rFonts w:ascii="Arial" w:hAnsi="Arial" w:cs="Arial"/>
        </w:rPr>
        <w:t xml:space="preserve">: Usamos o </w:t>
      </w:r>
      <w:proofErr w:type="spellStart"/>
      <w:r w:rsidRPr="008D4617">
        <w:rPr>
          <w:rFonts w:ascii="Arial" w:hAnsi="Arial" w:cs="Arial"/>
        </w:rPr>
        <w:t>Streamlit</w:t>
      </w:r>
      <w:proofErr w:type="spellEnd"/>
      <w:r w:rsidRPr="008D4617">
        <w:rPr>
          <w:rFonts w:ascii="Arial" w:hAnsi="Arial" w:cs="Arial"/>
        </w:rPr>
        <w:t xml:space="preserve"> para construir um dashboard interativo onde podemos visualizar e interagir com os resultados dos nossos modelos de ML de uma maneira amigável. Por exemplo, criamos um dashboard para visualizar as previsões do modelo sobre se o Kobe acertou ou errou a cesta.</w:t>
      </w:r>
    </w:p>
    <w:p w14:paraId="4B78199E" w14:textId="77777777" w:rsidR="008D4617" w:rsidRPr="008D4617" w:rsidRDefault="008D4617" w:rsidP="008D4617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8D4617">
        <w:rPr>
          <w:rFonts w:ascii="Arial" w:hAnsi="Arial" w:cs="Arial"/>
          <w:b/>
          <w:bCs/>
        </w:rPr>
        <w:t>MLFlow</w:t>
      </w:r>
      <w:proofErr w:type="spellEnd"/>
      <w:r w:rsidRPr="008D4617">
        <w:rPr>
          <w:rFonts w:ascii="Arial" w:hAnsi="Arial" w:cs="Arial"/>
        </w:rPr>
        <w:t xml:space="preserve">: O </w:t>
      </w:r>
      <w:proofErr w:type="spellStart"/>
      <w:r w:rsidRPr="008D4617">
        <w:rPr>
          <w:rFonts w:ascii="Arial" w:hAnsi="Arial" w:cs="Arial"/>
        </w:rPr>
        <w:t>MLFlow</w:t>
      </w:r>
      <w:proofErr w:type="spellEnd"/>
      <w:r w:rsidRPr="008D4617">
        <w:rPr>
          <w:rFonts w:ascii="Arial" w:hAnsi="Arial" w:cs="Arial"/>
        </w:rPr>
        <w:t xml:space="preserve"> nos ajudou a rastrear nossos experimentos de ML. Isso significa que pudemos acompanhar as diferentes versões dos nossos modelos, os parâmetros usados para treiná-los e as métricas de desempenho associadas a cada modelo. Isso nos permitiu comparar facilmente diferentes modelos e ver como eles se saíram ao longo do tempo.</w:t>
      </w:r>
    </w:p>
    <w:p w14:paraId="597B99D7" w14:textId="77777777" w:rsidR="008D4617" w:rsidRPr="008D4617" w:rsidRDefault="008D4617" w:rsidP="008D4617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8D4617">
        <w:rPr>
          <w:rFonts w:ascii="Arial" w:hAnsi="Arial" w:cs="Arial"/>
          <w:b/>
          <w:bCs/>
        </w:rPr>
        <w:t>PyCaret</w:t>
      </w:r>
      <w:proofErr w:type="spellEnd"/>
      <w:r w:rsidRPr="008D4617">
        <w:rPr>
          <w:rFonts w:ascii="Arial" w:hAnsi="Arial" w:cs="Arial"/>
        </w:rPr>
        <w:t xml:space="preserve">: O </w:t>
      </w:r>
      <w:proofErr w:type="spellStart"/>
      <w:r w:rsidRPr="008D4617">
        <w:rPr>
          <w:rFonts w:ascii="Arial" w:hAnsi="Arial" w:cs="Arial"/>
        </w:rPr>
        <w:t>PyCaret</w:t>
      </w:r>
      <w:proofErr w:type="spellEnd"/>
      <w:r w:rsidRPr="008D4617">
        <w:rPr>
          <w:rFonts w:ascii="Arial" w:hAnsi="Arial" w:cs="Arial"/>
        </w:rPr>
        <w:t xml:space="preserve"> é uma biblioteca de ML que nos ajudou a treinar nossos modelos de ML com muito menos código. Ele automatizou muitas das etapas que normalmente teríamos que fazer manualmente, como a seleção de modelos e a otimização de </w:t>
      </w:r>
      <w:proofErr w:type="spellStart"/>
      <w:r w:rsidRPr="008D4617">
        <w:rPr>
          <w:rFonts w:ascii="Arial" w:hAnsi="Arial" w:cs="Arial"/>
        </w:rPr>
        <w:t>hiperparâmetros</w:t>
      </w:r>
      <w:proofErr w:type="spellEnd"/>
      <w:r w:rsidRPr="008D4617">
        <w:rPr>
          <w:rFonts w:ascii="Arial" w:hAnsi="Arial" w:cs="Arial"/>
        </w:rPr>
        <w:t>. Isso nos permitiu experimentar rapidamente diferentes modelos e encontrar o melhor para nossos dados.</w:t>
      </w:r>
    </w:p>
    <w:p w14:paraId="75C9A5F8" w14:textId="77777777" w:rsidR="008D4617" w:rsidRPr="008D4617" w:rsidRDefault="008D4617" w:rsidP="008D4617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8D4617">
        <w:rPr>
          <w:rFonts w:ascii="Arial" w:hAnsi="Arial" w:cs="Arial"/>
          <w:b/>
          <w:bCs/>
        </w:rPr>
        <w:t>Scikit-Learn</w:t>
      </w:r>
      <w:proofErr w:type="spellEnd"/>
      <w:r w:rsidRPr="008D4617">
        <w:rPr>
          <w:rFonts w:ascii="Arial" w:hAnsi="Arial" w:cs="Arial"/>
        </w:rPr>
        <w:t xml:space="preserve">: O </w:t>
      </w:r>
      <w:proofErr w:type="spellStart"/>
      <w:r w:rsidRPr="008D4617">
        <w:rPr>
          <w:rFonts w:ascii="Arial" w:hAnsi="Arial" w:cs="Arial"/>
        </w:rPr>
        <w:t>Scikit-Learn</w:t>
      </w:r>
      <w:proofErr w:type="spellEnd"/>
      <w:r w:rsidRPr="008D4617">
        <w:rPr>
          <w:rFonts w:ascii="Arial" w:hAnsi="Arial" w:cs="Arial"/>
        </w:rPr>
        <w:t xml:space="preserve"> é uma biblioteca popular de ML que usamos para treinar nossos modelos. Ele nos forneceu uma ampla gama de algoritmos de ML prontos para uso, bem como ferramentas para pré-processamento de dados e avaliação de modelos. Usamos o </w:t>
      </w:r>
      <w:proofErr w:type="spellStart"/>
      <w:r w:rsidRPr="008D4617">
        <w:rPr>
          <w:rFonts w:ascii="Arial" w:hAnsi="Arial" w:cs="Arial"/>
        </w:rPr>
        <w:t>Scikit-Learn</w:t>
      </w:r>
      <w:proofErr w:type="spellEnd"/>
      <w:r w:rsidRPr="008D4617">
        <w:rPr>
          <w:rFonts w:ascii="Arial" w:hAnsi="Arial" w:cs="Arial"/>
        </w:rPr>
        <w:t xml:space="preserve"> para treinar modelos de regressão logística e classificação para prever se o Kobe acertou ou errou a cesta.</w:t>
      </w:r>
    </w:p>
    <w:p w14:paraId="6CB133AA" w14:textId="1A8140CD" w:rsidR="008D4617" w:rsidRPr="00386C02" w:rsidRDefault="00C034E8" w:rsidP="008D4617">
      <w:pPr>
        <w:rPr>
          <w:rFonts w:ascii="Segoe UI" w:hAnsi="Segoe UI" w:cs="Segoe UI"/>
          <w:color w:val="FF0000"/>
          <w:shd w:val="clear" w:color="auto" w:fill="FFFFFF"/>
        </w:rPr>
      </w:pPr>
      <w:r>
        <w:rPr>
          <w:rFonts w:ascii="Segoe UI" w:hAnsi="Segoe UI" w:cs="Segoe UI"/>
          <w:color w:val="FF0000"/>
          <w:shd w:val="clear" w:color="auto" w:fill="FFFFFF"/>
        </w:rPr>
        <w:t xml:space="preserve">Deixaremos esse item </w:t>
      </w:r>
      <w:proofErr w:type="gramStart"/>
      <w:r>
        <w:rPr>
          <w:rFonts w:ascii="Segoe UI" w:hAnsi="Segoe UI" w:cs="Segoe UI"/>
          <w:color w:val="FF0000"/>
          <w:shd w:val="clear" w:color="auto" w:fill="FFFFFF"/>
        </w:rPr>
        <w:t>pra</w:t>
      </w:r>
      <w:proofErr w:type="gramEnd"/>
      <w:r>
        <w:rPr>
          <w:rFonts w:ascii="Segoe UI" w:hAnsi="Segoe UI" w:cs="Segoe UI"/>
          <w:color w:val="FF0000"/>
          <w:shd w:val="clear" w:color="auto" w:fill="FFFFFF"/>
        </w:rPr>
        <w:t xml:space="preserve"> responder no final: “</w:t>
      </w:r>
      <w:r w:rsidR="00386C02" w:rsidRPr="00386C02">
        <w:rPr>
          <w:rFonts w:ascii="Segoe UI" w:hAnsi="Segoe UI" w:cs="Segoe UI"/>
          <w:color w:val="FF0000"/>
          <w:shd w:val="clear" w:color="auto" w:fill="FFFFFF"/>
        </w:rPr>
        <w:t>Aborde aspectos como rastreamento de experimentos, funções de treinamento, monitoramento da saúde do modelo, atualização de modelo e provisionamento (</w:t>
      </w:r>
      <w:proofErr w:type="spellStart"/>
      <w:r w:rsidR="00386C02" w:rsidRPr="00386C02">
        <w:rPr>
          <w:rFonts w:ascii="Segoe UI" w:hAnsi="Segoe UI" w:cs="Segoe UI"/>
          <w:color w:val="FF0000"/>
          <w:shd w:val="clear" w:color="auto" w:fill="FFFFFF"/>
        </w:rPr>
        <w:t>deployment</w:t>
      </w:r>
      <w:proofErr w:type="spellEnd"/>
      <w:r w:rsidR="00386C02" w:rsidRPr="00386C02">
        <w:rPr>
          <w:rFonts w:ascii="Segoe UI" w:hAnsi="Segoe UI" w:cs="Segoe UI"/>
          <w:color w:val="FF0000"/>
          <w:shd w:val="clear" w:color="auto" w:fill="FFFFFF"/>
        </w:rPr>
        <w:t>).</w:t>
      </w:r>
      <w:r>
        <w:rPr>
          <w:rFonts w:ascii="Segoe UI" w:hAnsi="Segoe UI" w:cs="Segoe UI"/>
          <w:color w:val="FF0000"/>
          <w:shd w:val="clear" w:color="auto" w:fill="FFFFFF"/>
        </w:rPr>
        <w:t>”</w:t>
      </w:r>
    </w:p>
    <w:p w14:paraId="040D5DEC" w14:textId="77777777" w:rsidR="00386C02" w:rsidRPr="008D4617" w:rsidRDefault="00386C02" w:rsidP="008D4617">
      <w:pPr>
        <w:rPr>
          <w:rFonts w:ascii="Arial" w:hAnsi="Arial" w:cs="Arial"/>
        </w:rPr>
      </w:pPr>
    </w:p>
    <w:p w14:paraId="4F062432" w14:textId="77777777" w:rsidR="00386C02" w:rsidRPr="00386C02" w:rsidRDefault="00386C02" w:rsidP="00386C0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86C02">
        <w:rPr>
          <w:rFonts w:ascii="Arial" w:hAnsi="Arial" w:cs="Arial"/>
          <w:b/>
          <w:bCs/>
          <w:sz w:val="24"/>
          <w:szCs w:val="24"/>
        </w:rPr>
        <w:t>Artefatos do Projeto</w:t>
      </w:r>
    </w:p>
    <w:p w14:paraId="5BBC0D38" w14:textId="77777777" w:rsidR="00C034E8" w:rsidRPr="00C034E8" w:rsidRDefault="00C034E8" w:rsidP="00C034E8">
      <w:pPr>
        <w:rPr>
          <w:rFonts w:ascii="Arial" w:hAnsi="Arial" w:cs="Arial"/>
        </w:rPr>
      </w:pPr>
      <w:r w:rsidRPr="00C034E8">
        <w:rPr>
          <w:rFonts w:ascii="Arial" w:hAnsi="Arial" w:cs="Arial"/>
        </w:rPr>
        <w:t>No projeto do Kobe Bryant, vários artefatos são criados para ajudar no desenvolvimento e operação do modelo de previsão de arremessos. Aqui está uma lista deles e o que eles fazem:</w:t>
      </w:r>
    </w:p>
    <w:p w14:paraId="5853FC6D" w14:textId="77777777" w:rsidR="00C034E8" w:rsidRPr="00C034E8" w:rsidRDefault="00C034E8" w:rsidP="00C034E8">
      <w:pPr>
        <w:numPr>
          <w:ilvl w:val="0"/>
          <w:numId w:val="4"/>
        </w:numPr>
        <w:rPr>
          <w:rFonts w:ascii="Arial" w:hAnsi="Arial" w:cs="Arial"/>
        </w:rPr>
      </w:pPr>
      <w:r w:rsidRPr="00C034E8">
        <w:rPr>
          <w:rFonts w:ascii="Arial" w:hAnsi="Arial" w:cs="Arial"/>
          <w:b/>
          <w:bCs/>
        </w:rPr>
        <w:t>Dados Originais (</w:t>
      </w:r>
      <w:proofErr w:type="spellStart"/>
      <w:r w:rsidRPr="00C034E8">
        <w:rPr>
          <w:rFonts w:ascii="Arial" w:hAnsi="Arial" w:cs="Arial"/>
          <w:b/>
          <w:bCs/>
        </w:rPr>
        <w:t>Raw</w:t>
      </w:r>
      <w:proofErr w:type="spellEnd"/>
      <w:r w:rsidRPr="00C034E8">
        <w:rPr>
          <w:rFonts w:ascii="Arial" w:hAnsi="Arial" w:cs="Arial"/>
          <w:b/>
          <w:bCs/>
        </w:rPr>
        <w:t xml:space="preserve"> Data):</w:t>
      </w:r>
      <w:r w:rsidRPr="00C034E8">
        <w:rPr>
          <w:rFonts w:ascii="Arial" w:hAnsi="Arial" w:cs="Arial"/>
        </w:rPr>
        <w:t xml:space="preserve"> São os dados brutos coletados, como os arremessos do Kobe Bryant.</w:t>
      </w:r>
    </w:p>
    <w:p w14:paraId="2907CEB2" w14:textId="77777777" w:rsidR="00C034E8" w:rsidRPr="00C034E8" w:rsidRDefault="00C034E8" w:rsidP="00C034E8">
      <w:pPr>
        <w:numPr>
          <w:ilvl w:val="0"/>
          <w:numId w:val="4"/>
        </w:numPr>
        <w:rPr>
          <w:rFonts w:ascii="Arial" w:hAnsi="Arial" w:cs="Arial"/>
        </w:rPr>
      </w:pPr>
      <w:r w:rsidRPr="00C034E8">
        <w:rPr>
          <w:rFonts w:ascii="Arial" w:hAnsi="Arial" w:cs="Arial"/>
          <w:b/>
          <w:bCs/>
        </w:rPr>
        <w:t>Dados Processados (</w:t>
      </w:r>
      <w:proofErr w:type="spellStart"/>
      <w:r w:rsidRPr="00C034E8">
        <w:rPr>
          <w:rFonts w:ascii="Arial" w:hAnsi="Arial" w:cs="Arial"/>
          <w:b/>
          <w:bCs/>
        </w:rPr>
        <w:t>Processed</w:t>
      </w:r>
      <w:proofErr w:type="spellEnd"/>
      <w:r w:rsidRPr="00C034E8">
        <w:rPr>
          <w:rFonts w:ascii="Arial" w:hAnsi="Arial" w:cs="Arial"/>
          <w:b/>
          <w:bCs/>
        </w:rPr>
        <w:t xml:space="preserve"> Data):</w:t>
      </w:r>
      <w:r w:rsidRPr="00C034E8">
        <w:rPr>
          <w:rFonts w:ascii="Arial" w:hAnsi="Arial" w:cs="Arial"/>
        </w:rPr>
        <w:t xml:space="preserve"> São os dados limpos e preparados para uso no modelo, removendo dados faltantes e selecionando apenas as informações relevantes.</w:t>
      </w:r>
    </w:p>
    <w:p w14:paraId="2B914820" w14:textId="77777777" w:rsidR="00C034E8" w:rsidRPr="00C034E8" w:rsidRDefault="00C034E8" w:rsidP="00C034E8">
      <w:pPr>
        <w:numPr>
          <w:ilvl w:val="0"/>
          <w:numId w:val="4"/>
        </w:numPr>
        <w:rPr>
          <w:rFonts w:ascii="Arial" w:hAnsi="Arial" w:cs="Arial"/>
        </w:rPr>
      </w:pPr>
      <w:r w:rsidRPr="00C034E8">
        <w:rPr>
          <w:rFonts w:ascii="Arial" w:hAnsi="Arial" w:cs="Arial"/>
          <w:b/>
          <w:bCs/>
        </w:rPr>
        <w:t xml:space="preserve">Base de Treino e Teste (Training </w:t>
      </w:r>
      <w:proofErr w:type="spellStart"/>
      <w:r w:rsidRPr="00C034E8">
        <w:rPr>
          <w:rFonts w:ascii="Arial" w:hAnsi="Arial" w:cs="Arial"/>
          <w:b/>
          <w:bCs/>
        </w:rPr>
        <w:t>and</w:t>
      </w:r>
      <w:proofErr w:type="spellEnd"/>
      <w:r w:rsidRPr="00C034E8">
        <w:rPr>
          <w:rFonts w:ascii="Arial" w:hAnsi="Arial" w:cs="Arial"/>
          <w:b/>
          <w:bCs/>
        </w:rPr>
        <w:t xml:space="preserve"> </w:t>
      </w:r>
      <w:proofErr w:type="spellStart"/>
      <w:r w:rsidRPr="00C034E8">
        <w:rPr>
          <w:rFonts w:ascii="Arial" w:hAnsi="Arial" w:cs="Arial"/>
          <w:b/>
          <w:bCs/>
        </w:rPr>
        <w:t>Testing</w:t>
      </w:r>
      <w:proofErr w:type="spellEnd"/>
      <w:r w:rsidRPr="00C034E8">
        <w:rPr>
          <w:rFonts w:ascii="Arial" w:hAnsi="Arial" w:cs="Arial"/>
          <w:b/>
          <w:bCs/>
        </w:rPr>
        <w:t xml:space="preserve"> Data):</w:t>
      </w:r>
      <w:r w:rsidRPr="00C034E8">
        <w:rPr>
          <w:rFonts w:ascii="Arial" w:hAnsi="Arial" w:cs="Arial"/>
        </w:rPr>
        <w:t xml:space="preserve"> São conjuntos de dados separados em um usado para treinar o modelo e outro para testar o modelo, garantindo que ele generalize bem para novos dados.</w:t>
      </w:r>
    </w:p>
    <w:p w14:paraId="7F88B5B5" w14:textId="77777777" w:rsidR="00C034E8" w:rsidRPr="00C034E8" w:rsidRDefault="00C034E8" w:rsidP="00C034E8">
      <w:pPr>
        <w:numPr>
          <w:ilvl w:val="0"/>
          <w:numId w:val="4"/>
        </w:numPr>
        <w:rPr>
          <w:rFonts w:ascii="Arial" w:hAnsi="Arial" w:cs="Arial"/>
        </w:rPr>
      </w:pPr>
      <w:r w:rsidRPr="00C034E8">
        <w:rPr>
          <w:rFonts w:ascii="Arial" w:hAnsi="Arial" w:cs="Arial"/>
          <w:b/>
          <w:bCs/>
        </w:rPr>
        <w:t>Modelo Treinado (</w:t>
      </w:r>
      <w:proofErr w:type="spellStart"/>
      <w:r w:rsidRPr="00C034E8">
        <w:rPr>
          <w:rFonts w:ascii="Arial" w:hAnsi="Arial" w:cs="Arial"/>
          <w:b/>
          <w:bCs/>
        </w:rPr>
        <w:t>Trained</w:t>
      </w:r>
      <w:proofErr w:type="spellEnd"/>
      <w:r w:rsidRPr="00C034E8">
        <w:rPr>
          <w:rFonts w:ascii="Arial" w:hAnsi="Arial" w:cs="Arial"/>
          <w:b/>
          <w:bCs/>
        </w:rPr>
        <w:t xml:space="preserve"> Model):</w:t>
      </w:r>
      <w:r w:rsidRPr="00C034E8">
        <w:rPr>
          <w:rFonts w:ascii="Arial" w:hAnsi="Arial" w:cs="Arial"/>
        </w:rPr>
        <w:t xml:space="preserve"> É o modelo de previsão treinado com os dados de treino, selecionando o melhor algoritmo com base no desempenho nos dados de teste.</w:t>
      </w:r>
    </w:p>
    <w:p w14:paraId="3AAFE8E6" w14:textId="77777777" w:rsidR="00C034E8" w:rsidRPr="00C034E8" w:rsidRDefault="00C034E8" w:rsidP="00C034E8">
      <w:pPr>
        <w:numPr>
          <w:ilvl w:val="0"/>
          <w:numId w:val="4"/>
        </w:numPr>
        <w:rPr>
          <w:rFonts w:ascii="Arial" w:hAnsi="Arial" w:cs="Arial"/>
        </w:rPr>
      </w:pPr>
      <w:r w:rsidRPr="00C034E8">
        <w:rPr>
          <w:rFonts w:ascii="Arial" w:hAnsi="Arial" w:cs="Arial"/>
          <w:b/>
          <w:bCs/>
        </w:rPr>
        <w:t>Métricas de Avaliação (</w:t>
      </w:r>
      <w:proofErr w:type="spellStart"/>
      <w:r w:rsidRPr="00C034E8">
        <w:rPr>
          <w:rFonts w:ascii="Arial" w:hAnsi="Arial" w:cs="Arial"/>
          <w:b/>
          <w:bCs/>
        </w:rPr>
        <w:t>Evaluation</w:t>
      </w:r>
      <w:proofErr w:type="spellEnd"/>
      <w:r w:rsidRPr="00C034E8">
        <w:rPr>
          <w:rFonts w:ascii="Arial" w:hAnsi="Arial" w:cs="Arial"/>
          <w:b/>
          <w:bCs/>
        </w:rPr>
        <w:t xml:space="preserve"> </w:t>
      </w:r>
      <w:proofErr w:type="spellStart"/>
      <w:r w:rsidRPr="00C034E8">
        <w:rPr>
          <w:rFonts w:ascii="Arial" w:hAnsi="Arial" w:cs="Arial"/>
          <w:b/>
          <w:bCs/>
        </w:rPr>
        <w:t>Metrics</w:t>
      </w:r>
      <w:proofErr w:type="spellEnd"/>
      <w:r w:rsidRPr="00C034E8">
        <w:rPr>
          <w:rFonts w:ascii="Arial" w:hAnsi="Arial" w:cs="Arial"/>
          <w:b/>
          <w:bCs/>
        </w:rPr>
        <w:t>):</w:t>
      </w:r>
      <w:r w:rsidRPr="00C034E8">
        <w:rPr>
          <w:rFonts w:ascii="Arial" w:hAnsi="Arial" w:cs="Arial"/>
        </w:rPr>
        <w:t xml:space="preserve"> São medidas usadas para avaliar o desempenho do modelo, como precisão, recall e log </w:t>
      </w:r>
      <w:proofErr w:type="spellStart"/>
      <w:r w:rsidRPr="00C034E8">
        <w:rPr>
          <w:rFonts w:ascii="Arial" w:hAnsi="Arial" w:cs="Arial"/>
        </w:rPr>
        <w:t>loss</w:t>
      </w:r>
      <w:proofErr w:type="spellEnd"/>
      <w:r w:rsidRPr="00C034E8">
        <w:rPr>
          <w:rFonts w:ascii="Arial" w:hAnsi="Arial" w:cs="Arial"/>
        </w:rPr>
        <w:t>.</w:t>
      </w:r>
    </w:p>
    <w:p w14:paraId="09869B0C" w14:textId="77777777" w:rsidR="00C034E8" w:rsidRPr="00C034E8" w:rsidRDefault="00C034E8" w:rsidP="00C034E8">
      <w:pPr>
        <w:numPr>
          <w:ilvl w:val="0"/>
          <w:numId w:val="4"/>
        </w:numPr>
        <w:rPr>
          <w:rFonts w:ascii="Arial" w:hAnsi="Arial" w:cs="Arial"/>
        </w:rPr>
      </w:pPr>
      <w:r w:rsidRPr="00C034E8">
        <w:rPr>
          <w:rFonts w:ascii="Arial" w:hAnsi="Arial" w:cs="Arial"/>
          <w:b/>
          <w:bCs/>
        </w:rPr>
        <w:t>API de Modelo (Model API):</w:t>
      </w:r>
      <w:r w:rsidRPr="00C034E8">
        <w:rPr>
          <w:rFonts w:ascii="Arial" w:hAnsi="Arial" w:cs="Arial"/>
        </w:rPr>
        <w:t xml:space="preserve"> É uma interface que permite que outros sistemas façam previsões usando o modelo treinado.</w:t>
      </w:r>
    </w:p>
    <w:p w14:paraId="0BF6C686" w14:textId="77777777" w:rsidR="00C034E8" w:rsidRPr="00C034E8" w:rsidRDefault="00C034E8" w:rsidP="00C034E8">
      <w:pPr>
        <w:numPr>
          <w:ilvl w:val="0"/>
          <w:numId w:val="4"/>
        </w:numPr>
        <w:rPr>
          <w:rFonts w:ascii="Arial" w:hAnsi="Arial" w:cs="Arial"/>
        </w:rPr>
      </w:pPr>
      <w:r w:rsidRPr="00C034E8">
        <w:rPr>
          <w:rFonts w:ascii="Arial" w:hAnsi="Arial" w:cs="Arial"/>
          <w:b/>
          <w:bCs/>
        </w:rPr>
        <w:lastRenderedPageBreak/>
        <w:t>Dashboard de Monitoramento (</w:t>
      </w:r>
      <w:proofErr w:type="spellStart"/>
      <w:r w:rsidRPr="00C034E8">
        <w:rPr>
          <w:rFonts w:ascii="Arial" w:hAnsi="Arial" w:cs="Arial"/>
          <w:b/>
          <w:bCs/>
        </w:rPr>
        <w:t>Monitoring</w:t>
      </w:r>
      <w:proofErr w:type="spellEnd"/>
      <w:r w:rsidRPr="00C034E8">
        <w:rPr>
          <w:rFonts w:ascii="Arial" w:hAnsi="Arial" w:cs="Arial"/>
          <w:b/>
          <w:bCs/>
        </w:rPr>
        <w:t xml:space="preserve"> Dashboard):</w:t>
      </w:r>
      <w:r w:rsidRPr="00C034E8">
        <w:rPr>
          <w:rFonts w:ascii="Arial" w:hAnsi="Arial" w:cs="Arial"/>
        </w:rPr>
        <w:t xml:space="preserve"> É uma ferramenta visual para acompanhar o desempenho do modelo em tempo real e identificar a necessidade de ajustes ou </w:t>
      </w:r>
      <w:proofErr w:type="spellStart"/>
      <w:r w:rsidRPr="00C034E8">
        <w:rPr>
          <w:rFonts w:ascii="Arial" w:hAnsi="Arial" w:cs="Arial"/>
        </w:rPr>
        <w:t>re-treinamento</w:t>
      </w:r>
      <w:proofErr w:type="spellEnd"/>
      <w:r w:rsidRPr="00C034E8">
        <w:rPr>
          <w:rFonts w:ascii="Arial" w:hAnsi="Arial" w:cs="Arial"/>
        </w:rPr>
        <w:t>.</w:t>
      </w:r>
    </w:p>
    <w:p w14:paraId="152AA7C6" w14:textId="77777777" w:rsidR="00C034E8" w:rsidRPr="00C034E8" w:rsidRDefault="00C034E8" w:rsidP="00C034E8">
      <w:pPr>
        <w:numPr>
          <w:ilvl w:val="0"/>
          <w:numId w:val="4"/>
        </w:numPr>
        <w:rPr>
          <w:rFonts w:ascii="Arial" w:hAnsi="Arial" w:cs="Arial"/>
        </w:rPr>
      </w:pPr>
      <w:r w:rsidRPr="00C034E8">
        <w:rPr>
          <w:rFonts w:ascii="Arial" w:hAnsi="Arial" w:cs="Arial"/>
          <w:b/>
          <w:bCs/>
        </w:rPr>
        <w:t>Registro de Experimentos (</w:t>
      </w:r>
      <w:proofErr w:type="spellStart"/>
      <w:r w:rsidRPr="00C034E8">
        <w:rPr>
          <w:rFonts w:ascii="Arial" w:hAnsi="Arial" w:cs="Arial"/>
          <w:b/>
          <w:bCs/>
        </w:rPr>
        <w:t>Experiment</w:t>
      </w:r>
      <w:proofErr w:type="spellEnd"/>
      <w:r w:rsidRPr="00C034E8">
        <w:rPr>
          <w:rFonts w:ascii="Arial" w:hAnsi="Arial" w:cs="Arial"/>
          <w:b/>
          <w:bCs/>
        </w:rPr>
        <w:t xml:space="preserve"> </w:t>
      </w:r>
      <w:proofErr w:type="spellStart"/>
      <w:r w:rsidRPr="00C034E8">
        <w:rPr>
          <w:rFonts w:ascii="Arial" w:hAnsi="Arial" w:cs="Arial"/>
          <w:b/>
          <w:bCs/>
        </w:rPr>
        <w:t>Logging</w:t>
      </w:r>
      <w:proofErr w:type="spellEnd"/>
      <w:r w:rsidRPr="00C034E8">
        <w:rPr>
          <w:rFonts w:ascii="Arial" w:hAnsi="Arial" w:cs="Arial"/>
          <w:b/>
          <w:bCs/>
        </w:rPr>
        <w:t>):</w:t>
      </w:r>
      <w:r w:rsidRPr="00C034E8">
        <w:rPr>
          <w:rFonts w:ascii="Arial" w:hAnsi="Arial" w:cs="Arial"/>
        </w:rPr>
        <w:t xml:space="preserve"> Mantém um registro de todos os experimentos realizados durante o desenvolvimento do modelo, incluindo </w:t>
      </w:r>
      <w:proofErr w:type="spellStart"/>
      <w:r w:rsidRPr="00C034E8">
        <w:rPr>
          <w:rFonts w:ascii="Arial" w:hAnsi="Arial" w:cs="Arial"/>
        </w:rPr>
        <w:t>hiperparâmetros</w:t>
      </w:r>
      <w:proofErr w:type="spellEnd"/>
      <w:r w:rsidRPr="00C034E8">
        <w:rPr>
          <w:rFonts w:ascii="Arial" w:hAnsi="Arial" w:cs="Arial"/>
        </w:rPr>
        <w:t>, métricas de desempenho e resultados.</w:t>
      </w:r>
    </w:p>
    <w:p w14:paraId="1F79B6B3" w14:textId="77777777" w:rsidR="00386C02" w:rsidRPr="00386C02" w:rsidRDefault="00386C02" w:rsidP="00386C02">
      <w:pPr>
        <w:rPr>
          <w:rFonts w:ascii="Arial" w:hAnsi="Arial" w:cs="Arial"/>
        </w:rPr>
      </w:pPr>
    </w:p>
    <w:p w14:paraId="373EF7A9" w14:textId="77777777" w:rsidR="008D4617" w:rsidRPr="008D4617" w:rsidRDefault="008D4617">
      <w:pPr>
        <w:rPr>
          <w:rFonts w:ascii="Arial" w:hAnsi="Arial" w:cs="Arial"/>
        </w:rPr>
      </w:pPr>
    </w:p>
    <w:sectPr w:rsidR="008D4617" w:rsidRPr="008D46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20A48"/>
    <w:multiLevelType w:val="multilevel"/>
    <w:tmpl w:val="45FE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117FCA"/>
    <w:multiLevelType w:val="multilevel"/>
    <w:tmpl w:val="9CE2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D0BB8"/>
    <w:multiLevelType w:val="multilevel"/>
    <w:tmpl w:val="6408F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B6F6A"/>
    <w:multiLevelType w:val="multilevel"/>
    <w:tmpl w:val="2B56D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3957971">
    <w:abstractNumId w:val="0"/>
  </w:num>
  <w:num w:numId="2" w16cid:durableId="551043744">
    <w:abstractNumId w:val="3"/>
  </w:num>
  <w:num w:numId="3" w16cid:durableId="290094454">
    <w:abstractNumId w:val="1"/>
  </w:num>
  <w:num w:numId="4" w16cid:durableId="1890334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17"/>
    <w:rsid w:val="0000682F"/>
    <w:rsid w:val="00386C02"/>
    <w:rsid w:val="00502E0D"/>
    <w:rsid w:val="008D4617"/>
    <w:rsid w:val="00C034E8"/>
    <w:rsid w:val="00EF2BBC"/>
    <w:rsid w:val="00F0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495F0"/>
  <w15:chartTrackingRefBased/>
  <w15:docId w15:val="{293767D2-CA49-402A-9E19-35AC6232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4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4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4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4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4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4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4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4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4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4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4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4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46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46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46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46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46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46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4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4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4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4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4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46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46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46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4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46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46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8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815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Rodrigues</dc:creator>
  <cp:keywords/>
  <dc:description/>
  <cp:lastModifiedBy>André Rodrigues</cp:lastModifiedBy>
  <cp:revision>4</cp:revision>
  <dcterms:created xsi:type="dcterms:W3CDTF">2024-03-27T17:55:00Z</dcterms:created>
  <dcterms:modified xsi:type="dcterms:W3CDTF">2024-03-27T18:38:00Z</dcterms:modified>
</cp:coreProperties>
</file>