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AF1D" w14:textId="41DC9B99" w:rsidR="00E66AAD" w:rsidRDefault="002D42D7">
      <w:r>
        <w:t>Documentación SQL</w:t>
      </w:r>
      <w:bookmarkStart w:id="0" w:name="_GoBack"/>
      <w:bookmarkEnd w:id="0"/>
    </w:p>
    <w:sectPr w:rsidR="00E66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D0"/>
    <w:rsid w:val="002D42D7"/>
    <w:rsid w:val="008D39D0"/>
    <w:rsid w:val="00E6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AC1F"/>
  <w15:chartTrackingRefBased/>
  <w15:docId w15:val="{041A3C97-66BF-436C-8022-47BA8EBF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Reyes</dc:creator>
  <cp:keywords/>
  <dc:description/>
  <cp:lastModifiedBy>Andrés Reyes</cp:lastModifiedBy>
  <cp:revision>2</cp:revision>
  <dcterms:created xsi:type="dcterms:W3CDTF">2025-03-04T22:59:00Z</dcterms:created>
  <dcterms:modified xsi:type="dcterms:W3CDTF">2025-03-04T22:59:00Z</dcterms:modified>
</cp:coreProperties>
</file>