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bidi w:val="0"/>
        <w:spacing w:before="120" w:after="120"/>
        <w:jc w:val="start"/>
        <w:rPr>
          <w:rFonts w:ascii="Verdana" w:hAnsi="Verdana"/>
          <w:sz w:val="24"/>
          <w:szCs w:val="24"/>
        </w:rPr>
      </w:pPr>
      <w:r>
        <w:rPr>
          <w:rStyle w:val="Strong"/>
          <w:rFonts w:ascii="Verdana" w:hAnsi="Verdana"/>
          <w:b/>
          <w:bCs/>
          <w:sz w:val="24"/>
          <w:szCs w:val="24"/>
        </w:rPr>
        <w:t>ISSD - Desarrollo de Sistemas de Inteligencia Artificial</w:t>
      </w:r>
    </w:p>
    <w:p>
      <w:pPr>
        <w:pStyle w:val="BodyText"/>
        <w:rPr>
          <w:rFonts w:ascii="Verdana" w:hAnsi="Verdana"/>
        </w:rPr>
      </w:pPr>
      <w:r>
        <w:rPr>
          <w:rFonts w:ascii="Verdana" w:hAnsi="Verdana"/>
        </w:rPr>
        <w:t>Profesor: Sachi, Julio Mariano</w:t>
        <w:br/>
        <w:t>Alumno: Garcia Alves, Andrés</w:t>
        <w:br/>
        <w:br/>
      </w:r>
      <w:r>
        <w:rPr>
          <w:rFonts w:ascii="Verdana" w:hAnsi="Verdana"/>
          <w:sz w:val="24"/>
          <w:szCs w:val="24"/>
        </w:rPr>
        <w:t>GitHub:</w:t>
        <w:tab/>
      </w:r>
      <w:hyperlink r:id="rId2" w:tgtFrame="_blank">
        <w:r>
          <w:rPr>
            <w:rStyle w:val="Hyperlink"/>
            <w:rFonts w:ascii="Verdana" w:hAnsi="Verdana"/>
            <w:sz w:val="20"/>
            <w:szCs w:val="20"/>
          </w:rPr>
          <w:t>https://github.com/andres-garcia-alves/issd-dsia/tree/main/Proyecto-Final</w:t>
        </w:r>
      </w:hyperlink>
      <w:r>
        <w:rPr>
          <w:rFonts w:ascii="Verdana" w:hAnsi="Verdana"/>
          <w:sz w:val="24"/>
          <w:szCs w:val="24"/>
        </w:rPr>
        <w:br/>
        <w:t>Notebook:</w:t>
        <w:tab/>
      </w:r>
      <w:hyperlink r:id="rId3" w:tgtFrame="_blank">
        <w:r>
          <w:rPr>
            <w:rStyle w:val="Hyperlink"/>
            <w:rFonts w:ascii="Verdana" w:hAnsi="Verdana"/>
            <w:sz w:val="20"/>
            <w:szCs w:val="20"/>
            <w:u w:val="single"/>
          </w:rPr>
          <w:t>https://colab.research.google.com/drive/1pd5cmNriSxK3FQSHNF0YwUbl6c4cecE0</w:t>
        </w:r>
      </w:hyperlink>
      <w:r>
        <w:rPr>
          <w:rFonts w:ascii="Verdana" w:hAnsi="Verdana"/>
          <w:sz w:val="24"/>
          <w:szCs w:val="24"/>
        </w:rPr>
        <w:br/>
        <w:t xml:space="preserve">Deploy (Streamlit): </w:t>
      </w:r>
      <w:hyperlink r:id="rId4" w:tgtFrame="_blank">
        <w:r>
          <w:rPr>
            <w:rStyle w:val="Hyperlink"/>
            <w:rFonts w:ascii="Verdana" w:hAnsi="Verdana"/>
            <w:sz w:val="20"/>
            <w:szCs w:val="20"/>
          </w:rPr>
          <w:t>https://issd-dsia-andres-garcia-alves.streamlit.app/</w:t>
        </w:r>
      </w:hyperlink>
      <w:r>
        <w:rPr>
          <w:rFonts w:ascii="Verdana" w:hAnsi="Verdana"/>
          <w:sz w:val="24"/>
          <w:szCs w:val="24"/>
        </w:rPr>
        <w:t xml:space="preserve"> </w:t>
      </w:r>
    </w:p>
    <w:p>
      <w:pPr>
        <w:pStyle w:val="Heading3"/>
        <w:bidi w:val="0"/>
        <w:jc w:val="start"/>
        <w:rPr>
          <w:b w:val="false"/>
          <w:bCs w:val="false"/>
        </w:rPr>
      </w:pPr>
      <w:r>
        <w:rPr>
          <w:rFonts w:ascii="Verdana" w:hAnsi="Verdana"/>
          <w:b w:val="false"/>
          <w:bCs w:val="false"/>
          <w:sz w:val="24"/>
          <w:szCs w:val="24"/>
        </w:rPr>
        <w:br/>
      </w:r>
    </w:p>
    <w:p>
      <w:pPr>
        <w:pStyle w:val="Heading3"/>
        <w:bidi w:val="0"/>
        <w:jc w:val="start"/>
        <w:rPr>
          <w:rFonts w:ascii="Verdana" w:hAnsi="Verdana"/>
          <w:sz w:val="24"/>
          <w:szCs w:val="24"/>
        </w:rPr>
      </w:pPr>
      <w:r>
        <w:rPr>
          <w:rFonts w:ascii="Verdana" w:hAnsi="Verdana"/>
          <w:sz w:val="24"/>
          <w:szCs w:val="24"/>
        </w:rPr>
        <w:t xml:space="preserve">💬 </w:t>
      </w:r>
      <w:r>
        <w:rPr>
          <w:rFonts w:ascii="Verdana" w:hAnsi="Verdana"/>
          <w:sz w:val="24"/>
          <w:szCs w:val="24"/>
        </w:rPr>
        <w:t>1. Descripción resumida</w:t>
      </w:r>
    </w:p>
    <w:p>
      <w:pPr>
        <w:pStyle w:val="BodyText"/>
        <w:rPr>
          <w:rFonts w:ascii="Verdana" w:hAnsi="Verdana"/>
        </w:rPr>
      </w:pPr>
      <w:r>
        <w:rPr>
          <w:rFonts w:ascii="Verdana" w:hAnsi="Verdana"/>
        </w:rPr>
        <w:br/>
        <w:t>Busco implementar un mini sistema de GPS. 🧭</w:t>
      </w:r>
    </w:p>
    <w:p>
      <w:pPr>
        <w:pStyle w:val="BodyText"/>
        <w:rPr>
          <w:rFonts w:ascii="Verdana" w:hAnsi="Verdana"/>
        </w:rPr>
      </w:pPr>
      <w:r>
        <w:rPr>
          <w:rFonts w:ascii="Verdana" w:hAnsi="Verdana"/>
        </w:rPr>
        <w:t>Para ello, un agente inteligente buscará en un tablero generado de forma aleatoria la ruta óptima.</w:t>
      </w:r>
    </w:p>
    <w:p>
      <w:pPr>
        <w:pStyle w:val="BodyText"/>
        <w:rPr>
          <w:rFonts w:ascii="Verdana" w:hAnsi="Verdana"/>
        </w:rPr>
      </w:pPr>
      <w:r>
        <w:rPr>
          <w:rFonts w:ascii="Verdana" w:hAnsi="Verdana"/>
        </w:rPr>
        <w:t>El sistema se compone de 2 bloques principales:</w:t>
      </w:r>
    </w:p>
    <w:p>
      <w:pPr>
        <w:pStyle w:val="BodyText"/>
        <w:numPr>
          <w:ilvl w:val="0"/>
          <w:numId w:val="1"/>
        </w:numPr>
        <w:tabs>
          <w:tab w:val="clear" w:pos="709"/>
          <w:tab w:val="left" w:pos="0" w:leader="none"/>
        </w:tabs>
        <w:spacing w:before="0" w:after="0"/>
        <w:ind w:hanging="283" w:start="709"/>
        <w:rPr>
          <w:rFonts w:ascii="Verdana" w:hAnsi="Verdana"/>
        </w:rPr>
      </w:pPr>
      <w:r>
        <w:rPr>
          <w:rFonts w:ascii="Verdana" w:hAnsi="Verdana"/>
        </w:rPr>
        <w:t xml:space="preserve">Distintos algoritmos de búsqueda (informada y no-informada) </w:t>
      </w:r>
    </w:p>
    <w:p>
      <w:pPr>
        <w:pStyle w:val="BodyText"/>
        <w:numPr>
          <w:ilvl w:val="0"/>
          <w:numId w:val="1"/>
        </w:numPr>
        <w:tabs>
          <w:tab w:val="clear" w:pos="709"/>
          <w:tab w:val="left" w:pos="0" w:leader="none"/>
        </w:tabs>
        <w:ind w:hanging="283" w:start="709"/>
        <w:rPr>
          <w:rFonts w:ascii="Verdana" w:hAnsi="Verdana"/>
        </w:rPr>
      </w:pPr>
      <w:r>
        <w:rPr>
          <w:rFonts w:ascii="Verdana" w:hAnsi="Verdana"/>
        </w:rPr>
        <w:t xml:space="preserve">Una red neuronal que elige el algoritmo de búsqueda más eficiente para un tablero dado. </w:t>
      </w:r>
    </w:p>
    <w:p>
      <w:pPr>
        <w:pStyle w:val="BodyText"/>
        <w:rPr>
          <w:rFonts w:ascii="Verdana" w:hAnsi="Verdana"/>
        </w:rPr>
      </w:pPr>
      <w:r>
        <w:rPr>
          <w:rFonts w:ascii="Verdana" w:hAnsi="Verdana"/>
        </w:rPr>
        <w:t>Conecto de esta manera los 2 temas principales de la materia, a saber: algoritmos de búsqueda y machine learning.</w:t>
      </w:r>
    </w:p>
    <w:p>
      <w:pPr>
        <w:pStyle w:val="Normal"/>
        <w:bidi w:val="0"/>
        <w:jc w:val="start"/>
        <w:rPr>
          <w:rFonts w:ascii="Verdana" w:hAnsi="Verdana"/>
        </w:rPr>
      </w:pPr>
      <w:r>
        <w:rPr>
          <w:rFonts w:ascii="Verdana" w:hAnsi="Verdana"/>
        </w:rPr>
      </w:r>
    </w:p>
    <w:p>
      <w:pPr>
        <w:pStyle w:val="Normal"/>
        <w:bidi w:val="0"/>
        <w:jc w:val="start"/>
        <w:rPr>
          <w:rFonts w:ascii="Verdana" w:hAnsi="Verdana"/>
        </w:rPr>
      </w:pPr>
      <w:r>
        <w:rPr>
          <w:rFonts w:ascii="Verdana" w:hAnsi="Verdana"/>
        </w:rPr>
      </w:r>
    </w:p>
    <w:p>
      <w:pPr>
        <w:pStyle w:val="Heading3"/>
        <w:bidi w:val="0"/>
        <w:jc w:val="start"/>
        <w:rPr>
          <w:rFonts w:ascii="Verdana" w:hAnsi="Verdana"/>
          <w:sz w:val="24"/>
          <w:szCs w:val="24"/>
        </w:rPr>
      </w:pPr>
      <w:r>
        <w:rPr>
          <w:rFonts w:ascii="Verdana" w:hAnsi="Verdana"/>
          <w:sz w:val="24"/>
          <w:szCs w:val="24"/>
        </w:rPr>
        <w:t xml:space="preserve">🧩 </w:t>
      </w:r>
      <w:r>
        <w:rPr>
          <w:rFonts w:ascii="Verdana" w:hAnsi="Verdana"/>
          <w:sz w:val="24"/>
          <w:szCs w:val="24"/>
        </w:rPr>
        <w:t>2. Descripción general</w:t>
      </w:r>
    </w:p>
    <w:p>
      <w:pPr>
        <w:pStyle w:val="BodyText"/>
        <w:rPr>
          <w:rFonts w:ascii="Verdana" w:hAnsi="Verdana"/>
        </w:rPr>
      </w:pPr>
      <w:r>
        <w:rPr>
          <w:rFonts w:ascii="Verdana" w:hAnsi="Verdana"/>
        </w:rPr>
        <w:br/>
        <w:t>Un agente debe desplazarse desde una celda inicial hasta una celda objetivo en el tablero (una grilla) que se genera aleatoriamente, y de dimensiones variables (ej. 4×4, 5x5, 6×6, 8×8, etc).</w:t>
      </w:r>
    </w:p>
    <w:p>
      <w:pPr>
        <w:pStyle w:val="BodyText"/>
        <w:rPr>
          <w:rFonts w:ascii="Verdana" w:hAnsi="Verdana"/>
        </w:rPr>
      </w:pPr>
      <w:r>
        <w:rPr>
          <w:rFonts w:ascii="Verdana" w:hAnsi="Verdana"/>
        </w:rPr>
        <w:t>Cada celda tiene un costo distinto de movimiento (1, 2 o 3). Un costo de 1 viene a ser el costo 'normal' de movimiento, luego los costos mayores a 1 simulan ya sean caminos rurales o embotellamientos de tránsito. El agente debe encontrar la ruta de menor costo total.</w:t>
      </w:r>
    </w:p>
    <w:p>
      <w:pPr>
        <w:pStyle w:val="BodyText"/>
        <w:rPr>
          <w:rFonts w:ascii="Verdana" w:hAnsi="Verdana"/>
        </w:rPr>
      </w:pPr>
      <w:r>
        <w:rPr>
          <w:rFonts w:ascii="Verdana" w:hAnsi="Verdana"/>
        </w:rPr>
        <w:t>Se implementaran distintos algoritmos de búsqueda (BFS, UCS, A*, Greedy), y luego una red neuronal aprenderá a predecir cuál de ellos es el más eficiente (por tiempo y/o costo total) según las características del tablero recibido.</w:t>
      </w:r>
    </w:p>
    <w:p>
      <w:pPr>
        <w:pStyle w:val="Normal"/>
        <w:bidi w:val="0"/>
        <w:jc w:val="start"/>
        <w:rPr>
          <w:rFonts w:ascii="Verdana" w:hAnsi="Verdana"/>
          <w:b w:val="false"/>
          <w:bCs w:val="false"/>
        </w:rPr>
      </w:pPr>
      <w:r>
        <w:rPr>
          <w:rFonts w:ascii="Verdana" w:hAnsi="Verdana"/>
        </w:rPr>
        <w:br/>
        <w:br/>
        <w:br/>
        <w:br/>
      </w:r>
      <w:r>
        <w:rPr>
          <w:rFonts w:ascii="Verdana" w:hAnsi="Verdana"/>
          <w:sz w:val="24"/>
          <w:szCs w:val="24"/>
        </w:rPr>
        <w:t xml:space="preserve">⚙️ </w:t>
      </w:r>
      <w:r>
        <w:rPr>
          <w:rFonts w:ascii="Verdana" w:hAnsi="Verdana"/>
          <w:b/>
          <w:bCs/>
          <w:sz w:val="24"/>
          <w:szCs w:val="24"/>
        </w:rPr>
        <w:t>3. Descripción técnica</w:t>
        <w:br/>
      </w:r>
    </w:p>
    <w:p>
      <w:pPr>
        <w:pStyle w:val="BodyText"/>
        <w:rPr>
          <w:rFonts w:ascii="Verdana" w:hAnsi="Verdana"/>
        </w:rPr>
      </w:pPr>
      <w:r>
        <w:rPr>
          <w:rFonts w:ascii="Verdana" w:hAnsi="Verdana"/>
        </w:rPr>
        <w:t>Se dispone de un entorno tipo grilla/laberinto (por ejemplo 4x4, 6x6, etc) donde un agente busca la salida minimizando el costo total de movimiento, con casillas que pueden tener distintos pesos (costos).</w:t>
      </w:r>
    </w:p>
    <w:p>
      <w:pPr>
        <w:pStyle w:val="BodyText"/>
        <w:rPr>
          <w:rFonts w:ascii="Verdana" w:hAnsi="Verdana"/>
        </w:rPr>
      </w:pPr>
      <w:r>
        <w:rPr>
          <w:rFonts w:ascii="Verdana" w:hAnsi="Verdana"/>
        </w:rPr>
        <w:t>Se implementan distintos algoritmos de búsqueda informada/no-informada:</w:t>
      </w:r>
    </w:p>
    <w:p>
      <w:pPr>
        <w:pStyle w:val="BodyText"/>
        <w:numPr>
          <w:ilvl w:val="0"/>
          <w:numId w:val="2"/>
        </w:numPr>
        <w:tabs>
          <w:tab w:val="clear" w:pos="709"/>
          <w:tab w:val="left" w:pos="0" w:leader="none"/>
        </w:tabs>
        <w:spacing w:before="0" w:after="0"/>
        <w:ind w:hanging="283" w:start="709"/>
        <w:rPr>
          <w:rFonts w:ascii="Verdana" w:hAnsi="Verdana"/>
        </w:rPr>
      </w:pPr>
      <w:r>
        <w:rPr>
          <w:rFonts w:ascii="Verdana" w:hAnsi="Verdana"/>
        </w:rPr>
        <w:t xml:space="preserve">BFS (búsqueda a lo ancho) </w:t>
      </w:r>
    </w:p>
    <w:p>
      <w:pPr>
        <w:pStyle w:val="BodyText"/>
        <w:numPr>
          <w:ilvl w:val="0"/>
          <w:numId w:val="2"/>
        </w:numPr>
        <w:tabs>
          <w:tab w:val="clear" w:pos="709"/>
          <w:tab w:val="left" w:pos="0" w:leader="none"/>
        </w:tabs>
        <w:spacing w:before="0" w:after="0"/>
        <w:ind w:hanging="283" w:start="709"/>
        <w:rPr>
          <w:rFonts w:ascii="Verdana" w:hAnsi="Verdana"/>
        </w:rPr>
      </w:pPr>
      <w:r>
        <w:rPr>
          <w:rFonts w:ascii="Verdana" w:hAnsi="Verdana"/>
        </w:rPr>
        <w:t xml:space="preserve">UCS (Uniform Cost Search) </w:t>
      </w:r>
    </w:p>
    <w:p>
      <w:pPr>
        <w:pStyle w:val="BodyText"/>
        <w:numPr>
          <w:ilvl w:val="0"/>
          <w:numId w:val="2"/>
        </w:numPr>
        <w:tabs>
          <w:tab w:val="clear" w:pos="709"/>
          <w:tab w:val="left" w:pos="0" w:leader="none"/>
        </w:tabs>
        <w:spacing w:before="0" w:after="0"/>
        <w:ind w:hanging="283" w:start="709"/>
        <w:rPr>
          <w:rFonts w:ascii="Verdana" w:hAnsi="Verdana"/>
        </w:rPr>
      </w:pPr>
      <w:r>
        <w:rPr>
          <w:rFonts w:ascii="Verdana" w:hAnsi="Verdana"/>
        </w:rPr>
        <w:t xml:space="preserve">Greedy Best-First Search </w:t>
      </w:r>
    </w:p>
    <w:p>
      <w:pPr>
        <w:pStyle w:val="BodyText"/>
        <w:numPr>
          <w:ilvl w:val="0"/>
          <w:numId w:val="2"/>
        </w:numPr>
        <w:tabs>
          <w:tab w:val="clear" w:pos="709"/>
          <w:tab w:val="left" w:pos="0" w:leader="none"/>
        </w:tabs>
        <w:ind w:hanging="283" w:start="709"/>
        <w:rPr>
          <w:rFonts w:ascii="Verdana" w:hAnsi="Verdana"/>
        </w:rPr>
      </w:pPr>
      <w:r>
        <w:rPr>
          <w:rFonts w:ascii="Verdana" w:hAnsi="Verdana"/>
        </w:rPr>
        <w:t xml:space="preserve">A* (con heurística de distancia Manhattan) </w:t>
      </w:r>
    </w:p>
    <w:p>
      <w:pPr>
        <w:pStyle w:val="BodyText"/>
        <w:rPr>
          <w:rFonts w:ascii="Verdana" w:hAnsi="Verdana"/>
        </w:rPr>
      </w:pPr>
      <w:r>
        <w:rPr>
          <w:rFonts w:ascii="Verdana" w:hAnsi="Verdana"/>
        </w:rPr>
        <w:t>Luego, se agrega una red neuronal (en TensorFlow/Keras) para predecir cuál algoritmo de búsqueda conviene aplicar, dadas ciertas características del tablero (dimensión, cantidad y distribución de obstáculos, sus costos, etc).</w:t>
      </w:r>
    </w:p>
    <w:p>
      <w:pPr>
        <w:pStyle w:val="BodyText"/>
        <w:rPr>
          <w:rFonts w:ascii="Verdana" w:hAnsi="Verdana"/>
        </w:rPr>
      </w:pPr>
      <w:r>
        <w:rPr>
          <w:rFonts w:ascii="Verdana" w:hAnsi="Verdana"/>
        </w:rPr>
        <w:t>Para entrenar la red neuronal se generá un dataset sintético con tableros de múltiples tamaños y disposiciones aleatorias.</w:t>
        <w:br/>
        <w:t>Para ello, se reutilizan los algoritmos de búsqueda disponibles en el sistema, bajo el siguiente esquema:</w:t>
      </w:r>
    </w:p>
    <w:p>
      <w:pPr>
        <w:pStyle w:val="BodyText"/>
        <w:numPr>
          <w:ilvl w:val="0"/>
          <w:numId w:val="3"/>
        </w:numPr>
        <w:tabs>
          <w:tab w:val="clear" w:pos="709"/>
          <w:tab w:val="left" w:pos="0" w:leader="none"/>
        </w:tabs>
        <w:spacing w:before="0" w:after="0"/>
        <w:ind w:hanging="283" w:start="709"/>
        <w:rPr>
          <w:rFonts w:ascii="Verdana" w:hAnsi="Verdana"/>
        </w:rPr>
      </w:pPr>
      <w:r>
        <w:rPr>
          <w:rFonts w:ascii="Verdana" w:hAnsi="Verdana"/>
        </w:rPr>
        <w:t xml:space="preserve">Generar un tablero de tamaño y disposición aleatoria </w:t>
      </w:r>
    </w:p>
    <w:p>
      <w:pPr>
        <w:pStyle w:val="BodyText"/>
        <w:numPr>
          <w:ilvl w:val="0"/>
          <w:numId w:val="3"/>
        </w:numPr>
        <w:tabs>
          <w:tab w:val="clear" w:pos="709"/>
          <w:tab w:val="left" w:pos="0" w:leader="none"/>
        </w:tabs>
        <w:spacing w:before="0" w:after="0"/>
        <w:ind w:hanging="283" w:start="709"/>
        <w:rPr>
          <w:rFonts w:ascii="Verdana" w:hAnsi="Verdana"/>
        </w:rPr>
      </w:pPr>
      <w:r>
        <w:rPr>
          <w:rFonts w:ascii="Verdana" w:hAnsi="Verdana"/>
        </w:rPr>
        <w:t xml:space="preserve">Pasar el tablero generado por cada uno de los algoritmos de búsqueda disponibles </w:t>
      </w:r>
    </w:p>
    <w:p>
      <w:pPr>
        <w:pStyle w:val="BodyText"/>
        <w:numPr>
          <w:ilvl w:val="0"/>
          <w:numId w:val="3"/>
        </w:numPr>
        <w:tabs>
          <w:tab w:val="clear" w:pos="709"/>
          <w:tab w:val="left" w:pos="0" w:leader="none"/>
        </w:tabs>
        <w:spacing w:before="0" w:after="0"/>
        <w:ind w:hanging="283" w:start="709"/>
        <w:rPr>
          <w:rFonts w:ascii="Verdana" w:hAnsi="Verdana"/>
        </w:rPr>
      </w:pPr>
      <w:r>
        <w:rPr>
          <w:rFonts w:ascii="Verdana" w:hAnsi="Verdana"/>
        </w:rPr>
        <w:t xml:space="preserve">Evaluar y guardar métricas de desempeño de cada algoritmo en el tablero actual </w:t>
      </w:r>
    </w:p>
    <w:p>
      <w:pPr>
        <w:pStyle w:val="BodyText"/>
        <w:numPr>
          <w:ilvl w:val="0"/>
          <w:numId w:val="3"/>
        </w:numPr>
        <w:tabs>
          <w:tab w:val="clear" w:pos="709"/>
          <w:tab w:val="left" w:pos="0" w:leader="none"/>
        </w:tabs>
        <w:ind w:hanging="283" w:start="709"/>
        <w:rPr>
          <w:rFonts w:ascii="Verdana" w:hAnsi="Verdana"/>
        </w:rPr>
      </w:pPr>
      <w:r>
        <w:rPr>
          <w:rFonts w:ascii="Verdana" w:hAnsi="Verdana"/>
        </w:rPr>
        <w:t xml:space="preserve">Repetir N veces los pasos previos en distintos tableros, hasta generar suficientes datos de entrenamiento. </w:t>
      </w:r>
    </w:p>
    <w:p>
      <w:pPr>
        <w:pStyle w:val="BodyText"/>
        <w:rPr>
          <w:rFonts w:ascii="Verdana" w:hAnsi="Verdana"/>
        </w:rPr>
      </w:pPr>
      <w:r>
        <w:rPr>
          <w:rFonts w:ascii="Verdana" w:hAnsi="Verdana"/>
        </w:rPr>
        <w:t>La red neuronal estará resolviendo un problema de clasificación: de los datos guardados, las columnas con las métricas serán los features para el entrenamiento, y la columna que identifica al algoritmo que generó esas métricas el target.</w:t>
        <w:br/>
        <w:br/>
        <w:br/>
      </w:r>
      <w:r>
        <w:rPr>
          <w:rFonts w:ascii="Verdana" w:hAnsi="Verdana"/>
          <w:sz w:val="24"/>
          <w:szCs w:val="24"/>
        </w:rPr>
        <w:t xml:space="preserve">🏗️ </w:t>
      </w:r>
      <w:r>
        <w:rPr>
          <w:rFonts w:ascii="Verdana" w:hAnsi="Verdana"/>
          <w:b/>
          <w:bCs/>
          <w:sz w:val="24"/>
          <w:szCs w:val="24"/>
        </w:rPr>
        <w:t>4. Estructura general del Proyecto</w:t>
      </w:r>
      <w:r>
        <w:rPr>
          <w:rFonts w:ascii="Verdana" w:hAnsi="Verdana"/>
          <w:sz w:val="24"/>
          <w:szCs w:val="24"/>
        </w:rPr>
        <w:br/>
      </w:r>
    </w:p>
    <w:p>
      <w:pPr>
        <w:pStyle w:val="BodyText"/>
        <w:rPr>
          <w:rFonts w:ascii="Verdana" w:hAnsi="Verdana"/>
        </w:rPr>
      </w:pPr>
      <w:r>
        <w:rPr>
          <w:rFonts w:ascii="Verdana" w:hAnsi="Verdana"/>
        </w:rPr>
        <w:t xml:space="preserve">📘 </w:t>
      </w:r>
      <w:r>
        <w:rPr>
          <w:rFonts w:ascii="Verdana" w:hAnsi="Verdana"/>
        </w:rPr>
        <w:t>Proyecto_Final.ipynb</w:t>
        <w:br/>
        <w:t>│</w:t>
        <w:br/>
        <w:t>├── 1. Generación de tableros sintéticos</w:t>
        <w:br/>
        <w:t>├── 2. Implementación de algoritmos de búsqueda</w:t>
        <w:br/>
        <w:t>├── 3. Creación del dataset (features + etiqueta)</w:t>
        <w:br/>
        <w:t>├── 4. Análisis exploratorio (EDA)</w:t>
        <w:br/>
        <w:t>├── 5. Preprocesamiento de datos</w:t>
        <w:br/>
        <w:t>├── 6. Red Neuronal (TensorFlow/Keras)</w:t>
        <w:br/>
        <w:t>├── 7. Evaluación y métricas</w:t>
        <w:br/>
        <w:t>└── 8. Conclusiones</w:t>
      </w:r>
    </w:p>
    <w:p>
      <w:pPr>
        <w:pStyle w:val="Heading3"/>
        <w:bidi w:val="0"/>
        <w:jc w:val="start"/>
        <w:rPr>
          <w:rFonts w:ascii="Verdana" w:hAnsi="Verdana"/>
          <w:sz w:val="24"/>
          <w:szCs w:val="24"/>
        </w:rPr>
      </w:pPr>
      <w:r>
        <w:rPr>
          <w:rFonts w:ascii="Verdana" w:hAnsi="Verdana"/>
          <w:sz w:val="24"/>
          <w:szCs w:val="24"/>
        </w:rPr>
        <w:br/>
      </w:r>
    </w:p>
    <w:p>
      <w:pPr>
        <w:pStyle w:val="Heading3"/>
        <w:bidi w:val="0"/>
        <w:jc w:val="start"/>
        <w:rPr>
          <w:rFonts w:ascii="Verdana" w:hAnsi="Verdana"/>
          <w:sz w:val="24"/>
          <w:szCs w:val="24"/>
        </w:rPr>
      </w:pPr>
      <w:r>
        <w:rPr>
          <w:rFonts w:ascii="Verdana" w:hAnsi="Verdana"/>
          <w:sz w:val="24"/>
          <w:szCs w:val="24"/>
        </w:rPr>
        <w:t xml:space="preserve">🔍 </w:t>
      </w:r>
      <w:r>
        <w:rPr>
          <w:rFonts w:ascii="Verdana" w:hAnsi="Verdana"/>
          <w:sz w:val="24"/>
          <w:szCs w:val="24"/>
        </w:rPr>
        <w:t>5. Implementación de los algoritmos de búsqueda</w:t>
      </w:r>
    </w:p>
    <w:p>
      <w:pPr>
        <w:pStyle w:val="BodyText"/>
        <w:rPr>
          <w:rFonts w:ascii="Verdana" w:hAnsi="Verdana"/>
        </w:rPr>
      </w:pPr>
      <w:r>
        <w:rPr>
          <w:rFonts w:ascii="Verdana" w:hAnsi="Verdana"/>
        </w:rPr>
        <w:br/>
        <w:t>Se implementan versiones simples de:</w:t>
      </w:r>
    </w:p>
    <w:p>
      <w:pPr>
        <w:pStyle w:val="BodyText"/>
        <w:numPr>
          <w:ilvl w:val="0"/>
          <w:numId w:val="4"/>
        </w:numPr>
        <w:tabs>
          <w:tab w:val="clear" w:pos="709"/>
          <w:tab w:val="left" w:pos="0" w:leader="none"/>
        </w:tabs>
        <w:spacing w:before="0" w:after="0"/>
        <w:ind w:hanging="283" w:start="709"/>
        <w:rPr>
          <w:rFonts w:ascii="Verdana" w:hAnsi="Verdana"/>
        </w:rPr>
      </w:pPr>
      <w:r>
        <w:rPr>
          <w:rFonts w:ascii="Verdana" w:hAnsi="Verdana"/>
        </w:rPr>
        <w:t xml:space="preserve">BFS (Breadth-First Search) → ignora pesos (ideal para comparar). </w:t>
      </w:r>
    </w:p>
    <w:p>
      <w:pPr>
        <w:pStyle w:val="BodyText"/>
        <w:numPr>
          <w:ilvl w:val="0"/>
          <w:numId w:val="4"/>
        </w:numPr>
        <w:tabs>
          <w:tab w:val="clear" w:pos="709"/>
          <w:tab w:val="left" w:pos="0" w:leader="none"/>
        </w:tabs>
        <w:spacing w:before="0" w:after="0"/>
        <w:ind w:hanging="283" w:start="709"/>
        <w:rPr>
          <w:rFonts w:ascii="Verdana" w:hAnsi="Verdana"/>
        </w:rPr>
      </w:pPr>
      <w:r>
        <w:rPr>
          <w:rFonts w:ascii="Verdana" w:hAnsi="Verdana"/>
        </w:rPr>
        <w:t xml:space="preserve">Uniform Cost Search (Dijkstra) </w:t>
      </w:r>
    </w:p>
    <w:p>
      <w:pPr>
        <w:pStyle w:val="BodyText"/>
        <w:numPr>
          <w:ilvl w:val="0"/>
          <w:numId w:val="4"/>
        </w:numPr>
        <w:tabs>
          <w:tab w:val="clear" w:pos="709"/>
          <w:tab w:val="left" w:pos="0" w:leader="none"/>
        </w:tabs>
        <w:spacing w:before="0" w:after="0"/>
        <w:ind w:hanging="283" w:start="709"/>
        <w:rPr>
          <w:rFonts w:ascii="Verdana" w:hAnsi="Verdana"/>
        </w:rPr>
      </w:pPr>
      <w:r>
        <w:rPr>
          <w:rFonts w:ascii="Verdana" w:hAnsi="Verdana"/>
        </w:rPr>
        <w:t xml:space="preserve">Greedy Best-First Search → con heurística de distancia Manhattan. </w:t>
      </w:r>
    </w:p>
    <w:p>
      <w:pPr>
        <w:pStyle w:val="BodyText"/>
        <w:numPr>
          <w:ilvl w:val="0"/>
          <w:numId w:val="4"/>
        </w:numPr>
        <w:tabs>
          <w:tab w:val="clear" w:pos="709"/>
          <w:tab w:val="left" w:pos="0" w:leader="none"/>
        </w:tabs>
        <w:ind w:hanging="283" w:start="709"/>
        <w:rPr>
          <w:rFonts w:ascii="Verdana" w:hAnsi="Verdana"/>
        </w:rPr>
      </w:pPr>
      <w:r>
        <w:rPr>
          <w:rFonts w:ascii="Verdana" w:hAnsi="Verdana"/>
        </w:rPr>
        <w:t xml:space="preserve">A* → heurística + costo acumulado. </w:t>
      </w:r>
    </w:p>
    <w:p>
      <w:pPr>
        <w:pStyle w:val="BodyText"/>
        <w:rPr>
          <w:rFonts w:ascii="Verdana" w:hAnsi="Verdana"/>
        </w:rPr>
      </w:pPr>
      <w:r>
        <w:rPr>
          <w:rFonts w:ascii="Verdana" w:hAnsi="Verdana"/>
        </w:rPr>
        <w:t>Cada algoritmo retorna las siguiente métricas:</w:t>
      </w:r>
    </w:p>
    <w:p>
      <w:pPr>
        <w:pStyle w:val="BodyText"/>
        <w:numPr>
          <w:ilvl w:val="0"/>
          <w:numId w:val="5"/>
        </w:numPr>
        <w:tabs>
          <w:tab w:val="clear" w:pos="709"/>
          <w:tab w:val="left" w:pos="0" w:leader="none"/>
        </w:tabs>
        <w:spacing w:before="0" w:after="0"/>
        <w:ind w:hanging="283" w:start="709"/>
        <w:rPr>
          <w:rFonts w:ascii="Verdana" w:hAnsi="Verdana"/>
        </w:rPr>
      </w:pPr>
      <w:r>
        <w:rPr>
          <w:rFonts w:ascii="Verdana" w:hAnsi="Verdana"/>
        </w:rPr>
        <w:t xml:space="preserve">costo_total </w:t>
      </w:r>
    </w:p>
    <w:p>
      <w:pPr>
        <w:pStyle w:val="BodyText"/>
        <w:numPr>
          <w:ilvl w:val="0"/>
          <w:numId w:val="5"/>
        </w:numPr>
        <w:tabs>
          <w:tab w:val="clear" w:pos="709"/>
          <w:tab w:val="left" w:pos="0" w:leader="none"/>
        </w:tabs>
        <w:spacing w:before="0" w:after="0"/>
        <w:ind w:hanging="283" w:start="709"/>
        <w:rPr>
          <w:rFonts w:ascii="Verdana" w:hAnsi="Verdana"/>
        </w:rPr>
      </w:pPr>
      <w:r>
        <w:rPr>
          <w:rFonts w:ascii="Verdana" w:hAnsi="Verdana"/>
        </w:rPr>
        <w:t xml:space="preserve">nodos_expandidos </w:t>
      </w:r>
    </w:p>
    <w:p>
      <w:pPr>
        <w:pStyle w:val="BodyText"/>
        <w:numPr>
          <w:ilvl w:val="0"/>
          <w:numId w:val="5"/>
        </w:numPr>
        <w:tabs>
          <w:tab w:val="clear" w:pos="709"/>
          <w:tab w:val="left" w:pos="0" w:leader="none"/>
        </w:tabs>
        <w:ind w:hanging="283" w:start="709"/>
        <w:rPr>
          <w:rFonts w:ascii="Verdana" w:hAnsi="Verdana"/>
        </w:rPr>
      </w:pPr>
      <w:r>
        <w:rPr>
          <w:rFonts w:ascii="Verdana" w:hAnsi="Verdana"/>
        </w:rPr>
        <w:t xml:space="preserve">tiempo_ejecucion </w:t>
      </w:r>
    </w:p>
    <w:p>
      <w:pPr>
        <w:pStyle w:val="BodyText"/>
        <w:rPr>
          <w:rFonts w:ascii="Verdana" w:hAnsi="Verdana"/>
        </w:rPr>
      </w:pPr>
      <w:r>
        <w:rPr>
          <w:rFonts w:ascii="Verdana" w:hAnsi="Verdana"/>
        </w:rPr>
        <w:t>Con estas métricas se evalúan y comparan luego sus rendimientos.</w:t>
        <w:br/>
        <w:br/>
        <w:br/>
      </w:r>
      <w:r>
        <w:rPr>
          <w:rFonts w:ascii="Verdana" w:hAnsi="Verdana"/>
          <w:sz w:val="24"/>
          <w:szCs w:val="24"/>
        </w:rPr>
        <w:t xml:space="preserve">🧮 </w:t>
      </w:r>
      <w:r>
        <w:rPr>
          <w:rFonts w:ascii="Verdana" w:hAnsi="Verdana"/>
          <w:b/>
          <w:bCs/>
          <w:sz w:val="24"/>
          <w:szCs w:val="24"/>
        </w:rPr>
        <w:t>6. Creación del dataset</w:t>
      </w:r>
    </w:p>
    <w:p>
      <w:pPr>
        <w:pStyle w:val="BodyText"/>
        <w:rPr>
          <w:rFonts w:ascii="Verdana" w:hAnsi="Verdana"/>
        </w:rPr>
      </w:pPr>
      <w:r>
        <w:rPr>
          <w:rFonts w:ascii="Verdana" w:hAnsi="Verdana"/>
        </w:rPr>
        <w:br/>
        <w:t>Por cada tablero:</w:t>
      </w:r>
    </w:p>
    <w:p>
      <w:pPr>
        <w:pStyle w:val="BodyText"/>
        <w:numPr>
          <w:ilvl w:val="0"/>
          <w:numId w:val="6"/>
        </w:numPr>
        <w:tabs>
          <w:tab w:val="clear" w:pos="709"/>
          <w:tab w:val="left" w:pos="0" w:leader="none"/>
        </w:tabs>
        <w:spacing w:before="0" w:after="0"/>
        <w:ind w:hanging="283" w:start="709"/>
        <w:rPr>
          <w:rFonts w:ascii="Verdana" w:hAnsi="Verdana"/>
        </w:rPr>
      </w:pPr>
      <w:r>
        <w:rPr>
          <w:rFonts w:ascii="Verdana" w:hAnsi="Verdana"/>
        </w:rPr>
        <w:t xml:space="preserve">Probarlo en los 4 algoritmos. </w:t>
      </w:r>
    </w:p>
    <w:p>
      <w:pPr>
        <w:pStyle w:val="BodyText"/>
        <w:numPr>
          <w:ilvl w:val="0"/>
          <w:numId w:val="6"/>
        </w:numPr>
        <w:tabs>
          <w:tab w:val="clear" w:pos="709"/>
          <w:tab w:val="left" w:pos="0" w:leader="none"/>
        </w:tabs>
        <w:spacing w:before="0" w:after="0"/>
        <w:ind w:hanging="283" w:start="709"/>
        <w:rPr>
          <w:rFonts w:ascii="Verdana" w:hAnsi="Verdana"/>
        </w:rPr>
      </w:pPr>
      <w:r>
        <w:rPr>
          <w:rFonts w:ascii="Verdana" w:hAnsi="Verdana"/>
        </w:rPr>
        <w:t>Calcular y guardar en una fila:</w:t>
      </w:r>
    </w:p>
    <w:p>
      <w:pPr>
        <w:pStyle w:val="BodyText"/>
        <w:numPr>
          <w:ilvl w:val="1"/>
          <w:numId w:val="6"/>
        </w:numPr>
        <w:tabs>
          <w:tab w:val="clear" w:pos="709"/>
          <w:tab w:val="left" w:pos="0" w:leader="none"/>
        </w:tabs>
        <w:spacing w:before="0" w:after="0"/>
        <w:ind w:hanging="283" w:start="1418"/>
        <w:rPr>
          <w:rFonts w:ascii="Verdana" w:hAnsi="Verdana"/>
        </w:rPr>
      </w:pPr>
      <w:r>
        <w:rPr>
          <w:rFonts w:ascii="Verdana" w:hAnsi="Verdana"/>
        </w:rPr>
        <w:t>tamaño</w:t>
      </w:r>
    </w:p>
    <w:p>
      <w:pPr>
        <w:pStyle w:val="BodyText"/>
        <w:numPr>
          <w:ilvl w:val="1"/>
          <w:numId w:val="6"/>
        </w:numPr>
        <w:tabs>
          <w:tab w:val="clear" w:pos="709"/>
          <w:tab w:val="left" w:pos="0" w:leader="none"/>
        </w:tabs>
        <w:spacing w:before="0" w:after="0"/>
        <w:ind w:hanging="283" w:start="1418"/>
        <w:rPr>
          <w:rFonts w:ascii="Verdana" w:hAnsi="Verdana"/>
        </w:rPr>
      </w:pPr>
      <w:r>
        <w:rPr>
          <w:rFonts w:ascii="Verdana" w:hAnsi="Verdana"/>
        </w:rPr>
        <w:t>costo_promedio</w:t>
      </w:r>
    </w:p>
    <w:p>
      <w:pPr>
        <w:pStyle w:val="BodyText"/>
        <w:numPr>
          <w:ilvl w:val="1"/>
          <w:numId w:val="6"/>
        </w:numPr>
        <w:tabs>
          <w:tab w:val="clear" w:pos="709"/>
          <w:tab w:val="left" w:pos="0" w:leader="none"/>
        </w:tabs>
        <w:spacing w:before="0" w:after="0"/>
        <w:ind w:hanging="283" w:start="1418"/>
        <w:rPr>
          <w:rFonts w:ascii="Verdana" w:hAnsi="Verdana"/>
        </w:rPr>
      </w:pPr>
      <w:r>
        <w:rPr>
          <w:rFonts w:ascii="Verdana" w:hAnsi="Verdana"/>
        </w:rPr>
        <w:t>varianza_costos</w:t>
      </w:r>
    </w:p>
    <w:p>
      <w:pPr>
        <w:pStyle w:val="BodyText"/>
        <w:numPr>
          <w:ilvl w:val="1"/>
          <w:numId w:val="6"/>
        </w:numPr>
        <w:tabs>
          <w:tab w:val="clear" w:pos="709"/>
          <w:tab w:val="left" w:pos="0" w:leader="none"/>
        </w:tabs>
        <w:spacing w:before="0" w:after="0"/>
        <w:ind w:hanging="283" w:start="1418"/>
        <w:rPr>
          <w:rFonts w:ascii="Verdana" w:hAnsi="Verdana"/>
        </w:rPr>
      </w:pPr>
      <w:r>
        <w:rPr>
          <w:rFonts w:ascii="Verdana" w:hAnsi="Verdana"/>
        </w:rPr>
        <w:t>densidad_costo_alto</w:t>
      </w:r>
    </w:p>
    <w:p>
      <w:pPr>
        <w:pStyle w:val="BodyText"/>
        <w:numPr>
          <w:ilvl w:val="1"/>
          <w:numId w:val="6"/>
        </w:numPr>
        <w:tabs>
          <w:tab w:val="clear" w:pos="709"/>
          <w:tab w:val="left" w:pos="0" w:leader="none"/>
        </w:tabs>
        <w:ind w:hanging="283" w:start="1418"/>
        <w:rPr>
          <w:rFonts w:ascii="Verdana" w:hAnsi="Verdana"/>
        </w:rPr>
      </w:pPr>
      <w:r>
        <w:rPr>
          <w:rFonts w:ascii="Verdana" w:hAnsi="Verdana"/>
        </w:rPr>
        <w:t>mejor_algoritmo</w:t>
      </w:r>
    </w:p>
    <w:p>
      <w:pPr>
        <w:pStyle w:val="BodyText"/>
        <w:numPr>
          <w:ilvl w:val="0"/>
          <w:numId w:val="0"/>
        </w:numPr>
        <w:tabs>
          <w:tab w:val="clear" w:pos="709"/>
          <w:tab w:val="left" w:pos="0" w:leader="none"/>
        </w:tabs>
        <w:ind w:hanging="0" w:start="0"/>
        <w:rPr>
          <w:rFonts w:ascii="Verdana" w:hAnsi="Verdana"/>
          <w:sz w:val="20"/>
          <w:szCs w:val="20"/>
        </w:rPr>
      </w:pPr>
      <w:r>
        <w:rPr>
          <w:rFonts w:ascii="Verdana" w:hAnsi="Verdana"/>
          <w:sz w:val="20"/>
          <w:szCs w:val="20"/>
        </w:rPr>
        <w:br/>
      </w:r>
    </w:p>
    <w:p>
      <w:pPr>
        <w:pStyle w:val="Heading3"/>
        <w:bidi w:val="0"/>
        <w:jc w:val="start"/>
        <w:rPr>
          <w:rFonts w:ascii="Verdana" w:hAnsi="Verdana"/>
          <w:sz w:val="24"/>
          <w:szCs w:val="24"/>
        </w:rPr>
      </w:pPr>
      <w:r>
        <w:rPr>
          <w:rFonts w:ascii="Verdana" w:hAnsi="Verdana"/>
          <w:sz w:val="24"/>
          <w:szCs w:val="24"/>
        </w:rPr>
        <w:t xml:space="preserve">📈 </w:t>
      </w:r>
      <w:r>
        <w:rPr>
          <w:rFonts w:ascii="Verdana" w:hAnsi="Verdana"/>
          <w:sz w:val="24"/>
          <w:szCs w:val="24"/>
        </w:rPr>
        <w:t>7. Análisis Exploratorio (EDA)</w:t>
      </w:r>
    </w:p>
    <w:p>
      <w:pPr>
        <w:pStyle w:val="BodyText"/>
        <w:rPr>
          <w:rFonts w:ascii="Verdana" w:hAnsi="Verdana"/>
        </w:rPr>
      </w:pPr>
      <w:r>
        <w:rPr>
          <w:rFonts w:ascii="Verdana" w:hAnsi="Verdana"/>
        </w:rPr>
        <w:br/>
        <w:t>Se utiliza Matplotlib y Seaborn para visualizar:</w:t>
      </w:r>
    </w:p>
    <w:p>
      <w:pPr>
        <w:pStyle w:val="BodyText"/>
        <w:numPr>
          <w:ilvl w:val="0"/>
          <w:numId w:val="7"/>
        </w:numPr>
        <w:tabs>
          <w:tab w:val="clear" w:pos="709"/>
          <w:tab w:val="left" w:pos="0" w:leader="none"/>
        </w:tabs>
        <w:spacing w:before="0" w:after="0"/>
        <w:ind w:hanging="283" w:start="709"/>
        <w:rPr>
          <w:rFonts w:ascii="Verdana" w:hAnsi="Verdana"/>
        </w:rPr>
      </w:pPr>
      <w:r>
        <w:rPr>
          <w:rFonts w:ascii="Verdana" w:hAnsi="Verdana"/>
        </w:rPr>
        <w:t xml:space="preserve">Distribución de tamaños de tablero. </w:t>
      </w:r>
    </w:p>
    <w:p>
      <w:pPr>
        <w:pStyle w:val="BodyText"/>
        <w:numPr>
          <w:ilvl w:val="0"/>
          <w:numId w:val="7"/>
        </w:numPr>
        <w:tabs>
          <w:tab w:val="clear" w:pos="709"/>
          <w:tab w:val="left" w:pos="0" w:leader="none"/>
        </w:tabs>
        <w:spacing w:before="0" w:after="0"/>
        <w:ind w:hanging="283" w:start="709"/>
        <w:rPr>
          <w:rFonts w:ascii="Verdana" w:hAnsi="Verdana"/>
        </w:rPr>
      </w:pPr>
      <w:r>
        <w:rPr>
          <w:rFonts w:ascii="Verdana" w:hAnsi="Verdana"/>
        </w:rPr>
        <w:t xml:space="preserve">Relación entre costo promedio y algoritmo óptimo. </w:t>
      </w:r>
    </w:p>
    <w:p>
      <w:pPr>
        <w:pStyle w:val="BodyText"/>
        <w:numPr>
          <w:ilvl w:val="0"/>
          <w:numId w:val="7"/>
        </w:numPr>
        <w:tabs>
          <w:tab w:val="clear" w:pos="709"/>
          <w:tab w:val="left" w:pos="0" w:leader="none"/>
        </w:tabs>
        <w:ind w:hanging="283" w:start="709"/>
        <w:rPr>
          <w:rFonts w:ascii="Verdana" w:hAnsi="Verdana"/>
        </w:rPr>
      </w:pPr>
      <w:r>
        <w:rPr>
          <w:rFonts w:ascii="Verdana" w:hAnsi="Verdana"/>
        </w:rPr>
        <w:t xml:space="preserve">Frecuencia de cada algoritmo como "óptimo". </w:t>
      </w:r>
    </w:p>
    <w:p>
      <w:pPr>
        <w:pStyle w:val="Normal"/>
        <w:bidi w:val="0"/>
        <w:jc w:val="start"/>
        <w:rPr>
          <w:rFonts w:ascii="Verdana" w:hAnsi="Verdana"/>
          <w:sz w:val="20"/>
          <w:szCs w:val="20"/>
        </w:rPr>
      </w:pPr>
      <w:r>
        <w:rPr>
          <w:rFonts w:ascii="Verdana" w:hAnsi="Verdana"/>
          <w:sz w:val="20"/>
          <w:szCs w:val="20"/>
        </w:rPr>
      </w:r>
    </w:p>
    <w:p>
      <w:pPr>
        <w:pStyle w:val="Normal"/>
        <w:bidi w:val="0"/>
        <w:jc w:val="start"/>
        <w:rPr>
          <w:rFonts w:ascii="Verdana" w:hAnsi="Verdana"/>
          <w:sz w:val="20"/>
          <w:szCs w:val="20"/>
        </w:rPr>
      </w:pPr>
      <w:r>
        <w:rPr>
          <w:rFonts w:ascii="Verdana" w:hAnsi="Verdana"/>
          <w:sz w:val="20"/>
          <w:szCs w:val="20"/>
        </w:rPr>
      </w:r>
    </w:p>
    <w:p>
      <w:pPr>
        <w:pStyle w:val="Heading3"/>
        <w:bidi w:val="0"/>
        <w:jc w:val="start"/>
        <w:rPr>
          <w:rFonts w:ascii="Verdana" w:hAnsi="Verdana"/>
          <w:sz w:val="24"/>
          <w:szCs w:val="24"/>
        </w:rPr>
      </w:pPr>
      <w:r>
        <w:rPr>
          <w:rFonts w:ascii="Verdana" w:hAnsi="Verdana"/>
          <w:sz w:val="24"/>
          <w:szCs w:val="24"/>
        </w:rPr>
        <w:t xml:space="preserve">📈 </w:t>
      </w:r>
      <w:r>
        <w:rPr>
          <w:rFonts w:ascii="Verdana" w:hAnsi="Verdana"/>
          <w:sz w:val="24"/>
          <w:szCs w:val="24"/>
        </w:rPr>
        <w:t>8. Preprocesamiento de datos</w:t>
        <w:br/>
      </w:r>
    </w:p>
    <w:p>
      <w:pPr>
        <w:pStyle w:val="BodyText"/>
        <w:numPr>
          <w:ilvl w:val="0"/>
          <w:numId w:val="8"/>
        </w:numPr>
        <w:tabs>
          <w:tab w:val="clear" w:pos="709"/>
          <w:tab w:val="left" w:pos="0" w:leader="none"/>
        </w:tabs>
        <w:spacing w:before="0" w:after="0"/>
        <w:ind w:hanging="283" w:start="709"/>
        <w:rPr>
          <w:rFonts w:ascii="Verdana" w:hAnsi="Verdana"/>
        </w:rPr>
      </w:pPr>
      <w:r>
        <w:rPr>
          <w:rFonts w:ascii="Verdana" w:hAnsi="Verdana"/>
        </w:rPr>
        <w:t xml:space="preserve">Chequeo de duplicados </w:t>
      </w:r>
    </w:p>
    <w:p>
      <w:pPr>
        <w:pStyle w:val="BodyText"/>
        <w:numPr>
          <w:ilvl w:val="0"/>
          <w:numId w:val="8"/>
        </w:numPr>
        <w:tabs>
          <w:tab w:val="clear" w:pos="709"/>
          <w:tab w:val="left" w:pos="0" w:leader="none"/>
        </w:tabs>
        <w:spacing w:before="0" w:after="0"/>
        <w:ind w:hanging="283" w:start="709"/>
        <w:rPr>
          <w:rFonts w:ascii="Verdana" w:hAnsi="Verdana"/>
        </w:rPr>
      </w:pPr>
      <w:r>
        <w:rPr>
          <w:rFonts w:ascii="Verdana" w:hAnsi="Verdana"/>
        </w:rPr>
        <w:t xml:space="preserve">Chequeo de nulos </w:t>
      </w:r>
    </w:p>
    <w:p>
      <w:pPr>
        <w:pStyle w:val="BodyText"/>
        <w:numPr>
          <w:ilvl w:val="0"/>
          <w:numId w:val="8"/>
        </w:numPr>
        <w:tabs>
          <w:tab w:val="clear" w:pos="709"/>
          <w:tab w:val="left" w:pos="0" w:leader="none"/>
        </w:tabs>
        <w:spacing w:before="0" w:after="0"/>
        <w:ind w:hanging="283" w:start="709"/>
        <w:rPr>
          <w:rFonts w:ascii="Verdana" w:hAnsi="Verdana"/>
        </w:rPr>
      </w:pPr>
      <w:r>
        <w:rPr>
          <w:rFonts w:ascii="Verdana" w:hAnsi="Verdana"/>
        </w:rPr>
        <w:t xml:space="preserve">Convertir etiquetas (nombre del algoritmo) a numéricas (LabelEncoder). </w:t>
      </w:r>
    </w:p>
    <w:p>
      <w:pPr>
        <w:pStyle w:val="BodyText"/>
        <w:numPr>
          <w:ilvl w:val="0"/>
          <w:numId w:val="8"/>
        </w:numPr>
        <w:tabs>
          <w:tab w:val="clear" w:pos="709"/>
          <w:tab w:val="left" w:pos="0" w:leader="none"/>
        </w:tabs>
        <w:ind w:hanging="283" w:start="709"/>
        <w:rPr>
          <w:rFonts w:ascii="Verdana" w:hAnsi="Verdana"/>
        </w:rPr>
      </w:pPr>
      <w:r>
        <w:rPr>
          <w:rFonts w:ascii="Verdana" w:hAnsi="Verdana"/>
        </w:rPr>
        <w:t xml:space="preserve">Normalizar variables numéricas (StandardScaler) </w:t>
      </w:r>
    </w:p>
    <w:p>
      <w:pPr>
        <w:pStyle w:val="Heading3"/>
        <w:bidi w:val="0"/>
        <w:jc w:val="start"/>
        <w:rPr>
          <w:rFonts w:ascii="Verdana" w:hAnsi="Verdana"/>
        </w:rPr>
      </w:pPr>
      <w:r>
        <w:rPr>
          <w:rFonts w:ascii="Verdana" w:hAnsi="Verdana"/>
          <w:b w:val="false"/>
          <w:bCs w:val="false"/>
          <w:sz w:val="20"/>
          <w:szCs w:val="20"/>
        </w:rPr>
        <w:br/>
        <w:br/>
      </w:r>
      <w:r>
        <w:rPr>
          <w:rFonts w:ascii="Verdana" w:hAnsi="Verdana"/>
          <w:sz w:val="24"/>
          <w:szCs w:val="24"/>
        </w:rPr>
        <w:t>🧠 9. Red neuronal en TensorFlow/Keras</w:t>
        <w:br/>
      </w:r>
    </w:p>
    <w:p>
      <w:pPr>
        <w:pStyle w:val="BodyText"/>
        <w:numPr>
          <w:ilvl w:val="0"/>
          <w:numId w:val="9"/>
        </w:numPr>
        <w:tabs>
          <w:tab w:val="clear" w:pos="709"/>
          <w:tab w:val="left" w:pos="0" w:leader="none"/>
        </w:tabs>
        <w:ind w:hanging="283" w:start="709"/>
        <w:rPr>
          <w:rFonts w:ascii="Verdana" w:hAnsi="Verdana"/>
        </w:rPr>
      </w:pPr>
      <w:r>
        <w:rPr>
          <w:rFonts w:ascii="Verdana" w:hAnsi="Verdana"/>
        </w:rPr>
        <w:t>Un modelo simple de clasificación multiclase, una por cada algoritmo de búsqueda.</w:t>
      </w:r>
    </w:p>
    <w:p>
      <w:pPr>
        <w:pStyle w:val="Heading3"/>
        <w:bidi w:val="0"/>
        <w:jc w:val="start"/>
        <w:rPr>
          <w:rFonts w:ascii="Verdana" w:hAnsi="Verdana"/>
        </w:rPr>
      </w:pPr>
      <w:r>
        <w:rPr>
          <w:rFonts w:ascii="Verdana" w:hAnsi="Verdana"/>
          <w:sz w:val="20"/>
          <w:szCs w:val="20"/>
        </w:rPr>
        <w:br/>
        <w:br/>
      </w:r>
      <w:r>
        <w:rPr>
          <w:rFonts w:ascii="Verdana" w:hAnsi="Verdana"/>
          <w:sz w:val="24"/>
          <w:szCs w:val="24"/>
        </w:rPr>
        <w:t>📝 10. Evaluación y métricas</w:t>
        <w:br/>
        <w:br/>
      </w:r>
      <w:r>
        <w:rPr>
          <w:rFonts w:ascii="Verdana" w:hAnsi="Verdana"/>
          <w:b w:val="false"/>
          <w:bCs w:val="false"/>
          <w:sz w:val="24"/>
          <w:szCs w:val="24"/>
        </w:rPr>
        <w:t>Se incluirán:</w:t>
      </w:r>
    </w:p>
    <w:p>
      <w:pPr>
        <w:pStyle w:val="BodyText"/>
        <w:numPr>
          <w:ilvl w:val="0"/>
          <w:numId w:val="10"/>
        </w:numPr>
        <w:tabs>
          <w:tab w:val="clear" w:pos="709"/>
          <w:tab w:val="left" w:pos="0" w:leader="none"/>
        </w:tabs>
        <w:spacing w:before="0" w:after="0"/>
        <w:ind w:hanging="283" w:start="709"/>
        <w:rPr>
          <w:rFonts w:ascii="Verdana" w:hAnsi="Verdana"/>
        </w:rPr>
      </w:pPr>
      <w:r>
        <w:rPr>
          <w:rFonts w:ascii="Verdana" w:hAnsi="Verdana"/>
        </w:rPr>
        <w:t>Exactitud (accuracy)</w:t>
      </w:r>
    </w:p>
    <w:p>
      <w:pPr>
        <w:pStyle w:val="BodyText"/>
        <w:numPr>
          <w:ilvl w:val="0"/>
          <w:numId w:val="10"/>
        </w:numPr>
        <w:tabs>
          <w:tab w:val="clear" w:pos="709"/>
          <w:tab w:val="left" w:pos="0" w:leader="none"/>
        </w:tabs>
        <w:spacing w:before="0" w:after="0"/>
        <w:ind w:hanging="283" w:start="709"/>
        <w:rPr>
          <w:rFonts w:ascii="Verdana" w:hAnsi="Verdana"/>
        </w:rPr>
      </w:pPr>
      <w:r>
        <w:rPr>
          <w:rFonts w:ascii="Verdana" w:hAnsi="Verdana"/>
        </w:rPr>
        <w:t xml:space="preserve">Matriz de confusión </w:t>
      </w:r>
    </w:p>
    <w:p>
      <w:pPr>
        <w:pStyle w:val="BodyText"/>
        <w:numPr>
          <w:ilvl w:val="0"/>
          <w:numId w:val="10"/>
        </w:numPr>
        <w:tabs>
          <w:tab w:val="clear" w:pos="709"/>
          <w:tab w:val="left" w:pos="0" w:leader="none"/>
        </w:tabs>
        <w:ind w:hanging="283" w:start="709"/>
        <w:rPr>
          <w:rFonts w:ascii="Verdana" w:hAnsi="Verdana"/>
        </w:rPr>
      </w:pPr>
      <w:r>
        <w:rPr>
          <w:rFonts w:ascii="Verdana" w:hAnsi="Verdana"/>
        </w:rPr>
        <w:t xml:space="preserve">Reporte de clasificación </w:t>
      </w:r>
    </w:p>
    <w:p>
      <w:pPr>
        <w:pStyle w:val="Normal"/>
        <w:bidi w:val="0"/>
        <w:jc w:val="start"/>
        <w:rPr>
          <w:rFonts w:ascii="Verdana" w:hAnsi="Verdana"/>
        </w:rPr>
      </w:pPr>
      <w:r>
        <w:drawing>
          <wp:anchor behindDoc="0" distT="0" distB="0" distL="0" distR="0" simplePos="0" locked="0" layoutInCell="0" allowOverlap="1" relativeHeight="2">
            <wp:simplePos x="0" y="0"/>
            <wp:positionH relativeFrom="column">
              <wp:posOffset>126365</wp:posOffset>
            </wp:positionH>
            <wp:positionV relativeFrom="paragraph">
              <wp:posOffset>762000</wp:posOffset>
            </wp:positionV>
            <wp:extent cx="4820285" cy="2028825"/>
            <wp:effectExtent l="0" t="0" r="0" b="0"/>
            <wp:wrapTopAndBottom/>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5"/>
                    <a:stretch>
                      <a:fillRect/>
                    </a:stretch>
                  </pic:blipFill>
                  <pic:spPr bwMode="auto">
                    <a:xfrm>
                      <a:off x="0" y="0"/>
                      <a:ext cx="4820285" cy="2028825"/>
                    </a:xfrm>
                    <a:prstGeom prst="rect">
                      <a:avLst/>
                    </a:prstGeom>
                    <a:noFill/>
                  </pic:spPr>
                </pic:pic>
              </a:graphicData>
            </a:graphic>
          </wp:anchor>
        </w:drawing>
      </w:r>
      <w:r>
        <w:rPr>
          <w:rFonts w:ascii="Verdana" w:hAnsi="Verdana"/>
          <w:sz w:val="24"/>
          <w:szCs w:val="24"/>
        </w:rPr>
        <w:br/>
        <w:br/>
        <w:t xml:space="preserve">🛠️ </w:t>
      </w:r>
      <w:r>
        <w:rPr>
          <w:rFonts w:ascii="Verdana" w:hAnsi="Verdana"/>
          <w:b/>
          <w:bCs/>
          <w:sz w:val="24"/>
          <w:szCs w:val="24"/>
        </w:rPr>
        <w:t>11. Bibliotecas utilizadas</w:t>
        <w:br/>
      </w:r>
      <w:r>
        <w:rPr>
          <w:rFonts w:ascii="Verdana" w:hAnsi="Verdana"/>
          <w:sz w:val="24"/>
          <w:szCs w:val="24"/>
        </w:rPr>
        <w:br/>
        <w:br/>
        <w:br/>
        <w:br/>
      </w:r>
      <w:r>
        <w:rPr>
          <w:rFonts w:ascii="Verdana" w:hAnsi="Verdana"/>
          <w:sz w:val="24"/>
          <w:szCs w:val="24"/>
          <w:u w:val="none"/>
        </w:rPr>
        <w:t xml:space="preserve">💬 </w:t>
      </w:r>
      <w:r>
        <w:rPr>
          <w:rFonts w:ascii="Verdana" w:hAnsi="Verdana"/>
          <w:b/>
          <w:bCs/>
          <w:sz w:val="24"/>
          <w:szCs w:val="24"/>
          <w:u w:val="none"/>
        </w:rPr>
        <w:t>12. Análisis conceptual</w:t>
      </w:r>
      <w:r>
        <w:rPr>
          <w:rFonts w:ascii="Verdana" w:hAnsi="Verdana"/>
          <w:sz w:val="24"/>
          <w:szCs w:val="24"/>
          <w:u w:val="none"/>
        </w:rPr>
        <w:br/>
      </w:r>
      <w:r>
        <w:rPr>
          <w:rFonts w:ascii="Verdana" w:hAnsi="Verdana"/>
          <w:b w:val="false"/>
          <w:bCs w:val="false"/>
          <w:sz w:val="24"/>
          <w:szCs w:val="24"/>
          <w:u w:val="none"/>
        </w:rPr>
        <w:br/>
        <w:t>El entrenamiento del modelo de red neuronal se puede entender como un proceso de búsqueda en el espacio de soluciones (pesos), donde el algoritmo de optimización (Adam) actúa como un agente que minimiza la función de pérdida (loss).</w:t>
        <w:br/>
        <w:br/>
        <w:br/>
      </w:r>
      <w:r>
        <w:rPr>
          <w:rFonts w:ascii="Verdana" w:hAnsi="Verdana"/>
          <w:b w:val="false"/>
          <w:bCs w:val="false"/>
          <w:sz w:val="24"/>
          <w:szCs w:val="24"/>
          <w:u w:val="none"/>
        </w:rPr>
        <w:t>Este proceso es análogo a los algoritmos de búsqueda informa (como A*) que exploran un espacio de soluciones guiados por una heurística (la función de pérdida, en este caso).</w:t>
      </w:r>
    </w:p>
    <w:p>
      <w:pPr>
        <w:pStyle w:val="Normal"/>
        <w:bidi w:val="0"/>
        <w:jc w:val="start"/>
        <w:rPr>
          <w:rFonts w:ascii="Verdana" w:hAnsi="Verdana"/>
        </w:rPr>
      </w:pPr>
      <w:r>
        <w:rPr>
          <w:rFonts w:ascii="Verdana" w:hAnsi="Verdana"/>
          <w:b w:val="false"/>
          <w:bCs w:val="false"/>
          <w:sz w:val="24"/>
          <w:szCs w:val="24"/>
          <w:u w:val="none"/>
        </w:rPr>
      </w:r>
    </w:p>
    <w:p>
      <w:pPr>
        <w:pStyle w:val="Heading2"/>
        <w:bidi w:val="0"/>
        <w:jc w:val="start"/>
        <w:rPr>
          <w:rFonts w:ascii="Verdana" w:hAnsi="Verdana"/>
          <w:sz w:val="24"/>
          <w:szCs w:val="24"/>
          <w:u w:val="none"/>
        </w:rPr>
      </w:pPr>
      <w:r>
        <w:rPr>
          <w:rFonts w:ascii="Verdana" w:hAnsi="Verdana"/>
          <w:b w:val="false"/>
          <w:bCs w:val="false"/>
          <w:sz w:val="24"/>
          <w:szCs w:val="24"/>
          <w:u w:val="none"/>
        </w:rPr>
        <w:t>Así, el modelo aprende a seleccionar el algoritmo de búsqueda más eficiente según las características del tablero, optimizando su desempeño en base a los datos con la experiencia previa (el dataset sintético con las simulaciones).</w:t>
        <w:br/>
        <w:br/>
        <w:br/>
      </w:r>
      <w:r>
        <w:rPr>
          <w:rFonts w:ascii="Verdana" w:hAnsi="Verdana"/>
          <w:u w:val="none"/>
        </w:rPr>
        <w:t xml:space="preserve">💎 </w:t>
      </w:r>
      <w:r>
        <w:rPr>
          <w:rFonts w:ascii="Verdana" w:hAnsi="Verdana"/>
          <w:b/>
          <w:bCs/>
          <w:sz w:val="24"/>
          <w:szCs w:val="24"/>
          <w:u w:val="none"/>
        </w:rPr>
        <w:t>13. Algunas posibles mejoras</w:t>
      </w:r>
      <w:r>
        <w:rPr>
          <w:rFonts w:ascii="Verdana" w:hAnsi="Verdana"/>
          <w:u w:val="none"/>
        </w:rPr>
        <w:br/>
      </w:r>
      <w:r>
        <w:rPr>
          <w:rFonts w:ascii="Verdana" w:hAnsi="Verdana"/>
          <w:b w:val="false"/>
          <w:bCs w:val="false"/>
          <w:sz w:val="24"/>
          <w:szCs w:val="24"/>
          <w:u w:val="none"/>
        </w:rPr>
        <w:br/>
        <w:t>Dataset sintético:</w:t>
        <w:br/>
      </w:r>
      <w:r>
        <w:rPr>
          <w:rFonts w:ascii="Verdana" w:hAnsi="Verdana"/>
          <w:b w:val="false"/>
          <w:bCs w:val="false"/>
          <w:sz w:val="24"/>
          <w:szCs w:val="24"/>
        </w:rPr>
        <w:t>- Aumentar el tamaño de los tableros, por ej. 50x50 o más.</w:t>
        <w:br/>
        <w:t>- Soporte de tableros rectangulares.</w:t>
        <w:br/>
        <w:t>- Posiciones de inicio y meta aleatorias.</w:t>
      </w:r>
    </w:p>
    <w:p>
      <w:pPr>
        <w:pStyle w:val="BodyText"/>
        <w:bidi w:val="0"/>
        <w:jc w:val="start"/>
        <w:rPr>
          <w:sz w:val="24"/>
          <w:szCs w:val="24"/>
        </w:rPr>
      </w:pPr>
      <w:r>
        <w:rPr>
          <w:rFonts w:ascii="Verdana" w:hAnsi="Verdana"/>
          <w:b w:val="false"/>
          <w:bCs w:val="false"/>
          <w:sz w:val="24"/>
          <w:szCs w:val="24"/>
        </w:rPr>
        <w:t>Algoritmos:</w:t>
        <w:br/>
        <w:t>- Incorporar m</w:t>
      </w:r>
      <w:r>
        <w:rPr>
          <w:rFonts w:ascii="Verdana" w:hAnsi="Verdana"/>
          <w:sz w:val="24"/>
          <w:szCs w:val="24"/>
        </w:rPr>
        <w:t>ás algoritmos, por ej. Deep-First Search (DFS).</w:t>
      </w:r>
    </w:p>
    <w:p>
      <w:pPr>
        <w:pStyle w:val="BodyText"/>
        <w:bidi w:val="0"/>
        <w:jc w:val="start"/>
        <w:rPr>
          <w:rFonts w:ascii="Verdana" w:hAnsi="Verdana"/>
          <w:u w:val="none"/>
        </w:rPr>
      </w:pPr>
      <w:r>
        <w:rPr>
          <w:rFonts w:ascii="Verdana" w:hAnsi="Verdana"/>
          <w:sz w:val="24"/>
          <w:szCs w:val="24"/>
        </w:rPr>
        <w:t>Red Neuronal:</w:t>
      </w:r>
      <w:r>
        <w:rPr>
          <w:rFonts w:ascii="Verdana" w:hAnsi="Verdana"/>
        </w:rPr>
        <w:br/>
        <w:t xml:space="preserve">- Explorar más arquitecturas (nro de capas, funciones de activación, etc) que mejoren la precisión del clasificador. </w:t>
      </w:r>
    </w:p>
    <w:p>
      <w:pPr>
        <w:pStyle w:val="BodyText"/>
        <w:bidi w:val="0"/>
        <w:jc w:val="start"/>
        <w:rPr>
          <w:rFonts w:ascii="Verdana" w:hAnsi="Verdana"/>
          <w:u w:val="none"/>
        </w:rPr>
      </w:pPr>
      <w:r>
        <w:rPr>
          <w:rFonts w:ascii="Verdana" w:hAnsi="Verdana"/>
        </w:rPr>
        <w:t>Deploy (Streamlit):</w:t>
        <w:br/>
        <w:t xml:space="preserve">- Permitir al usuario que 'dibuje' (construya) su propio tablero. </w:t>
      </w:r>
    </w:p>
    <w:p>
      <w:pPr>
        <w:pStyle w:val="Normal"/>
        <w:bidi w:val="0"/>
        <w:jc w:val="start"/>
        <w:rPr>
          <w:rFonts w:ascii="Verdana" w:hAnsi="Verdana"/>
          <w:u w:val="none"/>
        </w:rPr>
      </w:pPr>
      <w:r>
        <w:rPr>
          <w:rFonts w:ascii="Verdana" w:hAnsi="Verdana"/>
          <w:u w:val="none"/>
        </w:rPr>
      </w:r>
    </w:p>
    <w:p>
      <w:pPr>
        <w:pStyle w:val="Normal"/>
        <w:bidi w:val="0"/>
        <w:jc w:val="start"/>
        <w:rPr>
          <w:rFonts w:ascii="Verdana" w:hAnsi="Verdana"/>
          <w:sz w:val="24"/>
          <w:szCs w:val="24"/>
          <w:u w:val="none"/>
        </w:rPr>
      </w:pPr>
      <w:r>
        <w:rPr>
          <w:rFonts w:ascii="Verdana" w:hAnsi="Verdana"/>
          <w:sz w:val="24"/>
          <w:szCs w:val="24"/>
          <w:u w:val="none"/>
        </w:rPr>
      </w:r>
    </w:p>
    <w:p>
      <w:pPr>
        <w:pStyle w:val="Normal"/>
        <w:bidi w:val="0"/>
        <w:jc w:val="start"/>
        <w:rPr>
          <w:rFonts w:ascii="Verdana" w:hAnsi="Verdana"/>
          <w:u w:val="none"/>
        </w:rPr>
      </w:pPr>
      <w:r>
        <w:rPr>
          <w:rFonts w:ascii="Verdana" w:hAnsi="Verdana"/>
          <w:sz w:val="24"/>
          <w:szCs w:val="24"/>
          <w:u w:val="none"/>
        </w:rPr>
        <w:t xml:space="preserve">📌 </w:t>
      </w:r>
      <w:r>
        <w:rPr>
          <w:rFonts w:ascii="Verdana" w:hAnsi="Verdana"/>
          <w:b/>
          <w:bCs/>
          <w:sz w:val="24"/>
          <w:szCs w:val="24"/>
          <w:u w:val="none"/>
        </w:rPr>
        <w:t>14. Observaciones</w:t>
      </w:r>
    </w:p>
    <w:p>
      <w:pPr>
        <w:pStyle w:val="Normal"/>
        <w:bidi w:val="0"/>
        <w:jc w:val="start"/>
        <w:rPr>
          <w:rFonts w:ascii="Verdana" w:hAnsi="Verdana"/>
          <w:u w:val="none"/>
        </w:rPr>
      </w:pPr>
      <w:r>
        <w:rPr>
          <w:rFonts w:ascii="Verdana" w:hAnsi="Verdana"/>
          <w:u w:val="none"/>
        </w:rPr>
      </w:r>
    </w:p>
    <w:p>
      <w:pPr>
        <w:pStyle w:val="Normal"/>
        <w:bidi w:val="0"/>
        <w:jc w:val="start"/>
        <w:rPr>
          <w:rFonts w:ascii="Verdana" w:hAnsi="Verdana"/>
          <w:u w:val="none"/>
        </w:rPr>
      </w:pPr>
      <w:r>
        <w:rPr>
          <w:rFonts w:ascii="Verdana" w:hAnsi="Verdana"/>
          <w:u w:val="none"/>
        </w:rPr>
        <w:t>Se combinaron técnicas clásicas de búsqueda (BFS, A*, UCS, Greedy) con un modelo de red neuronal entrenado sobre tableros sintéticos.</w:t>
      </w:r>
    </w:p>
    <w:p>
      <w:pPr>
        <w:pStyle w:val="Normal"/>
        <w:bidi w:val="0"/>
        <w:jc w:val="start"/>
        <w:rPr>
          <w:rFonts w:ascii="Verdana" w:hAnsi="Verdana"/>
          <w:u w:val="none"/>
        </w:rPr>
      </w:pPr>
      <w:r>
        <w:rPr>
          <w:rFonts w:ascii="Verdana" w:hAnsi="Verdana"/>
          <w:u w:val="none"/>
        </w:rPr>
        <w:br/>
        <w:t>La IA aprendió a predecir cuál algoritmo tendrá mejor desempeño según las características del entorno, funcionando como un meta-agente adaptativo.</w:t>
        <w:br/>
        <w:br/>
        <w:t>El sistema no solo sugiere el algoritmo más eficiente según las condiciones del entorno, sino que también muestra visualmente la solución encontrada, permitiendo observar cómo varía la trayectoria óptima según el tipo de heurística y los costos del entorno.</w:t>
        <w:br/>
        <w:br/>
        <w:t>Adicionalmente, de la sección de Evaluación del Desempeño, demuestro que:</w:t>
        <w:br/>
      </w:r>
    </w:p>
    <w:p>
      <w:pPr>
        <w:pStyle w:val="Normal"/>
        <w:numPr>
          <w:ilvl w:val="0"/>
          <w:numId w:val="11"/>
        </w:numPr>
        <w:bidi w:val="0"/>
        <w:jc w:val="start"/>
        <w:rPr>
          <w:rFonts w:ascii="Verdana" w:hAnsi="Verdana"/>
          <w:u w:val="none"/>
        </w:rPr>
      </w:pPr>
      <w:r>
        <w:rPr>
          <w:rFonts w:ascii="Verdana" w:hAnsi="Verdana"/>
          <w:u w:val="none"/>
        </w:rPr>
        <w:t>Los algoritmos clásicos funcionaron correctamente.</w:t>
      </w:r>
    </w:p>
    <w:p>
      <w:pPr>
        <w:pStyle w:val="Normal"/>
        <w:numPr>
          <w:ilvl w:val="0"/>
          <w:numId w:val="11"/>
        </w:numPr>
        <w:bidi w:val="0"/>
        <w:jc w:val="start"/>
        <w:rPr>
          <w:rFonts w:ascii="Verdana" w:hAnsi="Verdana"/>
          <w:u w:val="none"/>
        </w:rPr>
      </w:pPr>
      <w:r>
        <w:rPr>
          <w:rFonts w:ascii="Verdana" w:hAnsi="Verdana"/>
          <w:u w:val="none"/>
        </w:rPr>
        <w:t>La red neuronal aprendió a decidir inteligentemente cuál usar según las condiciones del entorno.</w:t>
      </w:r>
    </w:p>
    <w:p>
      <w:pPr>
        <w:pStyle w:val="Normal"/>
        <w:numPr>
          <w:ilvl w:val="0"/>
          <w:numId w:val="11"/>
        </w:numPr>
        <w:bidi w:val="0"/>
        <w:jc w:val="start"/>
        <w:rPr>
          <w:rFonts w:ascii="Verdana" w:hAnsi="Verdana"/>
          <w:u w:val="none"/>
        </w:rPr>
      </w:pPr>
      <w:r>
        <w:rPr>
          <w:rFonts w:ascii="Verdana" w:hAnsi="Verdana"/>
          <w:u w:val="none"/>
        </w:rPr>
        <w:t>Se integran las dos ramas de la materia: algoritmos de búsqueda y aprendizaje automático (TensorFlow/Keras).</w:t>
      </w:r>
    </w:p>
    <w:p>
      <w:pPr>
        <w:pStyle w:val="Normal"/>
        <w:bidi w:val="0"/>
        <w:jc w:val="start"/>
        <w:rPr>
          <w:rFonts w:ascii="Verdana" w:hAnsi="Verdana"/>
          <w:u w:val="none"/>
        </w:rPr>
      </w:pPr>
      <w:r>
        <w:rPr>
          <w:rFonts w:ascii="Verdana" w:hAnsi="Verdana"/>
          <w:u w:val="none"/>
        </w:rPr>
      </w:r>
    </w:p>
    <w:p>
      <w:pPr>
        <w:pStyle w:val="Normal"/>
        <w:bidi w:val="0"/>
        <w:jc w:val="start"/>
        <w:rPr>
          <w:rFonts w:ascii="Verdana" w:hAnsi="Verdana"/>
          <w:u w:val="none"/>
        </w:rPr>
      </w:pPr>
      <w:r>
        <w:rPr>
          <w:rFonts w:ascii="Verdana" w:hAnsi="Verdana"/>
          <w:u w:val="none"/>
        </w:rPr>
      </w:r>
    </w:p>
    <w:sectPr>
      <w:type w:val="nextPage"/>
      <w:pgSz w:w="11906" w:h="16838"/>
      <w:pgMar w:left="1077" w:right="1077" w:gutter="0" w:header="0" w:top="1077" w:footer="0" w:bottom="107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1"/>
    <w:family w:val="swiss"/>
    <w:pitch w:val="default"/>
  </w:font>
  <w:font w:name="Liberation Serif">
    <w:altName w:val="Times New Roman"/>
    <w:charset w:val="01"/>
    <w:family w:val="roman"/>
    <w:pitch w:val="default"/>
  </w:font>
  <w:font w:name="OpenSymbol">
    <w:altName w:val="Arial Unicode MS"/>
    <w:charset w:val="01"/>
    <w:family w:val="swiss"/>
    <w:pitch w:val="default"/>
  </w:font>
  <w:font w:name="Liberation Mono">
    <w:altName w:val="Courier New"/>
    <w:charset w:val="01"/>
    <w:family w:val="swiss"/>
    <w:pitch w:val="default"/>
  </w:font>
  <w:font w:name="Verdana">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rial" w:hAnsi="Arial" w:eastAsia="NSimSun" w:cs="Arial"/>
      <w:color w:val="auto"/>
      <w:kern w:val="2"/>
      <w:sz w:val="24"/>
      <w:szCs w:val="24"/>
      <w:lang w:val="en-US" w:eastAsia="zh-CN" w:bidi="hi-IN"/>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Hyperlink">
    <w:name w:val="Hyperlink"/>
    <w:rPr>
      <w:color w:val="000080"/>
      <w:u w:val="single"/>
    </w:rPr>
  </w:style>
  <w:style w:type="character" w:styleId="Bolosuser">
    <w:name w:val="Bolos (user)"/>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Arial" w:hAnsi="Arial"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Arial"/>
    </w:rPr>
  </w:style>
  <w:style w:type="paragraph" w:styleId="Caption">
    <w:name w:val="caption"/>
    <w:basedOn w:val="Normal"/>
    <w:qFormat/>
    <w:pPr>
      <w:suppressLineNumbers/>
      <w:spacing w:before="120" w:after="120"/>
    </w:pPr>
    <w:rPr>
      <w:rFonts w:ascii="Arial" w:hAnsi="Arial" w:cs="Arial"/>
      <w:i/>
      <w:iCs/>
      <w:sz w:val="24"/>
      <w:szCs w:val="24"/>
    </w:rPr>
  </w:style>
  <w:style w:type="paragraph" w:styleId="ndice">
    <w:name w:val="Índice"/>
    <w:basedOn w:val="Normal"/>
    <w:qFormat/>
    <w:pPr>
      <w:suppressLineNumbers/>
    </w:pPr>
    <w:rPr>
      <w:rFonts w:ascii="Arial" w:hAnsi="Arial" w:cs="Arial"/>
    </w:rPr>
  </w:style>
  <w:style w:type="paragraph" w:styleId="Ttulouser">
    <w:name w:val="Título (user)"/>
    <w:basedOn w:val="Normal"/>
    <w:next w:val="BodyText"/>
    <w:qFormat/>
    <w:pPr>
      <w:keepNext w:val="true"/>
      <w:spacing w:before="240" w:after="120"/>
    </w:pPr>
    <w:rPr>
      <w:rFonts w:ascii="Arial" w:hAnsi="Arial" w:eastAsia="Microsoft YaHei" w:cs="Arial"/>
      <w:sz w:val="28"/>
      <w:szCs w:val="28"/>
    </w:rPr>
  </w:style>
  <w:style w:type="paragraph" w:styleId="ndiceuser">
    <w:name w:val="Índice (user)"/>
    <w:basedOn w:val="Normal"/>
    <w:qFormat/>
    <w:pPr>
      <w:suppressLineNumbers/>
    </w:pPr>
    <w:rPr>
      <w:rFonts w:ascii="Arial" w:hAnsi="Arial" w:cs="Arial"/>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itaenbloque">
    <w:name w:val="Cita en bloque"/>
    <w:basedOn w:val="Normal"/>
    <w:qFormat/>
    <w:pPr>
      <w:spacing w:before="0" w:after="283"/>
      <w:ind w:hanging="0" w:start="567" w:end="567"/>
    </w:pPr>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Cabeceraypie">
    <w:name w:val="Cabecera y pie"/>
    <w:basedOn w:val="Normal"/>
    <w:qFormat/>
    <w:pPr>
      <w:suppressLineNumbers/>
      <w:tabs>
        <w:tab w:val="clear" w:pos="709"/>
        <w:tab w:val="center" w:pos="4817" w:leader="none"/>
        <w:tab w:val="right" w:pos="9634" w:leader="none"/>
      </w:tabs>
    </w:pPr>
    <w:rPr/>
  </w:style>
  <w:style w:type="paragraph" w:styleId="Footer">
    <w:name w:val="footer"/>
    <w:basedOn w:val="Cabeceraypie"/>
    <w:pPr>
      <w:suppressLineNumber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ndres-garcia-alves/issd-dsia/tree/main/Proyecto-Final" TargetMode="External"/><Relationship Id="rId3" Type="http://schemas.openxmlformats.org/officeDocument/2006/relationships/hyperlink" Target="https://colab.research.google.com/drive/1pd5cmNriSxK3FQSHNF0YwUbl6c4cecE0?usp=sharing" TargetMode="External"/><Relationship Id="rId4" Type="http://schemas.openxmlformats.org/officeDocument/2006/relationships/hyperlink" Target="https://www.google.com/url?q=https%3A%2F%2Fissd-dsia-andres-garcia-alves.streamlit.app%2F"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61</TotalTime>
  <Application>LibreOffice/25.2.6.2$Windows_X86_64 LibreOffice_project/729c5bfe710f5eb71ed3bbde9e06a6065e9c6c5d</Application>
  <AppVersion>15.0000</AppVersion>
  <Pages>5</Pages>
  <Words>1001</Words>
  <Characters>5733</Characters>
  <CharactersWithSpaces>6693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2025-10-30T03:14:25Z</dcterms:created>
  <dc:creator/>
  <dc:description/>
  <dc:language>en-US</dc:language>
  <cp:lastModifiedBy/>
  <dcterms:modified xsi:type="dcterms:W3CDTF">2025-10-31T02:56:33Z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