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84613" w14:textId="1C35B2C1" w:rsidR="002A541D" w:rsidRPr="00A22017" w:rsidRDefault="00970CD5" w:rsidP="00984824">
      <w:pPr>
        <w:pStyle w:val="TituloPUCP"/>
        <w:rPr>
          <w:rFonts w:ascii="Comic Sans MS" w:hAnsi="Comic Sans M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AA82AA" wp14:editId="65FFAA50">
                <wp:simplePos x="0" y="0"/>
                <wp:positionH relativeFrom="column">
                  <wp:posOffset>4779645</wp:posOffset>
                </wp:positionH>
                <wp:positionV relativeFrom="paragraph">
                  <wp:posOffset>-450850</wp:posOffset>
                </wp:positionV>
                <wp:extent cx="1371600" cy="3429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A879B" w14:textId="77777777" w:rsidR="00CF534B" w:rsidRDefault="00CF534B" w:rsidP="008416D4">
                            <w:r>
                              <w:rPr>
                                <w:b/>
                              </w:rPr>
                              <w:t>FCI – Adm-4.01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AA82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35pt;margin-top:-35.5pt;width:108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" stroked="f">
                <v:textbox>
                  <w:txbxContent>
                    <w:p w14:paraId="3BAA879B" w14:textId="77777777" w:rsidR="00CF534B" w:rsidRDefault="00CF534B" w:rsidP="008416D4">
                      <w:r>
                        <w:rPr>
                          <w:b/>
                        </w:rPr>
                        <w:t>FCI – Adm-4.01</w:t>
                      </w:r>
                    </w:p>
                  </w:txbxContent>
                </v:textbox>
              </v:shape>
            </w:pict>
          </mc:Fallback>
        </mc:AlternateContent>
      </w:r>
      <w:r w:rsidR="002A541D" w:rsidRPr="00A22017">
        <w:rPr>
          <w:rFonts w:ascii="Comic Sans MS" w:hAnsi="Comic Sans MS"/>
        </w:rPr>
        <w:t>PONTIFICIA UNIVERSIDAD CATÓLICA DEL PERÚ</w:t>
      </w:r>
    </w:p>
    <w:p w14:paraId="6DB50D08" w14:textId="77777777" w:rsidR="002A541D" w:rsidRDefault="002A541D" w:rsidP="00770E48">
      <w:pPr>
        <w:pStyle w:val="TituloPUCP"/>
        <w:spacing w:after="240"/>
        <w:rPr>
          <w:rFonts w:ascii="Comic Sans MS" w:hAnsi="Comic Sans MS"/>
        </w:rPr>
      </w:pPr>
      <w:r w:rsidRPr="00A22017">
        <w:rPr>
          <w:rFonts w:ascii="Comic Sans MS" w:hAnsi="Comic Sans MS"/>
        </w:rPr>
        <w:t>FACULTAD DE CIENCIAS E INGENIERÍA</w:t>
      </w:r>
    </w:p>
    <w:p w14:paraId="3A5793D6" w14:textId="77777777" w:rsidR="007174A9" w:rsidRPr="00BA6E67" w:rsidRDefault="007174A9" w:rsidP="007174A9">
      <w:pPr>
        <w:pStyle w:val="Body"/>
        <w:jc w:val="center"/>
        <w:rPr>
          <w:b/>
          <w:bCs/>
          <w:u w:val="single"/>
        </w:rPr>
      </w:pPr>
      <w:r w:rsidRPr="00BA6E67">
        <w:rPr>
          <w:b/>
          <w:bCs/>
          <w:u w:val="single"/>
        </w:rPr>
        <w:t>LENGUAJES DE PROGRAMACIÓN 1</w:t>
      </w:r>
    </w:p>
    <w:p w14:paraId="4CCF4B63" w14:textId="5434A84A" w:rsidR="007174A9" w:rsidRPr="00BA6E67" w:rsidRDefault="007174A9" w:rsidP="007174A9">
      <w:pPr>
        <w:pStyle w:val="Body"/>
        <w:jc w:val="center"/>
        <w:rPr>
          <w:b/>
          <w:bCs/>
        </w:rPr>
      </w:pPr>
      <w:r>
        <w:rPr>
          <w:b/>
          <w:bCs/>
        </w:rPr>
        <w:t>8va</w:t>
      </w:r>
      <w:r w:rsidRPr="00BA6E67">
        <w:rPr>
          <w:b/>
          <w:bCs/>
        </w:rPr>
        <w:t xml:space="preserve"> práctica (tipo b)</w:t>
      </w:r>
    </w:p>
    <w:p w14:paraId="478BFC37" w14:textId="77777777" w:rsidR="007174A9" w:rsidRPr="00BA6E67" w:rsidRDefault="007174A9" w:rsidP="007174A9">
      <w:pPr>
        <w:pStyle w:val="Body"/>
        <w:jc w:val="center"/>
        <w:rPr>
          <w:b/>
          <w:bCs/>
        </w:rPr>
      </w:pPr>
      <w:r w:rsidRPr="00BA6E67">
        <w:rPr>
          <w:b/>
          <w:bCs/>
        </w:rPr>
        <w:t>Primer Semestre 2024</w:t>
      </w:r>
    </w:p>
    <w:p w14:paraId="6057AF5B" w14:textId="77777777" w:rsidR="007174A9" w:rsidRPr="00BA6E67" w:rsidRDefault="007174A9" w:rsidP="007174A9">
      <w:pPr>
        <w:pStyle w:val="Body"/>
        <w:rPr>
          <w:b/>
          <w:bCs/>
          <w:u w:val="single"/>
        </w:rPr>
      </w:pPr>
      <w:r w:rsidRPr="00BA6E67">
        <w:rPr>
          <w:b/>
          <w:bCs/>
          <w:u w:val="single"/>
        </w:rPr>
        <w:t>Indicaciones Generales:</w:t>
      </w:r>
    </w:p>
    <w:p w14:paraId="1EEF2D0C" w14:textId="77777777" w:rsidR="007174A9" w:rsidRPr="00BA6E67" w:rsidRDefault="007174A9" w:rsidP="007174A9">
      <w:pPr>
        <w:pStyle w:val="Ttulo2"/>
        <w:spacing w:after="0"/>
        <w:rPr>
          <w:rFonts w:ascii="Comic Sans MS" w:eastAsia="Comic Sans MS" w:hAnsi="Comic Sans MS" w:cs="Comic Sans MS"/>
          <w:sz w:val="18"/>
          <w:szCs w:val="18"/>
          <w:u w:val="none"/>
        </w:rPr>
      </w:pPr>
      <w:bookmarkStart w:id="0" w:name="_cd00wdjs7w8"/>
      <w:bookmarkEnd w:id="0"/>
      <w:r w:rsidRPr="00BA6E67">
        <w:rPr>
          <w:rFonts w:ascii="Comic Sans MS" w:hAnsi="Comic Sans MS"/>
          <w:sz w:val="18"/>
          <w:szCs w:val="18"/>
          <w:u w:val="none"/>
        </w:rPr>
        <w:t>Duración: 110 minutos.</w:t>
      </w:r>
    </w:p>
    <w:p w14:paraId="589FE9EB" w14:textId="77777777" w:rsidR="007174A9" w:rsidRPr="00BA6E67" w:rsidRDefault="007174A9" w:rsidP="007174A9">
      <w:pPr>
        <w:pStyle w:val="Body"/>
        <w:pBdr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</w:pBdr>
        <w:jc w:val="center"/>
        <w:rPr>
          <w:sz w:val="20"/>
          <w:szCs w:val="20"/>
          <w:u w:val="single"/>
        </w:rPr>
      </w:pPr>
      <w:r w:rsidRPr="00BA6E67">
        <w:rPr>
          <w:b/>
          <w:bCs/>
          <w:sz w:val="20"/>
          <w:szCs w:val="20"/>
        </w:rPr>
        <w:t>NO SE PERMITE EL USO DE APUNTES DE CLASE, FOTOCOPIAS NI MATERIAL IMPRESO</w:t>
      </w:r>
    </w:p>
    <w:p w14:paraId="09DDBDEE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color w:val="FF0000"/>
          <w:sz w:val="18"/>
          <w:szCs w:val="18"/>
        </w:rPr>
      </w:pPr>
      <w:r w:rsidRPr="00BA6E67">
        <w:rPr>
          <w:sz w:val="18"/>
          <w:szCs w:val="18"/>
          <w:u w:val="single"/>
        </w:rPr>
        <w:t xml:space="preserve">No se pueden emplear </w:t>
      </w:r>
      <w:r w:rsidRPr="00BA6E67">
        <w:rPr>
          <w:b/>
          <w:bCs/>
          <w:sz w:val="18"/>
          <w:szCs w:val="18"/>
          <w:u w:val="single"/>
        </w:rPr>
        <w:t>variables globales</w:t>
      </w:r>
      <w:r w:rsidRPr="00BA6E67">
        <w:rPr>
          <w:sz w:val="18"/>
          <w:szCs w:val="18"/>
          <w:u w:val="single"/>
        </w:rPr>
        <w:t>,</w:t>
      </w:r>
      <w:r w:rsidRPr="00BA6E67">
        <w:rPr>
          <w:b/>
          <w:bCs/>
          <w:sz w:val="18"/>
          <w:szCs w:val="18"/>
          <w:u w:val="single"/>
        </w:rPr>
        <w:t xml:space="preserve"> NI OBJETOS</w:t>
      </w:r>
      <w:r w:rsidRPr="00BA6E67">
        <w:rPr>
          <w:b/>
          <w:bCs/>
          <w:sz w:val="18"/>
          <w:szCs w:val="18"/>
        </w:rPr>
        <w:t xml:space="preserve"> </w:t>
      </w:r>
      <w:r w:rsidRPr="00BA6E67">
        <w:rPr>
          <w:sz w:val="18"/>
          <w:szCs w:val="18"/>
        </w:rPr>
        <w:t xml:space="preserve">(con excepción de los elementos de iostream, iomanip y fstream). </w:t>
      </w:r>
      <w:r w:rsidRPr="00BA6E67">
        <w:rPr>
          <w:b/>
          <w:bCs/>
          <w:color w:val="0070C0"/>
          <w:sz w:val="18"/>
          <w:szCs w:val="18"/>
          <w:u w:color="0070C0"/>
        </w:rPr>
        <w:t xml:space="preserve">NO PUEDE UTILIZAR LA </w:t>
      </w:r>
      <w:r w:rsidRPr="00BA6E67">
        <w:rPr>
          <w:b/>
          <w:bCs/>
          <w:color w:val="0070C0"/>
          <w:sz w:val="18"/>
          <w:szCs w:val="18"/>
          <w:u w:val="single" w:color="0070C0"/>
        </w:rPr>
        <w:t>CLASE</w:t>
      </w:r>
      <w:r w:rsidRPr="00BA6E67">
        <w:rPr>
          <w:b/>
          <w:bCs/>
          <w:color w:val="0070C0"/>
          <w:sz w:val="18"/>
          <w:szCs w:val="18"/>
          <w:u w:color="0070C0"/>
        </w:rPr>
        <w:t xml:space="preserve"> string</w:t>
      </w:r>
      <w:r w:rsidRPr="00BA6E67">
        <w:rPr>
          <w:b/>
          <w:bCs/>
          <w:sz w:val="18"/>
          <w:szCs w:val="18"/>
        </w:rPr>
        <w:t xml:space="preserve">. </w:t>
      </w:r>
      <w:r w:rsidRPr="00BA6E67">
        <w:rPr>
          <w:sz w:val="18"/>
          <w:szCs w:val="18"/>
        </w:rPr>
        <w:t xml:space="preserve">Tampoco se podrán emplear las funciones de C que gesten memoria como malloc, realloc, memset, strdup, strtok o similares, </w:t>
      </w:r>
      <w:r w:rsidRPr="00BA6E67">
        <w:rPr>
          <w:sz w:val="18"/>
          <w:szCs w:val="18"/>
          <w:u w:val="single"/>
        </w:rPr>
        <w:t>igualmente no se puede emplear cualquier función contenida en las bibliotecas stdio.h, cstdio o similares y que puedan estar también definidas en otras bibliotecas</w:t>
      </w:r>
      <w:r w:rsidRPr="00BA6E67">
        <w:rPr>
          <w:b/>
          <w:bCs/>
          <w:sz w:val="18"/>
          <w:szCs w:val="18"/>
        </w:rPr>
        <w:t xml:space="preserve">. </w:t>
      </w:r>
      <w:r w:rsidRPr="00BA6E67">
        <w:rPr>
          <w:b/>
          <w:bCs/>
          <w:color w:val="FF0000"/>
          <w:sz w:val="18"/>
          <w:szCs w:val="18"/>
          <w:u w:color="FF0000"/>
        </w:rPr>
        <w:t xml:space="preserve">NO PODRÁ EMPLEAR PLANTILLAS EN ESTE LABORATORIO </w:t>
      </w:r>
    </w:p>
    <w:p w14:paraId="1ACC19F9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sz w:val="18"/>
          <w:szCs w:val="18"/>
          <w:u w:val="single"/>
        </w:rPr>
        <w:t>Deberá</w:t>
      </w:r>
      <w:r w:rsidRPr="00BA6E67">
        <w:rPr>
          <w:sz w:val="18"/>
          <w:szCs w:val="18"/>
        </w:rPr>
        <w:t xml:space="preserve"> modular correctamente el proyecto en archivos independientes. LAS SOLUCIONES DEBERÁN DESARROLLARSE BAJO UN ESTRICTO DISEÑO DESCENDENTE. </w:t>
      </w:r>
      <w:r w:rsidRPr="00BA6E67">
        <w:rPr>
          <w:b/>
          <w:bCs/>
          <w:color w:val="0070C0"/>
          <w:sz w:val="18"/>
          <w:szCs w:val="18"/>
          <w:u w:color="0070C0"/>
        </w:rPr>
        <w:t xml:space="preserve">Cada función NO debe sobrepasar las 20 líneas de código aproximadamente. </w:t>
      </w:r>
      <w:r w:rsidRPr="00BA6E67">
        <w:rPr>
          <w:sz w:val="18"/>
          <w:szCs w:val="18"/>
        </w:rPr>
        <w:t xml:space="preserve">El archivo main.cpp solo podrá contener la función main de cada proyecto y el código contenido en él solo podrá estar conformado por tareas implementadas como funciones. En el archivo main.cpp deberá colocar un comentario en el que coloque claramente su nombre y código, </w:t>
      </w:r>
      <w:r w:rsidRPr="00BA6E67">
        <w:rPr>
          <w:b/>
          <w:bCs/>
          <w:sz w:val="18"/>
          <w:szCs w:val="18"/>
          <w:u w:val="single"/>
        </w:rPr>
        <w:t>de no hacerlo se le descontará 0.5 puntos en la nota final.</w:t>
      </w:r>
    </w:p>
    <w:p w14:paraId="230D1603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sz w:val="18"/>
          <w:szCs w:val="18"/>
        </w:rPr>
        <w:t>El código comentado NO SE CALIFICARÁ. De igual manera NO SE CALIFICARÁ el código de una función si esta función no es llamada en ninguna parte del proyecto o su llamado está comentado.</w:t>
      </w:r>
    </w:p>
    <w:p w14:paraId="48123F8A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sz w:val="18"/>
          <w:szCs w:val="18"/>
        </w:rPr>
        <w:t>Los programas que presenten errores de sintaxis o de concepto se calificarán en base al 40% de puntaje de la pregunta. Los que no muestres resultados o que estos no sean coherentes en base al 60%.</w:t>
      </w:r>
    </w:p>
    <w:p w14:paraId="7F1C71C9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sz w:val="18"/>
          <w:szCs w:val="18"/>
        </w:rPr>
        <w:t xml:space="preserve">Se tomará en cuenta en la calificación el uso de comentarios relevantes. </w:t>
      </w:r>
    </w:p>
    <w:p w14:paraId="0146385D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color w:val="0070C0"/>
          <w:sz w:val="18"/>
          <w:szCs w:val="18"/>
          <w:u w:color="0070C0"/>
        </w:rPr>
        <w:t>Deberá mantener en todo momento el encapsulamiento de todos los atributos de las clases, así como guardar los estándares en la definición y uso de todas las clases desarrolladas. No se considerará en la nota las clases que violen esto.</w:t>
      </w:r>
    </w:p>
    <w:p w14:paraId="7DED0380" w14:textId="77777777" w:rsidR="007174A9" w:rsidRPr="00BA6E67" w:rsidRDefault="007174A9" w:rsidP="007174A9">
      <w:pPr>
        <w:pStyle w:val="Body"/>
        <w:numPr>
          <w:ilvl w:val="0"/>
          <w:numId w:val="43"/>
        </w:numPr>
        <w:jc w:val="both"/>
        <w:rPr>
          <w:sz w:val="18"/>
          <w:szCs w:val="18"/>
        </w:rPr>
      </w:pPr>
      <w:r w:rsidRPr="00BA6E67">
        <w:rPr>
          <w:color w:val="0070C0"/>
          <w:sz w:val="18"/>
          <w:szCs w:val="18"/>
          <w:u w:color="0070C0"/>
        </w:rPr>
        <w:t xml:space="preserve">Salvo en la sobrecarga de los operadores &gt;&gt; y &lt;&lt;, no se podrán definir funciones (ni plantillas de funciones) independientes que no estén ligadas como métodos a alguna de las clases planteadas. Tampoco se podrá emplear la cláusula </w:t>
      </w:r>
      <w:r w:rsidRPr="00BA6E67">
        <w:rPr>
          <w:color w:val="FF0000"/>
          <w:sz w:val="18"/>
          <w:szCs w:val="18"/>
          <w:u w:color="FF0000"/>
        </w:rPr>
        <w:t xml:space="preserve">protected </w:t>
      </w:r>
      <w:r w:rsidRPr="00BA6E67">
        <w:rPr>
          <w:color w:val="0070C0"/>
          <w:sz w:val="18"/>
          <w:szCs w:val="18"/>
          <w:u w:color="0070C0"/>
        </w:rPr>
        <w:t xml:space="preserve">ni la cláusula </w:t>
      </w:r>
      <w:r w:rsidRPr="00BA6E67">
        <w:rPr>
          <w:color w:val="FF0000"/>
          <w:sz w:val="18"/>
          <w:szCs w:val="18"/>
          <w:u w:color="FF0000"/>
        </w:rPr>
        <w:t>friend</w:t>
      </w:r>
      <w:r w:rsidRPr="00BA6E67">
        <w:rPr>
          <w:color w:val="0070C0"/>
          <w:sz w:val="18"/>
          <w:szCs w:val="18"/>
          <w:u w:color="0070C0"/>
        </w:rPr>
        <w:t>, de hacerlo se no se le calificarán las clases involucradas.</w:t>
      </w:r>
    </w:p>
    <w:p w14:paraId="08AC3CCA" w14:textId="77777777" w:rsidR="007174A9" w:rsidRPr="00BA6E67" w:rsidRDefault="007174A9" w:rsidP="007174A9">
      <w:pPr>
        <w:pStyle w:val="Body"/>
        <w:pBdr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</w:pBdr>
        <w:ind w:left="426"/>
        <w:jc w:val="both"/>
        <w:rPr>
          <w:b/>
          <w:bCs/>
          <w:color w:val="FF0000"/>
          <w:sz w:val="18"/>
          <w:szCs w:val="18"/>
          <w:u w:color="FF0000"/>
        </w:rPr>
      </w:pPr>
      <w:r w:rsidRPr="00BA6E67">
        <w:rPr>
          <w:b/>
          <w:bCs/>
          <w:color w:val="FF0000"/>
          <w:sz w:val="18"/>
          <w:szCs w:val="18"/>
          <w:u w:color="FF0000"/>
        </w:rPr>
        <w:t>SE LES RECUERDA QUE, DE ACUERDO AL REGLAMENTO DISCIPLINARIO DE NUESTRA INSTITUCIÓN, CONSTITUYE UNA FALTA GRAVE COPIAR DEL TRABAJO REALIZADO POR OTRA PERSONA O COMETER PLAGIO.</w:t>
      </w:r>
    </w:p>
    <w:p w14:paraId="52A4D6FE" w14:textId="77777777" w:rsidR="007174A9" w:rsidRPr="00BA6E67" w:rsidRDefault="007174A9" w:rsidP="007174A9">
      <w:pPr>
        <w:pStyle w:val="Body"/>
        <w:tabs>
          <w:tab w:val="right" w:pos="9612"/>
        </w:tabs>
        <w:ind w:left="284"/>
        <w:jc w:val="center"/>
        <w:rPr>
          <w:b/>
          <w:bCs/>
          <w:u w:val="single"/>
        </w:rPr>
      </w:pPr>
      <w:r w:rsidRPr="00BA6E67">
        <w:rPr>
          <w:b/>
          <w:bCs/>
          <w:sz w:val="20"/>
          <w:szCs w:val="20"/>
        </w:rPr>
        <w:t>NO SE HARÁN EXCEPCIONES ANTE CUALQUIER TRASGRESIÓN DE LAS INDICACIONES DADAS EN LA PRUEBA</w:t>
      </w:r>
    </w:p>
    <w:p w14:paraId="18D89E4D" w14:textId="77777777" w:rsidR="007174A9" w:rsidRPr="00BA6E67" w:rsidRDefault="007174A9" w:rsidP="007174A9">
      <w:pPr>
        <w:pStyle w:val="Body"/>
        <w:numPr>
          <w:ilvl w:val="0"/>
          <w:numId w:val="45"/>
        </w:numPr>
        <w:jc w:val="both"/>
      </w:pPr>
      <w:r w:rsidRPr="00BA6E67">
        <w:rPr>
          <w:b/>
          <w:bCs/>
        </w:rPr>
        <w:t>Puntaje total</w:t>
      </w:r>
      <w:r w:rsidRPr="00BA6E67">
        <w:t>: 20 puntos.</w:t>
      </w:r>
    </w:p>
    <w:p w14:paraId="493DA326" w14:textId="77777777" w:rsidR="007174A9" w:rsidRPr="00BA6E67" w:rsidRDefault="007174A9" w:rsidP="007174A9">
      <w:pPr>
        <w:pStyle w:val="Ttulo2"/>
        <w:pBdr>
          <w:top w:val="single" w:sz="4" w:space="0" w:color="000000"/>
        </w:pBdr>
        <w:spacing w:after="0"/>
        <w:ind w:left="142"/>
        <w:rPr>
          <w:rFonts w:ascii="Comic Sans MS" w:eastAsia="Comic Sans MS" w:hAnsi="Comic Sans MS" w:cs="Comic Sans MS"/>
          <w:b/>
          <w:bCs/>
          <w:color w:val="FF0000"/>
          <w:sz w:val="20"/>
          <w:szCs w:val="20"/>
          <w:u w:color="FF0000"/>
        </w:rPr>
      </w:pPr>
      <w:bookmarkStart w:id="1" w:name="_va8yxs60fxkf"/>
      <w:bookmarkEnd w:id="1"/>
      <w:r w:rsidRPr="00BA6E67">
        <w:rPr>
          <w:rFonts w:ascii="Comic Sans MS" w:hAnsi="Comic Sans MS"/>
          <w:b/>
          <w:bCs/>
          <w:color w:val="FF0000"/>
          <w:sz w:val="20"/>
          <w:szCs w:val="20"/>
          <w:u w:color="FF0000"/>
        </w:rPr>
        <w:t>INDICACIONES INICIALES</w:t>
      </w:r>
    </w:p>
    <w:p w14:paraId="5CA8C4F7" w14:textId="77777777" w:rsidR="007174A9" w:rsidRPr="00BA6E67" w:rsidRDefault="007174A9" w:rsidP="007174A9">
      <w:pPr>
        <w:pStyle w:val="Body"/>
        <w:jc w:val="both"/>
        <w:rPr>
          <w:sz w:val="20"/>
          <w:szCs w:val="20"/>
        </w:rPr>
      </w:pPr>
      <w:r w:rsidRPr="00BA6E67">
        <w:rPr>
          <w:sz w:val="20"/>
          <w:szCs w:val="20"/>
        </w:rPr>
        <w:t>Cree un proyecto de C++ en NetBeans siguiendo estrictamente las indicaciones que a continuación se detallan:</w:t>
      </w:r>
    </w:p>
    <w:p w14:paraId="5199219A" w14:textId="77777777" w:rsidR="007174A9" w:rsidRPr="00BA6E67" w:rsidRDefault="007174A9" w:rsidP="007174A9">
      <w:pPr>
        <w:pStyle w:val="Body"/>
        <w:numPr>
          <w:ilvl w:val="0"/>
          <w:numId w:val="47"/>
        </w:numPr>
        <w:jc w:val="both"/>
        <w:rPr>
          <w:sz w:val="20"/>
          <w:szCs w:val="20"/>
        </w:rPr>
      </w:pPr>
      <w:r w:rsidRPr="00BA6E67">
        <w:rPr>
          <w:sz w:val="20"/>
          <w:szCs w:val="20"/>
        </w:rPr>
        <w:t xml:space="preserve">La unidad de trabajo será </w:t>
      </w:r>
      <w:r w:rsidRPr="00BA6E67">
        <w:rPr>
          <w:b/>
          <w:bCs/>
          <w:color w:val="FF0000"/>
          <w:sz w:val="20"/>
          <w:szCs w:val="20"/>
          <w:u w:color="FF0000"/>
        </w:rPr>
        <w:t>t:\</w:t>
      </w:r>
      <w:r w:rsidRPr="00BA6E67">
        <w:rPr>
          <w:color w:val="FF0000"/>
          <w:sz w:val="20"/>
          <w:szCs w:val="20"/>
          <w:u w:color="FF0000"/>
        </w:rPr>
        <w:t xml:space="preserve"> </w:t>
      </w:r>
      <w:r w:rsidRPr="00BA6E67">
        <w:rPr>
          <w:sz w:val="20"/>
          <w:szCs w:val="20"/>
        </w:rPr>
        <w:t>(Si lo coloca en otra unidad, no se calificará su laboratorio y se le asignará como nota cero)</w:t>
      </w:r>
    </w:p>
    <w:p w14:paraId="0CC0B985" w14:textId="171DE9A1" w:rsidR="00A35AB8" w:rsidRPr="007174A9" w:rsidRDefault="007174A9" w:rsidP="007174A9">
      <w:pPr>
        <w:pStyle w:val="Body"/>
        <w:numPr>
          <w:ilvl w:val="0"/>
          <w:numId w:val="47"/>
        </w:numPr>
        <w:jc w:val="both"/>
        <w:rPr>
          <w:sz w:val="20"/>
          <w:szCs w:val="20"/>
        </w:rPr>
      </w:pPr>
      <w:r w:rsidRPr="00BA6E67">
        <w:rPr>
          <w:sz w:val="20"/>
          <w:szCs w:val="20"/>
        </w:rPr>
        <w:t xml:space="preserve">Cree allí una carpeta con el nombre </w:t>
      </w:r>
      <w:r w:rsidRPr="00BA6E67">
        <w:rPr>
          <w:b/>
          <w:bCs/>
          <w:color w:val="FF0000"/>
          <w:sz w:val="20"/>
          <w:szCs w:val="20"/>
          <w:u w:color="FF0000"/>
          <w:rtl/>
        </w:rPr>
        <w:t>“</w:t>
      </w:r>
      <w:r w:rsidRPr="00BA6E67">
        <w:rPr>
          <w:b/>
          <w:bCs/>
          <w:color w:val="FF0000"/>
          <w:sz w:val="20"/>
          <w:szCs w:val="20"/>
          <w:u w:color="FF0000"/>
        </w:rPr>
        <w:t>CO_</w:t>
      </w:r>
      <w:r w:rsidRPr="00BA6E67">
        <w:rPr>
          <w:b/>
          <w:bCs/>
          <w:color w:val="0070C0"/>
          <w:sz w:val="20"/>
          <w:szCs w:val="20"/>
          <w:u w:color="0070C0"/>
        </w:rPr>
        <w:t>PA</w:t>
      </w:r>
      <w:r w:rsidRPr="00BA6E67">
        <w:rPr>
          <w:b/>
          <w:bCs/>
          <w:color w:val="FF0000"/>
          <w:sz w:val="20"/>
          <w:szCs w:val="20"/>
          <w:u w:color="FF0000"/>
        </w:rPr>
        <w:t>_</w:t>
      </w:r>
      <w:r w:rsidRPr="00BA6E67">
        <w:rPr>
          <w:b/>
          <w:bCs/>
          <w:color w:val="4F6228"/>
          <w:sz w:val="20"/>
          <w:szCs w:val="20"/>
          <w:u w:color="4F6228"/>
        </w:rPr>
        <w:t>PN</w:t>
      </w:r>
      <w:r w:rsidRPr="00BA6E67">
        <w:rPr>
          <w:b/>
          <w:bCs/>
          <w:color w:val="FF0000"/>
          <w:sz w:val="20"/>
          <w:szCs w:val="20"/>
          <w:u w:color="FF0000"/>
        </w:rPr>
        <w:t>_Lab0</w:t>
      </w:r>
      <w:r w:rsidR="00624265">
        <w:rPr>
          <w:b/>
          <w:bCs/>
          <w:color w:val="FF0000"/>
          <w:sz w:val="20"/>
          <w:szCs w:val="20"/>
          <w:u w:color="FF0000"/>
        </w:rPr>
        <w:t>8</w:t>
      </w:r>
      <w:r w:rsidRPr="00BA6E67">
        <w:rPr>
          <w:b/>
          <w:bCs/>
          <w:color w:val="FF0000"/>
          <w:sz w:val="20"/>
          <w:szCs w:val="20"/>
          <w:u w:color="FF0000"/>
        </w:rPr>
        <w:t>_2024_1”</w:t>
      </w:r>
      <w:r w:rsidRPr="00BA6E67">
        <w:rPr>
          <w:sz w:val="20"/>
          <w:szCs w:val="20"/>
        </w:rPr>
        <w:t xml:space="preserve"> donde </w:t>
      </w:r>
      <w:r w:rsidRPr="00BA6E67">
        <w:rPr>
          <w:b/>
          <w:bCs/>
          <w:color w:val="FF0000"/>
          <w:sz w:val="20"/>
          <w:szCs w:val="20"/>
          <w:u w:val="single" w:color="FF0000"/>
        </w:rPr>
        <w:t>CO</w:t>
      </w:r>
      <w:r w:rsidRPr="00BA6E67">
        <w:rPr>
          <w:color w:val="FF0000"/>
          <w:sz w:val="20"/>
          <w:szCs w:val="20"/>
          <w:u w:color="FF0000"/>
        </w:rPr>
        <w:t xml:space="preserve"> </w:t>
      </w:r>
      <w:r w:rsidRPr="00BA6E67">
        <w:rPr>
          <w:sz w:val="20"/>
          <w:szCs w:val="20"/>
        </w:rPr>
        <w:t xml:space="preserve">indica: Código del alumno, </w:t>
      </w:r>
      <w:r w:rsidRPr="00BA6E67">
        <w:rPr>
          <w:b/>
          <w:bCs/>
          <w:color w:val="0070C0"/>
          <w:sz w:val="20"/>
          <w:szCs w:val="20"/>
          <w:u w:val="single" w:color="0070C0"/>
        </w:rPr>
        <w:t>PA</w:t>
      </w:r>
      <w:r w:rsidRPr="00BA6E67">
        <w:rPr>
          <w:color w:val="0070C0"/>
          <w:sz w:val="20"/>
          <w:szCs w:val="20"/>
          <w:u w:color="0070C0"/>
        </w:rPr>
        <w:t xml:space="preserve"> </w:t>
      </w:r>
      <w:r w:rsidRPr="00BA6E67">
        <w:rPr>
          <w:sz w:val="20"/>
          <w:szCs w:val="20"/>
        </w:rPr>
        <w:t xml:space="preserve">indica: Primer Apellido del alumno y </w:t>
      </w:r>
      <w:r w:rsidRPr="00BA6E67">
        <w:rPr>
          <w:b/>
          <w:bCs/>
          <w:color w:val="4F6228"/>
          <w:sz w:val="20"/>
          <w:szCs w:val="20"/>
          <w:u w:val="single" w:color="4F6228"/>
        </w:rPr>
        <w:t>PN</w:t>
      </w:r>
      <w:r w:rsidRPr="00BA6E67">
        <w:rPr>
          <w:color w:val="4F6228"/>
          <w:sz w:val="20"/>
          <w:szCs w:val="20"/>
          <w:u w:color="4F6228"/>
        </w:rPr>
        <w:t xml:space="preserve"> </w:t>
      </w:r>
      <w:r w:rsidRPr="00BA6E67">
        <w:rPr>
          <w:sz w:val="20"/>
          <w:szCs w:val="20"/>
        </w:rPr>
        <w:t xml:space="preserve">primer nombre (de no colocar este requerimiento se le descontarán 3 puntos de la nota final). </w:t>
      </w:r>
      <w:r w:rsidRPr="00BA6E67">
        <w:rPr>
          <w:b/>
          <w:bCs/>
          <w:color w:val="0070C0"/>
          <w:sz w:val="20"/>
          <w:szCs w:val="20"/>
          <w:u w:color="0070C0"/>
        </w:rPr>
        <w:t>Allí colocará los proyectos solicitados en la prueba.</w:t>
      </w:r>
    </w:p>
    <w:p w14:paraId="5899E0E8" w14:textId="77777777" w:rsidR="00A35AB8" w:rsidRDefault="00A35AB8" w:rsidP="00A35AB8">
      <w:pPr>
        <w:pStyle w:val="Ttulo2"/>
        <w:pBdr>
          <w:top w:val="single" w:sz="4" w:space="1" w:color="000000"/>
        </w:pBdr>
        <w:spacing w:after="0"/>
        <w:ind w:left="992" w:hanging="992"/>
        <w:rPr>
          <w:rFonts w:ascii="Comic Sans MS" w:hAnsi="Comic Sans MS"/>
          <w:b/>
          <w:sz w:val="20"/>
          <w:szCs w:val="20"/>
        </w:rPr>
      </w:pPr>
      <w:r>
        <w:rPr>
          <w:rFonts w:ascii="Comic Sans MS" w:eastAsia="Comic Sans MS" w:hAnsi="Comic Sans MS" w:cs="Comic Sans MS"/>
          <w:b/>
          <w:sz w:val="20"/>
          <w:szCs w:val="20"/>
        </w:rPr>
        <w:t>Cuestionario:</w:t>
      </w:r>
    </w:p>
    <w:p w14:paraId="0DC7487A" w14:textId="6E2DD0DD" w:rsidR="00E05DED" w:rsidRPr="00816C5C" w:rsidRDefault="00EB2639" w:rsidP="00E05DED">
      <w:pPr>
        <w:pStyle w:val="Prrafodelista"/>
        <w:spacing w:after="120"/>
        <w:ind w:left="0"/>
        <w:contextualSpacing w:val="0"/>
        <w:jc w:val="both"/>
        <w:rPr>
          <w:sz w:val="20"/>
        </w:rPr>
      </w:pPr>
      <w:r>
        <w:rPr>
          <w:sz w:val="20"/>
        </w:rPr>
        <w:t>Se solicita que desarrolle</w:t>
      </w:r>
      <w:r w:rsidR="005D1501">
        <w:rPr>
          <w:sz w:val="20"/>
        </w:rPr>
        <w:t xml:space="preserve"> un proyecto </w:t>
      </w:r>
      <w:r w:rsidR="005D1501" w:rsidRPr="005D1501">
        <w:rPr>
          <w:rFonts w:ascii="Consolas" w:hAnsi="Consolas"/>
          <w:b/>
          <w:color w:val="0000FF"/>
          <w:sz w:val="20"/>
        </w:rPr>
        <w:t>“LAB</w:t>
      </w:r>
      <w:r w:rsidR="00C06AEA">
        <w:rPr>
          <w:rFonts w:ascii="Consolas" w:hAnsi="Consolas"/>
          <w:b/>
          <w:color w:val="0000FF"/>
          <w:sz w:val="20"/>
        </w:rPr>
        <w:t>0</w:t>
      </w:r>
      <w:r w:rsidR="005830CA">
        <w:rPr>
          <w:rFonts w:ascii="Consolas" w:hAnsi="Consolas"/>
          <w:b/>
          <w:color w:val="0000FF"/>
          <w:sz w:val="20"/>
        </w:rPr>
        <w:t>8</w:t>
      </w:r>
      <w:r w:rsidR="005D1501" w:rsidRPr="005D1501">
        <w:rPr>
          <w:rFonts w:ascii="Consolas" w:hAnsi="Consolas"/>
          <w:b/>
          <w:color w:val="0000FF"/>
          <w:sz w:val="20"/>
        </w:rPr>
        <w:t>_</w:t>
      </w:r>
      <w:r w:rsidR="0009590D">
        <w:rPr>
          <w:rFonts w:ascii="Consolas" w:hAnsi="Consolas"/>
          <w:b/>
          <w:color w:val="0000FF"/>
          <w:sz w:val="20"/>
        </w:rPr>
        <w:t>POLITAD</w:t>
      </w:r>
      <w:r w:rsidR="005D1501" w:rsidRPr="005D1501">
        <w:rPr>
          <w:rFonts w:ascii="Consolas" w:hAnsi="Consolas"/>
          <w:b/>
          <w:color w:val="0000FF"/>
          <w:sz w:val="20"/>
        </w:rPr>
        <w:t>”</w:t>
      </w:r>
      <w:r w:rsidR="005D1501">
        <w:rPr>
          <w:sz w:val="20"/>
        </w:rPr>
        <w:t xml:space="preserve"> </w:t>
      </w:r>
      <w:r w:rsidR="00E05DED" w:rsidRPr="00816C5C">
        <w:rPr>
          <w:sz w:val="20"/>
        </w:rPr>
        <w:t>dentro de la carpeta correspondiente</w:t>
      </w:r>
      <w:r w:rsidR="00E05DED" w:rsidRPr="00A916CB">
        <w:rPr>
          <w:sz w:val="20"/>
        </w:rPr>
        <w:t xml:space="preserve">, </w:t>
      </w:r>
      <w:r w:rsidR="00E05DED" w:rsidRPr="00A916CB">
        <w:rPr>
          <w:color w:val="FF0000"/>
          <w:sz w:val="20"/>
          <w:szCs w:val="20"/>
          <w:u w:val="single"/>
        </w:rPr>
        <w:t>DE NO COLOCAR ESTE REQUERIMIENTO SE LE DESCONTARÁ 2 PUNTOS DE LA NOTA FINAL</w:t>
      </w:r>
      <w:r w:rsidR="00E05DED">
        <w:rPr>
          <w:color w:val="FF0000"/>
          <w:sz w:val="20"/>
          <w:szCs w:val="20"/>
          <w:u w:val="single"/>
        </w:rPr>
        <w:t>,</w:t>
      </w:r>
      <w:r w:rsidR="00E05DED" w:rsidRPr="00816C5C">
        <w:rPr>
          <w:sz w:val="20"/>
        </w:rPr>
        <w:t xml:space="preserve"> en la cual se declaren las clases descritas con las relaciones necesarias, que permitan manipularlas empleando herencia:</w:t>
      </w:r>
    </w:p>
    <w:p w14:paraId="0B87DFCE" w14:textId="129823E6" w:rsidR="00371F08" w:rsidRPr="009D5026" w:rsidRDefault="00371F08" w:rsidP="009D5026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los </w:t>
      </w:r>
      <w:r w:rsidR="00CF437C">
        <w:rPr>
          <w:b/>
          <w:sz w:val="20"/>
          <w:u w:val="single"/>
        </w:rPr>
        <w:t>libros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 w:rsidR="00934491">
        <w:rPr>
          <w:b/>
          <w:bCs/>
          <w:color w:val="0000FF"/>
          <w:sz w:val="20"/>
        </w:rPr>
        <w:t>Libro</w:t>
      </w:r>
      <w:r w:rsidRPr="00CF534B">
        <w:rPr>
          <w:color w:val="0000FF"/>
          <w:sz w:val="20"/>
        </w:rPr>
        <w:t>”</w:t>
      </w:r>
      <w:r>
        <w:rPr>
          <w:color w:val="0000FF"/>
          <w:sz w:val="20"/>
        </w:rPr>
        <w:t xml:space="preserve"> </w:t>
      </w:r>
      <w:r>
        <w:rPr>
          <w:sz w:val="20"/>
        </w:rPr>
        <w:t xml:space="preserve">y deberá contener lo siguiente: 1) un atributo denominado </w:t>
      </w:r>
      <w:r w:rsidR="00934491">
        <w:rPr>
          <w:b/>
          <w:noProof/>
          <w:color w:val="FF0000"/>
          <w:sz w:val="20"/>
        </w:rPr>
        <w:t>nombre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char*</w:t>
      </w:r>
      <w:r>
        <w:rPr>
          <w:sz w:val="20"/>
        </w:rPr>
        <w:t xml:space="preserve">) </w:t>
      </w:r>
      <w:r w:rsidRPr="009207C3">
        <w:rPr>
          <w:sz w:val="20"/>
        </w:rPr>
        <w:t>definido por una cadena dinámica</w:t>
      </w:r>
      <w:r>
        <w:rPr>
          <w:sz w:val="20"/>
        </w:rPr>
        <w:t xml:space="preserve"> de caracteres que representa el </w:t>
      </w:r>
      <w:r w:rsidR="00934491">
        <w:rPr>
          <w:sz w:val="20"/>
        </w:rPr>
        <w:t xml:space="preserve">título del </w:t>
      </w:r>
      <w:r w:rsidR="00934491">
        <w:rPr>
          <w:sz w:val="20"/>
        </w:rPr>
        <w:lastRenderedPageBreak/>
        <w:t>libro</w:t>
      </w:r>
      <w:r>
        <w:rPr>
          <w:sz w:val="20"/>
        </w:rPr>
        <w:t xml:space="preserve">, 2) un atributo denominado </w:t>
      </w:r>
      <w:r w:rsidR="00934491">
        <w:rPr>
          <w:b/>
          <w:noProof/>
          <w:color w:val="FF0000"/>
          <w:sz w:val="20"/>
        </w:rPr>
        <w:t>paginas</w:t>
      </w:r>
      <w:r>
        <w:rPr>
          <w:sz w:val="20"/>
        </w:rPr>
        <w:t xml:space="preserve"> (</w:t>
      </w:r>
      <w:r w:rsidRPr="002F0593"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la cantidad de </w:t>
      </w:r>
      <w:r w:rsidR="00934491">
        <w:rPr>
          <w:sz w:val="20"/>
        </w:rPr>
        <w:t>páginas que tiene el libro</w:t>
      </w:r>
      <w:r>
        <w:rPr>
          <w:sz w:val="20"/>
        </w:rPr>
        <w:t xml:space="preserve">, 3) un atributo denominado </w:t>
      </w:r>
      <w:r>
        <w:rPr>
          <w:b/>
          <w:noProof/>
          <w:color w:val="FF0000"/>
          <w:sz w:val="20"/>
        </w:rPr>
        <w:t>peso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double</w:t>
      </w:r>
      <w:r>
        <w:rPr>
          <w:sz w:val="20"/>
        </w:rPr>
        <w:t xml:space="preserve">) que representa el peso </w:t>
      </w:r>
      <w:r w:rsidR="00934491">
        <w:rPr>
          <w:sz w:val="20"/>
        </w:rPr>
        <w:t>del libro.</w:t>
      </w:r>
    </w:p>
    <w:p w14:paraId="65559199" w14:textId="5560B45D" w:rsidR="001E4E2C" w:rsidRDefault="001E4E2C" w:rsidP="001E4E2C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los </w:t>
      </w:r>
      <w:r w:rsidR="00673C92">
        <w:rPr>
          <w:b/>
          <w:sz w:val="20"/>
          <w:u w:val="single"/>
        </w:rPr>
        <w:t>libros</w:t>
      </w:r>
      <w:r w:rsidR="00E8103C">
        <w:rPr>
          <w:b/>
          <w:sz w:val="20"/>
          <w:u w:val="single"/>
        </w:rPr>
        <w:t xml:space="preserve"> tipo </w:t>
      </w:r>
      <w:r w:rsidR="00673C92">
        <w:rPr>
          <w:b/>
          <w:sz w:val="20"/>
          <w:u w:val="single"/>
        </w:rPr>
        <w:t>enciclopedia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 w:rsidR="00673C92">
        <w:rPr>
          <w:b/>
          <w:color w:val="0000FF"/>
          <w:sz w:val="20"/>
        </w:rPr>
        <w:t>Enciclopedia</w:t>
      </w:r>
      <w:r w:rsidRPr="00CF534B">
        <w:rPr>
          <w:color w:val="0000FF"/>
          <w:sz w:val="20"/>
        </w:rPr>
        <w:t>”</w:t>
      </w:r>
      <w:r>
        <w:rPr>
          <w:color w:val="0000FF"/>
          <w:sz w:val="20"/>
        </w:rPr>
        <w:t xml:space="preserve"> </w:t>
      </w:r>
      <w:r>
        <w:rPr>
          <w:sz w:val="20"/>
        </w:rPr>
        <w:t xml:space="preserve">y deberá contener lo siguiente: 1) un atributo denominado </w:t>
      </w:r>
      <w:r w:rsidR="00673C92">
        <w:rPr>
          <w:b/>
          <w:noProof/>
          <w:color w:val="FF0000"/>
          <w:sz w:val="20"/>
        </w:rPr>
        <w:t>sku</w:t>
      </w:r>
      <w:r>
        <w:rPr>
          <w:sz w:val="20"/>
        </w:rPr>
        <w:t xml:space="preserve"> (</w:t>
      </w:r>
      <w:r w:rsidR="00475839"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</w:t>
      </w:r>
      <w:r w:rsidR="00673C92">
        <w:rPr>
          <w:sz w:val="20"/>
        </w:rPr>
        <w:t>el código de la enciclopedia</w:t>
      </w:r>
      <w:r>
        <w:rPr>
          <w:sz w:val="20"/>
        </w:rPr>
        <w:t xml:space="preserve">, 2) un atributo denominado </w:t>
      </w:r>
      <w:r w:rsidR="00673C92">
        <w:rPr>
          <w:b/>
          <w:noProof/>
          <w:color w:val="FF0000"/>
          <w:sz w:val="20"/>
        </w:rPr>
        <w:t>anho</w:t>
      </w:r>
      <w:r>
        <w:rPr>
          <w:sz w:val="20"/>
        </w:rPr>
        <w:t xml:space="preserve"> (</w:t>
      </w:r>
      <w:r w:rsidR="00475839"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</w:t>
      </w:r>
      <w:r w:rsidR="00673C92">
        <w:rPr>
          <w:sz w:val="20"/>
        </w:rPr>
        <w:t>el año que fue publicada la enciclopedia</w:t>
      </w:r>
      <w:r w:rsidR="008320AE">
        <w:rPr>
          <w:sz w:val="20"/>
        </w:rPr>
        <w:t>, 3</w:t>
      </w:r>
      <w:r w:rsidR="008320AE">
        <w:rPr>
          <w:sz w:val="20"/>
        </w:rPr>
        <w:t xml:space="preserve">) un atributo denominado </w:t>
      </w:r>
      <w:r w:rsidR="008320AE">
        <w:rPr>
          <w:b/>
          <w:noProof/>
          <w:color w:val="FF0000"/>
          <w:sz w:val="20"/>
        </w:rPr>
        <w:t>vigencia</w:t>
      </w:r>
      <w:r w:rsidR="008320AE">
        <w:rPr>
          <w:sz w:val="20"/>
        </w:rPr>
        <w:t xml:space="preserve"> (</w:t>
      </w:r>
      <w:r w:rsidR="008320AE">
        <w:rPr>
          <w:rFonts w:ascii="Consolas" w:hAnsi="Consolas"/>
          <w:b/>
          <w:noProof/>
          <w:color w:val="00B050"/>
          <w:sz w:val="20"/>
        </w:rPr>
        <w:t>int</w:t>
      </w:r>
      <w:r w:rsidR="008320AE">
        <w:rPr>
          <w:sz w:val="20"/>
        </w:rPr>
        <w:t xml:space="preserve">) que representa </w:t>
      </w:r>
      <w:r w:rsidR="008320AE">
        <w:rPr>
          <w:sz w:val="20"/>
        </w:rPr>
        <w:t>si el libro aún tiene vigencia, inicialmente en 1</w:t>
      </w:r>
      <w:r w:rsidR="008E73AD">
        <w:rPr>
          <w:sz w:val="20"/>
        </w:rPr>
        <w:t xml:space="preserve">. </w:t>
      </w:r>
      <w:r>
        <w:rPr>
          <w:sz w:val="20"/>
        </w:rPr>
        <w:t xml:space="preserve">Esta clase posee datos heredados de la clase </w:t>
      </w:r>
      <w:r w:rsidR="00673C92">
        <w:rPr>
          <w:b/>
          <w:color w:val="0000FF"/>
          <w:sz w:val="20"/>
        </w:rPr>
        <w:t>Libro</w:t>
      </w:r>
      <w:r>
        <w:rPr>
          <w:sz w:val="20"/>
        </w:rPr>
        <w:t>.</w:t>
      </w:r>
    </w:p>
    <w:p w14:paraId="6029521C" w14:textId="5C1987B8" w:rsidR="008320AE" w:rsidRDefault="008320AE" w:rsidP="008320AE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los libros tipo </w:t>
      </w:r>
      <w:r>
        <w:rPr>
          <w:b/>
          <w:sz w:val="20"/>
          <w:u w:val="single"/>
        </w:rPr>
        <w:t>novela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>
        <w:rPr>
          <w:b/>
          <w:color w:val="0000FF"/>
          <w:sz w:val="20"/>
        </w:rPr>
        <w:t>Novela</w:t>
      </w:r>
      <w:r w:rsidRPr="00CF534B">
        <w:rPr>
          <w:color w:val="0000FF"/>
          <w:sz w:val="20"/>
        </w:rPr>
        <w:t>”</w:t>
      </w:r>
      <w:r>
        <w:rPr>
          <w:color w:val="0000FF"/>
          <w:sz w:val="20"/>
        </w:rPr>
        <w:t xml:space="preserve"> </w:t>
      </w:r>
      <w:r>
        <w:rPr>
          <w:sz w:val="20"/>
        </w:rPr>
        <w:t xml:space="preserve">y deberá contener lo siguiente: 1) un atributo denominado </w:t>
      </w:r>
      <w:r>
        <w:rPr>
          <w:b/>
          <w:noProof/>
          <w:color w:val="FF0000"/>
          <w:sz w:val="20"/>
        </w:rPr>
        <w:t>autor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char*</w:t>
      </w:r>
      <w:r>
        <w:rPr>
          <w:sz w:val="20"/>
        </w:rPr>
        <w:t xml:space="preserve">) </w:t>
      </w:r>
      <w:r w:rsidRPr="009207C3">
        <w:rPr>
          <w:sz w:val="20"/>
        </w:rPr>
        <w:t>definido por una cadena dinámica</w:t>
      </w:r>
      <w:r>
        <w:rPr>
          <w:sz w:val="20"/>
        </w:rPr>
        <w:t xml:space="preserve"> de caracteres que representa el </w:t>
      </w:r>
      <w:r>
        <w:rPr>
          <w:sz w:val="20"/>
        </w:rPr>
        <w:t xml:space="preserve">nombre del autor </w:t>
      </w:r>
      <w:r>
        <w:rPr>
          <w:sz w:val="20"/>
        </w:rPr>
        <w:t xml:space="preserve">del libro. Esta clase posee datos heredados de la clase </w:t>
      </w:r>
      <w:r>
        <w:rPr>
          <w:b/>
          <w:color w:val="0000FF"/>
          <w:sz w:val="20"/>
        </w:rPr>
        <w:t>Libro</w:t>
      </w:r>
      <w:r>
        <w:rPr>
          <w:sz w:val="20"/>
        </w:rPr>
        <w:t>.</w:t>
      </w:r>
    </w:p>
    <w:p w14:paraId="21451739" w14:textId="0BEF28B8" w:rsidR="00CF437C" w:rsidRDefault="00CF437C" w:rsidP="00CF437C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los libros tipo </w:t>
      </w:r>
      <w:r>
        <w:rPr>
          <w:b/>
          <w:sz w:val="20"/>
          <w:u w:val="single"/>
        </w:rPr>
        <w:t>revista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>
        <w:rPr>
          <w:b/>
          <w:color w:val="0000FF"/>
          <w:sz w:val="20"/>
        </w:rPr>
        <w:t>Revista</w:t>
      </w:r>
      <w:r w:rsidRPr="00CF534B">
        <w:rPr>
          <w:color w:val="0000FF"/>
          <w:sz w:val="20"/>
        </w:rPr>
        <w:t>”</w:t>
      </w:r>
      <w:r>
        <w:rPr>
          <w:color w:val="0000FF"/>
          <w:sz w:val="20"/>
        </w:rPr>
        <w:t xml:space="preserve"> </w:t>
      </w:r>
      <w:r>
        <w:rPr>
          <w:sz w:val="20"/>
        </w:rPr>
        <w:t xml:space="preserve">y deberá contener lo siguiente: 1) un atributo denominado </w:t>
      </w:r>
      <w:r>
        <w:rPr>
          <w:b/>
          <w:noProof/>
          <w:color w:val="FF0000"/>
          <w:sz w:val="20"/>
        </w:rPr>
        <w:t>ISSN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el código </w:t>
      </w:r>
      <w:r>
        <w:rPr>
          <w:sz w:val="20"/>
        </w:rPr>
        <w:t xml:space="preserve">ISSN </w:t>
      </w:r>
      <w:r>
        <w:rPr>
          <w:sz w:val="20"/>
        </w:rPr>
        <w:t xml:space="preserve">de la </w:t>
      </w:r>
      <w:r>
        <w:rPr>
          <w:sz w:val="20"/>
        </w:rPr>
        <w:t>publicación</w:t>
      </w:r>
      <w:r>
        <w:rPr>
          <w:sz w:val="20"/>
        </w:rPr>
        <w:t xml:space="preserve">, 2) un atributo denominado </w:t>
      </w:r>
      <w:r>
        <w:rPr>
          <w:b/>
          <w:noProof/>
          <w:color w:val="FF0000"/>
          <w:sz w:val="20"/>
        </w:rPr>
        <w:t>anho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el año que fue publicada la </w:t>
      </w:r>
      <w:r>
        <w:rPr>
          <w:sz w:val="20"/>
        </w:rPr>
        <w:t>revista, 3</w:t>
      </w:r>
      <w:r>
        <w:rPr>
          <w:sz w:val="20"/>
        </w:rPr>
        <w:t xml:space="preserve">) un atributo denominado </w:t>
      </w:r>
      <w:r w:rsidR="005C0D8A">
        <w:rPr>
          <w:b/>
          <w:noProof/>
          <w:color w:val="FF0000"/>
          <w:sz w:val="20"/>
        </w:rPr>
        <w:t>numero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</w:t>
      </w:r>
      <w:r w:rsidR="005C0D8A">
        <w:rPr>
          <w:sz w:val="20"/>
        </w:rPr>
        <w:t xml:space="preserve">de la </w:t>
      </w:r>
      <w:r>
        <w:rPr>
          <w:sz w:val="20"/>
        </w:rPr>
        <w:t>revista</w:t>
      </w:r>
      <w:r>
        <w:rPr>
          <w:sz w:val="20"/>
        </w:rPr>
        <w:t>,</w:t>
      </w:r>
      <w:r>
        <w:rPr>
          <w:sz w:val="20"/>
        </w:rPr>
        <w:t xml:space="preserve"> </w:t>
      </w:r>
      <w:r>
        <w:rPr>
          <w:sz w:val="20"/>
        </w:rPr>
        <w:t>4</w:t>
      </w:r>
      <w:r>
        <w:rPr>
          <w:sz w:val="20"/>
        </w:rPr>
        <w:t xml:space="preserve">) un atributo denominado </w:t>
      </w:r>
      <w:r>
        <w:rPr>
          <w:b/>
          <w:noProof/>
          <w:color w:val="FF0000"/>
          <w:sz w:val="20"/>
        </w:rPr>
        <w:t>vigencia</w:t>
      </w:r>
      <w:r>
        <w:rPr>
          <w:sz w:val="20"/>
        </w:rPr>
        <w:t xml:space="preserve"> (</w:t>
      </w:r>
      <w:r>
        <w:rPr>
          <w:rFonts w:ascii="Consolas" w:hAnsi="Consolas"/>
          <w:b/>
          <w:noProof/>
          <w:color w:val="00B050"/>
          <w:sz w:val="20"/>
        </w:rPr>
        <w:t>int</w:t>
      </w:r>
      <w:r>
        <w:rPr>
          <w:sz w:val="20"/>
        </w:rPr>
        <w:t xml:space="preserve">) que representa si </w:t>
      </w:r>
      <w:r w:rsidR="005C0D8A">
        <w:rPr>
          <w:sz w:val="20"/>
        </w:rPr>
        <w:t>la publicación</w:t>
      </w:r>
      <w:r>
        <w:rPr>
          <w:sz w:val="20"/>
        </w:rPr>
        <w:t xml:space="preserve"> aún tiene vigencia, inicialmente en 1. Esta clase posee datos heredados de la clase </w:t>
      </w:r>
      <w:r>
        <w:rPr>
          <w:b/>
          <w:color w:val="0000FF"/>
          <w:sz w:val="20"/>
        </w:rPr>
        <w:t>Libro</w:t>
      </w:r>
      <w:r>
        <w:rPr>
          <w:sz w:val="20"/>
        </w:rPr>
        <w:t>.</w:t>
      </w:r>
    </w:p>
    <w:p w14:paraId="4863FB71" w14:textId="0620DA77" w:rsidR="00F73F80" w:rsidRDefault="00F73F80" w:rsidP="00F73F80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los </w:t>
      </w:r>
      <w:r w:rsidR="00E965AD">
        <w:rPr>
          <w:b/>
          <w:sz w:val="20"/>
          <w:u w:val="single"/>
        </w:rPr>
        <w:t>nodos de la lista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>
        <w:rPr>
          <w:b/>
          <w:color w:val="0000FF"/>
          <w:sz w:val="20"/>
        </w:rPr>
        <w:t>N</w:t>
      </w:r>
      <w:r w:rsidR="006B404E">
        <w:rPr>
          <w:b/>
          <w:color w:val="0000FF"/>
          <w:sz w:val="20"/>
        </w:rPr>
        <w:t>odo</w:t>
      </w:r>
      <w:r w:rsidRPr="00CF534B">
        <w:rPr>
          <w:color w:val="0000FF"/>
          <w:sz w:val="20"/>
        </w:rPr>
        <w:t>”</w:t>
      </w:r>
      <w:r>
        <w:rPr>
          <w:color w:val="0000FF"/>
          <w:sz w:val="20"/>
        </w:rPr>
        <w:t xml:space="preserve"> </w:t>
      </w:r>
      <w:r>
        <w:rPr>
          <w:sz w:val="20"/>
        </w:rPr>
        <w:t xml:space="preserve">y deberá contener lo siguiente: </w:t>
      </w:r>
      <w:r w:rsidR="004C481A">
        <w:rPr>
          <w:sz w:val="20"/>
        </w:rPr>
        <w:t>1</w:t>
      </w:r>
      <w:r>
        <w:rPr>
          <w:sz w:val="20"/>
        </w:rPr>
        <w:t xml:space="preserve">) un atributo denominado </w:t>
      </w:r>
      <w:r w:rsidR="00C60779">
        <w:rPr>
          <w:b/>
          <w:bCs/>
          <w:color w:val="FF0000"/>
          <w:sz w:val="20"/>
        </w:rPr>
        <w:t>plibro</w:t>
      </w:r>
      <w:r w:rsidR="000D51A5">
        <w:rPr>
          <w:b/>
          <w:bCs/>
          <w:color w:val="FF0000"/>
          <w:sz w:val="20"/>
        </w:rPr>
        <w:t>,</w:t>
      </w:r>
      <w:r>
        <w:rPr>
          <w:color w:val="FF0000"/>
          <w:sz w:val="20"/>
        </w:rPr>
        <w:t xml:space="preserve"> </w:t>
      </w:r>
      <w:r w:rsidR="000D51A5" w:rsidRPr="000D51A5">
        <w:rPr>
          <w:sz w:val="20"/>
        </w:rPr>
        <w:t>este es un puntero de l</w:t>
      </w:r>
      <w:r w:rsidRPr="00CD444C">
        <w:rPr>
          <w:sz w:val="20"/>
        </w:rPr>
        <w:t>a clase</w:t>
      </w:r>
      <w:r w:rsidR="006B404E">
        <w:rPr>
          <w:b/>
          <w:color w:val="0000FF"/>
          <w:sz w:val="20"/>
        </w:rPr>
        <w:t xml:space="preserve"> </w:t>
      </w:r>
      <w:r w:rsidR="00C60779">
        <w:rPr>
          <w:b/>
          <w:color w:val="0000FF"/>
          <w:sz w:val="20"/>
        </w:rPr>
        <w:t>Libro</w:t>
      </w:r>
      <w:r>
        <w:rPr>
          <w:sz w:val="20"/>
        </w:rPr>
        <w:t xml:space="preserve">, </w:t>
      </w:r>
      <w:r w:rsidR="004C481A">
        <w:rPr>
          <w:sz w:val="20"/>
        </w:rPr>
        <w:t>2</w:t>
      </w:r>
      <w:r>
        <w:rPr>
          <w:sz w:val="20"/>
        </w:rPr>
        <w:t xml:space="preserve">) un atributo denominado </w:t>
      </w:r>
      <w:r w:rsidR="006B404E" w:rsidRPr="000818B1">
        <w:rPr>
          <w:b/>
          <w:bCs/>
          <w:color w:val="FF0000"/>
          <w:sz w:val="20"/>
        </w:rPr>
        <w:t>sig</w:t>
      </w:r>
      <w:r>
        <w:rPr>
          <w:sz w:val="20"/>
        </w:rPr>
        <w:t xml:space="preserve">, este atributo es un puntero a la clase </w:t>
      </w:r>
      <w:r w:rsidR="00582A8F">
        <w:rPr>
          <w:b/>
          <w:color w:val="0000FF"/>
          <w:sz w:val="20"/>
        </w:rPr>
        <w:t>Nodo</w:t>
      </w:r>
      <w:r w:rsidR="00582A8F">
        <w:rPr>
          <w:sz w:val="20"/>
        </w:rPr>
        <w:t xml:space="preserve"> </w:t>
      </w:r>
      <w:r>
        <w:rPr>
          <w:sz w:val="20"/>
        </w:rPr>
        <w:t>(autoreferenciado)</w:t>
      </w:r>
      <w:r w:rsidR="00582A8F">
        <w:rPr>
          <w:sz w:val="20"/>
        </w:rPr>
        <w:t>.</w:t>
      </w:r>
    </w:p>
    <w:p w14:paraId="0EB8D2C9" w14:textId="12D7026C" w:rsidR="00F73F80" w:rsidRDefault="00F73F80" w:rsidP="000818B1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>
        <w:rPr>
          <w:b/>
          <w:sz w:val="20"/>
          <w:u w:val="single"/>
        </w:rPr>
        <w:t xml:space="preserve">Para manejar </w:t>
      </w:r>
      <w:r w:rsidR="000818B1">
        <w:rPr>
          <w:b/>
          <w:sz w:val="20"/>
          <w:u w:val="single"/>
        </w:rPr>
        <w:t>la lista</w:t>
      </w:r>
      <w:r w:rsidR="00862224">
        <w:rPr>
          <w:b/>
          <w:sz w:val="20"/>
          <w:u w:val="single"/>
        </w:rPr>
        <w:t xml:space="preserve"> de </w:t>
      </w:r>
      <w:r w:rsidR="003F46AB">
        <w:rPr>
          <w:b/>
          <w:sz w:val="20"/>
          <w:u w:val="single"/>
        </w:rPr>
        <w:t>libros</w:t>
      </w:r>
      <w:r>
        <w:rPr>
          <w:sz w:val="20"/>
        </w:rPr>
        <w:t xml:space="preserve">: La clase se denominará </w:t>
      </w:r>
      <w:r w:rsidRPr="00CF534B">
        <w:rPr>
          <w:color w:val="0000FF"/>
          <w:sz w:val="20"/>
        </w:rPr>
        <w:t>“</w:t>
      </w:r>
      <w:r w:rsidR="00862224">
        <w:rPr>
          <w:b/>
          <w:color w:val="0000FF"/>
          <w:sz w:val="20"/>
        </w:rPr>
        <w:t>L</w:t>
      </w:r>
      <w:r w:rsidR="003F46AB">
        <w:rPr>
          <w:b/>
          <w:color w:val="0000FF"/>
          <w:sz w:val="20"/>
        </w:rPr>
        <w:t>ista</w:t>
      </w:r>
      <w:r w:rsidRPr="00CF534B">
        <w:rPr>
          <w:color w:val="0000FF"/>
          <w:sz w:val="20"/>
        </w:rPr>
        <w:t>”</w:t>
      </w:r>
      <w:r>
        <w:rPr>
          <w:sz w:val="20"/>
        </w:rPr>
        <w:t xml:space="preserve"> y deberá contener lo siguiente: 1) un atributo denominado </w:t>
      </w:r>
      <w:r w:rsidR="00460847">
        <w:rPr>
          <w:b/>
          <w:bCs/>
          <w:color w:val="FF0000"/>
          <w:sz w:val="20"/>
        </w:rPr>
        <w:t xml:space="preserve">peso </w:t>
      </w:r>
      <w:r w:rsidR="00460847">
        <w:rPr>
          <w:sz w:val="20"/>
        </w:rPr>
        <w:t>(</w:t>
      </w:r>
      <w:r w:rsidR="00460847">
        <w:rPr>
          <w:rFonts w:ascii="Consolas" w:hAnsi="Consolas"/>
          <w:b/>
          <w:noProof/>
          <w:color w:val="00B050"/>
          <w:sz w:val="20"/>
        </w:rPr>
        <w:t>double</w:t>
      </w:r>
      <w:r w:rsidR="00460847">
        <w:rPr>
          <w:sz w:val="20"/>
        </w:rPr>
        <w:t>)</w:t>
      </w:r>
      <w:r>
        <w:rPr>
          <w:sz w:val="20"/>
        </w:rPr>
        <w:t xml:space="preserve">, </w:t>
      </w:r>
      <w:r w:rsidRPr="00BE546E">
        <w:rPr>
          <w:sz w:val="20"/>
        </w:rPr>
        <w:t xml:space="preserve">este </w:t>
      </w:r>
      <w:r>
        <w:rPr>
          <w:sz w:val="20"/>
        </w:rPr>
        <w:t xml:space="preserve">atributo </w:t>
      </w:r>
      <w:r w:rsidR="00460847">
        <w:rPr>
          <w:sz w:val="20"/>
        </w:rPr>
        <w:t>representa la suma de los pesos de los libros asignados al estante y almacenados en la lista</w:t>
      </w:r>
      <w:r w:rsidR="00382540">
        <w:rPr>
          <w:sz w:val="20"/>
        </w:rPr>
        <w:t xml:space="preserve">, este atributo inicialmente </w:t>
      </w:r>
      <w:r w:rsidR="008823BC">
        <w:rPr>
          <w:sz w:val="20"/>
        </w:rPr>
        <w:t>está</w:t>
      </w:r>
      <w:r w:rsidR="00382540">
        <w:rPr>
          <w:sz w:val="20"/>
        </w:rPr>
        <w:t xml:space="preserve"> en 0</w:t>
      </w:r>
      <w:r w:rsidR="000818B1" w:rsidRPr="000818B1">
        <w:rPr>
          <w:sz w:val="20"/>
        </w:rPr>
        <w:t>,</w:t>
      </w:r>
      <w:r w:rsidR="000818B1">
        <w:rPr>
          <w:b/>
          <w:color w:val="0000FF"/>
          <w:sz w:val="20"/>
        </w:rPr>
        <w:t xml:space="preserve"> </w:t>
      </w:r>
      <w:r w:rsidR="000818B1">
        <w:rPr>
          <w:sz w:val="20"/>
        </w:rPr>
        <w:t xml:space="preserve">2) un atributo denominado </w:t>
      </w:r>
      <w:r w:rsidR="003F46AB">
        <w:rPr>
          <w:b/>
          <w:bCs/>
          <w:color w:val="FF0000"/>
          <w:sz w:val="20"/>
        </w:rPr>
        <w:t>ini</w:t>
      </w:r>
      <w:r w:rsidR="000818B1">
        <w:rPr>
          <w:sz w:val="20"/>
        </w:rPr>
        <w:t xml:space="preserve">, </w:t>
      </w:r>
      <w:r w:rsidR="000818B1" w:rsidRPr="00BE546E">
        <w:rPr>
          <w:sz w:val="20"/>
        </w:rPr>
        <w:t xml:space="preserve">este </w:t>
      </w:r>
      <w:r w:rsidR="000818B1">
        <w:rPr>
          <w:sz w:val="20"/>
        </w:rPr>
        <w:t xml:space="preserve">atributo es un puntero de clase </w:t>
      </w:r>
      <w:r w:rsidR="000818B1">
        <w:rPr>
          <w:b/>
          <w:color w:val="0000FF"/>
          <w:sz w:val="20"/>
        </w:rPr>
        <w:t>Nodo</w:t>
      </w:r>
      <w:r w:rsidR="000818B1" w:rsidRPr="000818B1">
        <w:rPr>
          <w:sz w:val="20"/>
        </w:rPr>
        <w:t>.</w:t>
      </w:r>
      <w:r w:rsidR="00862224">
        <w:rPr>
          <w:sz w:val="20"/>
        </w:rPr>
        <w:t xml:space="preserve"> Esta </w:t>
      </w:r>
      <w:r w:rsidR="000818B1">
        <w:rPr>
          <w:sz w:val="20"/>
        </w:rPr>
        <w:t xml:space="preserve">lista </w:t>
      </w:r>
      <w:r w:rsidR="00862224">
        <w:rPr>
          <w:sz w:val="20"/>
        </w:rPr>
        <w:t>no tiene un orden determinado</w:t>
      </w:r>
      <w:r w:rsidR="000818B1">
        <w:rPr>
          <w:sz w:val="20"/>
        </w:rPr>
        <w:t>.</w:t>
      </w:r>
      <w:r w:rsidR="001F0A9D">
        <w:rPr>
          <w:sz w:val="20"/>
        </w:rPr>
        <w:t xml:space="preserve"> Esta estructura es una lista </w:t>
      </w:r>
      <w:r w:rsidR="00862224">
        <w:rPr>
          <w:sz w:val="20"/>
        </w:rPr>
        <w:t>simplemente</w:t>
      </w:r>
      <w:r w:rsidR="001F0A9D">
        <w:rPr>
          <w:sz w:val="20"/>
        </w:rPr>
        <w:t xml:space="preserve"> enlazada.</w:t>
      </w:r>
    </w:p>
    <w:p w14:paraId="0B41617E" w14:textId="74D435F9" w:rsidR="000E5C91" w:rsidRPr="000E5C91" w:rsidRDefault="00460847" w:rsidP="000E5C91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 w:rsidRPr="000E5C91">
        <w:rPr>
          <w:b/>
          <w:sz w:val="20"/>
          <w:u w:val="single"/>
        </w:rPr>
        <w:t xml:space="preserve">Para manejar </w:t>
      </w:r>
      <w:r w:rsidR="000E5C91" w:rsidRPr="000E5C91">
        <w:rPr>
          <w:b/>
          <w:sz w:val="20"/>
          <w:u w:val="single"/>
        </w:rPr>
        <w:t>los estantes</w:t>
      </w:r>
      <w:r w:rsidRPr="000E5C91">
        <w:rPr>
          <w:sz w:val="20"/>
        </w:rPr>
        <w:t xml:space="preserve">: La clase se denominará </w:t>
      </w:r>
      <w:r w:rsidRPr="000E5C91">
        <w:rPr>
          <w:color w:val="0000FF"/>
          <w:sz w:val="20"/>
        </w:rPr>
        <w:t>“</w:t>
      </w:r>
      <w:r w:rsidR="000E5C91" w:rsidRPr="000E5C91">
        <w:rPr>
          <w:b/>
          <w:color w:val="0000FF"/>
          <w:sz w:val="20"/>
        </w:rPr>
        <w:t>Estante</w:t>
      </w:r>
      <w:r w:rsidRPr="000E5C91">
        <w:rPr>
          <w:color w:val="0000FF"/>
          <w:sz w:val="20"/>
        </w:rPr>
        <w:t>”</w:t>
      </w:r>
      <w:r w:rsidRPr="000E5C91">
        <w:rPr>
          <w:sz w:val="20"/>
        </w:rPr>
        <w:t xml:space="preserve"> y deberá contener lo siguiente: 1) un atributo denominado </w:t>
      </w:r>
      <w:r w:rsidR="000E5C91" w:rsidRPr="000E5C91">
        <w:rPr>
          <w:b/>
          <w:bCs/>
          <w:color w:val="FF0000"/>
          <w:sz w:val="20"/>
        </w:rPr>
        <w:t xml:space="preserve">clase </w:t>
      </w:r>
      <w:r w:rsidR="000E5C91" w:rsidRPr="000E5C91">
        <w:rPr>
          <w:sz w:val="20"/>
        </w:rPr>
        <w:t>(</w:t>
      </w:r>
      <w:r w:rsidR="000E5C91" w:rsidRPr="000E5C91">
        <w:rPr>
          <w:rFonts w:ascii="Consolas" w:hAnsi="Consolas"/>
          <w:b/>
          <w:noProof/>
          <w:color w:val="00B050"/>
          <w:sz w:val="20"/>
        </w:rPr>
        <w:t>char</w:t>
      </w:r>
      <w:r w:rsidR="000E5C91" w:rsidRPr="000E5C91">
        <w:rPr>
          <w:sz w:val="20"/>
        </w:rPr>
        <w:t>)</w:t>
      </w:r>
      <w:r w:rsidRPr="000E5C91">
        <w:rPr>
          <w:sz w:val="20"/>
        </w:rPr>
        <w:t xml:space="preserve">, este atributo </w:t>
      </w:r>
      <w:r w:rsidR="000E5C91" w:rsidRPr="000E5C91">
        <w:rPr>
          <w:sz w:val="20"/>
        </w:rPr>
        <w:t>guardará el tipo de estante que puede ser horizontal y vertical</w:t>
      </w:r>
      <w:r w:rsidRPr="000E5C91">
        <w:rPr>
          <w:sz w:val="20"/>
        </w:rPr>
        <w:t xml:space="preserve">, </w:t>
      </w:r>
      <w:r w:rsidR="000E5C91">
        <w:rPr>
          <w:sz w:val="20"/>
        </w:rPr>
        <w:t>2</w:t>
      </w:r>
      <w:r w:rsidR="000E5C91" w:rsidRPr="00816C5C">
        <w:rPr>
          <w:sz w:val="20"/>
        </w:rPr>
        <w:t xml:space="preserve">) un atributo denominado </w:t>
      </w:r>
      <w:r w:rsidR="000E5C91">
        <w:rPr>
          <w:b/>
          <w:bCs/>
          <w:color w:val="FF0000"/>
          <w:sz w:val="20"/>
        </w:rPr>
        <w:t>id</w:t>
      </w:r>
      <w:r w:rsidR="000E5C91">
        <w:rPr>
          <w:b/>
          <w:bCs/>
          <w:color w:val="FF0000"/>
          <w:sz w:val="20"/>
        </w:rPr>
        <w:t xml:space="preserve"> </w:t>
      </w:r>
      <w:r w:rsidR="000E5C91">
        <w:rPr>
          <w:sz w:val="20"/>
        </w:rPr>
        <w:t>(</w:t>
      </w:r>
      <w:r w:rsidR="000E5C91">
        <w:rPr>
          <w:rFonts w:ascii="Consolas" w:hAnsi="Consolas"/>
          <w:b/>
          <w:noProof/>
          <w:color w:val="00B050"/>
          <w:sz w:val="20"/>
        </w:rPr>
        <w:t>int</w:t>
      </w:r>
      <w:r w:rsidR="000E5C91">
        <w:rPr>
          <w:sz w:val="20"/>
        </w:rPr>
        <w:t>)</w:t>
      </w:r>
      <w:r w:rsidR="000E5C91" w:rsidRPr="00816C5C">
        <w:rPr>
          <w:sz w:val="20"/>
        </w:rPr>
        <w:t xml:space="preserve">, este atributo </w:t>
      </w:r>
      <w:r w:rsidR="000E5C91">
        <w:rPr>
          <w:sz w:val="20"/>
        </w:rPr>
        <w:t xml:space="preserve">guardará el </w:t>
      </w:r>
      <w:r w:rsidR="000E5C91">
        <w:rPr>
          <w:sz w:val="20"/>
        </w:rPr>
        <w:t>identificador del estante, 3</w:t>
      </w:r>
      <w:r w:rsidR="000E5C91" w:rsidRPr="00816C5C">
        <w:rPr>
          <w:sz w:val="20"/>
        </w:rPr>
        <w:t xml:space="preserve">) un atributo denominado </w:t>
      </w:r>
      <w:r w:rsidR="000E5C91">
        <w:rPr>
          <w:b/>
          <w:bCs/>
          <w:color w:val="FF0000"/>
          <w:sz w:val="20"/>
        </w:rPr>
        <w:t>capacidad</w:t>
      </w:r>
      <w:r w:rsidR="000E5C91">
        <w:rPr>
          <w:b/>
          <w:bCs/>
          <w:color w:val="FF0000"/>
          <w:sz w:val="20"/>
        </w:rPr>
        <w:t xml:space="preserve"> </w:t>
      </w:r>
      <w:r w:rsidR="000E5C91">
        <w:rPr>
          <w:sz w:val="20"/>
        </w:rPr>
        <w:t>(</w:t>
      </w:r>
      <w:r w:rsidR="000E5C91">
        <w:rPr>
          <w:rFonts w:ascii="Consolas" w:hAnsi="Consolas"/>
          <w:b/>
          <w:noProof/>
          <w:color w:val="00B050"/>
          <w:sz w:val="20"/>
        </w:rPr>
        <w:t>double)</w:t>
      </w:r>
      <w:r w:rsidR="000E5C91" w:rsidRPr="00816C5C">
        <w:rPr>
          <w:sz w:val="20"/>
        </w:rPr>
        <w:t xml:space="preserve">, este atributo </w:t>
      </w:r>
      <w:r w:rsidR="000E5C91">
        <w:rPr>
          <w:sz w:val="20"/>
        </w:rPr>
        <w:t>almacena el peso máximo que puede soportar el estante, 4</w:t>
      </w:r>
      <w:r w:rsidR="000E5C91" w:rsidRPr="00816C5C">
        <w:rPr>
          <w:sz w:val="20"/>
        </w:rPr>
        <w:t xml:space="preserve">) </w:t>
      </w:r>
      <w:r w:rsidR="000E5C91" w:rsidRPr="000E5C91">
        <w:rPr>
          <w:sz w:val="20"/>
        </w:rPr>
        <w:t xml:space="preserve">un atributo denominado </w:t>
      </w:r>
      <w:r w:rsidR="000E5C91">
        <w:rPr>
          <w:b/>
          <w:bCs/>
          <w:color w:val="FF0000"/>
          <w:sz w:val="20"/>
        </w:rPr>
        <w:t>Llibros</w:t>
      </w:r>
      <w:r w:rsidR="000E5C91" w:rsidRPr="000E5C91">
        <w:rPr>
          <w:sz w:val="20"/>
        </w:rPr>
        <w:t xml:space="preserve">, este atributo de la clase </w:t>
      </w:r>
      <w:r w:rsidR="000E5C91" w:rsidRPr="000E5C91">
        <w:rPr>
          <w:b/>
          <w:color w:val="0000FF"/>
          <w:sz w:val="20"/>
        </w:rPr>
        <w:t>L</w:t>
      </w:r>
      <w:r w:rsidR="000E5C91">
        <w:rPr>
          <w:b/>
          <w:color w:val="0000FF"/>
          <w:sz w:val="20"/>
        </w:rPr>
        <w:t>ista</w:t>
      </w:r>
      <w:r w:rsidR="000E5C91" w:rsidRPr="000E5C91">
        <w:rPr>
          <w:sz w:val="20"/>
        </w:rPr>
        <w:t xml:space="preserve">, </w:t>
      </w:r>
      <w:r w:rsidR="000E5C91">
        <w:rPr>
          <w:sz w:val="20"/>
        </w:rPr>
        <w:t>sirve para guardar</w:t>
      </w:r>
      <w:r w:rsidR="000E5C91" w:rsidRPr="000E5C91">
        <w:rPr>
          <w:sz w:val="20"/>
        </w:rPr>
        <w:t xml:space="preserve"> todos los </w:t>
      </w:r>
      <w:r w:rsidR="000E5C91">
        <w:rPr>
          <w:sz w:val="20"/>
        </w:rPr>
        <w:t>libros que se asignan al estante</w:t>
      </w:r>
      <w:r w:rsidR="000E5C91" w:rsidRPr="000E5C91">
        <w:rPr>
          <w:sz w:val="20"/>
        </w:rPr>
        <w:t xml:space="preserve">, recuerde que </w:t>
      </w:r>
      <w:r w:rsidR="000E5C91">
        <w:rPr>
          <w:sz w:val="20"/>
        </w:rPr>
        <w:t xml:space="preserve">no puede colocar más peso que la </w:t>
      </w:r>
      <w:r w:rsidR="000E5C91">
        <w:rPr>
          <w:b/>
          <w:bCs/>
          <w:color w:val="FF0000"/>
          <w:sz w:val="20"/>
        </w:rPr>
        <w:t xml:space="preserve">capacidad </w:t>
      </w:r>
      <w:r w:rsidR="00193AFA">
        <w:rPr>
          <w:sz w:val="20"/>
        </w:rPr>
        <w:t>del estante</w:t>
      </w:r>
      <w:r w:rsidR="000E5C91">
        <w:rPr>
          <w:sz w:val="20"/>
        </w:rPr>
        <w:t xml:space="preserve"> en ningún momento.</w:t>
      </w:r>
    </w:p>
    <w:p w14:paraId="7A743AB5" w14:textId="0F325C0A" w:rsidR="00E05DED" w:rsidRPr="005D1E75" w:rsidRDefault="000E5C91" w:rsidP="005D1E75">
      <w:pPr>
        <w:pStyle w:val="Prrafodelista"/>
        <w:numPr>
          <w:ilvl w:val="0"/>
          <w:numId w:val="35"/>
        </w:numPr>
        <w:tabs>
          <w:tab w:val="left" w:pos="284"/>
        </w:tabs>
        <w:spacing w:after="120"/>
        <w:ind w:left="0" w:firstLine="0"/>
        <w:contextualSpacing w:val="0"/>
        <w:jc w:val="both"/>
        <w:rPr>
          <w:sz w:val="20"/>
        </w:rPr>
      </w:pPr>
      <w:r w:rsidRPr="000E5C91">
        <w:rPr>
          <w:b/>
          <w:sz w:val="20"/>
          <w:u w:val="single"/>
        </w:rPr>
        <w:t xml:space="preserve"> </w:t>
      </w:r>
      <w:r w:rsidR="00E05DED" w:rsidRPr="000E5C91">
        <w:rPr>
          <w:b/>
          <w:sz w:val="20"/>
          <w:u w:val="single"/>
        </w:rPr>
        <w:t xml:space="preserve">Para manejar </w:t>
      </w:r>
      <w:r w:rsidR="000818B1" w:rsidRPr="000E5C91">
        <w:rPr>
          <w:b/>
          <w:sz w:val="20"/>
          <w:u w:val="single"/>
        </w:rPr>
        <w:t>l</w:t>
      </w:r>
      <w:r w:rsidR="008D2B61" w:rsidRPr="000E5C91">
        <w:rPr>
          <w:b/>
          <w:sz w:val="20"/>
          <w:u w:val="single"/>
        </w:rPr>
        <w:t xml:space="preserve">a </w:t>
      </w:r>
      <w:r>
        <w:rPr>
          <w:b/>
          <w:sz w:val="20"/>
          <w:u w:val="single"/>
        </w:rPr>
        <w:t>biblioteca</w:t>
      </w:r>
      <w:r w:rsidR="00E05DED" w:rsidRPr="000E5C91">
        <w:rPr>
          <w:sz w:val="20"/>
        </w:rPr>
        <w:t xml:space="preserve">: La clase se denominará </w:t>
      </w:r>
      <w:r w:rsidR="00E05DED" w:rsidRPr="000E5C91">
        <w:rPr>
          <w:color w:val="0000FF"/>
          <w:sz w:val="20"/>
        </w:rPr>
        <w:t>“</w:t>
      </w:r>
      <w:r>
        <w:rPr>
          <w:b/>
          <w:color w:val="0000FF"/>
          <w:sz w:val="20"/>
        </w:rPr>
        <w:t>Biblioteca</w:t>
      </w:r>
      <w:r w:rsidR="00E05DED" w:rsidRPr="000E5C91">
        <w:rPr>
          <w:color w:val="0000FF"/>
          <w:sz w:val="20"/>
        </w:rPr>
        <w:t>”</w:t>
      </w:r>
      <w:r w:rsidR="00E05DED" w:rsidRPr="000E5C91">
        <w:rPr>
          <w:sz w:val="20"/>
        </w:rPr>
        <w:t xml:space="preserve"> y deberá contener lo siguiente: 1) un atributo denominado </w:t>
      </w:r>
      <w:r>
        <w:rPr>
          <w:b/>
          <w:bCs/>
          <w:color w:val="FF0000"/>
          <w:sz w:val="20"/>
        </w:rPr>
        <w:t>AEstantes</w:t>
      </w:r>
      <w:r>
        <w:rPr>
          <w:sz w:val="20"/>
        </w:rPr>
        <w:t xml:space="preserve"> </w:t>
      </w:r>
      <w:r w:rsidR="005D1E75">
        <w:rPr>
          <w:sz w:val="20"/>
        </w:rPr>
        <w:t xml:space="preserve">dado por un arreglo estático </w:t>
      </w:r>
      <w:r w:rsidR="00E05DED" w:rsidRPr="000E5C91">
        <w:rPr>
          <w:sz w:val="20"/>
        </w:rPr>
        <w:t xml:space="preserve">de la clase </w:t>
      </w:r>
      <w:r>
        <w:rPr>
          <w:b/>
          <w:color w:val="0000FF"/>
          <w:sz w:val="20"/>
        </w:rPr>
        <w:t>Estante</w:t>
      </w:r>
      <w:r w:rsidR="00E05DED" w:rsidRPr="000E5C91">
        <w:rPr>
          <w:sz w:val="20"/>
        </w:rPr>
        <w:t>, don</w:t>
      </w:r>
      <w:r w:rsidR="00E05DED" w:rsidRPr="005D1E75">
        <w:rPr>
          <w:sz w:val="20"/>
        </w:rPr>
        <w:t xml:space="preserve">de se guardarán los </w:t>
      </w:r>
      <w:r w:rsidR="005D1E75">
        <w:rPr>
          <w:sz w:val="20"/>
        </w:rPr>
        <w:t>libros. El arreglo puede tener una dimensión de 10 posiciones</w:t>
      </w:r>
      <w:r w:rsidR="000818B1" w:rsidRPr="005D1E75">
        <w:rPr>
          <w:sz w:val="20"/>
        </w:rPr>
        <w:t>.</w:t>
      </w:r>
    </w:p>
    <w:p w14:paraId="57FD3075" w14:textId="77777777" w:rsidR="00E05DED" w:rsidRPr="00816C5C" w:rsidRDefault="00E05DED" w:rsidP="00E05DED">
      <w:pPr>
        <w:spacing w:after="120"/>
        <w:jc w:val="center"/>
        <w:rPr>
          <w:color w:val="FF0000"/>
          <w:sz w:val="19"/>
          <w:szCs w:val="19"/>
        </w:rPr>
      </w:pPr>
      <w:r w:rsidRPr="00816C5C">
        <w:rPr>
          <w:color w:val="FF0000"/>
          <w:sz w:val="19"/>
          <w:szCs w:val="19"/>
        </w:rPr>
        <w:t>“</w:t>
      </w:r>
      <w:r w:rsidRPr="00816C5C">
        <w:rPr>
          <w:b/>
          <w:color w:val="FF0000"/>
          <w:sz w:val="19"/>
          <w:szCs w:val="19"/>
          <w:u w:val="single"/>
        </w:rPr>
        <w:t>DEBE EMPLEAR OBLIGATORIAMENTE LOS NOMBRES DE LAS CLASES Y SUS ATRIBUTOS</w:t>
      </w:r>
      <w:r w:rsidRPr="00816C5C">
        <w:rPr>
          <w:color w:val="FF0000"/>
          <w:sz w:val="19"/>
          <w:szCs w:val="19"/>
        </w:rPr>
        <w:t>”</w:t>
      </w:r>
    </w:p>
    <w:p w14:paraId="1AE01814" w14:textId="77777777" w:rsidR="00932874" w:rsidRPr="00816C5C" w:rsidRDefault="00932874" w:rsidP="00932874">
      <w:pPr>
        <w:pStyle w:val="Textoindependiente"/>
        <w:spacing w:before="0"/>
        <w:rPr>
          <w:rFonts w:ascii="Comic Sans MS" w:hAnsi="Comic Sans MS"/>
          <w:b/>
          <w:bCs/>
          <w:sz w:val="20"/>
          <w:lang w:val="es-PE"/>
        </w:rPr>
      </w:pPr>
      <w:r w:rsidRPr="00816C5C">
        <w:rPr>
          <w:rFonts w:ascii="Comic Sans MS" w:hAnsi="Comic Sans MS"/>
          <w:b/>
          <w:bCs/>
          <w:sz w:val="20"/>
          <w:u w:val="single"/>
          <w:lang w:val="es-PE"/>
        </w:rPr>
        <w:t>Consideraciones</w:t>
      </w:r>
      <w:r w:rsidRPr="00816C5C">
        <w:rPr>
          <w:rFonts w:ascii="Comic Sans MS" w:hAnsi="Comic Sans MS"/>
          <w:b/>
          <w:bCs/>
          <w:sz w:val="20"/>
          <w:lang w:val="es-PE"/>
        </w:rPr>
        <w:t>:</w:t>
      </w:r>
    </w:p>
    <w:p w14:paraId="22086EDD" w14:textId="2B17422C" w:rsidR="00932874" w:rsidRPr="00816C5C" w:rsidRDefault="00932874" w:rsidP="00932874">
      <w:pPr>
        <w:pStyle w:val="Textoindependiente"/>
        <w:suppressAutoHyphens/>
        <w:spacing w:before="0"/>
        <w:rPr>
          <w:rFonts w:ascii="Comic Sans MS" w:hAnsi="Comic Sans MS"/>
          <w:bCs/>
          <w:sz w:val="20"/>
          <w:lang w:val="es-PE"/>
        </w:rPr>
      </w:pPr>
      <w:r w:rsidRPr="00816C5C">
        <w:rPr>
          <w:rFonts w:ascii="Comic Sans MS" w:hAnsi="Comic Sans MS"/>
          <w:bCs/>
          <w:sz w:val="20"/>
          <w:lang w:val="es-PE"/>
        </w:rPr>
        <w:t xml:space="preserve">Para el desarrollo de </w:t>
      </w:r>
      <w:r w:rsidR="001F552B">
        <w:rPr>
          <w:rFonts w:ascii="Comic Sans MS" w:hAnsi="Comic Sans MS"/>
          <w:bCs/>
          <w:sz w:val="20"/>
          <w:lang w:val="es-PE"/>
        </w:rPr>
        <w:t>la</w:t>
      </w:r>
      <w:r w:rsidRPr="00816C5C">
        <w:rPr>
          <w:rFonts w:ascii="Comic Sans MS" w:hAnsi="Comic Sans MS"/>
          <w:bCs/>
          <w:sz w:val="20"/>
          <w:lang w:val="es-PE"/>
        </w:rPr>
        <w:t xml:space="preserve"> pregunta debe considerar el siguiente código:</w:t>
      </w:r>
    </w:p>
    <w:p w14:paraId="3891E595" w14:textId="77777777" w:rsidR="00932874" w:rsidRPr="00816C5C" w:rsidRDefault="00932874" w:rsidP="00932874">
      <w:pPr>
        <w:spacing w:after="120"/>
        <w:jc w:val="both"/>
        <w:rPr>
          <w:sz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01"/>
        <w:gridCol w:w="1418"/>
      </w:tblGrid>
      <w:tr w:rsidR="00932874" w:rsidRPr="00816C5C" w14:paraId="056EFA95" w14:textId="77777777" w:rsidTr="00056B11">
        <w:trPr>
          <w:jc w:val="center"/>
        </w:trPr>
        <w:tc>
          <w:tcPr>
            <w:tcW w:w="4801" w:type="dxa"/>
          </w:tcPr>
          <w:p w14:paraId="548085B6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#include "Biblioteca.h"</w:t>
            </w:r>
          </w:p>
          <w:p w14:paraId="61968C87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  <w:p w14:paraId="679A0915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main(int argc, char** argv) {</w:t>
            </w:r>
          </w:p>
          <w:p w14:paraId="1B5B5601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   </w:t>
            </w: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>Biblioteca bli;</w:t>
            </w:r>
          </w:p>
          <w:p w14:paraId="19FF2302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</w:t>
            </w:r>
          </w:p>
          <w:p w14:paraId="6BEEB181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bli.carga();</w:t>
            </w:r>
          </w:p>
          <w:p w14:paraId="3F1CA164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bli.llena();</w:t>
            </w:r>
          </w:p>
          <w:p w14:paraId="48685929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bli.baja();</w:t>
            </w:r>
          </w:p>
          <w:p w14:paraId="66315FF2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bli.muestra();</w:t>
            </w:r>
          </w:p>
          <w:p w14:paraId="0F3AAFE4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</w:t>
            </w:r>
          </w:p>
          <w:p w14:paraId="597A83A9" w14:textId="77777777" w:rsidR="00AD1FBD" w:rsidRPr="00AD1FBD" w:rsidRDefault="00AD1FB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D1FBD">
              <w:rPr>
                <w:rFonts w:asciiTheme="minorHAnsi" w:hAnsiTheme="minorHAnsi" w:cstheme="minorHAnsi"/>
                <w:sz w:val="18"/>
                <w:szCs w:val="18"/>
              </w:rPr>
              <w:t xml:space="preserve">    return 0;</w:t>
            </w:r>
          </w:p>
          <w:p w14:paraId="30599B13" w14:textId="0C278021" w:rsidR="00932874" w:rsidRPr="00816C5C" w:rsidRDefault="001B28CD" w:rsidP="00AD1FB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1B28CD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  <w:vAlign w:val="center"/>
          </w:tcPr>
          <w:p w14:paraId="789EF6CC" w14:textId="77777777" w:rsidR="00932874" w:rsidRPr="00816C5C" w:rsidRDefault="00932874" w:rsidP="00056B11">
            <w:pPr>
              <w:jc w:val="center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816C5C">
              <w:rPr>
                <w:rFonts w:asciiTheme="minorHAnsi" w:hAnsiTheme="minorHAnsi" w:cstheme="minorHAnsi"/>
                <w:b/>
                <w:color w:val="FF0000"/>
                <w:szCs w:val="18"/>
              </w:rPr>
              <w:t>NO PUEDE CAMBIAR ESTE CÓDIGO</w:t>
            </w:r>
          </w:p>
        </w:tc>
      </w:tr>
    </w:tbl>
    <w:p w14:paraId="452CC505" w14:textId="77777777" w:rsidR="00193AFA" w:rsidRDefault="00193AFA" w:rsidP="001F552B">
      <w:pPr>
        <w:spacing w:after="120"/>
        <w:jc w:val="both"/>
        <w:rPr>
          <w:sz w:val="20"/>
        </w:rPr>
      </w:pPr>
    </w:p>
    <w:p w14:paraId="2D2BC974" w14:textId="626B3067" w:rsidR="001F552B" w:rsidRPr="00816C5C" w:rsidRDefault="001F552B" w:rsidP="001F552B">
      <w:pPr>
        <w:spacing w:after="120"/>
        <w:jc w:val="both"/>
        <w:rPr>
          <w:sz w:val="20"/>
        </w:rPr>
      </w:pPr>
      <w:r w:rsidRPr="00816C5C">
        <w:rPr>
          <w:sz w:val="20"/>
        </w:rPr>
        <w:lastRenderedPageBreak/>
        <w:t>Con las clases indicas debe realizar las siguientes operaciones:</w:t>
      </w:r>
    </w:p>
    <w:p w14:paraId="03DC41E2" w14:textId="4E1C9E6B" w:rsidR="001F552B" w:rsidRDefault="00624265" w:rsidP="001F552B">
      <w:pPr>
        <w:pStyle w:val="Prrafodelista"/>
        <w:numPr>
          <w:ilvl w:val="0"/>
          <w:numId w:val="9"/>
        </w:numPr>
        <w:spacing w:after="120"/>
        <w:ind w:left="284" w:hanging="284"/>
        <w:jc w:val="both"/>
        <w:rPr>
          <w:sz w:val="20"/>
        </w:rPr>
      </w:pPr>
      <w:r w:rsidRPr="00624265">
        <w:rPr>
          <w:b/>
          <w:bCs/>
          <w:sz w:val="20"/>
        </w:rPr>
        <w:t>(2 puntos)</w:t>
      </w:r>
      <w:r>
        <w:rPr>
          <w:sz w:val="20"/>
        </w:rPr>
        <w:t xml:space="preserve"> </w:t>
      </w:r>
      <w:r w:rsidR="001F552B" w:rsidRPr="00816C5C">
        <w:rPr>
          <w:sz w:val="20"/>
        </w:rPr>
        <w:t xml:space="preserve">En la clase </w:t>
      </w:r>
      <w:r w:rsidR="003F0C87">
        <w:rPr>
          <w:b/>
          <w:color w:val="0000FF"/>
          <w:sz w:val="20"/>
        </w:rPr>
        <w:t>Biblioteca</w:t>
      </w:r>
      <w:r w:rsidR="001F552B">
        <w:rPr>
          <w:b/>
          <w:color w:val="0000FF"/>
          <w:sz w:val="20"/>
        </w:rPr>
        <w:t xml:space="preserve"> </w:t>
      </w:r>
      <w:r w:rsidR="001F552B" w:rsidRPr="00816C5C">
        <w:rPr>
          <w:sz w:val="20"/>
        </w:rPr>
        <w:t xml:space="preserve">implementar el método </w:t>
      </w:r>
      <w:r w:rsidR="001F552B">
        <w:rPr>
          <w:b/>
          <w:bCs/>
          <w:sz w:val="20"/>
        </w:rPr>
        <w:t>carga</w:t>
      </w:r>
      <w:r w:rsidR="001F552B" w:rsidRPr="00816C5C">
        <w:rPr>
          <w:b/>
          <w:bCs/>
          <w:sz w:val="20"/>
        </w:rPr>
        <w:t>,</w:t>
      </w:r>
      <w:r w:rsidR="001F552B" w:rsidRPr="00816C5C">
        <w:rPr>
          <w:sz w:val="20"/>
        </w:rPr>
        <w:t xml:space="preserve"> que se encarga de la lectura</w:t>
      </w:r>
      <w:r w:rsidR="001F552B">
        <w:rPr>
          <w:sz w:val="20"/>
        </w:rPr>
        <w:t xml:space="preserve"> </w:t>
      </w:r>
      <w:r w:rsidR="001F552B" w:rsidRPr="00816C5C">
        <w:rPr>
          <w:sz w:val="20"/>
        </w:rPr>
        <w:t>del archivo "</w:t>
      </w:r>
      <w:r w:rsidR="003F0C87" w:rsidRPr="003F0C87">
        <w:rPr>
          <w:b/>
          <w:bCs/>
          <w:sz w:val="20"/>
        </w:rPr>
        <w:t>Estantes2.csv</w:t>
      </w:r>
      <w:r w:rsidR="001F552B" w:rsidRPr="00816C5C">
        <w:rPr>
          <w:sz w:val="20"/>
        </w:rPr>
        <w:t xml:space="preserve">" y cargar la información en </w:t>
      </w:r>
      <w:r w:rsidR="003F0C87">
        <w:rPr>
          <w:sz w:val="20"/>
        </w:rPr>
        <w:t>el arreglo</w:t>
      </w:r>
      <w:r w:rsidR="001F552B">
        <w:rPr>
          <w:sz w:val="20"/>
        </w:rPr>
        <w:t xml:space="preserve"> </w:t>
      </w:r>
      <w:r w:rsidR="003F0C87">
        <w:rPr>
          <w:b/>
          <w:bCs/>
          <w:color w:val="FF0000"/>
          <w:sz w:val="20"/>
        </w:rPr>
        <w:t>AEstantes</w:t>
      </w:r>
      <w:r w:rsidR="001F552B" w:rsidRPr="00B55351">
        <w:rPr>
          <w:sz w:val="20"/>
        </w:rPr>
        <w:t xml:space="preserve">. </w:t>
      </w:r>
    </w:p>
    <w:p w14:paraId="64362EED" w14:textId="3AB6EF01" w:rsidR="003F0C87" w:rsidRDefault="00624265" w:rsidP="003F0C87">
      <w:pPr>
        <w:pStyle w:val="Prrafodelista"/>
        <w:numPr>
          <w:ilvl w:val="0"/>
          <w:numId w:val="9"/>
        </w:numPr>
        <w:spacing w:after="120"/>
        <w:ind w:left="284" w:hanging="284"/>
        <w:jc w:val="both"/>
        <w:rPr>
          <w:sz w:val="20"/>
        </w:rPr>
      </w:pPr>
      <w:r w:rsidRPr="00624265">
        <w:rPr>
          <w:b/>
          <w:bCs/>
          <w:sz w:val="20"/>
        </w:rPr>
        <w:t>(10 puntos)</w:t>
      </w:r>
      <w:r>
        <w:rPr>
          <w:sz w:val="20"/>
        </w:rPr>
        <w:t xml:space="preserve"> </w:t>
      </w:r>
      <w:r w:rsidR="003F0C87" w:rsidRPr="00816C5C">
        <w:rPr>
          <w:sz w:val="20"/>
        </w:rPr>
        <w:t xml:space="preserve">En la clase </w:t>
      </w:r>
      <w:r w:rsidR="003F0C87">
        <w:rPr>
          <w:b/>
          <w:color w:val="0000FF"/>
          <w:sz w:val="20"/>
        </w:rPr>
        <w:t xml:space="preserve">Biblioteca </w:t>
      </w:r>
      <w:r w:rsidR="003F0C87" w:rsidRPr="00816C5C">
        <w:rPr>
          <w:sz w:val="20"/>
        </w:rPr>
        <w:t xml:space="preserve">implementar el método </w:t>
      </w:r>
      <w:r w:rsidR="003F0C87">
        <w:rPr>
          <w:b/>
          <w:bCs/>
          <w:sz w:val="20"/>
        </w:rPr>
        <w:t>llena</w:t>
      </w:r>
      <w:r w:rsidR="003F0C87" w:rsidRPr="00816C5C">
        <w:rPr>
          <w:b/>
          <w:bCs/>
          <w:sz w:val="20"/>
        </w:rPr>
        <w:t>,</w:t>
      </w:r>
      <w:r w:rsidR="003F0C87" w:rsidRPr="00816C5C">
        <w:rPr>
          <w:sz w:val="20"/>
        </w:rPr>
        <w:t xml:space="preserve"> que se encarga de la lectura</w:t>
      </w:r>
      <w:r w:rsidR="003F0C87">
        <w:rPr>
          <w:sz w:val="20"/>
        </w:rPr>
        <w:t xml:space="preserve"> </w:t>
      </w:r>
      <w:r w:rsidR="003F0C87" w:rsidRPr="00816C5C">
        <w:rPr>
          <w:sz w:val="20"/>
        </w:rPr>
        <w:t>del archivo "</w:t>
      </w:r>
      <w:r w:rsidR="003F0C87" w:rsidRPr="003F0C87">
        <w:rPr>
          <w:b/>
          <w:bCs/>
          <w:sz w:val="20"/>
        </w:rPr>
        <w:t>Libros3.csv</w:t>
      </w:r>
      <w:r w:rsidR="003F0C87" w:rsidRPr="00816C5C">
        <w:rPr>
          <w:sz w:val="20"/>
        </w:rPr>
        <w:t xml:space="preserve">" y </w:t>
      </w:r>
      <w:r w:rsidR="00173A0F">
        <w:rPr>
          <w:sz w:val="20"/>
        </w:rPr>
        <w:t xml:space="preserve">colocará el libro leído en el estante que aún tiene capacidad para soportarlo. Desde luego el libro leído se asigna en la lista </w:t>
      </w:r>
      <w:r w:rsidR="00173A0F">
        <w:rPr>
          <w:b/>
          <w:bCs/>
          <w:color w:val="FF0000"/>
          <w:sz w:val="20"/>
        </w:rPr>
        <w:t>Llibros</w:t>
      </w:r>
      <w:r w:rsidR="00173A0F">
        <w:rPr>
          <w:sz w:val="20"/>
        </w:rPr>
        <w:t xml:space="preserve"> que posee cada estante</w:t>
      </w:r>
      <w:r w:rsidR="00382540">
        <w:rPr>
          <w:sz w:val="20"/>
        </w:rPr>
        <w:t>,</w:t>
      </w:r>
      <w:r w:rsidR="00173A0F">
        <w:rPr>
          <w:sz w:val="20"/>
        </w:rPr>
        <w:t xml:space="preserve"> actualiza</w:t>
      </w:r>
      <w:r w:rsidR="00382540">
        <w:rPr>
          <w:sz w:val="20"/>
        </w:rPr>
        <w:t>ndo</w:t>
      </w:r>
      <w:r w:rsidR="00173A0F">
        <w:rPr>
          <w:sz w:val="20"/>
        </w:rPr>
        <w:t xml:space="preserve"> su atributo </w:t>
      </w:r>
      <w:r w:rsidR="00173A0F" w:rsidRPr="00193AFA">
        <w:rPr>
          <w:b/>
          <w:bCs/>
          <w:color w:val="FF0000"/>
          <w:sz w:val="20"/>
        </w:rPr>
        <w:t>peso</w:t>
      </w:r>
      <w:r w:rsidR="00173A0F" w:rsidRPr="00193AFA">
        <w:rPr>
          <w:color w:val="FF0000"/>
          <w:sz w:val="20"/>
        </w:rPr>
        <w:t xml:space="preserve"> </w:t>
      </w:r>
      <w:r w:rsidR="00173A0F" w:rsidRPr="00173A0F">
        <w:rPr>
          <w:sz w:val="20"/>
        </w:rPr>
        <w:t>con cada libro asignado</w:t>
      </w:r>
      <w:r w:rsidR="00173A0F">
        <w:rPr>
          <w:sz w:val="20"/>
        </w:rPr>
        <w:t xml:space="preserve">. </w:t>
      </w:r>
      <w:r w:rsidR="003F0C87">
        <w:rPr>
          <w:sz w:val="20"/>
        </w:rPr>
        <w:t xml:space="preserve">Para la lectura de los datos correspondiente </w:t>
      </w:r>
      <w:r w:rsidR="00523FEE">
        <w:rPr>
          <w:sz w:val="20"/>
        </w:rPr>
        <w:t xml:space="preserve">de cada libro </w:t>
      </w:r>
      <w:r w:rsidR="003F0C87">
        <w:rPr>
          <w:sz w:val="20"/>
        </w:rPr>
        <w:t xml:space="preserve">debe utilizar el método polimórfico </w:t>
      </w:r>
      <w:r w:rsidR="003F0C87" w:rsidRPr="00BB01AE">
        <w:rPr>
          <w:b/>
          <w:bCs/>
          <w:sz w:val="20"/>
        </w:rPr>
        <w:t>lee</w:t>
      </w:r>
      <w:r w:rsidR="003F0C87">
        <w:rPr>
          <w:sz w:val="20"/>
        </w:rPr>
        <w:t xml:space="preserve">, ya que los mismos pueden ser </w:t>
      </w:r>
      <w:r w:rsidR="00523FEE">
        <w:rPr>
          <w:sz w:val="20"/>
        </w:rPr>
        <w:t>novelas, enciclopedias</w:t>
      </w:r>
      <w:r w:rsidR="003F0C87">
        <w:rPr>
          <w:sz w:val="20"/>
        </w:rPr>
        <w:t xml:space="preserve"> o </w:t>
      </w:r>
      <w:r w:rsidR="00523FEE">
        <w:rPr>
          <w:sz w:val="20"/>
        </w:rPr>
        <w:t>revistas</w:t>
      </w:r>
      <w:r w:rsidR="003F0C87">
        <w:rPr>
          <w:sz w:val="20"/>
        </w:rPr>
        <w:t xml:space="preserve">. Para diferenciar cada tipo de </w:t>
      </w:r>
      <w:r w:rsidR="00523FEE">
        <w:rPr>
          <w:sz w:val="20"/>
        </w:rPr>
        <w:t>libro</w:t>
      </w:r>
      <w:r w:rsidR="003F0C87">
        <w:rPr>
          <w:sz w:val="20"/>
        </w:rPr>
        <w:t xml:space="preserve"> en el archivo correspondiente l</w:t>
      </w:r>
      <w:r w:rsidR="00523FEE">
        <w:rPr>
          <w:sz w:val="20"/>
        </w:rPr>
        <w:t xml:space="preserve">as novelas </w:t>
      </w:r>
      <w:r w:rsidR="003F0C87">
        <w:rPr>
          <w:sz w:val="20"/>
        </w:rPr>
        <w:t>se representan con la letra “</w:t>
      </w:r>
      <w:r w:rsidR="00523FEE">
        <w:rPr>
          <w:sz w:val="20"/>
        </w:rPr>
        <w:t>N</w:t>
      </w:r>
      <w:r w:rsidR="003F0C87">
        <w:rPr>
          <w:sz w:val="20"/>
        </w:rPr>
        <w:t>”</w:t>
      </w:r>
      <w:r w:rsidR="00523FEE">
        <w:rPr>
          <w:sz w:val="20"/>
        </w:rPr>
        <w:t>, las enciclopedias con la “E”</w:t>
      </w:r>
      <w:r w:rsidR="003F0C87">
        <w:rPr>
          <w:sz w:val="20"/>
        </w:rPr>
        <w:t xml:space="preserve"> y l</w:t>
      </w:r>
      <w:r w:rsidR="00523FEE">
        <w:rPr>
          <w:sz w:val="20"/>
        </w:rPr>
        <w:t xml:space="preserve">as revistas </w:t>
      </w:r>
      <w:r w:rsidR="003F0C87">
        <w:rPr>
          <w:sz w:val="20"/>
        </w:rPr>
        <w:t>con la “</w:t>
      </w:r>
      <w:r w:rsidR="00523FEE">
        <w:rPr>
          <w:sz w:val="20"/>
        </w:rPr>
        <w:t>R</w:t>
      </w:r>
      <w:r w:rsidR="003F0C87">
        <w:rPr>
          <w:sz w:val="20"/>
        </w:rPr>
        <w:t>”.</w:t>
      </w:r>
      <w:r w:rsidR="00303B4A">
        <w:rPr>
          <w:sz w:val="20"/>
        </w:rPr>
        <w:t xml:space="preserve"> </w:t>
      </w:r>
      <w:r w:rsidR="00303B4A" w:rsidRPr="00303B4A">
        <w:rPr>
          <w:b/>
          <w:bCs/>
          <w:sz w:val="20"/>
        </w:rPr>
        <w:t xml:space="preserve">Para esta pregunta puede emplear un puntero a la </w:t>
      </w:r>
      <w:r w:rsidR="00303B4A">
        <w:rPr>
          <w:b/>
          <w:bCs/>
          <w:sz w:val="20"/>
        </w:rPr>
        <w:t xml:space="preserve">clase </w:t>
      </w:r>
      <w:r w:rsidR="00303B4A" w:rsidRPr="00303B4A">
        <w:rPr>
          <w:b/>
          <w:bCs/>
          <w:sz w:val="20"/>
        </w:rPr>
        <w:t>polimórfica como parámetro de los métodos relacionados a su almacenamiento.</w:t>
      </w:r>
      <w:r w:rsidR="001A598A">
        <w:rPr>
          <w:b/>
          <w:bCs/>
          <w:sz w:val="20"/>
        </w:rPr>
        <w:t xml:space="preserve"> Si en caso hay libros que no pueden colocarse en los estantes </w:t>
      </w:r>
      <w:r w:rsidR="001A598A" w:rsidRPr="001E6685">
        <w:rPr>
          <w:b/>
          <w:bCs/>
          <w:color w:val="FF0000"/>
          <w:sz w:val="20"/>
        </w:rPr>
        <w:t xml:space="preserve">no </w:t>
      </w:r>
      <w:r w:rsidR="001A598A">
        <w:rPr>
          <w:b/>
          <w:bCs/>
          <w:sz w:val="20"/>
        </w:rPr>
        <w:t xml:space="preserve">los considere, desde luego debe liberar </w:t>
      </w:r>
      <w:r w:rsidR="001E6685">
        <w:rPr>
          <w:b/>
          <w:bCs/>
          <w:sz w:val="20"/>
        </w:rPr>
        <w:t xml:space="preserve">la </w:t>
      </w:r>
      <w:r w:rsidR="001A598A">
        <w:rPr>
          <w:b/>
          <w:bCs/>
          <w:sz w:val="20"/>
        </w:rPr>
        <w:t>memoria si en caso ya la ha reservado.</w:t>
      </w:r>
    </w:p>
    <w:p w14:paraId="209EB5AC" w14:textId="00F957BD" w:rsidR="00BF1661" w:rsidRPr="00BF1661" w:rsidRDefault="00624265" w:rsidP="00BF1661">
      <w:pPr>
        <w:pStyle w:val="Prrafodelista"/>
        <w:numPr>
          <w:ilvl w:val="0"/>
          <w:numId w:val="9"/>
        </w:numPr>
        <w:spacing w:after="120"/>
        <w:ind w:left="284" w:hanging="284"/>
        <w:jc w:val="both"/>
        <w:rPr>
          <w:sz w:val="20"/>
        </w:rPr>
      </w:pPr>
      <w:r w:rsidRPr="00624265">
        <w:rPr>
          <w:b/>
          <w:bCs/>
          <w:sz w:val="20"/>
        </w:rPr>
        <w:t>(</w:t>
      </w:r>
      <w:r w:rsidR="00F12140">
        <w:rPr>
          <w:b/>
          <w:bCs/>
          <w:sz w:val="20"/>
        </w:rPr>
        <w:t>4</w:t>
      </w:r>
      <w:r w:rsidRPr="00624265">
        <w:rPr>
          <w:b/>
          <w:bCs/>
          <w:sz w:val="20"/>
        </w:rPr>
        <w:t xml:space="preserve"> puntos)</w:t>
      </w:r>
      <w:r>
        <w:rPr>
          <w:sz w:val="20"/>
        </w:rPr>
        <w:t xml:space="preserve"> </w:t>
      </w:r>
      <w:r w:rsidR="00BF1661" w:rsidRPr="00B477C1">
        <w:rPr>
          <w:sz w:val="20"/>
        </w:rPr>
        <w:t xml:space="preserve">En la clase </w:t>
      </w:r>
      <w:r w:rsidR="00BF1661">
        <w:rPr>
          <w:b/>
          <w:color w:val="0000FF"/>
          <w:sz w:val="20"/>
        </w:rPr>
        <w:t xml:space="preserve">Biblioteca </w:t>
      </w:r>
      <w:r w:rsidR="00BF1661" w:rsidRPr="00B477C1">
        <w:rPr>
          <w:sz w:val="20"/>
        </w:rPr>
        <w:t>implementar el método</w:t>
      </w:r>
      <w:r w:rsidR="00BF1661">
        <w:rPr>
          <w:b/>
          <w:bCs/>
          <w:sz w:val="20"/>
        </w:rPr>
        <w:t xml:space="preserve"> </w:t>
      </w:r>
      <w:r w:rsidR="00BF1661">
        <w:rPr>
          <w:b/>
          <w:bCs/>
          <w:sz w:val="20"/>
        </w:rPr>
        <w:t>baja</w:t>
      </w:r>
      <w:r w:rsidR="00BF1661" w:rsidRPr="00B477C1">
        <w:rPr>
          <w:b/>
          <w:bCs/>
          <w:sz w:val="20"/>
        </w:rPr>
        <w:t>,</w:t>
      </w:r>
      <w:r w:rsidR="00BF1661" w:rsidRPr="00B477C1">
        <w:rPr>
          <w:sz w:val="20"/>
        </w:rPr>
        <w:t xml:space="preserve"> que se encarg</w:t>
      </w:r>
      <w:r w:rsidR="00BF1661">
        <w:rPr>
          <w:sz w:val="20"/>
        </w:rPr>
        <w:t>a</w:t>
      </w:r>
      <w:r w:rsidR="00BF1661" w:rsidRPr="00B477C1">
        <w:rPr>
          <w:sz w:val="20"/>
        </w:rPr>
        <w:t xml:space="preserve"> </w:t>
      </w:r>
      <w:r w:rsidR="00BF1661">
        <w:rPr>
          <w:sz w:val="20"/>
        </w:rPr>
        <w:t xml:space="preserve">de actualizar la vigencia de los libros que tienen como año 2020 o menos, la actualización consiste en cambiar el atributo </w:t>
      </w:r>
      <w:r w:rsidR="00BF1661">
        <w:rPr>
          <w:b/>
          <w:noProof/>
          <w:color w:val="FF0000"/>
          <w:sz w:val="20"/>
        </w:rPr>
        <w:t>vigencia</w:t>
      </w:r>
      <w:r w:rsidR="00BF1661">
        <w:rPr>
          <w:sz w:val="20"/>
        </w:rPr>
        <w:t xml:space="preserve"> inicialmente en 1 y colocarlo en 0</w:t>
      </w:r>
      <w:r w:rsidR="00BF1661">
        <w:rPr>
          <w:sz w:val="20"/>
        </w:rPr>
        <w:t xml:space="preserve">. Para este paso debe utilizar </w:t>
      </w:r>
      <w:r w:rsidR="008C09D2">
        <w:rPr>
          <w:sz w:val="20"/>
        </w:rPr>
        <w:t>un</w:t>
      </w:r>
      <w:r w:rsidR="00BF1661">
        <w:rPr>
          <w:sz w:val="20"/>
        </w:rPr>
        <w:t xml:space="preserve"> método polimórfico </w:t>
      </w:r>
      <w:r w:rsidR="00A564CC" w:rsidRPr="00A564CC">
        <w:rPr>
          <w:b/>
          <w:bCs/>
          <w:sz w:val="20"/>
        </w:rPr>
        <w:t>actualiza</w:t>
      </w:r>
      <w:r w:rsidR="00BF1661" w:rsidRPr="007E6CFD">
        <w:rPr>
          <w:b/>
          <w:bCs/>
          <w:sz w:val="20"/>
        </w:rPr>
        <w:t>.</w:t>
      </w:r>
      <w:r w:rsidR="007E6CFD">
        <w:rPr>
          <w:b/>
          <w:bCs/>
          <w:sz w:val="20"/>
        </w:rPr>
        <w:t xml:space="preserve"> </w:t>
      </w:r>
      <w:r w:rsidR="007E6CFD" w:rsidRPr="007E6CFD">
        <w:rPr>
          <w:b/>
          <w:bCs/>
          <w:sz w:val="20"/>
        </w:rPr>
        <w:t>Este</w:t>
      </w:r>
      <w:r w:rsidR="007E6CFD">
        <w:rPr>
          <w:b/>
          <w:bCs/>
          <w:sz w:val="20"/>
        </w:rPr>
        <w:t xml:space="preserve"> </w:t>
      </w:r>
      <w:r w:rsidR="007E6CFD" w:rsidRPr="007E6CFD">
        <w:rPr>
          <w:b/>
          <w:bCs/>
          <w:sz w:val="20"/>
        </w:rPr>
        <w:t>método debe ser puro</w:t>
      </w:r>
      <w:r w:rsidR="007E6CFD">
        <w:rPr>
          <w:sz w:val="20"/>
        </w:rPr>
        <w:t>.</w:t>
      </w:r>
    </w:p>
    <w:p w14:paraId="4E94554B" w14:textId="6D0FAE47" w:rsidR="00932874" w:rsidRPr="003E0DF5" w:rsidRDefault="00624265" w:rsidP="003E0DF5">
      <w:pPr>
        <w:pStyle w:val="Prrafodelista"/>
        <w:numPr>
          <w:ilvl w:val="0"/>
          <w:numId w:val="9"/>
        </w:numPr>
        <w:spacing w:after="120"/>
        <w:ind w:left="284" w:hanging="284"/>
        <w:jc w:val="both"/>
        <w:rPr>
          <w:sz w:val="20"/>
        </w:rPr>
      </w:pPr>
      <w:r w:rsidRPr="00624265">
        <w:rPr>
          <w:b/>
          <w:bCs/>
          <w:sz w:val="20"/>
        </w:rPr>
        <w:t>(</w:t>
      </w:r>
      <w:r w:rsidR="00F12140">
        <w:rPr>
          <w:b/>
          <w:bCs/>
          <w:sz w:val="20"/>
        </w:rPr>
        <w:t>4</w:t>
      </w:r>
      <w:r w:rsidRPr="00624265">
        <w:rPr>
          <w:b/>
          <w:bCs/>
          <w:sz w:val="20"/>
        </w:rPr>
        <w:t xml:space="preserve"> puntos)</w:t>
      </w:r>
      <w:r>
        <w:rPr>
          <w:sz w:val="20"/>
        </w:rPr>
        <w:t xml:space="preserve"> </w:t>
      </w:r>
      <w:r w:rsidR="001F552B" w:rsidRPr="003E0DF5">
        <w:rPr>
          <w:sz w:val="20"/>
        </w:rPr>
        <w:t xml:space="preserve">En la clase </w:t>
      </w:r>
      <w:r w:rsidR="00BF1661" w:rsidRPr="003E0DF5">
        <w:rPr>
          <w:b/>
          <w:color w:val="0000FF"/>
          <w:sz w:val="20"/>
        </w:rPr>
        <w:t xml:space="preserve">Biblioteca </w:t>
      </w:r>
      <w:r w:rsidR="001F552B" w:rsidRPr="003E0DF5">
        <w:rPr>
          <w:sz w:val="20"/>
        </w:rPr>
        <w:t>implementar el método</w:t>
      </w:r>
      <w:r w:rsidR="001F552B" w:rsidRPr="003E0DF5">
        <w:rPr>
          <w:b/>
          <w:bCs/>
          <w:sz w:val="20"/>
        </w:rPr>
        <w:t xml:space="preserve"> </w:t>
      </w:r>
      <w:r w:rsidR="00816F60" w:rsidRPr="003E0DF5">
        <w:rPr>
          <w:b/>
          <w:bCs/>
          <w:sz w:val="20"/>
        </w:rPr>
        <w:t>muestra</w:t>
      </w:r>
      <w:r w:rsidR="001F552B" w:rsidRPr="003E0DF5">
        <w:rPr>
          <w:b/>
          <w:bCs/>
          <w:sz w:val="20"/>
        </w:rPr>
        <w:t>,</w:t>
      </w:r>
      <w:r w:rsidR="001F552B" w:rsidRPr="003E0DF5">
        <w:rPr>
          <w:sz w:val="20"/>
        </w:rPr>
        <w:t xml:space="preserve"> que se encarga de realizar la impresión de un archivo debidamente tabulado (</w:t>
      </w:r>
      <w:r w:rsidR="001F552B" w:rsidRPr="003E0DF5">
        <w:rPr>
          <w:b/>
          <w:color w:val="FF0000"/>
          <w:sz w:val="20"/>
        </w:rPr>
        <w:t>sin usar el carácter ‘\t’</w:t>
      </w:r>
      <w:r w:rsidR="001F552B" w:rsidRPr="003E0DF5">
        <w:rPr>
          <w:sz w:val="20"/>
        </w:rPr>
        <w:t xml:space="preserve">), que muestre los datos de cada </w:t>
      </w:r>
      <w:r w:rsidR="00423B33" w:rsidRPr="003E0DF5">
        <w:rPr>
          <w:sz w:val="20"/>
        </w:rPr>
        <w:t>estante y los libros asignados</w:t>
      </w:r>
      <w:r w:rsidR="001F552B" w:rsidRPr="003E0DF5">
        <w:rPr>
          <w:sz w:val="20"/>
        </w:rPr>
        <w:t xml:space="preserve"> de acuerdo con el tipo </w:t>
      </w:r>
      <w:r w:rsidR="00423B33" w:rsidRPr="003E0DF5">
        <w:rPr>
          <w:sz w:val="20"/>
        </w:rPr>
        <w:t xml:space="preserve">su tipo correspondiente. </w:t>
      </w:r>
      <w:r w:rsidR="001F552B" w:rsidRPr="003E0DF5">
        <w:rPr>
          <w:sz w:val="20"/>
        </w:rPr>
        <w:t xml:space="preserve">Para este paso debe utilizar el método polimórfico </w:t>
      </w:r>
      <w:r w:rsidR="001F552B" w:rsidRPr="003E0DF5">
        <w:rPr>
          <w:b/>
          <w:bCs/>
          <w:sz w:val="20"/>
        </w:rPr>
        <w:t>imprime</w:t>
      </w:r>
      <w:r w:rsidR="001F552B" w:rsidRPr="003E0DF5">
        <w:rPr>
          <w:sz w:val="20"/>
        </w:rPr>
        <w:t xml:space="preserve">. </w:t>
      </w:r>
      <w:r w:rsidR="00841164" w:rsidRPr="003E0DF5">
        <w:rPr>
          <w:sz w:val="20"/>
        </w:rPr>
        <w:t xml:space="preserve">El reporte debe tener el </w:t>
      </w:r>
      <w:r w:rsidR="00932874" w:rsidRPr="003E0DF5">
        <w:rPr>
          <w:sz w:val="20"/>
        </w:rPr>
        <w:t xml:space="preserve">siguiente </w:t>
      </w:r>
      <w:r w:rsidR="00841164" w:rsidRPr="003E0DF5">
        <w:rPr>
          <w:sz w:val="20"/>
        </w:rPr>
        <w:t>formato</w:t>
      </w:r>
      <w:r w:rsidR="00932874" w:rsidRPr="003E0DF5">
        <w:rPr>
          <w:sz w:val="20"/>
        </w:rPr>
        <w:t>:</w:t>
      </w:r>
    </w:p>
    <w:p w14:paraId="2B98FE4E" w14:textId="77777777" w:rsidR="00932874" w:rsidRPr="00816C5C" w:rsidRDefault="00932874" w:rsidP="00932874">
      <w:pPr>
        <w:pStyle w:val="Prrafodelista"/>
        <w:ind w:left="0"/>
        <w:contextualSpacing w:val="0"/>
        <w:jc w:val="both"/>
        <w:rPr>
          <w:sz w:val="20"/>
        </w:rPr>
      </w:pPr>
    </w:p>
    <w:tbl>
      <w:tblPr>
        <w:tblStyle w:val="Tablaconcuadrcula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5"/>
      </w:tblGrid>
      <w:tr w:rsidR="00932874" w:rsidRPr="00816C5C" w14:paraId="1075F4A6" w14:textId="77777777" w:rsidTr="00056B11">
        <w:trPr>
          <w:jc w:val="center"/>
        </w:trPr>
        <w:tc>
          <w:tcPr>
            <w:tcW w:w="5405" w:type="dxa"/>
          </w:tcPr>
          <w:p w14:paraId="7A881B46" w14:textId="2B62AB53" w:rsidR="0085068C" w:rsidRDefault="0085068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Estantes:</w:t>
            </w:r>
          </w:p>
          <w:p w14:paraId="33757E98" w14:textId="58D0AE7B" w:rsidR="0085068C" w:rsidRPr="0085068C" w:rsidRDefault="0085068C" w:rsidP="0085068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==============================</w:t>
            </w:r>
            <w:r>
              <w:rPr>
                <w:rFonts w:ascii="Courier New" w:hAnsi="Courier New" w:cs="Courier New"/>
                <w:b/>
                <w:sz w:val="14"/>
              </w:rPr>
              <w:t>========</w:t>
            </w:r>
          </w:p>
          <w:p w14:paraId="2ED64DA4" w14:textId="77777777" w:rsidR="0085068C" w:rsidRDefault="0085068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</w:p>
          <w:p w14:paraId="5B43FF07" w14:textId="65048C52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Id: 1</w:t>
            </w:r>
          </w:p>
          <w:p w14:paraId="5A9BA075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Tipo: Horizontal</w:t>
            </w:r>
          </w:p>
          <w:p w14:paraId="1F679E71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Capacidad: 20</w:t>
            </w:r>
          </w:p>
          <w:p w14:paraId="65362B24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Libros Contenidos:</w:t>
            </w:r>
          </w:p>
          <w:p w14:paraId="6A21F8F7" w14:textId="12C90E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==================</w:t>
            </w:r>
            <w:r w:rsidR="0085068C">
              <w:rPr>
                <w:rFonts w:ascii="Courier New" w:hAnsi="Courier New" w:cs="Courier New"/>
                <w:b/>
                <w:sz w:val="14"/>
              </w:rPr>
              <w:t>====================</w:t>
            </w:r>
          </w:p>
          <w:p w14:paraId="3459035B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Titulo:Diamantes y pedernales</w:t>
            </w:r>
          </w:p>
          <w:p w14:paraId="55E29BEA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Peso: 0.4</w:t>
            </w:r>
          </w:p>
          <w:p w14:paraId="71844263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Autor:Jose Maria Arguedas</w:t>
            </w:r>
          </w:p>
          <w:p w14:paraId="79F3BCC2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</w:p>
          <w:p w14:paraId="169D54CB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Titulo:ENCICLOPEDIA SALVAT</w:t>
            </w:r>
          </w:p>
          <w:p w14:paraId="2CCA9C08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Peso: 12</w:t>
            </w:r>
          </w:p>
          <w:p w14:paraId="73D09FCB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SKU:78323    Año: 2015     Vigencia: 0</w:t>
            </w:r>
          </w:p>
          <w:p w14:paraId="258F1420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</w:p>
          <w:p w14:paraId="7D03E052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Titulo:El otonio del patriarca</w:t>
            </w:r>
          </w:p>
          <w:p w14:paraId="18C19BAF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Peso: 0.5</w:t>
            </w:r>
          </w:p>
          <w:p w14:paraId="567E3FA5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Autor:Gabriel Garcia Marquez</w:t>
            </w:r>
          </w:p>
          <w:p w14:paraId="445C8A30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</w:p>
          <w:p w14:paraId="2D2E26D6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Titulo:El viejo y el mar</w:t>
            </w:r>
          </w:p>
          <w:p w14:paraId="5E949996" w14:textId="77777777" w:rsidR="007D322C" w:rsidRPr="007D322C" w:rsidRDefault="007D322C" w:rsidP="007D322C">
            <w:pPr>
              <w:pStyle w:val="Prrafodelista"/>
              <w:jc w:val="both"/>
              <w:rPr>
                <w:rFonts w:ascii="Courier New" w:hAnsi="Courier New" w:cs="Courier New"/>
                <w:b/>
                <w:sz w:val="14"/>
              </w:rPr>
            </w:pPr>
            <w:r w:rsidRPr="007D322C">
              <w:rPr>
                <w:rFonts w:ascii="Courier New" w:hAnsi="Courier New" w:cs="Courier New"/>
                <w:b/>
                <w:sz w:val="14"/>
              </w:rPr>
              <w:t>Peso: 0.4</w:t>
            </w:r>
          </w:p>
          <w:p w14:paraId="2EFB878D" w14:textId="7B891E5B" w:rsidR="007D322C" w:rsidRDefault="007D322C" w:rsidP="007D322C">
            <w:pPr>
              <w:pStyle w:val="Prrafodelista"/>
              <w:ind w:left="0"/>
              <w:contextualSpacing w:val="0"/>
              <w:jc w:val="both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ab/>
            </w:r>
            <w:r w:rsidRPr="007D322C">
              <w:rPr>
                <w:rFonts w:ascii="Courier New" w:hAnsi="Courier New" w:cs="Courier New"/>
                <w:b/>
                <w:sz w:val="14"/>
              </w:rPr>
              <w:t>Autor:Hernest Hemingway</w:t>
            </w:r>
          </w:p>
          <w:p w14:paraId="07923E8A" w14:textId="06C0D6C2" w:rsidR="00932874" w:rsidRPr="00816C5C" w:rsidRDefault="00932874" w:rsidP="007D322C">
            <w:pPr>
              <w:pStyle w:val="Prrafodelista"/>
              <w:ind w:left="0"/>
              <w:contextualSpacing w:val="0"/>
              <w:jc w:val="both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..</w:t>
            </w:r>
            <w:r w:rsidR="00FD4748">
              <w:rPr>
                <w:rFonts w:ascii="Courier New" w:hAnsi="Courier New" w:cs="Courier New"/>
                <w:b/>
                <w:sz w:val="14"/>
              </w:rPr>
              <w:t>.</w:t>
            </w:r>
          </w:p>
        </w:tc>
      </w:tr>
    </w:tbl>
    <w:p w14:paraId="183746D8" w14:textId="77777777" w:rsidR="00932874" w:rsidRPr="00816C5C" w:rsidRDefault="00932874" w:rsidP="00932874">
      <w:pPr>
        <w:pStyle w:val="Prrafodelista"/>
        <w:ind w:left="0"/>
        <w:contextualSpacing w:val="0"/>
        <w:jc w:val="both"/>
        <w:rPr>
          <w:sz w:val="20"/>
        </w:rPr>
      </w:pPr>
    </w:p>
    <w:p w14:paraId="1BA58B56" w14:textId="77777777" w:rsidR="00932874" w:rsidRDefault="00932874" w:rsidP="00932874">
      <w:pPr>
        <w:spacing w:after="60"/>
        <w:jc w:val="both"/>
        <w:rPr>
          <w:sz w:val="20"/>
        </w:rPr>
      </w:pPr>
      <w:r>
        <w:rPr>
          <w:sz w:val="20"/>
        </w:rPr>
        <w:t>Se recomienda revisar los archivos que servirán para la lectura de datos, los cuales se</w:t>
      </w:r>
      <w:r>
        <w:rPr>
          <w:sz w:val="20"/>
          <w:szCs w:val="20"/>
        </w:rPr>
        <w:t xml:space="preserve"> describen a continuación:</w:t>
      </w:r>
      <w:r w:rsidRPr="00416239">
        <w:rPr>
          <w:sz w:val="20"/>
        </w:rPr>
        <w:t xml:space="preserve"> </w:t>
      </w:r>
    </w:p>
    <w:p w14:paraId="38DF24EE" w14:textId="77777777" w:rsidR="00932874" w:rsidRDefault="00932874" w:rsidP="00932874">
      <w:pPr>
        <w:spacing w:after="60"/>
        <w:jc w:val="both"/>
        <w:rPr>
          <w:sz w:val="20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8702"/>
      </w:tblGrid>
      <w:tr w:rsidR="00932874" w:rsidRPr="001139F5" w14:paraId="6E236A25" w14:textId="77777777" w:rsidTr="00056B11">
        <w:trPr>
          <w:jc w:val="center"/>
        </w:trPr>
        <w:tc>
          <w:tcPr>
            <w:tcW w:w="8702" w:type="dxa"/>
            <w:shd w:val="clear" w:color="auto" w:fill="A6A6A6" w:themeFill="background1" w:themeFillShade="A6"/>
          </w:tcPr>
          <w:p w14:paraId="63988B43" w14:textId="2093C2E0" w:rsidR="00932874" w:rsidRPr="00ED5763" w:rsidRDefault="00946DDA" w:rsidP="00056B11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Estantes2.</w:t>
            </w:r>
            <w:r w:rsidR="00932874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csv</w:t>
            </w:r>
          </w:p>
        </w:tc>
      </w:tr>
      <w:tr w:rsidR="00932874" w:rsidRPr="009207DA" w14:paraId="38AB2D18" w14:textId="77777777" w:rsidTr="00056B11">
        <w:trPr>
          <w:jc w:val="center"/>
        </w:trPr>
        <w:tc>
          <w:tcPr>
            <w:tcW w:w="8702" w:type="dxa"/>
            <w:tcBorders>
              <w:bottom w:val="single" w:sz="4" w:space="0" w:color="000000"/>
            </w:tcBorders>
          </w:tcPr>
          <w:p w14:paraId="5AAFB5BF" w14:textId="77777777" w:rsidR="00946DDA" w:rsidRPr="00946DDA" w:rsidRDefault="00946DDA" w:rsidP="00946DDA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</w:pPr>
            <w:r w:rsidRP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  <w:t>H,1,20</w:t>
            </w:r>
          </w:p>
          <w:p w14:paraId="21DC4C10" w14:textId="77777777" w:rsidR="00946DDA" w:rsidRPr="00946DDA" w:rsidRDefault="00946DDA" w:rsidP="00946DDA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</w:pPr>
            <w:r w:rsidRP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  <w:t>V,2,10</w:t>
            </w:r>
          </w:p>
          <w:p w14:paraId="53B83EFE" w14:textId="77777777" w:rsidR="00946DDA" w:rsidRDefault="00946DDA" w:rsidP="00946DDA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</w:pPr>
            <w:r w:rsidRP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  <w:t>H,3,15</w:t>
            </w:r>
          </w:p>
          <w:p w14:paraId="6B947075" w14:textId="1B778865" w:rsidR="00932874" w:rsidRPr="00F40AFF" w:rsidRDefault="00932874" w:rsidP="00946DDA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  <w:t>…</w:t>
            </w:r>
          </w:p>
        </w:tc>
      </w:tr>
      <w:tr w:rsidR="00932874" w:rsidRPr="00353610" w14:paraId="508A96EF" w14:textId="77777777" w:rsidTr="00056B11">
        <w:trPr>
          <w:jc w:val="center"/>
        </w:trPr>
        <w:tc>
          <w:tcPr>
            <w:tcW w:w="8702" w:type="dxa"/>
            <w:tcBorders>
              <w:left w:val="nil"/>
              <w:bottom w:val="nil"/>
              <w:right w:val="nil"/>
            </w:tcBorders>
          </w:tcPr>
          <w:p w14:paraId="19EDBD79" w14:textId="17232969" w:rsidR="00932874" w:rsidRPr="00353610" w:rsidRDefault="00EE3E4C" w:rsidP="00056B11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Clase</w:t>
            </w:r>
            <w:r w:rsidR="009207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Identificador</w:t>
            </w:r>
            <w:r w:rsidR="00932874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2B2D7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P</w:t>
            </w:r>
            <w:r w:rsid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eso o </w:t>
            </w:r>
            <w:r w:rsidR="002B2D7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C</w:t>
            </w:r>
            <w:r w:rsidR="00946DD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apacidad que soporta</w:t>
            </w:r>
          </w:p>
        </w:tc>
      </w:tr>
    </w:tbl>
    <w:p w14:paraId="1D72BA1F" w14:textId="77777777" w:rsidR="00D5251A" w:rsidRDefault="00D5251A" w:rsidP="00D5251A">
      <w:pPr>
        <w:spacing w:after="60"/>
        <w:jc w:val="both"/>
        <w:rPr>
          <w:sz w:val="20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8702"/>
      </w:tblGrid>
      <w:tr w:rsidR="00D5251A" w:rsidRPr="001139F5" w14:paraId="1C59616C" w14:textId="77777777" w:rsidTr="00056B11">
        <w:trPr>
          <w:jc w:val="center"/>
        </w:trPr>
        <w:tc>
          <w:tcPr>
            <w:tcW w:w="8702" w:type="dxa"/>
            <w:shd w:val="clear" w:color="auto" w:fill="A6A6A6" w:themeFill="background1" w:themeFillShade="A6"/>
          </w:tcPr>
          <w:p w14:paraId="555AED95" w14:textId="25CAE20F" w:rsidR="00D5251A" w:rsidRPr="00ED5763" w:rsidRDefault="00EE3E4C" w:rsidP="00056B11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Libros3</w:t>
            </w:r>
            <w:r w:rsidR="00D5251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.csv</w:t>
            </w:r>
          </w:p>
        </w:tc>
      </w:tr>
      <w:tr w:rsidR="00D5251A" w:rsidRPr="00F40AFF" w14:paraId="6F8E006B" w14:textId="77777777" w:rsidTr="00056B11">
        <w:trPr>
          <w:jc w:val="center"/>
        </w:trPr>
        <w:tc>
          <w:tcPr>
            <w:tcW w:w="8702" w:type="dxa"/>
            <w:tcBorders>
              <w:bottom w:val="single" w:sz="4" w:space="0" w:color="000000"/>
            </w:tcBorders>
          </w:tcPr>
          <w:p w14:paraId="3F074DDA" w14:textId="77777777" w:rsidR="00EE3E4C" w:rsidRPr="00EE3E4C" w:rsidRDefault="00EE3E4C" w:rsidP="00EE3E4C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 w:rsidRP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N,Diamantes y pedernales,120,0.4,Jose Maria Arguedas</w:t>
            </w:r>
          </w:p>
          <w:p w14:paraId="52190660" w14:textId="77777777" w:rsidR="00EE3E4C" w:rsidRDefault="00EE3E4C" w:rsidP="00EE3E4C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 w:rsidRP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E,ENCICLOPEDIA SALVAT,2000,12,78323,2015</w:t>
            </w:r>
          </w:p>
          <w:p w14:paraId="65C17406" w14:textId="77777777" w:rsidR="00EE3E4C" w:rsidRPr="00EE3E4C" w:rsidRDefault="00EE3E4C" w:rsidP="00EE3E4C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 w:rsidRP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R,Boletin de Arqueologia PUCP,40,0.25,10292004,2023,3</w:t>
            </w:r>
          </w:p>
          <w:p w14:paraId="68399DF4" w14:textId="498CF22E" w:rsidR="00EE3E4C" w:rsidRDefault="00EE3E4C" w:rsidP="00EE3E4C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 w:rsidRP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R,Boletin de Arqueologia PUCP,45,0.25,10292004,2023,2</w:t>
            </w:r>
          </w:p>
          <w:p w14:paraId="4DFFF605" w14:textId="25166BFD" w:rsidR="00D5251A" w:rsidRPr="00F40AFF" w:rsidRDefault="00D5251A" w:rsidP="00EE3E4C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  <w:lang w:val="en-US"/>
              </w:rPr>
              <w:t>…</w:t>
            </w:r>
          </w:p>
        </w:tc>
      </w:tr>
      <w:tr w:rsidR="00D5251A" w:rsidRPr="00353610" w14:paraId="30A96D10" w14:textId="77777777" w:rsidTr="00056B11">
        <w:trPr>
          <w:jc w:val="center"/>
        </w:trPr>
        <w:tc>
          <w:tcPr>
            <w:tcW w:w="8702" w:type="dxa"/>
            <w:tcBorders>
              <w:left w:val="nil"/>
              <w:bottom w:val="nil"/>
              <w:right w:val="nil"/>
            </w:tcBorders>
          </w:tcPr>
          <w:p w14:paraId="35B30A93" w14:textId="3760125D" w:rsidR="00D5251A" w:rsidRPr="00353610" w:rsidRDefault="000040ED" w:rsidP="00056B11">
            <w:pPr>
              <w:jc w:val="both"/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Tipo, 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Título</w:t>
            </w: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Páginas</w:t>
            </w: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Peso</w:t>
            </w: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Autor/</w:t>
            </w:r>
            <w:r w:rsidR="00EE3E4C" w:rsidRP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ISSN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/SKU</w:t>
            </w:r>
            <w:r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, </w:t>
            </w:r>
            <w:r w:rsidR="00EE3E4C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 xml:space="preserve">Año, Número </w:t>
            </w:r>
            <w:r w:rsidR="00D5251A">
              <w:rPr>
                <w:rFonts w:ascii="Courier New" w:eastAsia="Courier New" w:hAnsi="Courier New" w:cs="Courier New"/>
                <w:b/>
                <w:noProof/>
                <w:sz w:val="14"/>
                <w:szCs w:val="14"/>
              </w:rPr>
              <w:t>.</w:t>
            </w:r>
          </w:p>
        </w:tc>
      </w:tr>
    </w:tbl>
    <w:p w14:paraId="6EC9D979" w14:textId="77777777" w:rsidR="00D5251A" w:rsidRDefault="00D5251A" w:rsidP="00D5251A">
      <w:pPr>
        <w:spacing w:after="60"/>
        <w:jc w:val="both"/>
        <w:rPr>
          <w:sz w:val="20"/>
        </w:rPr>
      </w:pPr>
    </w:p>
    <w:p w14:paraId="171C725B" w14:textId="6C965528" w:rsidR="00932874" w:rsidRPr="00662251" w:rsidRDefault="00932874" w:rsidP="00932874">
      <w:pPr>
        <w:spacing w:after="60"/>
        <w:jc w:val="both"/>
        <w:rPr>
          <w:b/>
          <w:bCs/>
          <w:color w:val="FF0000"/>
          <w:sz w:val="20"/>
        </w:rPr>
      </w:pPr>
      <w:r w:rsidRPr="00662251">
        <w:rPr>
          <w:b/>
          <w:bCs/>
          <w:color w:val="FF0000"/>
          <w:sz w:val="20"/>
        </w:rPr>
        <w:lastRenderedPageBreak/>
        <w:t>Recuerde que si no usa polimorfismo la respuesta no será válida</w:t>
      </w:r>
      <w:r w:rsidR="00862AF8">
        <w:rPr>
          <w:b/>
          <w:bCs/>
          <w:color w:val="FF0000"/>
          <w:sz w:val="20"/>
        </w:rPr>
        <w:t xml:space="preserve">, </w:t>
      </w:r>
      <w:r w:rsidR="004D062A">
        <w:rPr>
          <w:b/>
          <w:bCs/>
          <w:color w:val="FF0000"/>
          <w:sz w:val="20"/>
        </w:rPr>
        <w:t xml:space="preserve">así mismo </w:t>
      </w:r>
      <w:r w:rsidR="00862AF8">
        <w:rPr>
          <w:b/>
          <w:bCs/>
          <w:color w:val="FF0000"/>
          <w:sz w:val="20"/>
        </w:rPr>
        <w:t>siempre debe mantener el encapsulamiento</w:t>
      </w:r>
      <w:r w:rsidR="004D062A">
        <w:rPr>
          <w:b/>
          <w:bCs/>
          <w:color w:val="FF0000"/>
          <w:sz w:val="20"/>
        </w:rPr>
        <w:t xml:space="preserve"> </w:t>
      </w:r>
      <w:r w:rsidR="006C0D6A">
        <w:rPr>
          <w:b/>
          <w:bCs/>
          <w:color w:val="FF0000"/>
          <w:sz w:val="20"/>
        </w:rPr>
        <w:t>debe realizar</w:t>
      </w:r>
      <w:r w:rsidR="00862AF8">
        <w:rPr>
          <w:b/>
          <w:bCs/>
          <w:color w:val="FF0000"/>
          <w:sz w:val="20"/>
        </w:rPr>
        <w:t xml:space="preserve"> cada operación donde le corresponde, por </w:t>
      </w:r>
      <w:r w:rsidR="00287FC5">
        <w:rPr>
          <w:b/>
          <w:bCs/>
          <w:color w:val="FF0000"/>
          <w:sz w:val="20"/>
        </w:rPr>
        <w:t>ejemplo,</w:t>
      </w:r>
      <w:r w:rsidR="00862AF8">
        <w:rPr>
          <w:b/>
          <w:bCs/>
          <w:color w:val="FF0000"/>
          <w:sz w:val="20"/>
        </w:rPr>
        <w:t xml:space="preserve"> si va a leer o imprimir un </w:t>
      </w:r>
      <w:r w:rsidR="00287FC5">
        <w:rPr>
          <w:b/>
          <w:bCs/>
          <w:color w:val="FF0000"/>
          <w:sz w:val="20"/>
        </w:rPr>
        <w:t>libro</w:t>
      </w:r>
      <w:r w:rsidR="00862AF8">
        <w:rPr>
          <w:b/>
          <w:bCs/>
          <w:color w:val="FF0000"/>
          <w:sz w:val="20"/>
        </w:rPr>
        <w:t xml:space="preserve"> esta operación la debe realizar en la clase que le corresponde</w:t>
      </w:r>
      <w:r w:rsidR="00287FC5">
        <w:rPr>
          <w:b/>
          <w:bCs/>
          <w:color w:val="FF0000"/>
          <w:sz w:val="20"/>
        </w:rPr>
        <w:t>.</w:t>
      </w:r>
      <w:r w:rsidR="004618D8">
        <w:rPr>
          <w:b/>
          <w:bCs/>
          <w:color w:val="FF0000"/>
          <w:sz w:val="20"/>
        </w:rPr>
        <w:t xml:space="preserve"> La </w:t>
      </w:r>
      <w:r w:rsidR="00591CC0">
        <w:rPr>
          <w:b/>
          <w:bCs/>
          <w:color w:val="FF0000"/>
          <w:sz w:val="20"/>
        </w:rPr>
        <w:t>cláusula</w:t>
      </w:r>
      <w:r w:rsidR="004618D8">
        <w:rPr>
          <w:b/>
          <w:bCs/>
          <w:color w:val="FF0000"/>
          <w:sz w:val="20"/>
        </w:rPr>
        <w:t xml:space="preserve"> </w:t>
      </w:r>
      <w:r w:rsidR="004618D8" w:rsidRPr="004618D8">
        <w:rPr>
          <w:b/>
          <w:bCs/>
          <w:i/>
          <w:iCs/>
          <w:color w:val="FF0000"/>
          <w:sz w:val="20"/>
        </w:rPr>
        <w:t>friend</w:t>
      </w:r>
      <w:r w:rsidR="004618D8">
        <w:rPr>
          <w:b/>
          <w:bCs/>
          <w:color w:val="FF0000"/>
          <w:sz w:val="20"/>
        </w:rPr>
        <w:t xml:space="preserve"> solo se puede emplear para acceder desde la TAD al nodo, en este caso desde la lista a los nodos</w:t>
      </w:r>
      <w:r w:rsidR="00542712">
        <w:rPr>
          <w:b/>
          <w:bCs/>
          <w:color w:val="FF0000"/>
          <w:sz w:val="20"/>
        </w:rPr>
        <w:t xml:space="preserve"> de la</w:t>
      </w:r>
      <w:r w:rsidR="004618D8">
        <w:rPr>
          <w:b/>
          <w:bCs/>
          <w:color w:val="FF0000"/>
          <w:sz w:val="20"/>
        </w:rPr>
        <w:t xml:space="preserve"> lista.</w:t>
      </w:r>
    </w:p>
    <w:p w14:paraId="0318D432" w14:textId="77777777" w:rsidR="00862AF8" w:rsidRDefault="00862AF8" w:rsidP="00862AF8">
      <w:pPr>
        <w:tabs>
          <w:tab w:val="right" w:pos="9498"/>
        </w:tabs>
        <w:spacing w:before="120"/>
        <w:rPr>
          <w:b/>
          <w:sz w:val="20"/>
          <w:szCs w:val="20"/>
          <w:u w:val="single"/>
        </w:rPr>
      </w:pPr>
    </w:p>
    <w:p w14:paraId="74B6CB29" w14:textId="77777777" w:rsidR="002421B6" w:rsidRPr="00BA6E67" w:rsidRDefault="002421B6" w:rsidP="002421B6">
      <w:pPr>
        <w:pStyle w:val="Body"/>
        <w:jc w:val="both"/>
        <w:rPr>
          <w:sz w:val="20"/>
          <w:szCs w:val="20"/>
        </w:rPr>
      </w:pPr>
      <w:r w:rsidRPr="00BA6E67">
        <w:rPr>
          <w:b/>
          <w:bCs/>
          <w:color w:val="0070C0"/>
          <w:sz w:val="20"/>
          <w:szCs w:val="20"/>
          <w:u w:color="0070C0"/>
        </w:rPr>
        <w:t xml:space="preserve">Al finalizar la práctica, </w:t>
      </w:r>
      <w:r w:rsidRPr="00BA6E67">
        <w:rPr>
          <w:b/>
          <w:bCs/>
          <w:color w:val="0070C0"/>
          <w:sz w:val="20"/>
          <w:szCs w:val="20"/>
          <w:u w:val="single" w:color="0070C0"/>
        </w:rPr>
        <w:t>comprima</w:t>
      </w:r>
      <w:r w:rsidRPr="00BA6E67">
        <w:rPr>
          <w:b/>
          <w:bCs/>
          <w:color w:val="0070C0"/>
          <w:sz w:val="20"/>
          <w:szCs w:val="20"/>
          <w:u w:color="0070C0"/>
        </w:rPr>
        <w:t xml:space="preserve"> la carpeta dada en las indicaciones iniciales empleando el programa Zip que viene por defecto en el Windows,</w:t>
      </w:r>
      <w:r w:rsidRPr="00BA6E67">
        <w:rPr>
          <w:b/>
          <w:bCs/>
          <w:sz w:val="20"/>
          <w:szCs w:val="20"/>
        </w:rPr>
        <w:t xml:space="preserve"> </w:t>
      </w:r>
      <w:r w:rsidRPr="00BA6E67">
        <w:rPr>
          <w:b/>
          <w:bCs/>
          <w:color w:val="FF0000"/>
          <w:sz w:val="20"/>
          <w:szCs w:val="20"/>
          <w:u w:color="FF0000"/>
        </w:rPr>
        <w:t>no se aceptarán los trabajos compactados con otros programas como RAR, WinRAR, 7zip o similares</w:t>
      </w:r>
      <w:r w:rsidRPr="00BA6E67">
        <w:rPr>
          <w:sz w:val="20"/>
          <w:szCs w:val="20"/>
        </w:rPr>
        <w:t xml:space="preserve">. </w:t>
      </w:r>
    </w:p>
    <w:p w14:paraId="239CC6F4" w14:textId="77777777" w:rsidR="002421B6" w:rsidRDefault="002421B6" w:rsidP="002421B6">
      <w:pPr>
        <w:pStyle w:val="Body"/>
        <w:tabs>
          <w:tab w:val="left" w:pos="2552"/>
          <w:tab w:val="left" w:pos="5670"/>
        </w:tabs>
        <w:jc w:val="both"/>
        <w:rPr>
          <w:sz w:val="20"/>
          <w:szCs w:val="20"/>
        </w:rPr>
      </w:pPr>
    </w:p>
    <w:p w14:paraId="50893736" w14:textId="77777777" w:rsidR="002421B6" w:rsidRPr="00BA6E67" w:rsidRDefault="002421B6" w:rsidP="002421B6">
      <w:pPr>
        <w:pStyle w:val="Body"/>
        <w:tabs>
          <w:tab w:val="left" w:pos="2552"/>
          <w:tab w:val="left" w:pos="5670"/>
        </w:tabs>
        <w:jc w:val="both"/>
        <w:rPr>
          <w:sz w:val="20"/>
          <w:szCs w:val="20"/>
        </w:rPr>
      </w:pPr>
      <w:r w:rsidRPr="00BA6E67">
        <w:rPr>
          <w:sz w:val="20"/>
          <w:szCs w:val="20"/>
        </w:rPr>
        <w:t>Profesores del curso:</w:t>
      </w:r>
      <w:r w:rsidRPr="00BA6E67">
        <w:rPr>
          <w:sz w:val="20"/>
          <w:szCs w:val="20"/>
        </w:rPr>
        <w:tab/>
        <w:t>Rony Cueva</w:t>
      </w:r>
      <w:r w:rsidRPr="00BA6E67">
        <w:rPr>
          <w:sz w:val="20"/>
          <w:szCs w:val="20"/>
        </w:rPr>
        <w:tab/>
      </w:r>
      <w:r w:rsidRPr="00BA6E67">
        <w:rPr>
          <w:sz w:val="20"/>
          <w:szCs w:val="20"/>
        </w:rPr>
        <w:tab/>
        <w:t>Erasmo Gómez</w:t>
      </w:r>
    </w:p>
    <w:p w14:paraId="3B17F1C7" w14:textId="77777777" w:rsidR="002421B6" w:rsidRPr="00BA6E67" w:rsidRDefault="002421B6" w:rsidP="002421B6">
      <w:pPr>
        <w:pStyle w:val="Body"/>
        <w:tabs>
          <w:tab w:val="left" w:pos="2552"/>
          <w:tab w:val="left" w:pos="5670"/>
        </w:tabs>
        <w:jc w:val="both"/>
        <w:rPr>
          <w:sz w:val="20"/>
          <w:szCs w:val="20"/>
        </w:rPr>
      </w:pPr>
      <w:r w:rsidRPr="00BA6E67">
        <w:rPr>
          <w:sz w:val="20"/>
          <w:szCs w:val="20"/>
        </w:rPr>
        <w:tab/>
        <w:t>Erick Huiza</w:t>
      </w:r>
      <w:r w:rsidRPr="00BA6E67">
        <w:rPr>
          <w:sz w:val="20"/>
          <w:szCs w:val="20"/>
        </w:rPr>
        <w:tab/>
      </w:r>
      <w:r w:rsidRPr="00BA6E67">
        <w:rPr>
          <w:sz w:val="20"/>
          <w:szCs w:val="20"/>
        </w:rPr>
        <w:tab/>
        <w:t>Heider Sánchez</w:t>
      </w:r>
    </w:p>
    <w:p w14:paraId="20A32CFF" w14:textId="77777777" w:rsidR="002421B6" w:rsidRPr="00BA6E67" w:rsidRDefault="002421B6" w:rsidP="002421B6">
      <w:pPr>
        <w:pStyle w:val="Body"/>
        <w:tabs>
          <w:tab w:val="left" w:pos="2552"/>
          <w:tab w:val="right" w:pos="8931"/>
        </w:tabs>
        <w:jc w:val="both"/>
        <w:rPr>
          <w:sz w:val="20"/>
          <w:szCs w:val="20"/>
        </w:rPr>
      </w:pPr>
      <w:r w:rsidRPr="00BA6E67">
        <w:rPr>
          <w:sz w:val="20"/>
          <w:szCs w:val="20"/>
        </w:rPr>
        <w:tab/>
        <w:t>Miguel Guanira</w:t>
      </w:r>
    </w:p>
    <w:p w14:paraId="2F01F3FA" w14:textId="5EFFE25F" w:rsidR="002421B6" w:rsidRPr="00BA6E67" w:rsidRDefault="002421B6" w:rsidP="002421B6">
      <w:pPr>
        <w:pStyle w:val="Body"/>
        <w:tabs>
          <w:tab w:val="right" w:pos="9356"/>
        </w:tabs>
        <w:ind w:left="2552"/>
        <w:jc w:val="both"/>
      </w:pPr>
      <w:r w:rsidRPr="00BA6E67">
        <w:tab/>
        <w:t>San Miguel,</w:t>
      </w:r>
      <w:r>
        <w:t xml:space="preserve"> 13</w:t>
      </w:r>
      <w:r w:rsidRPr="00BA6E67">
        <w:t xml:space="preserve"> de </w:t>
      </w:r>
      <w:r>
        <w:t>junio</w:t>
      </w:r>
      <w:r w:rsidRPr="00BA6E67">
        <w:t xml:space="preserve"> del 2024.</w:t>
      </w:r>
    </w:p>
    <w:p w14:paraId="3F354BD2" w14:textId="66631B3D" w:rsidR="007C00B6" w:rsidRPr="002421B6" w:rsidRDefault="007C00B6" w:rsidP="00862AF8">
      <w:pPr>
        <w:spacing w:after="120"/>
        <w:jc w:val="both"/>
      </w:pPr>
    </w:p>
    <w:sectPr w:rsidR="007C00B6" w:rsidRPr="002421B6" w:rsidSect="007553FD">
      <w:footerReference w:type="default" r:id="rId8"/>
      <w:pgSz w:w="11907" w:h="16840" w:code="9"/>
      <w:pgMar w:top="1134" w:right="1134" w:bottom="1134" w:left="1134" w:header="720" w:footer="96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8ACEC" w14:textId="77777777" w:rsidR="00C31819" w:rsidRDefault="00C31819">
      <w:r>
        <w:separator/>
      </w:r>
    </w:p>
  </w:endnote>
  <w:endnote w:type="continuationSeparator" w:id="0">
    <w:p w14:paraId="36F7B06D" w14:textId="77777777" w:rsidR="00C31819" w:rsidRDefault="00C3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D0F1E" w14:textId="77777777" w:rsidR="00CF534B" w:rsidRPr="00B11450" w:rsidRDefault="00CF534B">
    <w:pPr>
      <w:pStyle w:val="Piedepgina"/>
      <w:rPr>
        <w:sz w:val="20"/>
        <w:szCs w:val="16"/>
      </w:rPr>
    </w:pPr>
    <w:r w:rsidRPr="00B11450">
      <w:rPr>
        <w:sz w:val="20"/>
        <w:szCs w:val="16"/>
      </w:rPr>
      <w:tab/>
      <w:t xml:space="preserve">Página </w:t>
    </w:r>
    <w:r w:rsidR="00925DBE" w:rsidRPr="00B11450">
      <w:rPr>
        <w:rStyle w:val="Nmerodepgina"/>
        <w:sz w:val="20"/>
        <w:szCs w:val="16"/>
      </w:rPr>
      <w:fldChar w:fldCharType="begin"/>
    </w:r>
    <w:r w:rsidRPr="00B11450">
      <w:rPr>
        <w:rStyle w:val="Nmerodepgina"/>
        <w:sz w:val="20"/>
        <w:szCs w:val="16"/>
      </w:rPr>
      <w:instrText xml:space="preserve"> PAGE </w:instrText>
    </w:r>
    <w:r w:rsidR="00925DBE" w:rsidRPr="00B11450">
      <w:rPr>
        <w:rStyle w:val="Nmerodepgina"/>
        <w:sz w:val="20"/>
        <w:szCs w:val="16"/>
      </w:rPr>
      <w:fldChar w:fldCharType="separate"/>
    </w:r>
    <w:r w:rsidR="00FE5E28">
      <w:rPr>
        <w:rStyle w:val="Nmerodepgina"/>
        <w:noProof/>
        <w:sz w:val="20"/>
        <w:szCs w:val="16"/>
      </w:rPr>
      <w:t>1</w:t>
    </w:r>
    <w:r w:rsidR="00925DBE" w:rsidRPr="00B11450">
      <w:rPr>
        <w:rStyle w:val="Nmerodepgina"/>
        <w:sz w:val="20"/>
        <w:szCs w:val="16"/>
      </w:rPr>
      <w:fldChar w:fldCharType="end"/>
    </w:r>
    <w:r w:rsidRPr="00B11450">
      <w:rPr>
        <w:rStyle w:val="Nmerodepgina"/>
        <w:sz w:val="20"/>
        <w:szCs w:val="16"/>
      </w:rPr>
      <w:t xml:space="preserve"> de </w:t>
    </w:r>
    <w:r w:rsidR="00925DBE" w:rsidRPr="00B11450">
      <w:rPr>
        <w:rStyle w:val="Nmerodepgina"/>
        <w:sz w:val="20"/>
        <w:szCs w:val="16"/>
      </w:rPr>
      <w:fldChar w:fldCharType="begin"/>
    </w:r>
    <w:r w:rsidRPr="00B11450">
      <w:rPr>
        <w:rStyle w:val="Nmerodepgina"/>
        <w:sz w:val="20"/>
        <w:szCs w:val="16"/>
      </w:rPr>
      <w:instrText xml:space="preserve"> NUMPAGES </w:instrText>
    </w:r>
    <w:r w:rsidR="00925DBE" w:rsidRPr="00B11450">
      <w:rPr>
        <w:rStyle w:val="Nmerodepgina"/>
        <w:sz w:val="20"/>
        <w:szCs w:val="16"/>
      </w:rPr>
      <w:fldChar w:fldCharType="separate"/>
    </w:r>
    <w:r w:rsidR="00FE5E28">
      <w:rPr>
        <w:rStyle w:val="Nmerodepgina"/>
        <w:noProof/>
        <w:sz w:val="20"/>
        <w:szCs w:val="16"/>
      </w:rPr>
      <w:t>3</w:t>
    </w:r>
    <w:r w:rsidR="00925DBE" w:rsidRPr="00B11450">
      <w:rPr>
        <w:rStyle w:val="Nmerodepgina"/>
        <w:sz w:val="2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9C0D6F" w14:textId="77777777" w:rsidR="00C31819" w:rsidRDefault="00C31819">
      <w:r>
        <w:separator/>
      </w:r>
    </w:p>
  </w:footnote>
  <w:footnote w:type="continuationSeparator" w:id="0">
    <w:p w14:paraId="30BAB925" w14:textId="77777777" w:rsidR="00C31819" w:rsidRDefault="00C31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4"/>
    <w:multiLevelType w:val="multilevel"/>
    <w:tmpl w:val="1AF8FDB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2FB74C8"/>
    <w:multiLevelType w:val="hybridMultilevel"/>
    <w:tmpl w:val="CE50695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2A19E0"/>
    <w:multiLevelType w:val="hybridMultilevel"/>
    <w:tmpl w:val="981E3DFC"/>
    <w:styleLink w:val="ImportedStyle1"/>
    <w:lvl w:ilvl="0" w:tplc="6D303B80">
      <w:start w:val="1"/>
      <w:numFmt w:val="bullet"/>
      <w:lvlText w:val="●"/>
      <w:lvlJc w:val="left"/>
      <w:pPr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8C45DA">
      <w:start w:val="1"/>
      <w:numFmt w:val="bullet"/>
      <w:lvlText w:val="o"/>
      <w:lvlJc w:val="left"/>
      <w:pPr>
        <w:ind w:left="100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94AAF4">
      <w:start w:val="1"/>
      <w:numFmt w:val="bullet"/>
      <w:lvlText w:val="▪"/>
      <w:lvlJc w:val="left"/>
      <w:pPr>
        <w:ind w:left="17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7CEA7C">
      <w:start w:val="1"/>
      <w:numFmt w:val="bullet"/>
      <w:lvlText w:val="●"/>
      <w:lvlJc w:val="left"/>
      <w:pPr>
        <w:ind w:left="244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08AC76">
      <w:start w:val="1"/>
      <w:numFmt w:val="bullet"/>
      <w:lvlText w:val="o"/>
      <w:lvlJc w:val="left"/>
      <w:pPr>
        <w:ind w:left="316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1E5A9C">
      <w:start w:val="1"/>
      <w:numFmt w:val="bullet"/>
      <w:lvlText w:val="▪"/>
      <w:lvlJc w:val="left"/>
      <w:pPr>
        <w:ind w:left="38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2ECB06">
      <w:start w:val="1"/>
      <w:numFmt w:val="bullet"/>
      <w:lvlText w:val="●"/>
      <w:lvlJc w:val="left"/>
      <w:pPr>
        <w:ind w:left="460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3B8EAA2">
      <w:start w:val="1"/>
      <w:numFmt w:val="bullet"/>
      <w:lvlText w:val="o"/>
      <w:lvlJc w:val="left"/>
      <w:pPr>
        <w:ind w:left="5324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B4E09B2">
      <w:start w:val="1"/>
      <w:numFmt w:val="bullet"/>
      <w:lvlText w:val="▪"/>
      <w:lvlJc w:val="left"/>
      <w:pPr>
        <w:ind w:left="60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35754B9"/>
    <w:multiLevelType w:val="hybridMultilevel"/>
    <w:tmpl w:val="07B296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A78F8"/>
    <w:multiLevelType w:val="hybridMultilevel"/>
    <w:tmpl w:val="308AA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902C7A"/>
    <w:multiLevelType w:val="hybridMultilevel"/>
    <w:tmpl w:val="0A66375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0BA56B49"/>
    <w:multiLevelType w:val="hybridMultilevel"/>
    <w:tmpl w:val="49A6F372"/>
    <w:lvl w:ilvl="0" w:tplc="A16A117C">
      <w:numFmt w:val="bullet"/>
      <w:lvlText w:val="-"/>
      <w:lvlJc w:val="left"/>
      <w:pPr>
        <w:tabs>
          <w:tab w:val="num" w:pos="704"/>
        </w:tabs>
        <w:ind w:left="704" w:hanging="420"/>
      </w:pPr>
      <w:rPr>
        <w:rFonts w:ascii="Comic Sans MS" w:eastAsia="Times New Roman" w:hAnsi="Comic Sans M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0E99356D"/>
    <w:multiLevelType w:val="hybridMultilevel"/>
    <w:tmpl w:val="8D52047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CA7882"/>
    <w:multiLevelType w:val="hybridMultilevel"/>
    <w:tmpl w:val="C61C97A6"/>
    <w:styleLink w:val="ImportedStyle2"/>
    <w:lvl w:ilvl="0" w:tplc="28A0CAC6">
      <w:start w:val="1"/>
      <w:numFmt w:val="bullet"/>
      <w:lvlText w:val="●"/>
      <w:lvlJc w:val="left"/>
      <w:pPr>
        <w:ind w:left="28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600B6C4">
      <w:start w:val="1"/>
      <w:numFmt w:val="bullet"/>
      <w:lvlText w:val="o"/>
      <w:lvlJc w:val="left"/>
      <w:pPr>
        <w:ind w:left="100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1204F2">
      <w:start w:val="1"/>
      <w:numFmt w:val="bullet"/>
      <w:lvlText w:val="▪"/>
      <w:lvlJc w:val="left"/>
      <w:pPr>
        <w:ind w:left="172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D6AAEC">
      <w:start w:val="1"/>
      <w:numFmt w:val="bullet"/>
      <w:lvlText w:val="●"/>
      <w:lvlJc w:val="left"/>
      <w:pPr>
        <w:ind w:left="244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CE018A">
      <w:start w:val="1"/>
      <w:numFmt w:val="bullet"/>
      <w:lvlText w:val="o"/>
      <w:lvlJc w:val="left"/>
      <w:pPr>
        <w:ind w:left="316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FC243E">
      <w:start w:val="1"/>
      <w:numFmt w:val="bullet"/>
      <w:lvlText w:val="▪"/>
      <w:lvlJc w:val="left"/>
      <w:pPr>
        <w:ind w:left="388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EC978A">
      <w:start w:val="1"/>
      <w:numFmt w:val="bullet"/>
      <w:lvlText w:val="●"/>
      <w:lvlJc w:val="left"/>
      <w:pPr>
        <w:ind w:left="460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38BE48">
      <w:start w:val="1"/>
      <w:numFmt w:val="bullet"/>
      <w:lvlText w:val="o"/>
      <w:lvlJc w:val="left"/>
      <w:pPr>
        <w:ind w:left="5324" w:hanging="284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349F9C">
      <w:start w:val="1"/>
      <w:numFmt w:val="bullet"/>
      <w:lvlText w:val="▪"/>
      <w:lvlJc w:val="left"/>
      <w:pPr>
        <w:ind w:left="604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3CF1C54"/>
    <w:multiLevelType w:val="hybridMultilevel"/>
    <w:tmpl w:val="B5147346"/>
    <w:lvl w:ilvl="0" w:tplc="8474CC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C4187"/>
    <w:multiLevelType w:val="hybridMultilevel"/>
    <w:tmpl w:val="055E6A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433"/>
    <w:multiLevelType w:val="hybridMultilevel"/>
    <w:tmpl w:val="C61C97A6"/>
    <w:numStyleLink w:val="ImportedStyle2"/>
  </w:abstractNum>
  <w:abstractNum w:abstractNumId="13" w15:restartNumberingAfterBreak="0">
    <w:nsid w:val="18052BE8"/>
    <w:multiLevelType w:val="hybridMultilevel"/>
    <w:tmpl w:val="52FE4D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C45468"/>
    <w:multiLevelType w:val="hybridMultilevel"/>
    <w:tmpl w:val="B9AA49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91AE9"/>
    <w:multiLevelType w:val="hybridMultilevel"/>
    <w:tmpl w:val="0B2CF0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4770A6"/>
    <w:multiLevelType w:val="hybridMultilevel"/>
    <w:tmpl w:val="2686638E"/>
    <w:lvl w:ilvl="0" w:tplc="CDE4550E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D8068E1"/>
    <w:multiLevelType w:val="hybridMultilevel"/>
    <w:tmpl w:val="88A47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EB400A"/>
    <w:multiLevelType w:val="hybridMultilevel"/>
    <w:tmpl w:val="FED6217C"/>
    <w:lvl w:ilvl="0" w:tplc="F906F6C2">
      <w:start w:val="8"/>
      <w:numFmt w:val="bullet"/>
      <w:lvlText w:val="-"/>
      <w:lvlJc w:val="left"/>
      <w:pPr>
        <w:ind w:left="644" w:hanging="360"/>
      </w:pPr>
      <w:rPr>
        <w:rFonts w:ascii="Comic Sans MS" w:eastAsia="Times New Roman" w:hAnsi="Comic Sans M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20243987"/>
    <w:multiLevelType w:val="hybridMultilevel"/>
    <w:tmpl w:val="981E3DFC"/>
    <w:numStyleLink w:val="ImportedStyle1"/>
  </w:abstractNum>
  <w:abstractNum w:abstractNumId="20" w15:restartNumberingAfterBreak="0">
    <w:nsid w:val="23CC0F83"/>
    <w:multiLevelType w:val="hybridMultilevel"/>
    <w:tmpl w:val="90AEDEC6"/>
    <w:lvl w:ilvl="0" w:tplc="0416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29223F9D"/>
    <w:multiLevelType w:val="hybridMultilevel"/>
    <w:tmpl w:val="50BCAA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55566"/>
    <w:multiLevelType w:val="hybridMultilevel"/>
    <w:tmpl w:val="ACF813CC"/>
    <w:lvl w:ilvl="0" w:tplc="31BA2234">
      <w:start w:val="6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806AAB"/>
    <w:multiLevelType w:val="hybridMultilevel"/>
    <w:tmpl w:val="F7169ED6"/>
    <w:lvl w:ilvl="0" w:tplc="B19422BC">
      <w:numFmt w:val="bullet"/>
      <w:lvlText w:val="-"/>
      <w:lvlJc w:val="left"/>
      <w:pPr>
        <w:ind w:left="1080" w:hanging="360"/>
      </w:pPr>
      <w:rPr>
        <w:rFonts w:ascii="Comic Sans MS" w:eastAsia="Times New Roman" w:hAnsi="Comic Sans M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F767E32"/>
    <w:multiLevelType w:val="hybridMultilevel"/>
    <w:tmpl w:val="3404EA4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2D261E8"/>
    <w:multiLevelType w:val="hybridMultilevel"/>
    <w:tmpl w:val="AD04F434"/>
    <w:lvl w:ilvl="0" w:tplc="FBD4B7A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330D3348"/>
    <w:multiLevelType w:val="hybridMultilevel"/>
    <w:tmpl w:val="3B20C6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EC4F2F"/>
    <w:multiLevelType w:val="multilevel"/>
    <w:tmpl w:val="027CA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A701D72"/>
    <w:multiLevelType w:val="hybridMultilevel"/>
    <w:tmpl w:val="B9BCD53C"/>
    <w:lvl w:ilvl="0" w:tplc="FFFFFFFF">
      <w:start w:val="1"/>
      <w:numFmt w:val="bullet"/>
      <w:lvlText w:val="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27EB3"/>
    <w:multiLevelType w:val="hybridMultilevel"/>
    <w:tmpl w:val="142AF35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  <w:rPr>
        <w:rFonts w:cs="Times New Roman"/>
      </w:rPr>
    </w:lvl>
  </w:abstractNum>
  <w:abstractNum w:abstractNumId="30" w15:restartNumberingAfterBreak="0">
    <w:nsid w:val="45B56D02"/>
    <w:multiLevelType w:val="hybridMultilevel"/>
    <w:tmpl w:val="826606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DB1BAA"/>
    <w:multiLevelType w:val="multilevel"/>
    <w:tmpl w:val="078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83AC1"/>
    <w:multiLevelType w:val="hybridMultilevel"/>
    <w:tmpl w:val="D9C62F7E"/>
    <w:lvl w:ilvl="0" w:tplc="B19422B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F82269"/>
    <w:multiLevelType w:val="hybridMultilevel"/>
    <w:tmpl w:val="DE8C24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EA4BB1"/>
    <w:multiLevelType w:val="hybridMultilevel"/>
    <w:tmpl w:val="FD404A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4ED4B58"/>
    <w:multiLevelType w:val="hybridMultilevel"/>
    <w:tmpl w:val="997EFCCE"/>
    <w:numStyleLink w:val="ImportedStyle3"/>
  </w:abstractNum>
  <w:abstractNum w:abstractNumId="36" w15:restartNumberingAfterBreak="0">
    <w:nsid w:val="5E8B4CD7"/>
    <w:multiLevelType w:val="hybridMultilevel"/>
    <w:tmpl w:val="1F4047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E7755C"/>
    <w:multiLevelType w:val="hybridMultilevel"/>
    <w:tmpl w:val="D30C0E1C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3F8699B"/>
    <w:multiLevelType w:val="hybridMultilevel"/>
    <w:tmpl w:val="E0C0D7F6"/>
    <w:lvl w:ilvl="0" w:tplc="42960A34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1708FD"/>
    <w:multiLevelType w:val="hybridMultilevel"/>
    <w:tmpl w:val="1E20267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66C0602"/>
    <w:multiLevelType w:val="hybridMultilevel"/>
    <w:tmpl w:val="39EA23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67E4A"/>
    <w:multiLevelType w:val="hybridMultilevel"/>
    <w:tmpl w:val="61C8C74E"/>
    <w:lvl w:ilvl="0" w:tplc="1782453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71620BAF"/>
    <w:multiLevelType w:val="hybridMultilevel"/>
    <w:tmpl w:val="E7A07D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5162F"/>
    <w:multiLevelType w:val="hybridMultilevel"/>
    <w:tmpl w:val="997EFCCE"/>
    <w:styleLink w:val="ImportedStyle3"/>
    <w:lvl w:ilvl="0" w:tplc="FC2E1BF8">
      <w:start w:val="1"/>
      <w:numFmt w:val="bullet"/>
      <w:lvlText w:val="-"/>
      <w:lvlJc w:val="left"/>
      <w:pPr>
        <w:ind w:left="28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BCC468">
      <w:start w:val="1"/>
      <w:numFmt w:val="bullet"/>
      <w:lvlText w:val="o"/>
      <w:lvlJc w:val="left"/>
      <w:pPr>
        <w:ind w:left="100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4C08A2">
      <w:start w:val="1"/>
      <w:numFmt w:val="bullet"/>
      <w:lvlText w:val="▪"/>
      <w:lvlJc w:val="left"/>
      <w:pPr>
        <w:ind w:left="172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4A69B4">
      <w:start w:val="1"/>
      <w:numFmt w:val="bullet"/>
      <w:lvlText w:val="●"/>
      <w:lvlJc w:val="left"/>
      <w:pPr>
        <w:ind w:left="244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8E7E16">
      <w:start w:val="1"/>
      <w:numFmt w:val="bullet"/>
      <w:lvlText w:val="o"/>
      <w:lvlJc w:val="left"/>
      <w:pPr>
        <w:ind w:left="316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DCB4F6">
      <w:start w:val="1"/>
      <w:numFmt w:val="bullet"/>
      <w:lvlText w:val="▪"/>
      <w:lvlJc w:val="left"/>
      <w:pPr>
        <w:ind w:left="388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3491B4">
      <w:start w:val="1"/>
      <w:numFmt w:val="bullet"/>
      <w:lvlText w:val="●"/>
      <w:lvlJc w:val="left"/>
      <w:pPr>
        <w:ind w:left="460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CAFC8E">
      <w:start w:val="1"/>
      <w:numFmt w:val="bullet"/>
      <w:lvlText w:val="o"/>
      <w:lvlJc w:val="left"/>
      <w:pPr>
        <w:ind w:left="532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3E158E">
      <w:start w:val="1"/>
      <w:numFmt w:val="bullet"/>
      <w:lvlText w:val="▪"/>
      <w:lvlJc w:val="left"/>
      <w:pPr>
        <w:ind w:left="6044" w:hanging="284"/>
      </w:pPr>
      <w:rPr>
        <w:rFonts w:ascii="Comic Sans MS" w:eastAsia="Comic Sans MS" w:hAnsi="Comic Sans MS" w:cs="Comic Sans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735C5551"/>
    <w:multiLevelType w:val="hybridMultilevel"/>
    <w:tmpl w:val="A88EC09C"/>
    <w:lvl w:ilvl="0" w:tplc="60285BF2">
      <w:numFmt w:val="bullet"/>
      <w:lvlText w:val="-"/>
      <w:lvlJc w:val="left"/>
      <w:pPr>
        <w:ind w:left="1070" w:hanging="710"/>
      </w:pPr>
      <w:rPr>
        <w:rFonts w:ascii="Comic Sans MS" w:eastAsia="Times New Roman" w:hAnsi="Comic Sans M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151E54"/>
    <w:multiLevelType w:val="multilevel"/>
    <w:tmpl w:val="60D8D672"/>
    <w:lvl w:ilvl="0">
      <w:numFmt w:val="bullet"/>
      <w:lvlText w:val="-"/>
      <w:lvlJc w:val="left"/>
      <w:pPr>
        <w:ind w:left="720" w:hanging="360"/>
      </w:pPr>
      <w:rPr>
        <w:rFonts w:ascii="Comic Sans MS" w:eastAsia="Comic Sans MS" w:hAnsi="Comic Sans MS" w:cs="Comic Sans M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491184">
    <w:abstractNumId w:val="28"/>
  </w:num>
  <w:num w:numId="2" w16cid:durableId="2086684657">
    <w:abstractNumId w:val="29"/>
  </w:num>
  <w:num w:numId="3" w16cid:durableId="555168525">
    <w:abstractNumId w:val="41"/>
  </w:num>
  <w:num w:numId="4" w16cid:durableId="477966679">
    <w:abstractNumId w:val="32"/>
  </w:num>
  <w:num w:numId="5" w16cid:durableId="255334663">
    <w:abstractNumId w:val="6"/>
  </w:num>
  <w:num w:numId="6" w16cid:durableId="746613266">
    <w:abstractNumId w:val="7"/>
  </w:num>
  <w:num w:numId="7" w16cid:durableId="1691645047">
    <w:abstractNumId w:val="40"/>
  </w:num>
  <w:num w:numId="8" w16cid:durableId="753166557">
    <w:abstractNumId w:val="15"/>
  </w:num>
  <w:num w:numId="9" w16cid:durableId="2116559804">
    <w:abstractNumId w:val="33"/>
  </w:num>
  <w:num w:numId="10" w16cid:durableId="1612660221">
    <w:abstractNumId w:val="13"/>
  </w:num>
  <w:num w:numId="11" w16cid:durableId="448934031">
    <w:abstractNumId w:val="20"/>
  </w:num>
  <w:num w:numId="12" w16cid:durableId="1431897919">
    <w:abstractNumId w:val="25"/>
  </w:num>
  <w:num w:numId="13" w16cid:durableId="201862911">
    <w:abstractNumId w:val="18"/>
  </w:num>
  <w:num w:numId="14" w16cid:durableId="271253854">
    <w:abstractNumId w:val="34"/>
  </w:num>
  <w:num w:numId="15" w16cid:durableId="422724511">
    <w:abstractNumId w:val="23"/>
  </w:num>
  <w:num w:numId="16" w16cid:durableId="1018656251">
    <w:abstractNumId w:val="17"/>
  </w:num>
  <w:num w:numId="17" w16cid:durableId="394400064">
    <w:abstractNumId w:val="5"/>
  </w:num>
  <w:num w:numId="18" w16cid:durableId="103770865">
    <w:abstractNumId w:val="31"/>
  </w:num>
  <w:num w:numId="19" w16cid:durableId="1101998542">
    <w:abstractNumId w:val="8"/>
  </w:num>
  <w:num w:numId="20" w16cid:durableId="1258829631">
    <w:abstractNumId w:val="30"/>
  </w:num>
  <w:num w:numId="21" w16cid:durableId="240339921">
    <w:abstractNumId w:val="24"/>
  </w:num>
  <w:num w:numId="22" w16cid:durableId="1136527336">
    <w:abstractNumId w:val="2"/>
  </w:num>
  <w:num w:numId="23" w16cid:durableId="1248733835">
    <w:abstractNumId w:val="0"/>
  </w:num>
  <w:num w:numId="24" w16cid:durableId="1188519730">
    <w:abstractNumId w:val="39"/>
  </w:num>
  <w:num w:numId="25" w16cid:durableId="1990670457">
    <w:abstractNumId w:val="16"/>
  </w:num>
  <w:num w:numId="26" w16cid:durableId="1675762700">
    <w:abstractNumId w:val="22"/>
  </w:num>
  <w:num w:numId="27" w16cid:durableId="51656289">
    <w:abstractNumId w:val="26"/>
  </w:num>
  <w:num w:numId="28" w16cid:durableId="433673568">
    <w:abstractNumId w:val="1"/>
  </w:num>
  <w:num w:numId="29" w16cid:durableId="1655179411">
    <w:abstractNumId w:val="33"/>
  </w:num>
  <w:num w:numId="30" w16cid:durableId="236281214">
    <w:abstractNumId w:val="4"/>
  </w:num>
  <w:num w:numId="31" w16cid:durableId="475032386">
    <w:abstractNumId w:val="44"/>
  </w:num>
  <w:num w:numId="32" w16cid:durableId="595942688">
    <w:abstractNumId w:val="21"/>
  </w:num>
  <w:num w:numId="33" w16cid:durableId="797265955">
    <w:abstractNumId w:val="10"/>
  </w:num>
  <w:num w:numId="34" w16cid:durableId="68887945">
    <w:abstractNumId w:val="38"/>
  </w:num>
  <w:num w:numId="35" w16cid:durableId="992609972">
    <w:abstractNumId w:val="11"/>
  </w:num>
  <w:num w:numId="36" w16cid:durableId="1220944661">
    <w:abstractNumId w:val="36"/>
  </w:num>
  <w:num w:numId="37" w16cid:durableId="1594826498">
    <w:abstractNumId w:val="14"/>
  </w:num>
  <w:num w:numId="38" w16cid:durableId="1204639006">
    <w:abstractNumId w:val="42"/>
  </w:num>
  <w:num w:numId="39" w16cid:durableId="2076394713">
    <w:abstractNumId w:val="37"/>
  </w:num>
  <w:num w:numId="40" w16cid:durableId="1715732528">
    <w:abstractNumId w:val="45"/>
  </w:num>
  <w:num w:numId="41" w16cid:durableId="853805589">
    <w:abstractNumId w:val="27"/>
  </w:num>
  <w:num w:numId="42" w16cid:durableId="1224832867">
    <w:abstractNumId w:val="3"/>
  </w:num>
  <w:num w:numId="43" w16cid:durableId="960453968">
    <w:abstractNumId w:val="19"/>
  </w:num>
  <w:num w:numId="44" w16cid:durableId="264462619">
    <w:abstractNumId w:val="9"/>
  </w:num>
  <w:num w:numId="45" w16cid:durableId="559250856">
    <w:abstractNumId w:val="12"/>
  </w:num>
  <w:num w:numId="46" w16cid:durableId="1083796723">
    <w:abstractNumId w:val="43"/>
  </w:num>
  <w:num w:numId="47" w16cid:durableId="39474347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24"/>
    <w:rsid w:val="00000CFF"/>
    <w:rsid w:val="000013F2"/>
    <w:rsid w:val="000025F8"/>
    <w:rsid w:val="000039C6"/>
    <w:rsid w:val="000040ED"/>
    <w:rsid w:val="000112AD"/>
    <w:rsid w:val="000124C1"/>
    <w:rsid w:val="0001273C"/>
    <w:rsid w:val="000128F8"/>
    <w:rsid w:val="00016101"/>
    <w:rsid w:val="000173E6"/>
    <w:rsid w:val="00017DBC"/>
    <w:rsid w:val="0002292E"/>
    <w:rsid w:val="0002430B"/>
    <w:rsid w:val="0002494D"/>
    <w:rsid w:val="00024F6B"/>
    <w:rsid w:val="00026971"/>
    <w:rsid w:val="00027B8F"/>
    <w:rsid w:val="00027F10"/>
    <w:rsid w:val="000305AC"/>
    <w:rsid w:val="00032370"/>
    <w:rsid w:val="00033071"/>
    <w:rsid w:val="00035634"/>
    <w:rsid w:val="00036856"/>
    <w:rsid w:val="00037008"/>
    <w:rsid w:val="00040004"/>
    <w:rsid w:val="00043590"/>
    <w:rsid w:val="0004455A"/>
    <w:rsid w:val="000448D7"/>
    <w:rsid w:val="00044F1D"/>
    <w:rsid w:val="00046323"/>
    <w:rsid w:val="00047575"/>
    <w:rsid w:val="00054578"/>
    <w:rsid w:val="00055CF8"/>
    <w:rsid w:val="000568AC"/>
    <w:rsid w:val="00064E20"/>
    <w:rsid w:val="00064F70"/>
    <w:rsid w:val="00065B0B"/>
    <w:rsid w:val="0007007D"/>
    <w:rsid w:val="000708D4"/>
    <w:rsid w:val="00071089"/>
    <w:rsid w:val="000721FC"/>
    <w:rsid w:val="00073693"/>
    <w:rsid w:val="00073E11"/>
    <w:rsid w:val="00074648"/>
    <w:rsid w:val="00075B7D"/>
    <w:rsid w:val="000770BA"/>
    <w:rsid w:val="00080201"/>
    <w:rsid w:val="00081372"/>
    <w:rsid w:val="000818B1"/>
    <w:rsid w:val="000874F8"/>
    <w:rsid w:val="00090E89"/>
    <w:rsid w:val="00093915"/>
    <w:rsid w:val="00095044"/>
    <w:rsid w:val="0009590D"/>
    <w:rsid w:val="000A13C5"/>
    <w:rsid w:val="000A2AA4"/>
    <w:rsid w:val="000A4951"/>
    <w:rsid w:val="000A4B47"/>
    <w:rsid w:val="000B15F2"/>
    <w:rsid w:val="000B1860"/>
    <w:rsid w:val="000B213F"/>
    <w:rsid w:val="000B26DB"/>
    <w:rsid w:val="000B2F36"/>
    <w:rsid w:val="000B38AD"/>
    <w:rsid w:val="000B5E4F"/>
    <w:rsid w:val="000B607A"/>
    <w:rsid w:val="000C3D88"/>
    <w:rsid w:val="000C42E3"/>
    <w:rsid w:val="000C54A8"/>
    <w:rsid w:val="000C5CDD"/>
    <w:rsid w:val="000C60EB"/>
    <w:rsid w:val="000C6831"/>
    <w:rsid w:val="000D26C2"/>
    <w:rsid w:val="000D51A5"/>
    <w:rsid w:val="000D6507"/>
    <w:rsid w:val="000D77CD"/>
    <w:rsid w:val="000E12E6"/>
    <w:rsid w:val="000E3010"/>
    <w:rsid w:val="000E3238"/>
    <w:rsid w:val="000E4519"/>
    <w:rsid w:val="000E5C91"/>
    <w:rsid w:val="000E66F1"/>
    <w:rsid w:val="000E677B"/>
    <w:rsid w:val="000E6BC4"/>
    <w:rsid w:val="000F0F94"/>
    <w:rsid w:val="000F0F9C"/>
    <w:rsid w:val="000F3582"/>
    <w:rsid w:val="000F452D"/>
    <w:rsid w:val="00106E3C"/>
    <w:rsid w:val="00106E41"/>
    <w:rsid w:val="001102CC"/>
    <w:rsid w:val="00115B73"/>
    <w:rsid w:val="00115CEA"/>
    <w:rsid w:val="001167EE"/>
    <w:rsid w:val="0011694A"/>
    <w:rsid w:val="0011769A"/>
    <w:rsid w:val="0012147D"/>
    <w:rsid w:val="00121B0E"/>
    <w:rsid w:val="00122088"/>
    <w:rsid w:val="00123ECD"/>
    <w:rsid w:val="00124F5E"/>
    <w:rsid w:val="001268FE"/>
    <w:rsid w:val="001330EB"/>
    <w:rsid w:val="001333C9"/>
    <w:rsid w:val="00136A3C"/>
    <w:rsid w:val="00142E8B"/>
    <w:rsid w:val="001463B0"/>
    <w:rsid w:val="00147424"/>
    <w:rsid w:val="00152C52"/>
    <w:rsid w:val="00160449"/>
    <w:rsid w:val="00160893"/>
    <w:rsid w:val="00161AC5"/>
    <w:rsid w:val="00165470"/>
    <w:rsid w:val="00166161"/>
    <w:rsid w:val="001703E4"/>
    <w:rsid w:val="001729AD"/>
    <w:rsid w:val="00173A0F"/>
    <w:rsid w:val="00173A39"/>
    <w:rsid w:val="001751FC"/>
    <w:rsid w:val="001754D6"/>
    <w:rsid w:val="00177ED0"/>
    <w:rsid w:val="00180513"/>
    <w:rsid w:val="001831C5"/>
    <w:rsid w:val="001833D5"/>
    <w:rsid w:val="00183A2A"/>
    <w:rsid w:val="00185145"/>
    <w:rsid w:val="00185A09"/>
    <w:rsid w:val="00186676"/>
    <w:rsid w:val="00186755"/>
    <w:rsid w:val="00186A54"/>
    <w:rsid w:val="00186C71"/>
    <w:rsid w:val="00187C72"/>
    <w:rsid w:val="00192F33"/>
    <w:rsid w:val="00193AFA"/>
    <w:rsid w:val="00196561"/>
    <w:rsid w:val="00197718"/>
    <w:rsid w:val="001A598A"/>
    <w:rsid w:val="001A5C25"/>
    <w:rsid w:val="001A5D34"/>
    <w:rsid w:val="001A6DFF"/>
    <w:rsid w:val="001A6EC3"/>
    <w:rsid w:val="001A706D"/>
    <w:rsid w:val="001A7D1F"/>
    <w:rsid w:val="001B12F3"/>
    <w:rsid w:val="001B28CD"/>
    <w:rsid w:val="001B390C"/>
    <w:rsid w:val="001B4574"/>
    <w:rsid w:val="001B4854"/>
    <w:rsid w:val="001B797D"/>
    <w:rsid w:val="001C0031"/>
    <w:rsid w:val="001C40CA"/>
    <w:rsid w:val="001C6AA9"/>
    <w:rsid w:val="001C79BA"/>
    <w:rsid w:val="001D07CA"/>
    <w:rsid w:val="001D457E"/>
    <w:rsid w:val="001D7C66"/>
    <w:rsid w:val="001E4400"/>
    <w:rsid w:val="001E4E2C"/>
    <w:rsid w:val="001E6685"/>
    <w:rsid w:val="001F0A9D"/>
    <w:rsid w:val="001F43F1"/>
    <w:rsid w:val="001F552B"/>
    <w:rsid w:val="0020012B"/>
    <w:rsid w:val="00200193"/>
    <w:rsid w:val="00202514"/>
    <w:rsid w:val="002044CB"/>
    <w:rsid w:val="002046F6"/>
    <w:rsid w:val="002054A3"/>
    <w:rsid w:val="00206E8B"/>
    <w:rsid w:val="002115A0"/>
    <w:rsid w:val="00214D94"/>
    <w:rsid w:val="002151F8"/>
    <w:rsid w:val="00215C52"/>
    <w:rsid w:val="0022043F"/>
    <w:rsid w:val="00222ABB"/>
    <w:rsid w:val="00224A37"/>
    <w:rsid w:val="00224A3B"/>
    <w:rsid w:val="002252FE"/>
    <w:rsid w:val="00225A09"/>
    <w:rsid w:val="002264E9"/>
    <w:rsid w:val="00226EA5"/>
    <w:rsid w:val="0022752A"/>
    <w:rsid w:val="00227D49"/>
    <w:rsid w:val="00230B38"/>
    <w:rsid w:val="002326E7"/>
    <w:rsid w:val="00235EE8"/>
    <w:rsid w:val="002400F1"/>
    <w:rsid w:val="002406A0"/>
    <w:rsid w:val="00240EB1"/>
    <w:rsid w:val="002421B6"/>
    <w:rsid w:val="00243664"/>
    <w:rsid w:val="0024399A"/>
    <w:rsid w:val="002442CF"/>
    <w:rsid w:val="00246072"/>
    <w:rsid w:val="00247A13"/>
    <w:rsid w:val="00252AAC"/>
    <w:rsid w:val="002531E1"/>
    <w:rsid w:val="00253958"/>
    <w:rsid w:val="00254E11"/>
    <w:rsid w:val="0026034A"/>
    <w:rsid w:val="00264A35"/>
    <w:rsid w:val="0027113A"/>
    <w:rsid w:val="00274FF1"/>
    <w:rsid w:val="00281DC1"/>
    <w:rsid w:val="00285D2E"/>
    <w:rsid w:val="00287FC5"/>
    <w:rsid w:val="00291FB1"/>
    <w:rsid w:val="002A1777"/>
    <w:rsid w:val="002A1A52"/>
    <w:rsid w:val="002A3224"/>
    <w:rsid w:val="002A4B05"/>
    <w:rsid w:val="002A541D"/>
    <w:rsid w:val="002A5715"/>
    <w:rsid w:val="002A5CFA"/>
    <w:rsid w:val="002A6C7A"/>
    <w:rsid w:val="002B099A"/>
    <w:rsid w:val="002B0AE2"/>
    <w:rsid w:val="002B2539"/>
    <w:rsid w:val="002B2D7A"/>
    <w:rsid w:val="002B7CB3"/>
    <w:rsid w:val="002C0849"/>
    <w:rsid w:val="002C28EC"/>
    <w:rsid w:val="002D0021"/>
    <w:rsid w:val="002D3754"/>
    <w:rsid w:val="002D413F"/>
    <w:rsid w:val="002D6231"/>
    <w:rsid w:val="002D64FE"/>
    <w:rsid w:val="002D730B"/>
    <w:rsid w:val="002E1276"/>
    <w:rsid w:val="002E29C1"/>
    <w:rsid w:val="002E2CAE"/>
    <w:rsid w:val="002E2F22"/>
    <w:rsid w:val="002E31C8"/>
    <w:rsid w:val="002E32FB"/>
    <w:rsid w:val="002E3C9C"/>
    <w:rsid w:val="002E3DF1"/>
    <w:rsid w:val="002E5148"/>
    <w:rsid w:val="002E61AA"/>
    <w:rsid w:val="002E69D7"/>
    <w:rsid w:val="002E7992"/>
    <w:rsid w:val="002F1EF9"/>
    <w:rsid w:val="002F3DFB"/>
    <w:rsid w:val="002F4B7B"/>
    <w:rsid w:val="002F6810"/>
    <w:rsid w:val="002F6E2B"/>
    <w:rsid w:val="00302FE0"/>
    <w:rsid w:val="00303B4A"/>
    <w:rsid w:val="0030665B"/>
    <w:rsid w:val="003068F6"/>
    <w:rsid w:val="00307BFD"/>
    <w:rsid w:val="003125C3"/>
    <w:rsid w:val="00314679"/>
    <w:rsid w:val="0031552C"/>
    <w:rsid w:val="0031638D"/>
    <w:rsid w:val="00316A02"/>
    <w:rsid w:val="0031768E"/>
    <w:rsid w:val="00320302"/>
    <w:rsid w:val="00320F11"/>
    <w:rsid w:val="00322CA1"/>
    <w:rsid w:val="00325131"/>
    <w:rsid w:val="00327438"/>
    <w:rsid w:val="00330DDF"/>
    <w:rsid w:val="00333D52"/>
    <w:rsid w:val="00343DF5"/>
    <w:rsid w:val="00344328"/>
    <w:rsid w:val="003448DC"/>
    <w:rsid w:val="003456ED"/>
    <w:rsid w:val="00347362"/>
    <w:rsid w:val="00352970"/>
    <w:rsid w:val="00353D65"/>
    <w:rsid w:val="00356C36"/>
    <w:rsid w:val="003605BD"/>
    <w:rsid w:val="003615A7"/>
    <w:rsid w:val="00362345"/>
    <w:rsid w:val="003663AA"/>
    <w:rsid w:val="003676C4"/>
    <w:rsid w:val="00367D43"/>
    <w:rsid w:val="0037082B"/>
    <w:rsid w:val="003709F2"/>
    <w:rsid w:val="00371F08"/>
    <w:rsid w:val="0037489C"/>
    <w:rsid w:val="0037595E"/>
    <w:rsid w:val="003769A2"/>
    <w:rsid w:val="00381800"/>
    <w:rsid w:val="00382540"/>
    <w:rsid w:val="00383517"/>
    <w:rsid w:val="00383AF1"/>
    <w:rsid w:val="00384C8E"/>
    <w:rsid w:val="00385B2E"/>
    <w:rsid w:val="0038653E"/>
    <w:rsid w:val="00390470"/>
    <w:rsid w:val="0039129E"/>
    <w:rsid w:val="003919FA"/>
    <w:rsid w:val="003A3436"/>
    <w:rsid w:val="003A3A1B"/>
    <w:rsid w:val="003A4560"/>
    <w:rsid w:val="003A76D8"/>
    <w:rsid w:val="003A78E5"/>
    <w:rsid w:val="003B1FE4"/>
    <w:rsid w:val="003B3E36"/>
    <w:rsid w:val="003B571D"/>
    <w:rsid w:val="003B57EC"/>
    <w:rsid w:val="003B751E"/>
    <w:rsid w:val="003C1F69"/>
    <w:rsid w:val="003C2FCD"/>
    <w:rsid w:val="003C48F1"/>
    <w:rsid w:val="003D03E3"/>
    <w:rsid w:val="003D1020"/>
    <w:rsid w:val="003D14E0"/>
    <w:rsid w:val="003D179E"/>
    <w:rsid w:val="003D2B74"/>
    <w:rsid w:val="003D41E9"/>
    <w:rsid w:val="003D478C"/>
    <w:rsid w:val="003E0DF5"/>
    <w:rsid w:val="003E1539"/>
    <w:rsid w:val="003E2362"/>
    <w:rsid w:val="003E541C"/>
    <w:rsid w:val="003F0C65"/>
    <w:rsid w:val="003F0C87"/>
    <w:rsid w:val="003F161A"/>
    <w:rsid w:val="003F46AB"/>
    <w:rsid w:val="003F63B7"/>
    <w:rsid w:val="00400745"/>
    <w:rsid w:val="00403C49"/>
    <w:rsid w:val="00403F1F"/>
    <w:rsid w:val="0040599A"/>
    <w:rsid w:val="00406A3A"/>
    <w:rsid w:val="00410030"/>
    <w:rsid w:val="004100B5"/>
    <w:rsid w:val="00410917"/>
    <w:rsid w:val="004159E9"/>
    <w:rsid w:val="00420BE8"/>
    <w:rsid w:val="00422140"/>
    <w:rsid w:val="00422410"/>
    <w:rsid w:val="0042249C"/>
    <w:rsid w:val="00423B33"/>
    <w:rsid w:val="004317F6"/>
    <w:rsid w:val="00431A36"/>
    <w:rsid w:val="00431D28"/>
    <w:rsid w:val="00434BE8"/>
    <w:rsid w:val="0043534C"/>
    <w:rsid w:val="00435416"/>
    <w:rsid w:val="004365D0"/>
    <w:rsid w:val="0043687E"/>
    <w:rsid w:val="00437528"/>
    <w:rsid w:val="00441D3B"/>
    <w:rsid w:val="00444208"/>
    <w:rsid w:val="00445172"/>
    <w:rsid w:val="00445892"/>
    <w:rsid w:val="004507F4"/>
    <w:rsid w:val="004522AA"/>
    <w:rsid w:val="00454C3F"/>
    <w:rsid w:val="00455289"/>
    <w:rsid w:val="0045674E"/>
    <w:rsid w:val="00460847"/>
    <w:rsid w:val="004618D8"/>
    <w:rsid w:val="00462D1D"/>
    <w:rsid w:val="00466673"/>
    <w:rsid w:val="004678D0"/>
    <w:rsid w:val="004703BF"/>
    <w:rsid w:val="004713C2"/>
    <w:rsid w:val="0047186D"/>
    <w:rsid w:val="00474169"/>
    <w:rsid w:val="00475839"/>
    <w:rsid w:val="0047586B"/>
    <w:rsid w:val="00480094"/>
    <w:rsid w:val="004868D2"/>
    <w:rsid w:val="00486BD0"/>
    <w:rsid w:val="0048736C"/>
    <w:rsid w:val="00487758"/>
    <w:rsid w:val="004901DE"/>
    <w:rsid w:val="004919F3"/>
    <w:rsid w:val="00492119"/>
    <w:rsid w:val="00493F32"/>
    <w:rsid w:val="0049546B"/>
    <w:rsid w:val="004965C7"/>
    <w:rsid w:val="004A1C11"/>
    <w:rsid w:val="004B2FAF"/>
    <w:rsid w:val="004B4389"/>
    <w:rsid w:val="004B6563"/>
    <w:rsid w:val="004B6884"/>
    <w:rsid w:val="004C02AD"/>
    <w:rsid w:val="004C0841"/>
    <w:rsid w:val="004C481A"/>
    <w:rsid w:val="004C528A"/>
    <w:rsid w:val="004C5788"/>
    <w:rsid w:val="004C74A6"/>
    <w:rsid w:val="004D062A"/>
    <w:rsid w:val="004D0C48"/>
    <w:rsid w:val="004D2C48"/>
    <w:rsid w:val="004D2FCE"/>
    <w:rsid w:val="004D3B7C"/>
    <w:rsid w:val="004D4084"/>
    <w:rsid w:val="004D4352"/>
    <w:rsid w:val="004D605B"/>
    <w:rsid w:val="004D775B"/>
    <w:rsid w:val="004E18BC"/>
    <w:rsid w:val="004E4537"/>
    <w:rsid w:val="004E6070"/>
    <w:rsid w:val="004F0335"/>
    <w:rsid w:val="004F1F7D"/>
    <w:rsid w:val="004F2CDF"/>
    <w:rsid w:val="004F660D"/>
    <w:rsid w:val="004F748A"/>
    <w:rsid w:val="004F78F0"/>
    <w:rsid w:val="00503737"/>
    <w:rsid w:val="0050490D"/>
    <w:rsid w:val="005105D0"/>
    <w:rsid w:val="0051132C"/>
    <w:rsid w:val="00511C51"/>
    <w:rsid w:val="00513039"/>
    <w:rsid w:val="00513E9A"/>
    <w:rsid w:val="00514248"/>
    <w:rsid w:val="0051511A"/>
    <w:rsid w:val="0051564D"/>
    <w:rsid w:val="00516AF1"/>
    <w:rsid w:val="00516E28"/>
    <w:rsid w:val="005236CC"/>
    <w:rsid w:val="00523BFD"/>
    <w:rsid w:val="00523FEE"/>
    <w:rsid w:val="00525495"/>
    <w:rsid w:val="005310A1"/>
    <w:rsid w:val="00532268"/>
    <w:rsid w:val="00535B86"/>
    <w:rsid w:val="005361E9"/>
    <w:rsid w:val="00536A57"/>
    <w:rsid w:val="00537DF7"/>
    <w:rsid w:val="00540E8E"/>
    <w:rsid w:val="005412C8"/>
    <w:rsid w:val="00542712"/>
    <w:rsid w:val="0054441A"/>
    <w:rsid w:val="00547EDB"/>
    <w:rsid w:val="00551A5C"/>
    <w:rsid w:val="005527DE"/>
    <w:rsid w:val="00552C4C"/>
    <w:rsid w:val="00552ED5"/>
    <w:rsid w:val="0055322B"/>
    <w:rsid w:val="005534EB"/>
    <w:rsid w:val="005577E5"/>
    <w:rsid w:val="00560948"/>
    <w:rsid w:val="005623E0"/>
    <w:rsid w:val="00563B06"/>
    <w:rsid w:val="00563B32"/>
    <w:rsid w:val="005656F1"/>
    <w:rsid w:val="00566B10"/>
    <w:rsid w:val="00566B40"/>
    <w:rsid w:val="005671BE"/>
    <w:rsid w:val="0057169C"/>
    <w:rsid w:val="00571EBD"/>
    <w:rsid w:val="00573040"/>
    <w:rsid w:val="005731CF"/>
    <w:rsid w:val="005804FB"/>
    <w:rsid w:val="005822A5"/>
    <w:rsid w:val="005825FE"/>
    <w:rsid w:val="00582A8F"/>
    <w:rsid w:val="005830CA"/>
    <w:rsid w:val="00591CC0"/>
    <w:rsid w:val="00593457"/>
    <w:rsid w:val="00593DAA"/>
    <w:rsid w:val="00595CAF"/>
    <w:rsid w:val="005A1DB0"/>
    <w:rsid w:val="005A3302"/>
    <w:rsid w:val="005A5555"/>
    <w:rsid w:val="005A6DEF"/>
    <w:rsid w:val="005A7D17"/>
    <w:rsid w:val="005A7E6F"/>
    <w:rsid w:val="005B0CE4"/>
    <w:rsid w:val="005B0FF3"/>
    <w:rsid w:val="005B1C02"/>
    <w:rsid w:val="005B3238"/>
    <w:rsid w:val="005B3456"/>
    <w:rsid w:val="005B5AA5"/>
    <w:rsid w:val="005C09C3"/>
    <w:rsid w:val="005C0D8A"/>
    <w:rsid w:val="005C32AA"/>
    <w:rsid w:val="005C35B5"/>
    <w:rsid w:val="005C5926"/>
    <w:rsid w:val="005C634C"/>
    <w:rsid w:val="005C6F59"/>
    <w:rsid w:val="005D0667"/>
    <w:rsid w:val="005D1501"/>
    <w:rsid w:val="005D1E75"/>
    <w:rsid w:val="005D3357"/>
    <w:rsid w:val="005D411B"/>
    <w:rsid w:val="005D438C"/>
    <w:rsid w:val="005D4959"/>
    <w:rsid w:val="005D4D2E"/>
    <w:rsid w:val="005D5D5F"/>
    <w:rsid w:val="005E0657"/>
    <w:rsid w:val="005E7BCC"/>
    <w:rsid w:val="005F10D8"/>
    <w:rsid w:val="005F22A9"/>
    <w:rsid w:val="005F452B"/>
    <w:rsid w:val="005F4585"/>
    <w:rsid w:val="005F5D1E"/>
    <w:rsid w:val="005F6194"/>
    <w:rsid w:val="005F6BF6"/>
    <w:rsid w:val="005F73CF"/>
    <w:rsid w:val="00602972"/>
    <w:rsid w:val="00602E5C"/>
    <w:rsid w:val="006044BA"/>
    <w:rsid w:val="006048B5"/>
    <w:rsid w:val="006062B5"/>
    <w:rsid w:val="00612611"/>
    <w:rsid w:val="006132F7"/>
    <w:rsid w:val="00613E8D"/>
    <w:rsid w:val="006162C3"/>
    <w:rsid w:val="00617712"/>
    <w:rsid w:val="00622434"/>
    <w:rsid w:val="00623205"/>
    <w:rsid w:val="00624265"/>
    <w:rsid w:val="00624E01"/>
    <w:rsid w:val="00625626"/>
    <w:rsid w:val="00625F5D"/>
    <w:rsid w:val="00631184"/>
    <w:rsid w:val="00631AC5"/>
    <w:rsid w:val="006320BA"/>
    <w:rsid w:val="00632553"/>
    <w:rsid w:val="006325B6"/>
    <w:rsid w:val="00633F7F"/>
    <w:rsid w:val="00634670"/>
    <w:rsid w:val="00635A5B"/>
    <w:rsid w:val="00635F4B"/>
    <w:rsid w:val="006362C3"/>
    <w:rsid w:val="006373E7"/>
    <w:rsid w:val="00641E26"/>
    <w:rsid w:val="00645A5B"/>
    <w:rsid w:val="0064698E"/>
    <w:rsid w:val="00646A5E"/>
    <w:rsid w:val="00651466"/>
    <w:rsid w:val="00651D98"/>
    <w:rsid w:val="006520EE"/>
    <w:rsid w:val="00654472"/>
    <w:rsid w:val="00654EAA"/>
    <w:rsid w:val="00655A06"/>
    <w:rsid w:val="006605ED"/>
    <w:rsid w:val="006621F3"/>
    <w:rsid w:val="00663BE0"/>
    <w:rsid w:val="00663D47"/>
    <w:rsid w:val="006673D9"/>
    <w:rsid w:val="006703C0"/>
    <w:rsid w:val="006733BB"/>
    <w:rsid w:val="00673C92"/>
    <w:rsid w:val="006743BB"/>
    <w:rsid w:val="006746B9"/>
    <w:rsid w:val="00674EAF"/>
    <w:rsid w:val="006811A5"/>
    <w:rsid w:val="00681E08"/>
    <w:rsid w:val="006830E8"/>
    <w:rsid w:val="006875B7"/>
    <w:rsid w:val="00691628"/>
    <w:rsid w:val="00692C25"/>
    <w:rsid w:val="00693A30"/>
    <w:rsid w:val="006942F6"/>
    <w:rsid w:val="006951F8"/>
    <w:rsid w:val="00696A43"/>
    <w:rsid w:val="006A3795"/>
    <w:rsid w:val="006A3BAE"/>
    <w:rsid w:val="006A49EA"/>
    <w:rsid w:val="006A52F0"/>
    <w:rsid w:val="006A6384"/>
    <w:rsid w:val="006A6671"/>
    <w:rsid w:val="006A6A5B"/>
    <w:rsid w:val="006B0ABC"/>
    <w:rsid w:val="006B1D0A"/>
    <w:rsid w:val="006B2751"/>
    <w:rsid w:val="006B404E"/>
    <w:rsid w:val="006B46B1"/>
    <w:rsid w:val="006B4B17"/>
    <w:rsid w:val="006B57AC"/>
    <w:rsid w:val="006C0D6A"/>
    <w:rsid w:val="006C234C"/>
    <w:rsid w:val="006C2509"/>
    <w:rsid w:val="006C283F"/>
    <w:rsid w:val="006C36C7"/>
    <w:rsid w:val="006C6F4F"/>
    <w:rsid w:val="006C77C6"/>
    <w:rsid w:val="006D3551"/>
    <w:rsid w:val="006D42D4"/>
    <w:rsid w:val="006D4C42"/>
    <w:rsid w:val="006E0910"/>
    <w:rsid w:val="006E226F"/>
    <w:rsid w:val="006E25D3"/>
    <w:rsid w:val="006E4D11"/>
    <w:rsid w:val="006E4F8C"/>
    <w:rsid w:val="006F0C81"/>
    <w:rsid w:val="006F2756"/>
    <w:rsid w:val="006F3AA1"/>
    <w:rsid w:val="006F3C99"/>
    <w:rsid w:val="006F458F"/>
    <w:rsid w:val="006F61CB"/>
    <w:rsid w:val="006F6CCF"/>
    <w:rsid w:val="00702A07"/>
    <w:rsid w:val="00703D17"/>
    <w:rsid w:val="00704811"/>
    <w:rsid w:val="00704A00"/>
    <w:rsid w:val="007079A1"/>
    <w:rsid w:val="0071059B"/>
    <w:rsid w:val="00711A14"/>
    <w:rsid w:val="00712665"/>
    <w:rsid w:val="00712988"/>
    <w:rsid w:val="0071481A"/>
    <w:rsid w:val="00715C27"/>
    <w:rsid w:val="0071713F"/>
    <w:rsid w:val="007174A9"/>
    <w:rsid w:val="00730E5C"/>
    <w:rsid w:val="00730E5E"/>
    <w:rsid w:val="00731BC0"/>
    <w:rsid w:val="00733344"/>
    <w:rsid w:val="0073459E"/>
    <w:rsid w:val="00736418"/>
    <w:rsid w:val="007367E7"/>
    <w:rsid w:val="007369D6"/>
    <w:rsid w:val="0073731F"/>
    <w:rsid w:val="00740203"/>
    <w:rsid w:val="00740A3A"/>
    <w:rsid w:val="0074185E"/>
    <w:rsid w:val="007437E1"/>
    <w:rsid w:val="00744083"/>
    <w:rsid w:val="007456B6"/>
    <w:rsid w:val="00746BEB"/>
    <w:rsid w:val="00746E21"/>
    <w:rsid w:val="007472F8"/>
    <w:rsid w:val="007475AF"/>
    <w:rsid w:val="00753D7A"/>
    <w:rsid w:val="00754063"/>
    <w:rsid w:val="007548D9"/>
    <w:rsid w:val="007553FD"/>
    <w:rsid w:val="0075553D"/>
    <w:rsid w:val="007575C0"/>
    <w:rsid w:val="00760962"/>
    <w:rsid w:val="007700AA"/>
    <w:rsid w:val="00770E48"/>
    <w:rsid w:val="007724A6"/>
    <w:rsid w:val="0077259C"/>
    <w:rsid w:val="0077298F"/>
    <w:rsid w:val="00775CB8"/>
    <w:rsid w:val="0077610F"/>
    <w:rsid w:val="00776A10"/>
    <w:rsid w:val="007840FB"/>
    <w:rsid w:val="00790F05"/>
    <w:rsid w:val="0079311B"/>
    <w:rsid w:val="00794639"/>
    <w:rsid w:val="0079497D"/>
    <w:rsid w:val="00794DD4"/>
    <w:rsid w:val="00795D06"/>
    <w:rsid w:val="007A250B"/>
    <w:rsid w:val="007A4515"/>
    <w:rsid w:val="007A4F50"/>
    <w:rsid w:val="007A6BDD"/>
    <w:rsid w:val="007B035A"/>
    <w:rsid w:val="007B0B42"/>
    <w:rsid w:val="007B13B7"/>
    <w:rsid w:val="007B366B"/>
    <w:rsid w:val="007B5246"/>
    <w:rsid w:val="007B68FC"/>
    <w:rsid w:val="007B6C69"/>
    <w:rsid w:val="007B7158"/>
    <w:rsid w:val="007C00B6"/>
    <w:rsid w:val="007C181C"/>
    <w:rsid w:val="007C2E50"/>
    <w:rsid w:val="007C369A"/>
    <w:rsid w:val="007C3A6F"/>
    <w:rsid w:val="007C4B13"/>
    <w:rsid w:val="007C57A2"/>
    <w:rsid w:val="007C698A"/>
    <w:rsid w:val="007D1C8F"/>
    <w:rsid w:val="007D2B05"/>
    <w:rsid w:val="007D322C"/>
    <w:rsid w:val="007D3CC7"/>
    <w:rsid w:val="007D667C"/>
    <w:rsid w:val="007E1F54"/>
    <w:rsid w:val="007E2B9A"/>
    <w:rsid w:val="007E2FBC"/>
    <w:rsid w:val="007E5F40"/>
    <w:rsid w:val="007E6454"/>
    <w:rsid w:val="007E68C7"/>
    <w:rsid w:val="007E6CFD"/>
    <w:rsid w:val="007F177D"/>
    <w:rsid w:val="007F27B6"/>
    <w:rsid w:val="007F3863"/>
    <w:rsid w:val="007F3AD4"/>
    <w:rsid w:val="007F585E"/>
    <w:rsid w:val="008007BC"/>
    <w:rsid w:val="008012CA"/>
    <w:rsid w:val="0080220D"/>
    <w:rsid w:val="0080270E"/>
    <w:rsid w:val="00803297"/>
    <w:rsid w:val="00806159"/>
    <w:rsid w:val="00806BF1"/>
    <w:rsid w:val="008115DE"/>
    <w:rsid w:val="00816EDE"/>
    <w:rsid w:val="00816F60"/>
    <w:rsid w:val="00817FDE"/>
    <w:rsid w:val="00822C45"/>
    <w:rsid w:val="00822D86"/>
    <w:rsid w:val="008252E6"/>
    <w:rsid w:val="00831CB0"/>
    <w:rsid w:val="008320AE"/>
    <w:rsid w:val="0083250E"/>
    <w:rsid w:val="00835D6D"/>
    <w:rsid w:val="008404CE"/>
    <w:rsid w:val="00841164"/>
    <w:rsid w:val="008416D4"/>
    <w:rsid w:val="0084371B"/>
    <w:rsid w:val="0084418B"/>
    <w:rsid w:val="00844454"/>
    <w:rsid w:val="008463D7"/>
    <w:rsid w:val="0084658B"/>
    <w:rsid w:val="008467A9"/>
    <w:rsid w:val="00847D8B"/>
    <w:rsid w:val="0085068C"/>
    <w:rsid w:val="0085453E"/>
    <w:rsid w:val="00855749"/>
    <w:rsid w:val="00856AFB"/>
    <w:rsid w:val="00860F3E"/>
    <w:rsid w:val="00862224"/>
    <w:rsid w:val="00862AF8"/>
    <w:rsid w:val="00871D3C"/>
    <w:rsid w:val="008756A5"/>
    <w:rsid w:val="00875D22"/>
    <w:rsid w:val="008762B4"/>
    <w:rsid w:val="0087672C"/>
    <w:rsid w:val="00881E05"/>
    <w:rsid w:val="008823BC"/>
    <w:rsid w:val="00882B04"/>
    <w:rsid w:val="00882D2E"/>
    <w:rsid w:val="008864AC"/>
    <w:rsid w:val="00887285"/>
    <w:rsid w:val="00887C3C"/>
    <w:rsid w:val="00890176"/>
    <w:rsid w:val="00891B1C"/>
    <w:rsid w:val="008923E7"/>
    <w:rsid w:val="00892922"/>
    <w:rsid w:val="00892C88"/>
    <w:rsid w:val="00894E4D"/>
    <w:rsid w:val="008A1B4C"/>
    <w:rsid w:val="008A395F"/>
    <w:rsid w:val="008A6741"/>
    <w:rsid w:val="008A71AF"/>
    <w:rsid w:val="008A7393"/>
    <w:rsid w:val="008A76EA"/>
    <w:rsid w:val="008B0249"/>
    <w:rsid w:val="008B3993"/>
    <w:rsid w:val="008B5CF2"/>
    <w:rsid w:val="008C09D2"/>
    <w:rsid w:val="008C15F5"/>
    <w:rsid w:val="008C73BA"/>
    <w:rsid w:val="008D01DE"/>
    <w:rsid w:val="008D1794"/>
    <w:rsid w:val="008D28F1"/>
    <w:rsid w:val="008D2A88"/>
    <w:rsid w:val="008D2B61"/>
    <w:rsid w:val="008D3579"/>
    <w:rsid w:val="008D554B"/>
    <w:rsid w:val="008D5B73"/>
    <w:rsid w:val="008D5DB2"/>
    <w:rsid w:val="008D5EC8"/>
    <w:rsid w:val="008E1C10"/>
    <w:rsid w:val="008E285C"/>
    <w:rsid w:val="008E3109"/>
    <w:rsid w:val="008E464C"/>
    <w:rsid w:val="008E4F7E"/>
    <w:rsid w:val="008E5A35"/>
    <w:rsid w:val="008E73AD"/>
    <w:rsid w:val="008F0AE0"/>
    <w:rsid w:val="008F1669"/>
    <w:rsid w:val="008F2DDC"/>
    <w:rsid w:val="008F54AA"/>
    <w:rsid w:val="008F58FE"/>
    <w:rsid w:val="008F6B73"/>
    <w:rsid w:val="008F74A2"/>
    <w:rsid w:val="00902DF6"/>
    <w:rsid w:val="009041EC"/>
    <w:rsid w:val="00904F4A"/>
    <w:rsid w:val="00910087"/>
    <w:rsid w:val="009108A7"/>
    <w:rsid w:val="00912C60"/>
    <w:rsid w:val="009144DF"/>
    <w:rsid w:val="00915B36"/>
    <w:rsid w:val="00915BCE"/>
    <w:rsid w:val="00916801"/>
    <w:rsid w:val="009207DA"/>
    <w:rsid w:val="00920812"/>
    <w:rsid w:val="00920FF5"/>
    <w:rsid w:val="00923300"/>
    <w:rsid w:val="00925DBE"/>
    <w:rsid w:val="00927F64"/>
    <w:rsid w:val="00931759"/>
    <w:rsid w:val="00931FF7"/>
    <w:rsid w:val="00932874"/>
    <w:rsid w:val="00934491"/>
    <w:rsid w:val="0093529F"/>
    <w:rsid w:val="00936613"/>
    <w:rsid w:val="009424D8"/>
    <w:rsid w:val="00943947"/>
    <w:rsid w:val="00946DDA"/>
    <w:rsid w:val="009509C6"/>
    <w:rsid w:val="00953012"/>
    <w:rsid w:val="00955A78"/>
    <w:rsid w:val="00956F20"/>
    <w:rsid w:val="0096031A"/>
    <w:rsid w:val="009619DB"/>
    <w:rsid w:val="009643D3"/>
    <w:rsid w:val="00964D65"/>
    <w:rsid w:val="009659FD"/>
    <w:rsid w:val="00965ABE"/>
    <w:rsid w:val="00965F17"/>
    <w:rsid w:val="00970557"/>
    <w:rsid w:val="00970CD5"/>
    <w:rsid w:val="009743F0"/>
    <w:rsid w:val="009758A0"/>
    <w:rsid w:val="009759D5"/>
    <w:rsid w:val="009766BE"/>
    <w:rsid w:val="009775C0"/>
    <w:rsid w:val="00980AFB"/>
    <w:rsid w:val="00984357"/>
    <w:rsid w:val="00984824"/>
    <w:rsid w:val="00986974"/>
    <w:rsid w:val="009916CA"/>
    <w:rsid w:val="00992B31"/>
    <w:rsid w:val="009944B6"/>
    <w:rsid w:val="00994508"/>
    <w:rsid w:val="00996972"/>
    <w:rsid w:val="009A04AB"/>
    <w:rsid w:val="009A079D"/>
    <w:rsid w:val="009A0A0D"/>
    <w:rsid w:val="009A1ABF"/>
    <w:rsid w:val="009A22F4"/>
    <w:rsid w:val="009A374F"/>
    <w:rsid w:val="009A408E"/>
    <w:rsid w:val="009A4493"/>
    <w:rsid w:val="009A6BE3"/>
    <w:rsid w:val="009B1BC5"/>
    <w:rsid w:val="009B3C4B"/>
    <w:rsid w:val="009B46FF"/>
    <w:rsid w:val="009B60DD"/>
    <w:rsid w:val="009B723C"/>
    <w:rsid w:val="009C109D"/>
    <w:rsid w:val="009C2437"/>
    <w:rsid w:val="009C319D"/>
    <w:rsid w:val="009C50CA"/>
    <w:rsid w:val="009C5B5F"/>
    <w:rsid w:val="009D15D6"/>
    <w:rsid w:val="009D3484"/>
    <w:rsid w:val="009D5026"/>
    <w:rsid w:val="009D556E"/>
    <w:rsid w:val="009D6282"/>
    <w:rsid w:val="009E1C54"/>
    <w:rsid w:val="009E2ABE"/>
    <w:rsid w:val="009E4B9C"/>
    <w:rsid w:val="009E53C0"/>
    <w:rsid w:val="009E5BBF"/>
    <w:rsid w:val="009E65A9"/>
    <w:rsid w:val="009E729B"/>
    <w:rsid w:val="009E75C3"/>
    <w:rsid w:val="009E7D6C"/>
    <w:rsid w:val="009E7DC8"/>
    <w:rsid w:val="009F17F7"/>
    <w:rsid w:val="009F1DF5"/>
    <w:rsid w:val="009F7016"/>
    <w:rsid w:val="00A03EAC"/>
    <w:rsid w:val="00A056FF"/>
    <w:rsid w:val="00A077C5"/>
    <w:rsid w:val="00A10BD3"/>
    <w:rsid w:val="00A10FAF"/>
    <w:rsid w:val="00A11C33"/>
    <w:rsid w:val="00A126F4"/>
    <w:rsid w:val="00A13117"/>
    <w:rsid w:val="00A1404F"/>
    <w:rsid w:val="00A142E0"/>
    <w:rsid w:val="00A17C88"/>
    <w:rsid w:val="00A203B9"/>
    <w:rsid w:val="00A22017"/>
    <w:rsid w:val="00A26212"/>
    <w:rsid w:val="00A26FE2"/>
    <w:rsid w:val="00A31F0F"/>
    <w:rsid w:val="00A31FC0"/>
    <w:rsid w:val="00A3279E"/>
    <w:rsid w:val="00A33AF8"/>
    <w:rsid w:val="00A35AB8"/>
    <w:rsid w:val="00A41199"/>
    <w:rsid w:val="00A428D4"/>
    <w:rsid w:val="00A42FCE"/>
    <w:rsid w:val="00A442F2"/>
    <w:rsid w:val="00A45575"/>
    <w:rsid w:val="00A45DBD"/>
    <w:rsid w:val="00A46AAD"/>
    <w:rsid w:val="00A46BE6"/>
    <w:rsid w:val="00A46C90"/>
    <w:rsid w:val="00A5265B"/>
    <w:rsid w:val="00A564CC"/>
    <w:rsid w:val="00A569EB"/>
    <w:rsid w:val="00A57292"/>
    <w:rsid w:val="00A57C26"/>
    <w:rsid w:val="00A609FD"/>
    <w:rsid w:val="00A62ECA"/>
    <w:rsid w:val="00A63403"/>
    <w:rsid w:val="00A700B9"/>
    <w:rsid w:val="00A7119A"/>
    <w:rsid w:val="00A71650"/>
    <w:rsid w:val="00A74081"/>
    <w:rsid w:val="00A75182"/>
    <w:rsid w:val="00A832C5"/>
    <w:rsid w:val="00A84AE2"/>
    <w:rsid w:val="00A86502"/>
    <w:rsid w:val="00A92FB8"/>
    <w:rsid w:val="00A93EFF"/>
    <w:rsid w:val="00A94071"/>
    <w:rsid w:val="00A96141"/>
    <w:rsid w:val="00AA0A28"/>
    <w:rsid w:val="00AA4714"/>
    <w:rsid w:val="00AA54E8"/>
    <w:rsid w:val="00AA5C39"/>
    <w:rsid w:val="00AA6E67"/>
    <w:rsid w:val="00AA7AB5"/>
    <w:rsid w:val="00AB0101"/>
    <w:rsid w:val="00AC0596"/>
    <w:rsid w:val="00AC0ABE"/>
    <w:rsid w:val="00AC1D21"/>
    <w:rsid w:val="00AC6DF0"/>
    <w:rsid w:val="00AD1FBD"/>
    <w:rsid w:val="00AD231E"/>
    <w:rsid w:val="00AD420C"/>
    <w:rsid w:val="00AD57A9"/>
    <w:rsid w:val="00AD78E6"/>
    <w:rsid w:val="00AE0A99"/>
    <w:rsid w:val="00AE3DA5"/>
    <w:rsid w:val="00AE6BE1"/>
    <w:rsid w:val="00AE720A"/>
    <w:rsid w:val="00AE7355"/>
    <w:rsid w:val="00AF0F65"/>
    <w:rsid w:val="00AF6776"/>
    <w:rsid w:val="00AF7EE9"/>
    <w:rsid w:val="00B01949"/>
    <w:rsid w:val="00B0749B"/>
    <w:rsid w:val="00B11450"/>
    <w:rsid w:val="00B134BE"/>
    <w:rsid w:val="00B14603"/>
    <w:rsid w:val="00B1611F"/>
    <w:rsid w:val="00B20FEB"/>
    <w:rsid w:val="00B21DCF"/>
    <w:rsid w:val="00B22BB1"/>
    <w:rsid w:val="00B23483"/>
    <w:rsid w:val="00B25C7D"/>
    <w:rsid w:val="00B329C5"/>
    <w:rsid w:val="00B349C4"/>
    <w:rsid w:val="00B36067"/>
    <w:rsid w:val="00B41AD9"/>
    <w:rsid w:val="00B43D6C"/>
    <w:rsid w:val="00B44A69"/>
    <w:rsid w:val="00B4624F"/>
    <w:rsid w:val="00B46EDB"/>
    <w:rsid w:val="00B51D39"/>
    <w:rsid w:val="00B5279B"/>
    <w:rsid w:val="00B54C61"/>
    <w:rsid w:val="00B55048"/>
    <w:rsid w:val="00B556DD"/>
    <w:rsid w:val="00B55C09"/>
    <w:rsid w:val="00B56166"/>
    <w:rsid w:val="00B60922"/>
    <w:rsid w:val="00B62362"/>
    <w:rsid w:val="00B71B15"/>
    <w:rsid w:val="00B72E42"/>
    <w:rsid w:val="00B739EB"/>
    <w:rsid w:val="00B743C5"/>
    <w:rsid w:val="00B750CF"/>
    <w:rsid w:val="00B75214"/>
    <w:rsid w:val="00B759A2"/>
    <w:rsid w:val="00B779EE"/>
    <w:rsid w:val="00B81C2A"/>
    <w:rsid w:val="00B8618E"/>
    <w:rsid w:val="00B873C6"/>
    <w:rsid w:val="00B916D3"/>
    <w:rsid w:val="00B92C05"/>
    <w:rsid w:val="00B938D3"/>
    <w:rsid w:val="00B95C2E"/>
    <w:rsid w:val="00BA253C"/>
    <w:rsid w:val="00BA40C1"/>
    <w:rsid w:val="00BA4751"/>
    <w:rsid w:val="00BA5BA6"/>
    <w:rsid w:val="00BA5CA9"/>
    <w:rsid w:val="00BA62F7"/>
    <w:rsid w:val="00BB13CC"/>
    <w:rsid w:val="00BB2E39"/>
    <w:rsid w:val="00BB4B04"/>
    <w:rsid w:val="00BB5B0F"/>
    <w:rsid w:val="00BC4E30"/>
    <w:rsid w:val="00BC6C47"/>
    <w:rsid w:val="00BC74D6"/>
    <w:rsid w:val="00BD0C94"/>
    <w:rsid w:val="00BD0EBF"/>
    <w:rsid w:val="00BD1B4A"/>
    <w:rsid w:val="00BD1C67"/>
    <w:rsid w:val="00BD2ACF"/>
    <w:rsid w:val="00BD33CE"/>
    <w:rsid w:val="00BD52FF"/>
    <w:rsid w:val="00BD6427"/>
    <w:rsid w:val="00BD6AAD"/>
    <w:rsid w:val="00BD6C14"/>
    <w:rsid w:val="00BD6E34"/>
    <w:rsid w:val="00BE0C4D"/>
    <w:rsid w:val="00BE22E9"/>
    <w:rsid w:val="00BE546E"/>
    <w:rsid w:val="00BE5F2C"/>
    <w:rsid w:val="00BE71AD"/>
    <w:rsid w:val="00BF07A9"/>
    <w:rsid w:val="00BF0C92"/>
    <w:rsid w:val="00BF129D"/>
    <w:rsid w:val="00BF1661"/>
    <w:rsid w:val="00BF5A96"/>
    <w:rsid w:val="00BF657E"/>
    <w:rsid w:val="00BF69DC"/>
    <w:rsid w:val="00BF6C5F"/>
    <w:rsid w:val="00BF7BF2"/>
    <w:rsid w:val="00C002B1"/>
    <w:rsid w:val="00C05D21"/>
    <w:rsid w:val="00C05F7D"/>
    <w:rsid w:val="00C06AEA"/>
    <w:rsid w:val="00C06B44"/>
    <w:rsid w:val="00C06F7C"/>
    <w:rsid w:val="00C07524"/>
    <w:rsid w:val="00C07AB4"/>
    <w:rsid w:val="00C07D67"/>
    <w:rsid w:val="00C11A2E"/>
    <w:rsid w:val="00C11D3E"/>
    <w:rsid w:val="00C11E06"/>
    <w:rsid w:val="00C144E8"/>
    <w:rsid w:val="00C145F8"/>
    <w:rsid w:val="00C23305"/>
    <w:rsid w:val="00C2416C"/>
    <w:rsid w:val="00C24918"/>
    <w:rsid w:val="00C25E2C"/>
    <w:rsid w:val="00C275AF"/>
    <w:rsid w:val="00C301FE"/>
    <w:rsid w:val="00C30881"/>
    <w:rsid w:val="00C30BA6"/>
    <w:rsid w:val="00C31819"/>
    <w:rsid w:val="00C32D25"/>
    <w:rsid w:val="00C32D3F"/>
    <w:rsid w:val="00C3358B"/>
    <w:rsid w:val="00C3596B"/>
    <w:rsid w:val="00C36B39"/>
    <w:rsid w:val="00C40A5C"/>
    <w:rsid w:val="00C40EB0"/>
    <w:rsid w:val="00C40FFB"/>
    <w:rsid w:val="00C43252"/>
    <w:rsid w:val="00C44752"/>
    <w:rsid w:val="00C45901"/>
    <w:rsid w:val="00C45A3B"/>
    <w:rsid w:val="00C45E34"/>
    <w:rsid w:val="00C478FA"/>
    <w:rsid w:val="00C51822"/>
    <w:rsid w:val="00C5284B"/>
    <w:rsid w:val="00C54855"/>
    <w:rsid w:val="00C54FDA"/>
    <w:rsid w:val="00C5682F"/>
    <w:rsid w:val="00C60779"/>
    <w:rsid w:val="00C61915"/>
    <w:rsid w:val="00C61A5B"/>
    <w:rsid w:val="00C63733"/>
    <w:rsid w:val="00C66C52"/>
    <w:rsid w:val="00C67B35"/>
    <w:rsid w:val="00C72C9E"/>
    <w:rsid w:val="00C7343B"/>
    <w:rsid w:val="00C73DC9"/>
    <w:rsid w:val="00C75D17"/>
    <w:rsid w:val="00C76FC6"/>
    <w:rsid w:val="00C773A5"/>
    <w:rsid w:val="00C77931"/>
    <w:rsid w:val="00C815B9"/>
    <w:rsid w:val="00C831E4"/>
    <w:rsid w:val="00C84099"/>
    <w:rsid w:val="00C85BBD"/>
    <w:rsid w:val="00C869A4"/>
    <w:rsid w:val="00C87DB4"/>
    <w:rsid w:val="00C93770"/>
    <w:rsid w:val="00CA0711"/>
    <w:rsid w:val="00CA6E7C"/>
    <w:rsid w:val="00CB0063"/>
    <w:rsid w:val="00CB1C31"/>
    <w:rsid w:val="00CB4F6D"/>
    <w:rsid w:val="00CB6AE1"/>
    <w:rsid w:val="00CC06DE"/>
    <w:rsid w:val="00CC2700"/>
    <w:rsid w:val="00CC65E8"/>
    <w:rsid w:val="00CC7A21"/>
    <w:rsid w:val="00CD0C44"/>
    <w:rsid w:val="00CD136F"/>
    <w:rsid w:val="00CD288D"/>
    <w:rsid w:val="00CD4054"/>
    <w:rsid w:val="00CD444C"/>
    <w:rsid w:val="00CD7AEB"/>
    <w:rsid w:val="00CE1278"/>
    <w:rsid w:val="00CE4E3B"/>
    <w:rsid w:val="00CE5553"/>
    <w:rsid w:val="00CE664F"/>
    <w:rsid w:val="00CE6C66"/>
    <w:rsid w:val="00CF07E4"/>
    <w:rsid w:val="00CF437C"/>
    <w:rsid w:val="00CF48D6"/>
    <w:rsid w:val="00CF534B"/>
    <w:rsid w:val="00D00144"/>
    <w:rsid w:val="00D015F2"/>
    <w:rsid w:val="00D06B95"/>
    <w:rsid w:val="00D07E63"/>
    <w:rsid w:val="00D126EB"/>
    <w:rsid w:val="00D13171"/>
    <w:rsid w:val="00D1600C"/>
    <w:rsid w:val="00D16534"/>
    <w:rsid w:val="00D17501"/>
    <w:rsid w:val="00D24972"/>
    <w:rsid w:val="00D25A49"/>
    <w:rsid w:val="00D33D42"/>
    <w:rsid w:val="00D342B5"/>
    <w:rsid w:val="00D346A4"/>
    <w:rsid w:val="00D379A9"/>
    <w:rsid w:val="00D37BE2"/>
    <w:rsid w:val="00D40183"/>
    <w:rsid w:val="00D40CF4"/>
    <w:rsid w:val="00D40D8B"/>
    <w:rsid w:val="00D41A5D"/>
    <w:rsid w:val="00D4255F"/>
    <w:rsid w:val="00D45551"/>
    <w:rsid w:val="00D45915"/>
    <w:rsid w:val="00D46B22"/>
    <w:rsid w:val="00D46F16"/>
    <w:rsid w:val="00D50E4B"/>
    <w:rsid w:val="00D5127A"/>
    <w:rsid w:val="00D51AA8"/>
    <w:rsid w:val="00D5251A"/>
    <w:rsid w:val="00D52E3C"/>
    <w:rsid w:val="00D5301E"/>
    <w:rsid w:val="00D570CD"/>
    <w:rsid w:val="00D616AF"/>
    <w:rsid w:val="00D622ED"/>
    <w:rsid w:val="00D6251A"/>
    <w:rsid w:val="00D63F46"/>
    <w:rsid w:val="00D64915"/>
    <w:rsid w:val="00D655D1"/>
    <w:rsid w:val="00D656B3"/>
    <w:rsid w:val="00D656F7"/>
    <w:rsid w:val="00D66720"/>
    <w:rsid w:val="00D6676A"/>
    <w:rsid w:val="00D67667"/>
    <w:rsid w:val="00D727CE"/>
    <w:rsid w:val="00D75E61"/>
    <w:rsid w:val="00D772AA"/>
    <w:rsid w:val="00D801F3"/>
    <w:rsid w:val="00D81B61"/>
    <w:rsid w:val="00D82266"/>
    <w:rsid w:val="00D84055"/>
    <w:rsid w:val="00D84E92"/>
    <w:rsid w:val="00D85046"/>
    <w:rsid w:val="00D85686"/>
    <w:rsid w:val="00D85B50"/>
    <w:rsid w:val="00D876C4"/>
    <w:rsid w:val="00D90A6E"/>
    <w:rsid w:val="00D94E34"/>
    <w:rsid w:val="00D951B0"/>
    <w:rsid w:val="00D95992"/>
    <w:rsid w:val="00D96AC9"/>
    <w:rsid w:val="00D9769B"/>
    <w:rsid w:val="00DA1165"/>
    <w:rsid w:val="00DA3535"/>
    <w:rsid w:val="00DB1994"/>
    <w:rsid w:val="00DB6D94"/>
    <w:rsid w:val="00DC0C26"/>
    <w:rsid w:val="00DC1A71"/>
    <w:rsid w:val="00DC221A"/>
    <w:rsid w:val="00DC25F9"/>
    <w:rsid w:val="00DC3FE9"/>
    <w:rsid w:val="00DC6608"/>
    <w:rsid w:val="00DD18F2"/>
    <w:rsid w:val="00DD3DF6"/>
    <w:rsid w:val="00DD40AD"/>
    <w:rsid w:val="00DD4510"/>
    <w:rsid w:val="00DD6255"/>
    <w:rsid w:val="00DD6C05"/>
    <w:rsid w:val="00DD756D"/>
    <w:rsid w:val="00DE0691"/>
    <w:rsid w:val="00DE1B80"/>
    <w:rsid w:val="00DE1E2E"/>
    <w:rsid w:val="00DE68F1"/>
    <w:rsid w:val="00DF364E"/>
    <w:rsid w:val="00DF40F5"/>
    <w:rsid w:val="00E03AAE"/>
    <w:rsid w:val="00E05DED"/>
    <w:rsid w:val="00E077A2"/>
    <w:rsid w:val="00E140C8"/>
    <w:rsid w:val="00E1741E"/>
    <w:rsid w:val="00E17E59"/>
    <w:rsid w:val="00E22A19"/>
    <w:rsid w:val="00E230E4"/>
    <w:rsid w:val="00E23CF7"/>
    <w:rsid w:val="00E2477B"/>
    <w:rsid w:val="00E30353"/>
    <w:rsid w:val="00E31E2B"/>
    <w:rsid w:val="00E31FB6"/>
    <w:rsid w:val="00E329DA"/>
    <w:rsid w:val="00E330E9"/>
    <w:rsid w:val="00E337E1"/>
    <w:rsid w:val="00E33914"/>
    <w:rsid w:val="00E34FA9"/>
    <w:rsid w:val="00E35CBB"/>
    <w:rsid w:val="00E368F8"/>
    <w:rsid w:val="00E376FC"/>
    <w:rsid w:val="00E41B98"/>
    <w:rsid w:val="00E41C84"/>
    <w:rsid w:val="00E449FB"/>
    <w:rsid w:val="00E45A2D"/>
    <w:rsid w:val="00E47218"/>
    <w:rsid w:val="00E47B9D"/>
    <w:rsid w:val="00E505B2"/>
    <w:rsid w:val="00E515BA"/>
    <w:rsid w:val="00E5290C"/>
    <w:rsid w:val="00E532AA"/>
    <w:rsid w:val="00E53A86"/>
    <w:rsid w:val="00E5513C"/>
    <w:rsid w:val="00E605CF"/>
    <w:rsid w:val="00E62B28"/>
    <w:rsid w:val="00E645E2"/>
    <w:rsid w:val="00E67A3A"/>
    <w:rsid w:val="00E67BF4"/>
    <w:rsid w:val="00E7529A"/>
    <w:rsid w:val="00E75C61"/>
    <w:rsid w:val="00E77733"/>
    <w:rsid w:val="00E8103C"/>
    <w:rsid w:val="00E82110"/>
    <w:rsid w:val="00E8224B"/>
    <w:rsid w:val="00E83429"/>
    <w:rsid w:val="00E8428C"/>
    <w:rsid w:val="00E8451C"/>
    <w:rsid w:val="00E85797"/>
    <w:rsid w:val="00E965AD"/>
    <w:rsid w:val="00E9692D"/>
    <w:rsid w:val="00E972FE"/>
    <w:rsid w:val="00EA0F87"/>
    <w:rsid w:val="00EA2BB4"/>
    <w:rsid w:val="00EA2E27"/>
    <w:rsid w:val="00EA3741"/>
    <w:rsid w:val="00EA3CCF"/>
    <w:rsid w:val="00EB071A"/>
    <w:rsid w:val="00EB2639"/>
    <w:rsid w:val="00EB297A"/>
    <w:rsid w:val="00EB5A3E"/>
    <w:rsid w:val="00EC0E41"/>
    <w:rsid w:val="00EC11D5"/>
    <w:rsid w:val="00EC2729"/>
    <w:rsid w:val="00EC2F79"/>
    <w:rsid w:val="00EC384B"/>
    <w:rsid w:val="00EC4554"/>
    <w:rsid w:val="00EC6F00"/>
    <w:rsid w:val="00EC6FD4"/>
    <w:rsid w:val="00ED1443"/>
    <w:rsid w:val="00ED2090"/>
    <w:rsid w:val="00ED3360"/>
    <w:rsid w:val="00ED3FFB"/>
    <w:rsid w:val="00ED5763"/>
    <w:rsid w:val="00ED71A4"/>
    <w:rsid w:val="00EE25C9"/>
    <w:rsid w:val="00EE3422"/>
    <w:rsid w:val="00EE3E4C"/>
    <w:rsid w:val="00EE46BB"/>
    <w:rsid w:val="00EE75BD"/>
    <w:rsid w:val="00EF1741"/>
    <w:rsid w:val="00EF2FE0"/>
    <w:rsid w:val="00EF4201"/>
    <w:rsid w:val="00EF45A5"/>
    <w:rsid w:val="00EF45D3"/>
    <w:rsid w:val="00EF6CA0"/>
    <w:rsid w:val="00F00150"/>
    <w:rsid w:val="00F0152D"/>
    <w:rsid w:val="00F01AFE"/>
    <w:rsid w:val="00F10704"/>
    <w:rsid w:val="00F10ED7"/>
    <w:rsid w:val="00F12140"/>
    <w:rsid w:val="00F128F6"/>
    <w:rsid w:val="00F20033"/>
    <w:rsid w:val="00F21350"/>
    <w:rsid w:val="00F21639"/>
    <w:rsid w:val="00F225E6"/>
    <w:rsid w:val="00F23ADA"/>
    <w:rsid w:val="00F25EE2"/>
    <w:rsid w:val="00F260AB"/>
    <w:rsid w:val="00F268DF"/>
    <w:rsid w:val="00F27E98"/>
    <w:rsid w:val="00F311DE"/>
    <w:rsid w:val="00F312B5"/>
    <w:rsid w:val="00F31FD5"/>
    <w:rsid w:val="00F337CF"/>
    <w:rsid w:val="00F33ABC"/>
    <w:rsid w:val="00F3520C"/>
    <w:rsid w:val="00F35AA7"/>
    <w:rsid w:val="00F35FF9"/>
    <w:rsid w:val="00F37D1E"/>
    <w:rsid w:val="00F41244"/>
    <w:rsid w:val="00F43B24"/>
    <w:rsid w:val="00F450BA"/>
    <w:rsid w:val="00F458F1"/>
    <w:rsid w:val="00F54573"/>
    <w:rsid w:val="00F57EBD"/>
    <w:rsid w:val="00F62862"/>
    <w:rsid w:val="00F65258"/>
    <w:rsid w:val="00F654F2"/>
    <w:rsid w:val="00F65E3D"/>
    <w:rsid w:val="00F70B85"/>
    <w:rsid w:val="00F72C6B"/>
    <w:rsid w:val="00F73882"/>
    <w:rsid w:val="00F73F29"/>
    <w:rsid w:val="00F73F80"/>
    <w:rsid w:val="00F741A5"/>
    <w:rsid w:val="00F74361"/>
    <w:rsid w:val="00F74D70"/>
    <w:rsid w:val="00F77121"/>
    <w:rsid w:val="00F81B98"/>
    <w:rsid w:val="00F85116"/>
    <w:rsid w:val="00F868E2"/>
    <w:rsid w:val="00F930C2"/>
    <w:rsid w:val="00F95624"/>
    <w:rsid w:val="00F95693"/>
    <w:rsid w:val="00F95EC5"/>
    <w:rsid w:val="00F97A92"/>
    <w:rsid w:val="00FA27C1"/>
    <w:rsid w:val="00FA2AEB"/>
    <w:rsid w:val="00FA2F26"/>
    <w:rsid w:val="00FA4914"/>
    <w:rsid w:val="00FA4DA7"/>
    <w:rsid w:val="00FA5691"/>
    <w:rsid w:val="00FA60D1"/>
    <w:rsid w:val="00FB0292"/>
    <w:rsid w:val="00FB1BC0"/>
    <w:rsid w:val="00FB2949"/>
    <w:rsid w:val="00FB4A93"/>
    <w:rsid w:val="00FC1C24"/>
    <w:rsid w:val="00FC2203"/>
    <w:rsid w:val="00FC5039"/>
    <w:rsid w:val="00FC648C"/>
    <w:rsid w:val="00FC7953"/>
    <w:rsid w:val="00FD0A18"/>
    <w:rsid w:val="00FD4748"/>
    <w:rsid w:val="00FD4A65"/>
    <w:rsid w:val="00FD6528"/>
    <w:rsid w:val="00FE0CA5"/>
    <w:rsid w:val="00FE3A78"/>
    <w:rsid w:val="00FE3E85"/>
    <w:rsid w:val="00FE4D1C"/>
    <w:rsid w:val="00FE5E28"/>
    <w:rsid w:val="00FF1EA0"/>
    <w:rsid w:val="00FF2548"/>
    <w:rsid w:val="00FF36F9"/>
    <w:rsid w:val="00FF3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EA599A"/>
  <w15:docId w15:val="{F3B28258-1A2C-419A-BD75-8F7F22D8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BE"/>
    <w:rPr>
      <w:rFonts w:ascii="Comic Sans MS" w:hAnsi="Comic Sans MS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9"/>
    <w:qFormat/>
    <w:locked/>
    <w:rsid w:val="00106E3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984824"/>
    <w:pPr>
      <w:keepNext/>
      <w:spacing w:after="120"/>
      <w:jc w:val="both"/>
      <w:outlineLvl w:val="1"/>
    </w:pPr>
    <w:rPr>
      <w:rFonts w:ascii="Times New Roman" w:hAnsi="Times New Roman"/>
      <w:szCs w:val="24"/>
      <w:u w:val="single"/>
    </w:rPr>
  </w:style>
  <w:style w:type="paragraph" w:styleId="Ttulo3">
    <w:name w:val="heading 3"/>
    <w:basedOn w:val="Normal"/>
    <w:next w:val="Normal"/>
    <w:link w:val="Ttulo3Car"/>
    <w:uiPriority w:val="99"/>
    <w:qFormat/>
    <w:rsid w:val="00984824"/>
    <w:pPr>
      <w:keepNext/>
      <w:spacing w:before="240" w:after="60"/>
      <w:jc w:val="both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450"/>
    <w:rPr>
      <w:rFonts w:asciiTheme="majorHAnsi" w:eastAsiaTheme="majorEastAsia" w:hAnsiTheme="majorHAnsi" w:cstheme="majorBidi"/>
      <w:b/>
      <w:bCs/>
      <w:kern w:val="32"/>
      <w:sz w:val="32"/>
      <w:szCs w:val="32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B57AC"/>
    <w:rPr>
      <w:rFonts w:ascii="Cambria" w:hAnsi="Cambria" w:cs="Times New Roman"/>
      <w:b/>
      <w:bCs/>
      <w:i/>
      <w:iCs/>
      <w:sz w:val="28"/>
      <w:szCs w:val="2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6B57AC"/>
    <w:rPr>
      <w:rFonts w:ascii="Cambria" w:hAnsi="Cambria" w:cs="Times New Roman"/>
      <w:b/>
      <w:bCs/>
      <w:sz w:val="26"/>
      <w:szCs w:val="26"/>
      <w:lang w:val="es-PE" w:eastAsia="es-ES"/>
    </w:rPr>
  </w:style>
  <w:style w:type="paragraph" w:customStyle="1" w:styleId="TituloPUCP">
    <w:name w:val="Titulo PUCP"/>
    <w:basedOn w:val="Normal"/>
    <w:autoRedefine/>
    <w:uiPriority w:val="99"/>
    <w:rsid w:val="00984824"/>
    <w:pPr>
      <w:jc w:val="center"/>
    </w:pPr>
    <w:rPr>
      <w:rFonts w:ascii="Times New Roman" w:hAnsi="Times New Roman"/>
      <w:b/>
      <w:szCs w:val="24"/>
    </w:rPr>
  </w:style>
  <w:style w:type="paragraph" w:styleId="Textoindependiente">
    <w:name w:val="Body Text"/>
    <w:basedOn w:val="Normal"/>
    <w:link w:val="TextoindependienteCar"/>
    <w:rsid w:val="00984824"/>
    <w:pPr>
      <w:spacing w:before="240"/>
      <w:jc w:val="both"/>
    </w:pPr>
    <w:rPr>
      <w:rFonts w:ascii="Times New Roman" w:hAnsi="Times New Roman"/>
      <w:sz w:val="24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B57AC"/>
    <w:rPr>
      <w:rFonts w:ascii="Comic Sans MS" w:hAnsi="Comic Sans MS" w:cs="Times New Roman"/>
      <w:lang w:val="es-PE" w:eastAsia="es-ES"/>
    </w:rPr>
  </w:style>
  <w:style w:type="paragraph" w:styleId="Encabezado">
    <w:name w:val="header"/>
    <w:basedOn w:val="Normal"/>
    <w:link w:val="EncabezadoCar"/>
    <w:uiPriority w:val="99"/>
    <w:rsid w:val="0098482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6B57AC"/>
    <w:rPr>
      <w:rFonts w:ascii="Comic Sans MS" w:hAnsi="Comic Sans MS" w:cs="Times New Roman"/>
      <w:lang w:val="es-PE" w:eastAsia="es-ES"/>
    </w:rPr>
  </w:style>
  <w:style w:type="paragraph" w:styleId="Piedepgina">
    <w:name w:val="footer"/>
    <w:basedOn w:val="Normal"/>
    <w:link w:val="PiedepginaCar"/>
    <w:uiPriority w:val="99"/>
    <w:rsid w:val="0098482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6B57AC"/>
    <w:rPr>
      <w:rFonts w:ascii="Comic Sans MS" w:hAnsi="Comic Sans MS" w:cs="Times New Roman"/>
      <w:lang w:val="es-PE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1703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6B57AC"/>
    <w:rPr>
      <w:rFonts w:cs="Times New Roman"/>
      <w:sz w:val="2"/>
      <w:lang w:val="es-PE" w:eastAsia="es-ES"/>
    </w:rPr>
  </w:style>
  <w:style w:type="character" w:styleId="Refdecomentario">
    <w:name w:val="annotation reference"/>
    <w:basedOn w:val="Fuentedeprrafopredeter"/>
    <w:uiPriority w:val="99"/>
    <w:semiHidden/>
    <w:rsid w:val="001703E4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1703E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6B57AC"/>
    <w:rPr>
      <w:rFonts w:ascii="Comic Sans MS" w:hAnsi="Comic Sans MS" w:cs="Times New Roman"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1703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6B57AC"/>
    <w:rPr>
      <w:rFonts w:ascii="Comic Sans MS" w:hAnsi="Comic Sans MS" w:cs="Times New Roman"/>
      <w:b/>
      <w:bCs/>
      <w:sz w:val="20"/>
      <w:szCs w:val="20"/>
      <w:lang w:val="es-PE" w:eastAsia="es-ES"/>
    </w:rPr>
  </w:style>
  <w:style w:type="character" w:styleId="Nmerodepgina">
    <w:name w:val="page number"/>
    <w:basedOn w:val="Fuentedeprrafopredeter"/>
    <w:uiPriority w:val="99"/>
    <w:rsid w:val="00E1741E"/>
    <w:rPr>
      <w:rFonts w:cs="Times New Roman"/>
    </w:rPr>
  </w:style>
  <w:style w:type="paragraph" w:styleId="Textoindependiente3">
    <w:name w:val="Body Text 3"/>
    <w:basedOn w:val="Normal"/>
    <w:link w:val="Textoindependiente3Car"/>
    <w:uiPriority w:val="99"/>
    <w:rsid w:val="00B916D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B57AC"/>
    <w:rPr>
      <w:rFonts w:ascii="Comic Sans MS" w:hAnsi="Comic Sans MS" w:cs="Times New Roman"/>
      <w:sz w:val="16"/>
      <w:szCs w:val="16"/>
      <w:lang w:val="es-PE" w:eastAsia="es-ES"/>
    </w:rPr>
  </w:style>
  <w:style w:type="paragraph" w:customStyle="1" w:styleId="Textoindependiente21">
    <w:name w:val="Texto independiente 21"/>
    <w:basedOn w:val="Normal"/>
    <w:uiPriority w:val="99"/>
    <w:rsid w:val="00B916D3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sz w:val="21"/>
      <w:szCs w:val="20"/>
    </w:rPr>
  </w:style>
  <w:style w:type="paragraph" w:customStyle="1" w:styleId="Textosinformato1">
    <w:name w:val="Texto sin formato1"/>
    <w:basedOn w:val="Normal"/>
    <w:uiPriority w:val="99"/>
    <w:rsid w:val="002E7992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paragraph" w:styleId="Textonotapie">
    <w:name w:val="footnote text"/>
    <w:basedOn w:val="Normal"/>
    <w:link w:val="TextonotapieCar"/>
    <w:rsid w:val="00EE342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locked/>
    <w:rsid w:val="00EE3422"/>
    <w:rPr>
      <w:rFonts w:ascii="Comic Sans MS" w:hAnsi="Comic Sans MS" w:cs="Times New Roman"/>
      <w:lang w:eastAsia="es-ES"/>
    </w:rPr>
  </w:style>
  <w:style w:type="character" w:styleId="Refdenotaalpie">
    <w:name w:val="footnote reference"/>
    <w:basedOn w:val="Fuentedeprrafopredeter"/>
    <w:rsid w:val="00EE3422"/>
    <w:rPr>
      <w:rFonts w:cs="Times New Roman"/>
      <w:vertAlign w:val="superscript"/>
    </w:rPr>
  </w:style>
  <w:style w:type="table" w:styleId="Tablaconcuadrcula">
    <w:name w:val="Table Grid"/>
    <w:basedOn w:val="Tablanormal"/>
    <w:rsid w:val="0024399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99"/>
    <w:qFormat/>
    <w:rsid w:val="00185A09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E3DF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E3DF1"/>
    <w:rPr>
      <w:rFonts w:ascii="Comic Sans MS" w:hAnsi="Comic Sans MS"/>
      <w:lang w:val="es-PE" w:eastAsia="es-ES"/>
    </w:rPr>
  </w:style>
  <w:style w:type="paragraph" w:customStyle="1" w:styleId="Textoindependiente22">
    <w:name w:val="Texto independiente 22"/>
    <w:basedOn w:val="Normal"/>
    <w:rsid w:val="002E3DF1"/>
    <w:pPr>
      <w:ind w:left="1416"/>
      <w:jc w:val="both"/>
    </w:pPr>
    <w:rPr>
      <w:rFonts w:ascii="Times New Roman" w:hAnsi="Times New Roman"/>
      <w:i/>
      <w:szCs w:val="20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746BEB"/>
    <w:rPr>
      <w:color w:val="808080"/>
    </w:rPr>
  </w:style>
  <w:style w:type="paragraph" w:customStyle="1" w:styleId="Body">
    <w:name w:val="Body"/>
    <w:rsid w:val="002421B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mic Sans MS" w:eastAsia="Arial Unicode MS" w:hAnsi="Comic Sans MS" w:cs="Arial Unicode MS"/>
      <w:color w:val="000000"/>
      <w:u w:color="000000"/>
      <w:bdr w:val="nil"/>
      <w:lang w:val="es-PE" w:eastAsia="es-P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7174A9"/>
    <w:pPr>
      <w:numPr>
        <w:numId w:val="42"/>
      </w:numPr>
    </w:pPr>
  </w:style>
  <w:style w:type="numbering" w:customStyle="1" w:styleId="ImportedStyle2">
    <w:name w:val="Imported Style 2"/>
    <w:rsid w:val="007174A9"/>
    <w:pPr>
      <w:numPr>
        <w:numId w:val="44"/>
      </w:numPr>
    </w:pPr>
  </w:style>
  <w:style w:type="numbering" w:customStyle="1" w:styleId="ImportedStyle3">
    <w:name w:val="Imported Style 3"/>
    <w:rsid w:val="007174A9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D6FA01-D36D-4F4D-B6D2-0170D0FC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1639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CATÓLICA DEL PERÚ</vt:lpstr>
    </vt:vector>
  </TitlesOfParts>
  <Company>pucp</Company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CATÓLICA DEL PERÚ</dc:title>
  <dc:creator>J. Miguel Guanira Erazo</dc:creator>
  <cp:lastModifiedBy>Rony Cueva</cp:lastModifiedBy>
  <cp:revision>57</cp:revision>
  <cp:lastPrinted>2020-09-28T15:49:00Z</cp:lastPrinted>
  <dcterms:created xsi:type="dcterms:W3CDTF">2024-06-13T18:41:00Z</dcterms:created>
  <dcterms:modified xsi:type="dcterms:W3CDTF">2024-06-14T00:15:00Z</dcterms:modified>
</cp:coreProperties>
</file>