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b/>
          <w:b/>
          <w:bCs/>
          <w:sz w:val="24"/>
          <w:szCs w:val="24"/>
          <w:lang w:val="en-US"/>
        </w:rPr>
      </w:pPr>
      <w:bookmarkStart w:id="0" w:name="firstHeading"/>
      <w:bookmarkEnd w:id="0"/>
      <w:r>
        <w:rPr>
          <w:rFonts w:ascii="Liberation Serif" w:hAnsi="Liberation Serif"/>
          <w:b/>
          <w:bCs/>
          <w:sz w:val="24"/>
          <w:szCs w:val="24"/>
          <w:lang w:val="en-US"/>
        </w:rPr>
        <w:t>Planning Systems in Hubble Space Telescope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en-US"/>
        </w:rPr>
      </w:r>
    </w:p>
    <w:p>
      <w:pPr>
        <w:pStyle w:val="TextBody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en-US"/>
        </w:rPr>
        <w:t xml:space="preserve">Doing planning and scheduling for HST is a complex problem for many reasons. In a year HST can analyze thousands of targets. </w:t>
      </w:r>
      <w:r>
        <w:rPr>
          <w:rFonts w:ascii="Liberation Serif" w:hAnsi="Liberation Serif"/>
        </w:rPr>
        <w:t xml:space="preserve">There are a large number of interacting constraints with timescales covering several orders of magnitude (minutes to years). The Schedule is modified constantly as observations are made. </w:t>
      </w:r>
    </w:p>
    <w:p>
      <w:pPr>
        <w:pStyle w:val="TextBody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HST implements a two level hierarchical approach for its scheduling. Scheduling has been divided in two: Long-term scheduling, </w:t>
      </w:r>
      <w:r>
        <w:rPr>
          <w:rFonts w:ascii="Liberation Serif" w:hAnsi="Liberation Serif"/>
        </w:rPr>
        <w:t xml:space="preserve">which </w:t>
      </w:r>
      <w:r>
        <w:rPr>
          <w:rFonts w:ascii="Liberation Serif" w:hAnsi="Liberation Serif"/>
        </w:rPr>
        <w:t xml:space="preserve">allocates observations over a 1-2 year interval, </w:t>
      </w:r>
      <w:r>
        <w:rPr>
          <w:rFonts w:ascii="Liberation Serif" w:hAnsi="Liberation Serif"/>
        </w:rPr>
        <w:t xml:space="preserve">and </w:t>
      </w:r>
      <w:r>
        <w:rPr>
          <w:rFonts w:ascii="Liberation Serif" w:hAnsi="Liberation Serif"/>
        </w:rPr>
        <w:t xml:space="preserve">short-term scheduling, </w:t>
      </w:r>
      <w:r>
        <w:rPr>
          <w:rFonts w:ascii="Liberation Serif" w:hAnsi="Liberation Serif"/>
        </w:rPr>
        <w:t>which</w:t>
      </w:r>
      <w:r>
        <w:rPr>
          <w:rFonts w:ascii="Liberation Serif" w:hAnsi="Liberation Serif"/>
        </w:rPr>
        <w:t xml:space="preserve"> covers a one-week period and creates a detailed timeline of activities.</w:t>
      </w:r>
    </w:p>
    <w:p>
      <w:pPr>
        <w:pStyle w:val="TextBody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Short-term scheduling program is called </w:t>
      </w:r>
      <w:r>
        <w:rPr>
          <w:rFonts w:ascii="Liberation Serif" w:hAnsi="Liberation Serif"/>
          <w:b w:val="false"/>
          <w:bCs w:val="false"/>
        </w:rPr>
        <w:t xml:space="preserve">Science Planning and Scheduling System (SPSS). Long-term scheduling programm is called Spike. </w:t>
      </w:r>
      <w:r>
        <w:rPr>
          <w:rFonts w:ascii="Liberation Serif" w:hAnsi="Liberation Serif"/>
          <w:b w:val="false"/>
          <w:bCs w:val="false"/>
        </w:rPr>
        <w:t>On this text we’re going to focus on Spike.</w:t>
      </w:r>
    </w:p>
    <w:p>
      <w:pPr>
        <w:pStyle w:val="TextBody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</w:rPr>
        <w:t>Spike combines different techniques such as Constraint Satisfaction, Heuristics and techniques that are similar to Simulated Annealing.</w:t>
      </w:r>
    </w:p>
    <w:p>
      <w:pPr>
        <w:pStyle w:val="TextBody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</w:rPr>
        <w:t>Constraint Satisfaction is used to schedule observations based on several parameters. Those parameters can be: exposure, number of photographs, position of the HST (if the telescope  pass through a high radiation zone), position of the target (if the target is hidden by earth or another object).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</w:rPr>
      </w:r>
    </w:p>
    <w:p>
      <w:pPr>
        <w:pStyle w:val="TextBody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</w:rPr>
        <w:t xml:space="preserve">Many Hillclimbing Repair Methods and Heuristics are used in order to solve conflicts between observations. One of the heuristics used is called </w:t>
      </w:r>
      <w:r>
        <w:rPr>
          <w:rFonts w:ascii="Liberation Serif" w:hAnsi="Liberation Serif"/>
          <w:b w:val="false"/>
          <w:bCs w:val="false"/>
          <w:sz w:val="23"/>
        </w:rPr>
        <w:t>Min-conflicts, which moves activities to times when the number of conflicts is minimized.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  <w:lang w:val="en-US"/>
        </w:rPr>
        <w:tab/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CO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2729</TotalTime>
  <Application>LibreOffice/5.1.6.2$Linux_X86_64 LibreOffice_project/10m0$Build-2</Application>
  <Pages>1</Pages>
  <Words>220</Words>
  <Characters>1266</Characters>
  <CharactersWithSpaces>1482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2017-05-06T22:08:31Z</dcterms:created>
  <dc:creator/>
  <dc:description/>
  <dc:language>es-CO</dc:language>
  <cp:lastModifiedBy/>
  <dcterms:modified xsi:type="dcterms:W3CDTF">2017-05-08T23:57:46Z</dcterms:modified>
  <cp:revision>9</cp:revision>
  <dc:subject/>
  <dc:title/>
</cp:coreProperties>
</file>