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b/>
          <w:b/>
          <w:bCs/>
          <w:sz w:val="24"/>
          <w:szCs w:val="24"/>
          <w:lang w:val="en-US"/>
        </w:rPr>
      </w:pPr>
      <w:bookmarkStart w:id="0" w:name="firstHeading"/>
      <w:bookmarkEnd w:id="0"/>
      <w:r>
        <w:rPr>
          <w:rFonts w:ascii="Times New Roman" w:hAnsi="Times New Roman"/>
          <w:b/>
          <w:bCs/>
          <w:sz w:val="24"/>
          <w:szCs w:val="24"/>
          <w:lang w:val="en-US"/>
        </w:rPr>
        <w:t>Planning Systems in Hubble Space Telescope</w:t>
      </w:r>
    </w:p>
    <w:p>
      <w:pPr>
        <w:pStyle w:val="TextBody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TextBody"/>
        <w:jc w:val="left"/>
        <w:rPr>
          <w:rFonts w:ascii="Liberation Serif" w:hAnsi="Liberation Serif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Doing planning for HST is a complex problem for many reasons. In a year HST can analyze thousands of targets. </w:t>
      </w:r>
      <w:r>
        <w:rPr>
          <w:rFonts w:ascii="Times New Roman" w:hAnsi="Times New Roman"/>
          <w:sz w:val="24"/>
          <w:szCs w:val="24"/>
        </w:rPr>
        <w:t xml:space="preserve">There are a large number of interacting constraints with timescales covering several orders of magnitude (minutes to years). The Schedule is modified constantly as observations are made. </w:t>
      </w:r>
    </w:p>
    <w:p>
      <w:pPr>
        <w:pStyle w:val="TextBody"/>
        <w:jc w:val="left"/>
        <w:rPr>
          <w:rFonts w:ascii="Liberation Serif" w:hAnsi="Liberation Serif"/>
        </w:rPr>
      </w:pPr>
      <w:r>
        <w:rPr>
          <w:rFonts w:ascii="Times New Roman" w:hAnsi="Times New Roman"/>
          <w:sz w:val="24"/>
          <w:szCs w:val="24"/>
        </w:rPr>
        <w:t>HST implements a two level hierarchical approach for its scheduling. Scheduling has been divided in two: Long-term scheduling, which allocates observations over a 1-2 year interval, and short-term scheduling, which covers a one-week period and creates a detailed timeline of activities.</w:t>
      </w:r>
    </w:p>
    <w:p>
      <w:pPr>
        <w:pStyle w:val="TextBody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Short-term scheduling program is called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Science Planning and Scheduling System (SPSS). Long-term scheduling programm is called Spike. On this text we </w:t>
      </w:r>
      <w:r>
        <w:rPr>
          <w:rFonts w:ascii="Times New Roman" w:hAnsi="Times New Roman"/>
          <w:b w:val="false"/>
          <w:bCs w:val="false"/>
          <w:sz w:val="24"/>
          <w:szCs w:val="24"/>
        </w:rPr>
        <w:t>are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going to focus on Spike.</w:t>
      </w:r>
    </w:p>
    <w:p>
      <w:pPr>
        <w:pStyle w:val="TextBody"/>
        <w:jc w:val="left"/>
        <w:rPr>
          <w:rFonts w:ascii="Liberation Serif" w:hAnsi="Liberation Serif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Spike combines different techniques such as Constraint Satisfaction, Heuristics and techniques that are similar to Simulated Annealing.</w:t>
      </w:r>
    </w:p>
    <w:p>
      <w:pPr>
        <w:pStyle w:val="TextBody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Constraint Satisfaction is used to schedule observations based on several parameters. Those parameters can be: exposure, number of photographs, position of the HST (if the telescope  pass through a high radiation zone), position of the target (if the target is hidden by earth or another object).</w:t>
      </w:r>
    </w:p>
    <w:p>
      <w:pPr>
        <w:pStyle w:val="TextBody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Many Hillclimbing Repair Methods and Heuristics are used in order to solve conflicts between observations. One of the heuristics used is called Min-conflicts, which moves activities to times when the number of conflicts is minimized.</w:t>
      </w:r>
    </w:p>
    <w:p>
      <w:pPr>
        <w:pStyle w:val="TextBody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Spike has been implemented in other NASA telescopes, this was possible because it was developed as a framework </w:t>
      </w:r>
      <w:r>
        <w:rPr>
          <w:rFonts w:ascii="Times New Roman" w:hAnsi="Times New Roman"/>
          <w:b w:val="false"/>
          <w:bCs w:val="false"/>
          <w:sz w:val="24"/>
          <w:szCs w:val="24"/>
        </w:rPr>
        <w:t>instead just for HST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. It was developed using Lisp and Texas Instruments electronics. </w:t>
      </w:r>
    </w:p>
    <w:p>
      <w:pPr>
        <w:pStyle w:val="TextBody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When it launched, HST showed many issues with its lenses. This problem affected observations significally </w:t>
      </w:r>
      <w:r>
        <w:rPr>
          <w:rFonts w:ascii="Times New Roman" w:hAnsi="Times New Roman"/>
          <w:b w:val="false"/>
          <w:bCs w:val="false"/>
          <w:sz w:val="24"/>
          <w:szCs w:val="24"/>
        </w:rPr>
        <w:t>and was agravated by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other software and hardware malfunctions. One of the things that engineers learned about this mission was that change was the norm and their main recommendation when developing planning/scheduling systems was that, at least for systems similar to HST, p</w:t>
      </w:r>
      <w:r>
        <w:rPr>
          <w:rFonts w:ascii="Times New Roman" w:hAnsi="Times New Roman"/>
          <w:b w:val="false"/>
          <w:bCs w:val="false"/>
          <w:sz w:val="24"/>
          <w:szCs w:val="24"/>
        </w:rPr>
        <w:t>l</w:t>
      </w:r>
      <w:r>
        <w:rPr>
          <w:rFonts w:ascii="Times New Roman" w:hAnsi="Times New Roman"/>
          <w:b w:val="false"/>
          <w:bCs w:val="false"/>
          <w:sz w:val="24"/>
          <w:szCs w:val="24"/>
        </w:rPr>
        <w:t>anning must be built in the expectation of change from the outset.</w:t>
      </w:r>
    </w:p>
    <w:p>
      <w:pPr>
        <w:pStyle w:val="TextBody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References: </w:t>
      </w:r>
    </w:p>
    <w:p>
      <w:pPr>
        <w:pStyle w:val="TextBody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- </w:t>
      </w:r>
      <w:r>
        <w:rPr>
          <w:rFonts w:ascii="Times New Roman" w:hAnsi="Times New Roman"/>
          <w:b/>
          <w:bCs/>
        </w:rPr>
        <w:t>Spike: AI scheduling for Hubble Space Telescope after 18 months of orbital operation</w:t>
      </w:r>
      <w:r>
        <w:rPr>
          <w:rFonts w:ascii="Times New Roman" w:hAnsi="Times New Roman"/>
        </w:rPr>
        <w:t xml:space="preserve">s </w:t>
      </w:r>
      <w:hyperlink r:id="rId2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</w:rPr>
          <w:t>https://ntrs.nasa.gov/archive/nasa/casi.ntrs.nasa.gov/19910013462.pdf</w:t>
        </w:r>
      </w:hyperlink>
    </w:p>
    <w:p>
      <w:pPr>
        <w:pStyle w:val="TextBody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- </w:t>
      </w:r>
      <w:r>
        <w:rPr>
          <w:rFonts w:ascii="Times New Roman" w:hAnsi="Times New Roman"/>
          <w:b/>
          <w:bCs/>
          <w:sz w:val="24"/>
          <w:szCs w:val="24"/>
        </w:rPr>
        <w:t>Long Range Science Scheduling For The Hubble Space Telescope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hyperlink r:id="rId3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</w:rPr>
          <w:t>https://ntrs.nasa.gov/archive/nasa/casi.ntrs.nasa.gov/19910013462.pdf</w:t>
        </w:r>
      </w:hyperlink>
    </w:p>
    <w:p>
      <w:pPr>
        <w:pStyle w:val="TextBody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CO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trs.nasa.gov/archive/nasa/casi.ntrs.nasa.gov/19910013462.pdf" TargetMode="External"/><Relationship Id="rId3" Type="http://schemas.openxmlformats.org/officeDocument/2006/relationships/hyperlink" Target="https://ntrs.nasa.gov/archive/nasa/casi.ntrs.nasa.gov/19910013462.pdf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2744</TotalTime>
  <Application>LibreOffice/5.1.6.2$Linux_X86_64 LibreOffice_project/10m0$Build-2</Application>
  <Pages>1</Pages>
  <Words>346</Words>
  <Characters>2072</Characters>
  <CharactersWithSpaces>2410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2017-05-06T22:08:31Z</dcterms:created>
  <dc:creator/>
  <dc:description/>
  <dc:language>es-CO</dc:language>
  <cp:lastModifiedBy/>
  <dcterms:modified xsi:type="dcterms:W3CDTF">2017-05-09T00:14:57Z</dcterms:modified>
  <cp:revision>20</cp:revision>
  <dc:subject/>
  <dc:title/>
</cp:coreProperties>
</file>