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85A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F55F5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5724A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2626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A4FA6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2639C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8429C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B440C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A7A1C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F5B04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783FA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92DC0ED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B4F4234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4AAB9344" w14:textId="4561E351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2C32">
        <w:rPr>
          <w:rFonts w:ascii="Calibri" w:hAnsi="Calibri"/>
          <w:b/>
          <w:i/>
          <w:color w:val="00B050"/>
          <w:sz w:val="36"/>
          <w:szCs w:val="36"/>
        </w:rPr>
        <w:t>NOVA</w:t>
      </w:r>
    </w:p>
    <w:p w14:paraId="333D7165" w14:textId="3CB0CA4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92C32">
        <w:rPr>
          <w:b/>
          <w:i/>
          <w:color w:val="00B050"/>
          <w:sz w:val="36"/>
          <w:szCs w:val="36"/>
        </w:rPr>
        <w:t>16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2024</w:t>
      </w:r>
    </w:p>
    <w:p w14:paraId="5733F36D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0E7E3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0D6AE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B3F9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5360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AE624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FDA95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5757F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D73A7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B7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17E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6632F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BD8EA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15CE7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9DACF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CA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B6655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5A5C2C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8EEC3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08A07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E98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698FA8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8B8D3C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C1536B" w14:textId="25151A76" w:rsidR="006759BF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759BF" w:rsidRPr="00AC7875">
        <w:rPr>
          <w:noProof/>
        </w:rPr>
        <w:t>Historial de Versiones</w:t>
      </w:r>
      <w:r w:rsidR="006759BF">
        <w:rPr>
          <w:noProof/>
        </w:rPr>
        <w:tab/>
      </w:r>
      <w:r w:rsidR="006759BF">
        <w:rPr>
          <w:noProof/>
        </w:rPr>
        <w:fldChar w:fldCharType="begin"/>
      </w:r>
      <w:r w:rsidR="006759BF">
        <w:rPr>
          <w:noProof/>
        </w:rPr>
        <w:instrText xml:space="preserve"> PAGEREF _Toc166715200 \h </w:instrText>
      </w:r>
      <w:r w:rsidR="006759BF">
        <w:rPr>
          <w:noProof/>
        </w:rPr>
      </w:r>
      <w:r w:rsidR="006759BF">
        <w:rPr>
          <w:noProof/>
        </w:rPr>
        <w:fldChar w:fldCharType="separate"/>
      </w:r>
      <w:r w:rsidR="006759BF">
        <w:rPr>
          <w:noProof/>
        </w:rPr>
        <w:t>4</w:t>
      </w:r>
      <w:r w:rsidR="006759BF">
        <w:rPr>
          <w:noProof/>
        </w:rPr>
        <w:fldChar w:fldCharType="end"/>
      </w:r>
    </w:p>
    <w:p w14:paraId="3FA9E465" w14:textId="2E39107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BDD31" w14:textId="72DA4367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18D39" w14:textId="0B615A8D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A39741" w14:textId="1C2DBC4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E6065" w14:textId="2E8F4153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F4DCFC" w14:textId="22CF3E5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E5E4E" w14:textId="293BFEB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049701" w14:textId="6E7AAF9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Asistente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21AB79" w14:textId="52C87F8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BC1DF2" w14:textId="094983EB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D59059" w14:textId="1CF5261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 de Registro y Autenticación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0F9274" w14:textId="25F34EE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724A19" w14:textId="5A5631E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9198BE" w14:textId="5BEAAED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9D8DEF" w14:textId="0751E8D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5AECA8" w14:textId="42231904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Realizar una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35B2E8" w14:textId="46F44166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comprobante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1D723B" w14:textId="2D30649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B41654" w14:textId="75F75F6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Almacenar detalles de la transacción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C966A2" w14:textId="5E993A9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reporte de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73580D" w14:textId="3C99A665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Proporcionar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05C6A9" w14:textId="01A8854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Enviar solicitud de calificación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A3165D" w14:textId="0A3B7E3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lastRenderedPageBreak/>
        <w:t>Almacenar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29DC6E0" w14:textId="56063B8F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Acceder a calificaciones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9E35817" w14:textId="1D81140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Agregar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B74699" w14:textId="24CAABA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Modificar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1BFFB2" w14:textId="0EB43301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Eliminar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2D3EA3" w14:textId="0D6EEEE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lista e información de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2C8BE13" w14:textId="03F297D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Mantener historial de transacciones con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33D52F" w14:textId="6A307D9F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C86306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FBF8C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847CF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BB7EFA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315D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6984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0C8FC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F442A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AE8C9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52B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724D2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5A1F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2426D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2442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2E0575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94193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9755C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C2792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ADA58E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B505D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ADC6FE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7FFD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DE1DAB" w14:textId="3782D579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955EBB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F0B1FC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2CED3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F48B0E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B1D3B5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99EE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24DEB2" w14:textId="77777777" w:rsidR="00992E52" w:rsidRDefault="00992E52" w:rsidP="00C11E7C">
      <w:pPr>
        <w:pStyle w:val="Ttulo1"/>
        <w:rPr>
          <w:lang w:val="es-VE"/>
        </w:rPr>
      </w:pPr>
      <w:bookmarkStart w:id="0" w:name="_Toc166715200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992E52" w14:paraId="1F6AE784" w14:textId="77777777" w:rsidTr="00992E52">
        <w:tc>
          <w:tcPr>
            <w:tcW w:w="1085" w:type="dxa"/>
            <w:shd w:val="clear" w:color="auto" w:fill="D9D9D9"/>
          </w:tcPr>
          <w:p w14:paraId="3C8027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B7D4AF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0B0D84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B6584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0A9DC0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01F6DF60" w14:textId="77777777" w:rsidTr="00992E52">
        <w:tc>
          <w:tcPr>
            <w:tcW w:w="1085" w:type="dxa"/>
          </w:tcPr>
          <w:p w14:paraId="634066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8B4BA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87640B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B9CB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702655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A50F015" w14:textId="77777777" w:rsidTr="00992E52">
        <w:tc>
          <w:tcPr>
            <w:tcW w:w="1085" w:type="dxa"/>
          </w:tcPr>
          <w:p w14:paraId="76E429C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A22E7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806939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F591F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90971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97411DE" w14:textId="77777777" w:rsidTr="00992E52">
        <w:tc>
          <w:tcPr>
            <w:tcW w:w="1085" w:type="dxa"/>
          </w:tcPr>
          <w:p w14:paraId="3E174A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E8432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087AB2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FBE71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806D70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F08CCAB" w14:textId="77777777" w:rsidTr="00992E52">
        <w:tc>
          <w:tcPr>
            <w:tcW w:w="1085" w:type="dxa"/>
          </w:tcPr>
          <w:p w14:paraId="04DE41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FF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E0BF1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410F2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942B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FA08D6A" w14:textId="77777777" w:rsidR="002D5AFF" w:rsidRDefault="00712550" w:rsidP="00C11E7C">
      <w:pPr>
        <w:pStyle w:val="Ttulo1"/>
      </w:pPr>
      <w:bookmarkStart w:id="1" w:name="_Toc166715201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B6A36" w:rsidRPr="003403DB" w14:paraId="733EA249" w14:textId="77777777" w:rsidTr="002B6A36">
        <w:tc>
          <w:tcPr>
            <w:tcW w:w="3261" w:type="dxa"/>
            <w:shd w:val="clear" w:color="auto" w:fill="auto"/>
          </w:tcPr>
          <w:p w14:paraId="4D5E1EC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</w:tcPr>
          <w:p w14:paraId="2ECFC1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5</w:t>
            </w:r>
          </w:p>
        </w:tc>
      </w:tr>
      <w:tr w:rsidR="002B6A36" w:rsidRPr="003403DB" w14:paraId="3DECDB88" w14:textId="77777777" w:rsidTr="002B6A36">
        <w:tc>
          <w:tcPr>
            <w:tcW w:w="3261" w:type="dxa"/>
            <w:shd w:val="clear" w:color="auto" w:fill="auto"/>
          </w:tcPr>
          <w:p w14:paraId="44E4CE7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</w:tcPr>
          <w:p w14:paraId="18D1A6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NOVA</w:t>
            </w:r>
          </w:p>
        </w:tc>
      </w:tr>
      <w:tr w:rsidR="002B6A36" w:rsidRPr="003403DB" w14:paraId="176366F8" w14:textId="77777777" w:rsidTr="002B6A36">
        <w:tc>
          <w:tcPr>
            <w:tcW w:w="3261" w:type="dxa"/>
            <w:shd w:val="clear" w:color="auto" w:fill="auto"/>
          </w:tcPr>
          <w:p w14:paraId="42AECD3E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</w:tcPr>
          <w:p w14:paraId="47049F6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B6A36" w:rsidRPr="003403DB" w14:paraId="3B7FE996" w14:textId="77777777" w:rsidTr="002B6A36">
        <w:tc>
          <w:tcPr>
            <w:tcW w:w="3261" w:type="dxa"/>
            <w:shd w:val="clear" w:color="auto" w:fill="auto"/>
          </w:tcPr>
          <w:p w14:paraId="5B71EEF1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</w:tcPr>
          <w:p w14:paraId="3CE86BE4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INNOVATECH</w:t>
            </w:r>
          </w:p>
        </w:tc>
      </w:tr>
      <w:tr w:rsidR="002B6A36" w:rsidRPr="003403DB" w14:paraId="180805F6" w14:textId="77777777" w:rsidTr="002B6A36">
        <w:tc>
          <w:tcPr>
            <w:tcW w:w="3261" w:type="dxa"/>
            <w:shd w:val="clear" w:color="auto" w:fill="auto"/>
          </w:tcPr>
          <w:p w14:paraId="3530FE94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</w:tcPr>
          <w:p w14:paraId="33A33A80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B6A36" w:rsidRPr="003403DB" w14:paraId="6B898025" w14:textId="77777777" w:rsidTr="002B6A36">
        <w:tc>
          <w:tcPr>
            <w:tcW w:w="3261" w:type="dxa"/>
            <w:shd w:val="clear" w:color="auto" w:fill="auto"/>
          </w:tcPr>
          <w:p w14:paraId="06D97075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</w:tcPr>
          <w:p w14:paraId="5EBBF3EC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Gabriel Vallejo</w:t>
            </w:r>
          </w:p>
        </w:tc>
      </w:tr>
      <w:tr w:rsidR="002B6A36" w:rsidRPr="003403DB" w14:paraId="572E0099" w14:textId="77777777" w:rsidTr="002B6A36">
        <w:tc>
          <w:tcPr>
            <w:tcW w:w="3261" w:type="dxa"/>
            <w:shd w:val="clear" w:color="auto" w:fill="auto"/>
          </w:tcPr>
          <w:p w14:paraId="1505FC5C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Desarrollo de Software</w:t>
            </w:r>
          </w:p>
        </w:tc>
        <w:tc>
          <w:tcPr>
            <w:tcW w:w="5609" w:type="dxa"/>
          </w:tcPr>
          <w:p w14:paraId="21AF251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Jonathan Oviedo</w:t>
            </w:r>
          </w:p>
        </w:tc>
      </w:tr>
    </w:tbl>
    <w:p w14:paraId="1AD9DE5A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166715202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0708F10F" w14:textId="77777777" w:rsidTr="00992E52">
        <w:tc>
          <w:tcPr>
            <w:tcW w:w="1985" w:type="dxa"/>
            <w:shd w:val="clear" w:color="auto" w:fill="D9D9D9"/>
          </w:tcPr>
          <w:p w14:paraId="3333E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8CB6F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F765EC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B1E00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2910DD5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55A04E59" w14:textId="77777777" w:rsidTr="00992E52">
        <w:tc>
          <w:tcPr>
            <w:tcW w:w="1985" w:type="dxa"/>
          </w:tcPr>
          <w:p w14:paraId="7D148F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8DAFD7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43B3DF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FC4DD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810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6F3E4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CF9F6A2" w14:textId="77777777" w:rsidTr="00992E52">
        <w:tc>
          <w:tcPr>
            <w:tcW w:w="1985" w:type="dxa"/>
          </w:tcPr>
          <w:p w14:paraId="01EA988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EA57F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C3DB8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6E113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A822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43980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725737E" w14:textId="77777777" w:rsidTr="00992E52">
        <w:tc>
          <w:tcPr>
            <w:tcW w:w="1985" w:type="dxa"/>
          </w:tcPr>
          <w:p w14:paraId="4C77877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0946E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96D18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940A4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FFE627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D13AE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2CC9DC3" w14:textId="77777777" w:rsidTr="00992E52">
        <w:tc>
          <w:tcPr>
            <w:tcW w:w="1985" w:type="dxa"/>
          </w:tcPr>
          <w:p w14:paraId="02CC89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BB5A77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2E5FFA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C8CC9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5016A5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CA668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ECD35AD" w14:textId="77777777" w:rsidR="00E24BC7" w:rsidRDefault="00E24BC7" w:rsidP="000B64A1">
      <w:pPr>
        <w:spacing w:after="0"/>
      </w:pPr>
    </w:p>
    <w:p w14:paraId="01912703" w14:textId="77777777" w:rsidR="000B64A1" w:rsidRDefault="000B64A1" w:rsidP="000B64A1">
      <w:pPr>
        <w:spacing w:after="0"/>
      </w:pPr>
    </w:p>
    <w:p w14:paraId="3892468D" w14:textId="77777777" w:rsidR="000B64A1" w:rsidRDefault="000B64A1" w:rsidP="000B64A1">
      <w:pPr>
        <w:spacing w:after="0"/>
      </w:pPr>
    </w:p>
    <w:p w14:paraId="5EA96C5C" w14:textId="77777777" w:rsidR="00B31CA8" w:rsidRDefault="00B31CA8" w:rsidP="000B64A1">
      <w:pPr>
        <w:spacing w:after="0"/>
      </w:pPr>
    </w:p>
    <w:p w14:paraId="24AEE243" w14:textId="77777777" w:rsidR="00B31CA8" w:rsidRDefault="00B31CA8" w:rsidP="000B64A1">
      <w:pPr>
        <w:spacing w:after="0"/>
      </w:pPr>
    </w:p>
    <w:p w14:paraId="642AD9D6" w14:textId="77777777" w:rsidR="00B31CA8" w:rsidRDefault="00B31CA8" w:rsidP="000B64A1">
      <w:pPr>
        <w:spacing w:after="0"/>
      </w:pPr>
    </w:p>
    <w:p w14:paraId="5AF3DB1B" w14:textId="77777777" w:rsidR="00B31CA8" w:rsidRDefault="00B31CA8" w:rsidP="000B64A1">
      <w:pPr>
        <w:spacing w:after="0"/>
      </w:pPr>
    </w:p>
    <w:p w14:paraId="58297805" w14:textId="77777777" w:rsidR="00AD1BEE" w:rsidRDefault="00AD1BEE" w:rsidP="000B64A1">
      <w:pPr>
        <w:spacing w:after="0"/>
      </w:pPr>
    </w:p>
    <w:p w14:paraId="49EE3028" w14:textId="77777777" w:rsidR="00B62AA0" w:rsidRDefault="00B62AA0" w:rsidP="000B64A1">
      <w:pPr>
        <w:spacing w:after="0"/>
      </w:pPr>
    </w:p>
    <w:p w14:paraId="51BA4E4A" w14:textId="77777777" w:rsidR="00B31CA8" w:rsidRDefault="00B31CA8" w:rsidP="000B64A1">
      <w:pPr>
        <w:spacing w:after="0"/>
      </w:pPr>
    </w:p>
    <w:p w14:paraId="735A4BF7" w14:textId="77777777" w:rsidR="00B31CA8" w:rsidRDefault="00B31CA8" w:rsidP="000B64A1">
      <w:pPr>
        <w:spacing w:after="0"/>
      </w:pPr>
    </w:p>
    <w:p w14:paraId="6A212FD3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166715203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6349D7A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Objetivo del Proyecto:</w:t>
      </w:r>
    </w:p>
    <w:p w14:paraId="7B8A1367" w14:textId="77777777" w:rsidR="00966B44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tiene como objetivo desarrollar una plataforma integral de comercio electrónico para la empresa de tecnología INNOVATECH. Esta plataforma proporcionará una experiencia de compra en línea intuitiva y eficiente para los clientes, así como herramientas de gestión interna para optimizar las operaciones comerciales.</w:t>
      </w:r>
    </w:p>
    <w:p w14:paraId="7B175E8F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A9395C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Alcance del Proyecto:</w:t>
      </w:r>
    </w:p>
    <w:p w14:paraId="1AE6AB12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alcance del proyecto NOVA abarca el diseño, desarrollo e implementación de una plataforma de comercio electrónico completa, que incluye funcionalidades para el registro y autenticación de usuarios, gestión de inventario, catálogo de productos, asistente virtual con inteligencia artificial, carrito de compras, proceso de pago seguro, sistema de gestión de ventas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y calificación del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servicio posventa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E3DA3F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DC7E6B7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Usuarios Principales:</w:t>
      </w:r>
    </w:p>
    <w:p w14:paraId="38EAC5DC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Los principales usuarios de la plataforma NOVA incluyen 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quienes utilizarán la plataforma para realizar compras en línea, así como a los administradores, quienes utilizarán las herramientas de gestión para administrar el inventario, procesar ventas y mantener la plataforma actualizada.</w:t>
      </w:r>
    </w:p>
    <w:p w14:paraId="21B5586C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50DF65C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Características Principales:</w:t>
      </w:r>
    </w:p>
    <w:p w14:paraId="43B0FA11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Registro y Autenticación: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registrarse y autenticarse en la plataforma para acceder a sus cuentas y realizar compras.</w:t>
      </w:r>
    </w:p>
    <w:p w14:paraId="7776456D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Gestión de Inventario: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Facilita la creación, modificación y eliminación de productos en el inventario, así como la actualización de detalles.</w:t>
      </w:r>
    </w:p>
    <w:p w14:paraId="0F524BF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Catálogo de Productos: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Muestra de manera organizada y filtrable todos los productos disponibles para la venta, con información detallada y fotografías.</w:t>
      </w:r>
    </w:p>
    <w:p w14:paraId="63398684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Asistente Virtual con Inteligencia Artificial: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Ofrece asistencia personalizada durante el proceso de compra, brindando recomendaciones de productos relevantes.</w:t>
      </w:r>
    </w:p>
    <w:p w14:paraId="30EA67D8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Carrito de Compras: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agregar, gestionar y modificar productos seleccionados antes de finalizar la compra.</w:t>
      </w:r>
    </w:p>
    <w:p w14:paraId="2B9EA6E8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Proceso de Pago Seguro: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Proporciona opciones de pago seguras y confiables para completar las compras fácil y rápidamente.</w:t>
      </w:r>
    </w:p>
    <w:p w14:paraId="0075D92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Gestión de Ventas: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Registra y procesa las transacciones de venta, generando comprobantes de compra y actualizando el inventario en tiempo real.</w:t>
      </w:r>
    </w:p>
    <w:p w14:paraId="4418F3A7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Servicio Posventa: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Ofrece un mecanismo para que los usuarios califiquen su experiencia de compra y proporcionen retroalimentación.</w:t>
      </w:r>
    </w:p>
    <w:p w14:paraId="0C482DE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</w:p>
    <w:p w14:paraId="4814D85F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Beneficios Esperados:</w:t>
      </w:r>
    </w:p>
    <w:p w14:paraId="62BD80D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lastRenderedPageBreak/>
        <w:t xml:space="preserve">La implementación exitosa de la plataforma NOVA proporcionará beneficios tangibles, como una experiencia de compra mejorada para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una gestión interna más eficiente de inventario y ventas, y una mayor competitividad en el mercado de comercio electrónico.</w:t>
      </w:r>
    </w:p>
    <w:p w14:paraId="1B057B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C654F38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Restricciones y Limitaciones:</w:t>
      </w:r>
    </w:p>
    <w:p w14:paraId="159CEED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estará sujeto a restricciones de presupuesto, plazos de entrega y requisitos de seguridad de datos. Se deben seguir las regulaciones y estándares de la industria para garantizar la confidencialidad y la integridad de la información del cliente.</w:t>
      </w:r>
    </w:p>
    <w:p w14:paraId="40844DC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2EA7CB2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Resumen Financiero:</w:t>
      </w:r>
    </w:p>
    <w:p w14:paraId="7629F33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Se estima que el costo total del proyecto NOVA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no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será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elevado</w:t>
      </w:r>
      <w:r>
        <w:rPr>
          <w:rFonts w:eastAsia="Times New Roman" w:cs="Arial"/>
          <w:color w:val="000000"/>
          <w:szCs w:val="24"/>
          <w:lang w:val="es-ES" w:eastAsia="es-VE"/>
        </w:rPr>
        <w:t>. Se espera que el retorno de la inversión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evidencie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a través del aumento de las ventas en línea, la mejora de la eficiencia operativa y la fidelización de clientes.</w:t>
      </w:r>
    </w:p>
    <w:p w14:paraId="42650AA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955A76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Cronograma de Implementación:</w:t>
      </w:r>
    </w:p>
    <w:p w14:paraId="2604810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El proyecto NOVA se llevará a cabo en varias etapas, con una duración total estimada de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10 semanas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. Se espera que el diseño y desarrollo de la plataforma, se complete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hasta el final del semestre en curso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5D786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08554741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Riesgos y Mitigaciones:</w:t>
      </w:r>
    </w:p>
    <w:p w14:paraId="0A276024" w14:textId="73A5A0B0" w:rsidR="00B97EF4" w:rsidRPr="006759BF" w:rsidRDefault="00A757EA" w:rsidP="006759B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Se identifican varios riesgos potenciales para el proyecto NOVA, incluyendo retrasos en el desarrollo, problemas de integración de sistemas y ciberseguridad. Se implementarán medidas de mitigación para abordar estos riesgos y garantizar el éxito del proyecto.</w:t>
      </w:r>
    </w:p>
    <w:p w14:paraId="239FF1E3" w14:textId="503C2656" w:rsidR="00EA4044" w:rsidRPr="00EA4044" w:rsidRDefault="00A12199" w:rsidP="00EA4044">
      <w:pPr>
        <w:pStyle w:val="Ttulo1"/>
        <w:rPr>
          <w:lang w:val="es-VE"/>
        </w:rPr>
      </w:pPr>
      <w:bookmarkStart w:id="4" w:name="_Toc166715204"/>
      <w:r>
        <w:rPr>
          <w:lang w:val="es-VE"/>
        </w:rPr>
        <w:t>Diagrama</w:t>
      </w:r>
      <w:r w:rsidR="006759BF">
        <w:rPr>
          <w:lang w:val="es-VE"/>
        </w:rPr>
        <w:t>s</w:t>
      </w:r>
      <w:r>
        <w:rPr>
          <w:lang w:val="es-VE"/>
        </w:rPr>
        <w:t xml:space="preserve"> de Casos de Uso</w:t>
      </w:r>
      <w:bookmarkEnd w:id="4"/>
    </w:p>
    <w:p w14:paraId="4A66BA19" w14:textId="069ADE15" w:rsidR="00EA4044" w:rsidRPr="006759BF" w:rsidRDefault="00C95D75" w:rsidP="006759BF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1: Sistema de Registro y Autenticación</w:t>
      </w:r>
    </w:p>
    <w:p w14:paraId="61FE2453" w14:textId="7D04F1DF" w:rsidR="00EA4044" w:rsidRDefault="004218F6" w:rsidP="006759BF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029497DF" wp14:editId="1895CF96">
            <wp:extent cx="4441162" cy="2314833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55" cy="232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7CC9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5F415CB" w14:textId="5F959C46" w:rsidR="00EA4044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2: Gestión de Inventario</w:t>
      </w:r>
    </w:p>
    <w:p w14:paraId="1FF4E071" w14:textId="77777777" w:rsidR="00EA4044" w:rsidRDefault="00EA4044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05324C6" w14:textId="61301FBC" w:rsidR="00EA4044" w:rsidRDefault="004218F6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1992FB70" wp14:editId="20FE91E7">
            <wp:extent cx="5610225" cy="313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ECE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B9E278B" w14:textId="2568EBC8" w:rsidR="00A12199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</w:t>
      </w:r>
      <w:r>
        <w:rPr>
          <w:b/>
          <w:bCs/>
          <w:lang w:eastAsia="es-VE"/>
        </w:rPr>
        <w:t>s</w:t>
      </w:r>
      <w:r w:rsidR="00EA4044" w:rsidRPr="00C95D75">
        <w:rPr>
          <w:b/>
          <w:bCs/>
          <w:lang w:eastAsia="es-VE"/>
        </w:rPr>
        <w:t xml:space="preserve"> de Uso 3: Catálogo de Productos</w:t>
      </w:r>
    </w:p>
    <w:p w14:paraId="2D5FE03B" w14:textId="0E196ADE" w:rsidR="00EA4044" w:rsidRDefault="004218F6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36C4BEB9" wp14:editId="418E6083">
            <wp:extent cx="5610225" cy="260286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245C" w14:textId="77777777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ABA9524" w14:textId="77777777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35E28AA" w14:textId="38911614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108CAD1" w14:textId="39598DB1" w:rsidR="00CD3F00" w:rsidRDefault="00CD3F00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B9D8A01" w14:textId="25C425E0" w:rsidR="00CD3F00" w:rsidRDefault="00CD3F00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E5A1058" w14:textId="5B4F9090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lastRenderedPageBreak/>
        <w:t xml:space="preserve">Diagrama de Casos de Uso </w:t>
      </w:r>
      <w:r w:rsidRPr="00CD3F00">
        <w:rPr>
          <w:rFonts w:ascii="Arial" w:hAnsi="Arial" w:cs="Arial"/>
          <w:b/>
          <w:bCs/>
        </w:rPr>
        <w:t>4:</w:t>
      </w:r>
      <w:r w:rsidRPr="00CD3F00">
        <w:rPr>
          <w:rFonts w:ascii="Arial" w:hAnsi="Arial" w:cs="Arial"/>
          <w:b/>
          <w:bCs/>
        </w:rPr>
        <w:t xml:space="preserve"> Asistente Virtual con Inteligencia Artificial</w:t>
      </w:r>
    </w:p>
    <w:p w14:paraId="1031E0B4" w14:textId="77777777" w:rsidR="00CD3F00" w:rsidRPr="00CD3F00" w:rsidRDefault="00CD3F00" w:rsidP="00CD3F00">
      <w:pPr>
        <w:shd w:val="clear" w:color="auto" w:fill="FFFFFF"/>
        <w:spacing w:after="0" w:line="240" w:lineRule="auto"/>
        <w:jc w:val="center"/>
        <w:rPr>
          <w:rFonts w:cs="Arial"/>
        </w:rPr>
      </w:pPr>
      <w:r w:rsidRPr="00CD3F00">
        <w:rPr>
          <w:rFonts w:cs="Arial"/>
          <w:noProof/>
          <w:lang w:val="es-EC" w:eastAsia="es-EC"/>
        </w:rPr>
        <w:drawing>
          <wp:inline distT="0" distB="0" distL="0" distR="0" wp14:anchorId="1C898068" wp14:editId="143B5863">
            <wp:extent cx="5278470" cy="3124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84" cy="31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200C" w14:textId="5A9522A9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 xml:space="preserve">Diagrama de Casos de Uso </w:t>
      </w:r>
      <w:r w:rsidRPr="00CD3F00">
        <w:rPr>
          <w:rFonts w:ascii="Arial" w:hAnsi="Arial" w:cs="Arial"/>
          <w:b/>
          <w:bCs/>
        </w:rPr>
        <w:t xml:space="preserve">5: </w:t>
      </w:r>
      <w:r w:rsidRPr="00CD3F00">
        <w:rPr>
          <w:rFonts w:ascii="Arial" w:hAnsi="Arial" w:cs="Arial"/>
          <w:b/>
          <w:bCs/>
        </w:rPr>
        <w:t>Carrito de Compras</w:t>
      </w:r>
    </w:p>
    <w:p w14:paraId="08885137" w14:textId="77777777" w:rsidR="00CD3F00" w:rsidRPr="00CD3F00" w:rsidRDefault="00CD3F00" w:rsidP="00CD3F00">
      <w:pPr>
        <w:shd w:val="clear" w:color="auto" w:fill="FFFFFF"/>
        <w:spacing w:after="0" w:line="240" w:lineRule="auto"/>
        <w:jc w:val="center"/>
        <w:rPr>
          <w:rFonts w:cs="Arial"/>
        </w:rPr>
      </w:pPr>
      <w:r w:rsidRPr="00CD3F00">
        <w:rPr>
          <w:rFonts w:cs="Arial"/>
          <w:noProof/>
          <w:lang w:val="es-EC" w:eastAsia="es-EC"/>
        </w:rPr>
        <w:drawing>
          <wp:inline distT="0" distB="0" distL="0" distR="0" wp14:anchorId="1374D178" wp14:editId="68F5F0F2">
            <wp:extent cx="4731734" cy="3863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67" cy="38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130" w14:textId="49B27748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lastRenderedPageBreak/>
        <w:t xml:space="preserve">Diagrama de Casos de Uso </w:t>
      </w:r>
      <w:r w:rsidRPr="00CD3F00">
        <w:rPr>
          <w:rFonts w:ascii="Arial" w:hAnsi="Arial" w:cs="Arial"/>
          <w:b/>
          <w:bCs/>
        </w:rPr>
        <w:t>6:</w:t>
      </w:r>
      <w:r w:rsidRPr="00CD3F00">
        <w:rPr>
          <w:rFonts w:ascii="Arial" w:hAnsi="Arial" w:cs="Arial"/>
          <w:b/>
          <w:bCs/>
        </w:rPr>
        <w:t xml:space="preserve"> Proceso de Pago Seguro</w:t>
      </w:r>
    </w:p>
    <w:p w14:paraId="56231FD8" w14:textId="77777777" w:rsidR="00CD3F00" w:rsidRDefault="00CD3F00" w:rsidP="00CD3F00">
      <w:pPr>
        <w:pStyle w:val="NormalWeb"/>
        <w:rPr>
          <w:b/>
          <w:bCs/>
        </w:rPr>
      </w:pPr>
      <w:r>
        <w:rPr>
          <w:b/>
          <w:bCs/>
          <w:noProof/>
          <w:lang w:val="es-EC" w:eastAsia="es-EC"/>
        </w:rPr>
        <w:drawing>
          <wp:inline distT="0" distB="0" distL="0" distR="0" wp14:anchorId="7947F848" wp14:editId="044F2135">
            <wp:extent cx="5922157" cy="356616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204" cy="35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FE1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0059D36" w14:textId="7D1E52D3" w:rsidR="00EA4044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7: Sistema de Gestión de Ventas</w:t>
      </w:r>
    </w:p>
    <w:p w14:paraId="09FF56B3" w14:textId="4FC6F330" w:rsidR="00C95D75" w:rsidRPr="00C95D75" w:rsidRDefault="006759BF" w:rsidP="006759BF">
      <w:pPr>
        <w:jc w:val="center"/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1E6C513B" wp14:editId="19D95053">
            <wp:extent cx="5612130" cy="2568575"/>
            <wp:effectExtent l="0" t="0" r="7620" b="3175"/>
            <wp:docPr id="67041492" name="Imagen 1" descr="https://www.draw.io/?open=G1_oltogynCAlwa8F3ZcSYtaZtbhhFdTr7&amp;local-data=%7B%22type%22%3A%22Drive%22%2C%22id%22%3A%221_oltogynCAlwa8F3ZcSYtaZtbhhFdTr7%22%2C%22lastModifiedDate%22%3A%222024-05-16T05%3A04%3A57.505Z%22%2C%22pageId%22%3A%22_8dhFAiBGG-zj-ORzWTL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492" name="Imagen 1" descr="https://www.draw.io/?open=G1_oltogynCAlwa8F3ZcSYtaZtbhhFdTr7&amp;local-data=%7B%22type%22%3A%22Drive%22%2C%22id%22%3A%221_oltogynCAlwa8F3ZcSYtaZtbhhFdTr7%22%2C%22lastModifiedDate%22%3A%222024-05-16T05%3A04%3A57.505Z%22%2C%22pageId%22%3A%22_8dhFAiBGG-zj-ORzWTL%22%2C%22layers%22%3A%5B0%5D%7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2707" w14:textId="77777777" w:rsidR="00CD3F00" w:rsidRDefault="00CD3F00" w:rsidP="00C95D75">
      <w:pPr>
        <w:rPr>
          <w:b/>
          <w:bCs/>
          <w:lang w:eastAsia="es-VE"/>
        </w:rPr>
      </w:pPr>
    </w:p>
    <w:p w14:paraId="7F1F3957" w14:textId="77777777" w:rsidR="00CD3F00" w:rsidRDefault="00CD3F00" w:rsidP="00C95D75">
      <w:pPr>
        <w:rPr>
          <w:b/>
          <w:bCs/>
          <w:lang w:eastAsia="es-VE"/>
        </w:rPr>
      </w:pPr>
    </w:p>
    <w:p w14:paraId="27F6313E" w14:textId="3DFF1D99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lastRenderedPageBreak/>
        <w:t>Diagrama de Casos de Uso 8: Sistema de Gestión de Ventas</w:t>
      </w:r>
    </w:p>
    <w:p w14:paraId="617288A5" w14:textId="15AD112F" w:rsidR="006759BF" w:rsidRDefault="006759BF" w:rsidP="00C95D75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2B78F405" wp14:editId="6B438F32">
            <wp:extent cx="5612130" cy="3350260"/>
            <wp:effectExtent l="0" t="0" r="7620" b="2540"/>
            <wp:docPr id="533826548" name="Imagen 2" descr="https://www.draw.io/?open=G1zWV6hhP3UHEKAa3i-LdzCRbTPzcIcEXr&amp;local-data=%7B%22type%22%3A%22Drive%22%2C%22id%22%3A%221zWV6hhP3UHEKAa3i-LdzCRbTPzcIcEXr%22%2C%22lastModifiedDate%22%3A%222024-05-16T05%3A43%3A01.596Z%22%2C%22pageId%22%3A%22gFO07MZlbbd3LnV-PrI4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6548" name="Imagen 2" descr="https://www.draw.io/?open=G1zWV6hhP3UHEKAa3i-LdzCRbTPzcIcEXr&amp;local-data=%7B%22type%22%3A%22Drive%22%2C%22id%22%3A%221zWV6hhP3UHEKAa3i-LdzCRbTPzcIcEXr%22%2C%22lastModifiedDate%22%3A%222024-05-16T05%3A43%3A01.596Z%22%2C%22pageId%22%3A%22gFO07MZlbbd3LnV-PrI4%22%2C%22layers%22%3A%5B0%5D%7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DB5" w14:textId="05C1716B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9: Sistema de Gestión de Ventas</w:t>
      </w:r>
    </w:p>
    <w:p w14:paraId="261E899C" w14:textId="1F96D76D" w:rsidR="00C95D75" w:rsidRPr="006759BF" w:rsidRDefault="006759BF" w:rsidP="006759BF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2922678B" wp14:editId="1E638720">
            <wp:extent cx="5612130" cy="3315335"/>
            <wp:effectExtent l="0" t="0" r="7620" b="0"/>
            <wp:docPr id="648691990" name="Imagen 3" descr="https://www.draw.io/?open=G1fOXzLG2rGXeCsZ_h9b6ToFo43jI4BzXB&amp;local-data=%7B%22type%22%3A%22Drive%22%2C%22id%22%3A%221fOXzLG2rGXeCsZ_h9b6ToFo43jI4BzXB%22%2C%22lastModifiedDate%22%3A%222024-05-16T05%3A54%3A46.748Z%22%2C%22pageId%22%3A%22ot7PI8FJtpZWDtCOkrOu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91990" name="Imagen 3" descr="https://www.draw.io/?open=G1fOXzLG2rGXeCsZ_h9b6ToFo43jI4BzXB&amp;local-data=%7B%22type%22%3A%22Drive%22%2C%22id%22%3A%221fOXzLG2rGXeCsZ_h9b6ToFo43jI4BzXB%22%2C%22lastModifiedDate%22%3A%222024-05-16T05%3A54%3A46.748Z%22%2C%22pageId%22%3A%22ot7PI8FJtpZWDtCOkrOu%22%2C%22layers%22%3A%5B0%5D%7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6D3" w14:textId="77777777" w:rsidR="00B97EF4" w:rsidRPr="00176EB4" w:rsidRDefault="00176EB4" w:rsidP="00AD1BEE">
      <w:pPr>
        <w:pStyle w:val="Ttulo1"/>
        <w:rPr>
          <w:lang w:val="es-VE"/>
        </w:rPr>
      </w:pPr>
      <w:bookmarkStart w:id="5" w:name="_Toc166715205"/>
      <w:r>
        <w:rPr>
          <w:lang w:val="es-VE"/>
        </w:rPr>
        <w:lastRenderedPageBreak/>
        <w:t>Descripción de Actores</w:t>
      </w:r>
      <w:bookmarkEnd w:id="5"/>
    </w:p>
    <w:p w14:paraId="63D8AFF2" w14:textId="77777777" w:rsidR="006759BF" w:rsidRPr="00176EB4" w:rsidRDefault="006759BF" w:rsidP="006759BF">
      <w:pPr>
        <w:pStyle w:val="Ttulo2"/>
        <w:rPr>
          <w:lang w:val="es-VE"/>
        </w:rPr>
      </w:pPr>
      <w:bookmarkStart w:id="6" w:name="_Toc166712258"/>
      <w:bookmarkStart w:id="7" w:name="_Toc166715206"/>
      <w:r>
        <w:rPr>
          <w:lang w:val="es-VE"/>
        </w:rPr>
        <w:t>Administrador</w:t>
      </w:r>
      <w:bookmarkEnd w:id="6"/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9"/>
        <w:gridCol w:w="2319"/>
      </w:tblGrid>
      <w:tr w:rsidR="006759BF" w:rsidRPr="00FD0F86" w14:paraId="4DCF5D7D" w14:textId="77777777" w:rsidTr="002C5D64">
        <w:tc>
          <w:tcPr>
            <w:tcW w:w="1843" w:type="dxa"/>
            <w:shd w:val="clear" w:color="auto" w:fill="auto"/>
          </w:tcPr>
          <w:p w14:paraId="0AE2BED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7C01579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F0494DA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ADM</w:t>
            </w:r>
          </w:p>
        </w:tc>
      </w:tr>
      <w:tr w:rsidR="006759BF" w:rsidRPr="00FD0F86" w14:paraId="6F153821" w14:textId="77777777" w:rsidTr="002C5D64">
        <w:tc>
          <w:tcPr>
            <w:tcW w:w="1843" w:type="dxa"/>
            <w:shd w:val="clear" w:color="auto" w:fill="auto"/>
          </w:tcPr>
          <w:p w14:paraId="27426CA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A4E7618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con privilegios para gestionar y administrar distintos aspectos de la plataforma, como la gestión de ventas, el servicio posventa y la gestión de proveedores.</w:t>
            </w:r>
          </w:p>
        </w:tc>
      </w:tr>
      <w:tr w:rsidR="006759BF" w:rsidRPr="00FD0F86" w14:paraId="0F36644B" w14:textId="77777777" w:rsidTr="002C5D64">
        <w:tc>
          <w:tcPr>
            <w:tcW w:w="1843" w:type="dxa"/>
            <w:shd w:val="clear" w:color="auto" w:fill="auto"/>
          </w:tcPr>
          <w:p w14:paraId="1C1739C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21087CC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T</w:t>
            </w:r>
            <w:r w:rsidRPr="00AD7650">
              <w:rPr>
                <w:lang w:eastAsia="es-VE"/>
              </w:rPr>
              <w:t>iene acceso a funcionalidades avanzadas de administración y control sobre el sistema. Puede realizar acciones como agregar, modificar o eliminar proveedores, así como acceder a información detallada sobre transacciones y calificaciones de los usuarios.</w:t>
            </w:r>
          </w:p>
        </w:tc>
      </w:tr>
      <w:tr w:rsidR="006759BF" w:rsidRPr="00FD0F86" w14:paraId="683A63DB" w14:textId="77777777" w:rsidTr="002C5D64">
        <w:tc>
          <w:tcPr>
            <w:tcW w:w="1843" w:type="dxa"/>
            <w:shd w:val="clear" w:color="auto" w:fill="auto"/>
          </w:tcPr>
          <w:p w14:paraId="34B25A27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93959E4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 w:rsidRPr="00AD7650">
              <w:rPr>
                <w:lang w:eastAsia="es-VE"/>
              </w:rPr>
              <w:t>Tiene una relación directa con todas las funcionalidades del sistema, ya que es el encargado de gestionarlas y administrarlas.</w:t>
            </w:r>
          </w:p>
        </w:tc>
      </w:tr>
      <w:tr w:rsidR="006759BF" w:rsidRPr="00FD0F86" w14:paraId="21DA2F85" w14:textId="77777777" w:rsidTr="002C5D64">
        <w:tc>
          <w:tcPr>
            <w:tcW w:w="1843" w:type="dxa"/>
            <w:shd w:val="clear" w:color="auto" w:fill="auto"/>
          </w:tcPr>
          <w:p w14:paraId="2315B53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D57445" w14:textId="77777777" w:rsidR="006759BF" w:rsidRPr="00FD0F86" w:rsidRDefault="006759BF" w:rsidP="002C5D64">
            <w:pPr>
              <w:rPr>
                <w:lang w:eastAsia="es-VE"/>
              </w:rPr>
            </w:pPr>
            <w:r w:rsidRPr="00AD7650">
              <w:rPr>
                <w:lang w:eastAsia="es-VE"/>
              </w:rPr>
              <w:t>Agregar Proveedor, Modificar Información de Proveedor, Eliminar Proveedor.</w:t>
            </w:r>
          </w:p>
        </w:tc>
      </w:tr>
    </w:tbl>
    <w:p w14:paraId="4A5DBA7D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7F3DCEF3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8C8179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4D7EB74F" w14:textId="77777777" w:rsidTr="002C5D64">
        <w:tc>
          <w:tcPr>
            <w:tcW w:w="1829" w:type="dxa"/>
            <w:shd w:val="clear" w:color="auto" w:fill="FFFFFF"/>
          </w:tcPr>
          <w:p w14:paraId="01392AFB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932857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23745D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26D92B03" w14:textId="77777777" w:rsidTr="002C5D64">
        <w:tc>
          <w:tcPr>
            <w:tcW w:w="1829" w:type="dxa"/>
            <w:shd w:val="clear" w:color="auto" w:fill="FFFFFF"/>
          </w:tcPr>
          <w:p w14:paraId="114B397A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DE8C6C1" w14:textId="77777777" w:rsidR="006759BF" w:rsidRPr="00AD7650" w:rsidRDefault="006759BF" w:rsidP="002C5D64">
            <w:r w:rsidRPr="00AD7650">
              <w:t>El nombre del administrador</w:t>
            </w:r>
          </w:p>
        </w:tc>
        <w:tc>
          <w:tcPr>
            <w:tcW w:w="2304" w:type="dxa"/>
            <w:shd w:val="clear" w:color="auto" w:fill="FFFFFF"/>
          </w:tcPr>
          <w:p w14:paraId="361D8DE4" w14:textId="77777777" w:rsidR="006759BF" w:rsidRPr="00AD7650" w:rsidRDefault="006759BF" w:rsidP="002C5D64">
            <w:r>
              <w:t>String</w:t>
            </w:r>
          </w:p>
        </w:tc>
      </w:tr>
      <w:tr w:rsidR="006759BF" w:rsidRPr="00FD0F86" w14:paraId="5FEDF96C" w14:textId="77777777" w:rsidTr="002C5D64">
        <w:tc>
          <w:tcPr>
            <w:tcW w:w="1829" w:type="dxa"/>
            <w:shd w:val="clear" w:color="auto" w:fill="FFFFFF"/>
          </w:tcPr>
          <w:p w14:paraId="7453DAFE" w14:textId="77777777" w:rsidR="006759BF" w:rsidRPr="00AD7650" w:rsidRDefault="006759BF" w:rsidP="002C5D64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5005385C" w14:textId="77777777" w:rsidR="006759BF" w:rsidRPr="00AD7650" w:rsidRDefault="006759BF" w:rsidP="002C5D64">
            <w:r w:rsidRPr="00AD7650">
              <w:t>La dirección de 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73500573" w14:textId="77777777" w:rsidR="006759BF" w:rsidRPr="00AD7650" w:rsidRDefault="006759BF" w:rsidP="002C5D64">
            <w:r w:rsidRPr="00AD7650">
              <w:t>String</w:t>
            </w:r>
          </w:p>
        </w:tc>
      </w:tr>
      <w:tr w:rsidR="006759BF" w:rsidRPr="00FD0F86" w14:paraId="2262F1B7" w14:textId="77777777" w:rsidTr="002C5D64">
        <w:tc>
          <w:tcPr>
            <w:tcW w:w="1829" w:type="dxa"/>
            <w:shd w:val="clear" w:color="auto" w:fill="FFFFFF"/>
          </w:tcPr>
          <w:p w14:paraId="47868CC2" w14:textId="77777777" w:rsidR="006759BF" w:rsidRPr="00AD7650" w:rsidRDefault="006759BF" w:rsidP="002C5D64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0FD2D73B" w14:textId="77777777" w:rsidR="006759BF" w:rsidRPr="00AD7650" w:rsidRDefault="006759BF" w:rsidP="002C5D64">
            <w:r w:rsidRPr="00AD7650">
              <w:t>La contraseña del administrador para acceder al sistema</w:t>
            </w:r>
          </w:p>
        </w:tc>
        <w:tc>
          <w:tcPr>
            <w:tcW w:w="2304" w:type="dxa"/>
            <w:shd w:val="clear" w:color="auto" w:fill="FFFFFF"/>
          </w:tcPr>
          <w:p w14:paraId="2697A35D" w14:textId="77777777" w:rsidR="006759BF" w:rsidRPr="00AD7650" w:rsidRDefault="006759BF" w:rsidP="002C5D64">
            <w:r w:rsidRPr="00AD7650">
              <w:t>String</w:t>
            </w:r>
          </w:p>
        </w:tc>
      </w:tr>
      <w:tr w:rsidR="006759BF" w:rsidRPr="00FD0F86" w14:paraId="4560C6E5" w14:textId="77777777" w:rsidTr="002C5D64">
        <w:tc>
          <w:tcPr>
            <w:tcW w:w="1829" w:type="dxa"/>
            <w:shd w:val="clear" w:color="auto" w:fill="FFFFFF"/>
          </w:tcPr>
          <w:p w14:paraId="48DFC588" w14:textId="77777777" w:rsidR="006759BF" w:rsidRPr="00AD7650" w:rsidRDefault="006759BF" w:rsidP="002C5D64">
            <w:r>
              <w:t>Número de Empleado</w:t>
            </w:r>
          </w:p>
        </w:tc>
        <w:tc>
          <w:tcPr>
            <w:tcW w:w="4587" w:type="dxa"/>
            <w:shd w:val="clear" w:color="auto" w:fill="FFFFFF"/>
          </w:tcPr>
          <w:p w14:paraId="4BA9DA42" w14:textId="77777777" w:rsidR="006759BF" w:rsidRPr="00AD7650" w:rsidRDefault="006759BF" w:rsidP="002C5D64">
            <w:r>
              <w:t>Número que identifica al administrador como un empleado de la empresa</w:t>
            </w:r>
          </w:p>
        </w:tc>
        <w:tc>
          <w:tcPr>
            <w:tcW w:w="2304" w:type="dxa"/>
            <w:shd w:val="clear" w:color="auto" w:fill="FFFFFF"/>
          </w:tcPr>
          <w:p w14:paraId="4E26E660" w14:textId="77777777" w:rsidR="006759BF" w:rsidRPr="00AD7650" w:rsidRDefault="006759BF" w:rsidP="002C5D64">
            <w:r>
              <w:t>String</w:t>
            </w:r>
          </w:p>
        </w:tc>
      </w:tr>
    </w:tbl>
    <w:p w14:paraId="2CBB06C0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50112ED5" w14:textId="77777777" w:rsidTr="002C5D64">
        <w:tc>
          <w:tcPr>
            <w:tcW w:w="8720" w:type="dxa"/>
            <w:tcBorders>
              <w:bottom w:val="single" w:sz="4" w:space="0" w:color="000000"/>
            </w:tcBorders>
            <w:shd w:val="clear" w:color="auto" w:fill="D9D9D9"/>
          </w:tcPr>
          <w:p w14:paraId="1DFEB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7FD8B031" w14:textId="77777777" w:rsidTr="002C5D64">
        <w:tc>
          <w:tcPr>
            <w:tcW w:w="8720" w:type="dxa"/>
            <w:shd w:val="clear" w:color="auto" w:fill="FFFFFF"/>
          </w:tcPr>
          <w:p w14:paraId="3E3E8748" w14:textId="77777777" w:rsidR="006759BF" w:rsidRPr="00FD0F86" w:rsidRDefault="006759BF" w:rsidP="002C5D64">
            <w:pPr>
              <w:rPr>
                <w:color w:val="000000"/>
              </w:rPr>
            </w:pPr>
            <w:r w:rsidRPr="00AD7650">
              <w:t>El Administrador es un actor clave en la gestión y administración del sistema, responsable de garantizar su correcto funcionamiento y la satisfacción de los usuarios.</w:t>
            </w:r>
          </w:p>
        </w:tc>
      </w:tr>
    </w:tbl>
    <w:p w14:paraId="36EC3C3E" w14:textId="77777777" w:rsidR="006759BF" w:rsidRPr="00176EB4" w:rsidRDefault="006759BF" w:rsidP="006759BF">
      <w:pPr>
        <w:pStyle w:val="Ttulo2"/>
        <w:rPr>
          <w:lang w:val="es-VE"/>
        </w:rPr>
      </w:pPr>
      <w:bookmarkStart w:id="8" w:name="_Toc166712259"/>
      <w:bookmarkStart w:id="9" w:name="_Toc166715207"/>
      <w:r>
        <w:rPr>
          <w:lang w:val="es-VE"/>
        </w:rPr>
        <w:lastRenderedPageBreak/>
        <w:t>Cliente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4"/>
        <w:gridCol w:w="2324"/>
      </w:tblGrid>
      <w:tr w:rsidR="006759BF" w:rsidRPr="00FD0F86" w14:paraId="16C809FE" w14:textId="77777777" w:rsidTr="006759BF">
        <w:tc>
          <w:tcPr>
            <w:tcW w:w="1842" w:type="dxa"/>
            <w:shd w:val="clear" w:color="auto" w:fill="auto"/>
          </w:tcPr>
          <w:p w14:paraId="1FCFD47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554" w:type="dxa"/>
            <w:shd w:val="clear" w:color="auto" w:fill="auto"/>
          </w:tcPr>
          <w:p w14:paraId="0317A192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Cliente</w:t>
            </w:r>
          </w:p>
        </w:tc>
        <w:tc>
          <w:tcPr>
            <w:tcW w:w="2324" w:type="dxa"/>
            <w:shd w:val="clear" w:color="auto" w:fill="auto"/>
          </w:tcPr>
          <w:p w14:paraId="3C9E0F91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CLI</w:t>
            </w:r>
          </w:p>
        </w:tc>
      </w:tr>
      <w:tr w:rsidR="006759BF" w:rsidRPr="00FD0F86" w14:paraId="1B07D44E" w14:textId="77777777" w:rsidTr="006759BF">
        <w:tc>
          <w:tcPr>
            <w:tcW w:w="1842" w:type="dxa"/>
            <w:shd w:val="clear" w:color="auto" w:fill="auto"/>
          </w:tcPr>
          <w:p w14:paraId="1334175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50710634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que realiza compras y utiliza los servicios ofrecidos por la plataforma de comercio electrónico.</w:t>
            </w:r>
          </w:p>
        </w:tc>
      </w:tr>
      <w:tr w:rsidR="006759BF" w:rsidRPr="00FD0F86" w14:paraId="335A0583" w14:textId="77777777" w:rsidTr="006759BF">
        <w:tc>
          <w:tcPr>
            <w:tcW w:w="1842" w:type="dxa"/>
            <w:shd w:val="clear" w:color="auto" w:fill="auto"/>
          </w:tcPr>
          <w:p w14:paraId="16687EE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1D8C067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P</w:t>
            </w:r>
            <w:r w:rsidRPr="00AD7650">
              <w:rPr>
                <w:lang w:eastAsia="es-VE"/>
              </w:rPr>
              <w:t>uede navegar por el catálogo de productos, realizar compras, calificar su experiencia de compra y proporcionar comentarios para mejorar el servicio.</w:t>
            </w:r>
          </w:p>
        </w:tc>
      </w:tr>
      <w:tr w:rsidR="006759BF" w:rsidRPr="00FD0F86" w14:paraId="42A94FC0" w14:textId="77777777" w:rsidTr="006759BF">
        <w:tc>
          <w:tcPr>
            <w:tcW w:w="1842" w:type="dxa"/>
            <w:shd w:val="clear" w:color="auto" w:fill="auto"/>
          </w:tcPr>
          <w:p w14:paraId="1F92411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8D8DD29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AD7650">
              <w:rPr>
                <w:lang w:eastAsia="es-VE"/>
              </w:rPr>
              <w:t>nteractúa directamente con las funcionalidades de venta</w:t>
            </w:r>
            <w:r>
              <w:rPr>
                <w:lang w:eastAsia="es-VE"/>
              </w:rPr>
              <w:t xml:space="preserve">, </w:t>
            </w:r>
            <w:r w:rsidRPr="00AD7650">
              <w:rPr>
                <w:lang w:eastAsia="es-VE"/>
              </w:rPr>
              <w:t xml:space="preserve"> servicio posventa del sistema</w:t>
            </w:r>
            <w:r>
              <w:rPr>
                <w:lang w:eastAsia="es-VE"/>
              </w:rPr>
              <w:t xml:space="preserve"> y directamente con el Asistente Virtual</w:t>
            </w:r>
          </w:p>
        </w:tc>
      </w:tr>
      <w:tr w:rsidR="006759BF" w:rsidRPr="00FD0F86" w14:paraId="346007F8" w14:textId="77777777" w:rsidTr="006759BF">
        <w:tc>
          <w:tcPr>
            <w:tcW w:w="1842" w:type="dxa"/>
            <w:shd w:val="clear" w:color="auto" w:fill="auto"/>
          </w:tcPr>
          <w:p w14:paraId="74655B21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6F65EDC8" w14:textId="77777777" w:rsidR="006759BF" w:rsidRPr="00FD0F86" w:rsidRDefault="006759BF" w:rsidP="002C5D64">
            <w:pPr>
              <w:rPr>
                <w:lang w:eastAsia="es-VE"/>
              </w:rPr>
            </w:pPr>
            <w:r w:rsidRPr="00AD7650">
              <w:rPr>
                <w:lang w:eastAsia="es-VE"/>
              </w:rPr>
              <w:t>Registrar Transacción de Venta, Completar Proceso de Pago, Calificar Experiencia de Compra.</w:t>
            </w:r>
          </w:p>
        </w:tc>
      </w:tr>
    </w:tbl>
    <w:p w14:paraId="631E87BD" w14:textId="7FF42DC2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8C5FFD" w14:textId="77777777" w:rsidR="00CD3F00" w:rsidRDefault="00CD3F00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F1FAE8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2D428406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54A44E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3C56FEA1" w14:textId="77777777" w:rsidTr="002C5D64">
        <w:tc>
          <w:tcPr>
            <w:tcW w:w="1829" w:type="dxa"/>
            <w:shd w:val="clear" w:color="auto" w:fill="FFFFFF"/>
          </w:tcPr>
          <w:p w14:paraId="6BCFAAC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8D8656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0B6B55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51E5AA2E" w14:textId="77777777" w:rsidTr="002C5D64">
        <w:tc>
          <w:tcPr>
            <w:tcW w:w="1829" w:type="dxa"/>
            <w:shd w:val="clear" w:color="auto" w:fill="FFFFFF"/>
          </w:tcPr>
          <w:p w14:paraId="70733948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F697459" w14:textId="77777777" w:rsidR="006759BF" w:rsidRPr="00AD7650" w:rsidRDefault="006759BF" w:rsidP="002C5D64">
            <w:r w:rsidRPr="00AD7650">
              <w:t xml:space="preserve">El nombre del </w:t>
            </w:r>
            <w:r>
              <w:t>clente</w:t>
            </w:r>
          </w:p>
        </w:tc>
        <w:tc>
          <w:tcPr>
            <w:tcW w:w="2304" w:type="dxa"/>
            <w:shd w:val="clear" w:color="auto" w:fill="FFFFFF"/>
          </w:tcPr>
          <w:p w14:paraId="5BA1311A" w14:textId="77777777" w:rsidR="006759BF" w:rsidRPr="00AD7650" w:rsidRDefault="006759BF" w:rsidP="002C5D64">
            <w:r>
              <w:t>String</w:t>
            </w:r>
          </w:p>
        </w:tc>
      </w:tr>
      <w:tr w:rsidR="006759BF" w:rsidRPr="00FD0F86" w14:paraId="327CE187" w14:textId="77777777" w:rsidTr="002C5D64">
        <w:tc>
          <w:tcPr>
            <w:tcW w:w="1829" w:type="dxa"/>
            <w:shd w:val="clear" w:color="auto" w:fill="FFFFFF"/>
          </w:tcPr>
          <w:p w14:paraId="72BE8A96" w14:textId="77777777" w:rsidR="006759BF" w:rsidRPr="00AD7650" w:rsidRDefault="006759BF" w:rsidP="002C5D64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12D7A191" w14:textId="77777777" w:rsidR="006759BF" w:rsidRPr="00AD7650" w:rsidRDefault="006759BF" w:rsidP="002C5D64">
            <w:r w:rsidRPr="00AD7650">
              <w:t xml:space="preserve">La dirección de correo electrónico del </w:t>
            </w:r>
            <w:r>
              <w:t>cliente</w:t>
            </w:r>
          </w:p>
        </w:tc>
        <w:tc>
          <w:tcPr>
            <w:tcW w:w="2304" w:type="dxa"/>
            <w:shd w:val="clear" w:color="auto" w:fill="FFFFFF"/>
          </w:tcPr>
          <w:p w14:paraId="755E01ED" w14:textId="77777777" w:rsidR="006759BF" w:rsidRPr="00AD7650" w:rsidRDefault="006759BF" w:rsidP="002C5D64">
            <w:r w:rsidRPr="00AD7650">
              <w:t>String</w:t>
            </w:r>
          </w:p>
        </w:tc>
      </w:tr>
      <w:tr w:rsidR="006759BF" w:rsidRPr="00FD0F86" w14:paraId="398F1FD1" w14:textId="77777777" w:rsidTr="002C5D64">
        <w:tc>
          <w:tcPr>
            <w:tcW w:w="1829" w:type="dxa"/>
            <w:shd w:val="clear" w:color="auto" w:fill="FFFFFF"/>
          </w:tcPr>
          <w:p w14:paraId="7BE4B867" w14:textId="77777777" w:rsidR="006759BF" w:rsidRPr="00AD7650" w:rsidRDefault="006759BF" w:rsidP="002C5D64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108348BF" w14:textId="77777777" w:rsidR="006759BF" w:rsidRPr="00AD7650" w:rsidRDefault="006759BF" w:rsidP="002C5D64">
            <w:r w:rsidRPr="00AD7650">
              <w:t xml:space="preserve">La contraseña del </w:t>
            </w:r>
            <w:r>
              <w:t>cliente</w:t>
            </w:r>
            <w:r w:rsidRPr="00AD7650">
              <w:t xml:space="preserve"> para acceder al sistema</w:t>
            </w:r>
          </w:p>
        </w:tc>
        <w:tc>
          <w:tcPr>
            <w:tcW w:w="2304" w:type="dxa"/>
            <w:shd w:val="clear" w:color="auto" w:fill="FFFFFF"/>
          </w:tcPr>
          <w:p w14:paraId="178A8EA5" w14:textId="77777777" w:rsidR="006759BF" w:rsidRPr="00AD7650" w:rsidRDefault="006759BF" w:rsidP="002C5D64">
            <w:r w:rsidRPr="00AD7650">
              <w:t>String</w:t>
            </w:r>
          </w:p>
        </w:tc>
      </w:tr>
      <w:tr w:rsidR="006759BF" w:rsidRPr="00FD0F86" w14:paraId="2374FEE8" w14:textId="77777777" w:rsidTr="002C5D64">
        <w:tc>
          <w:tcPr>
            <w:tcW w:w="1829" w:type="dxa"/>
            <w:shd w:val="clear" w:color="auto" w:fill="FFFFFF"/>
          </w:tcPr>
          <w:p w14:paraId="42C46087" w14:textId="77777777" w:rsidR="006759BF" w:rsidRPr="00AD7650" w:rsidRDefault="006759BF" w:rsidP="002C5D64">
            <w:r>
              <w:t>Número de Cédula</w:t>
            </w:r>
          </w:p>
        </w:tc>
        <w:tc>
          <w:tcPr>
            <w:tcW w:w="4587" w:type="dxa"/>
            <w:shd w:val="clear" w:color="auto" w:fill="FFFFFF"/>
          </w:tcPr>
          <w:p w14:paraId="02B7FF73" w14:textId="77777777" w:rsidR="006759BF" w:rsidRPr="00AD7650" w:rsidRDefault="006759BF" w:rsidP="002C5D64">
            <w:r>
              <w:t>Número que identifica a una persona como ciudadana</w:t>
            </w:r>
          </w:p>
        </w:tc>
        <w:tc>
          <w:tcPr>
            <w:tcW w:w="2304" w:type="dxa"/>
            <w:shd w:val="clear" w:color="auto" w:fill="FFFFFF"/>
          </w:tcPr>
          <w:p w14:paraId="67CFA189" w14:textId="77777777" w:rsidR="006759BF" w:rsidRPr="00AD7650" w:rsidRDefault="006759BF" w:rsidP="002C5D64">
            <w:r>
              <w:t>String</w:t>
            </w:r>
          </w:p>
        </w:tc>
      </w:tr>
    </w:tbl>
    <w:p w14:paraId="5A63D79B" w14:textId="054B5823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4323904" w14:textId="77777777" w:rsidR="00CD3F00" w:rsidRDefault="00CD3F00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6BDF7878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353408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451D8676" w14:textId="77777777" w:rsidTr="002C5D64">
        <w:tc>
          <w:tcPr>
            <w:tcW w:w="8870" w:type="dxa"/>
            <w:shd w:val="clear" w:color="auto" w:fill="FFFFFF"/>
          </w:tcPr>
          <w:p w14:paraId="771D9657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Los Clientes son usuarios finales de la plataforma, cuya satisfacción y experiencia de compra son prioritarias para el éxito del negocio.</w:t>
            </w:r>
          </w:p>
        </w:tc>
      </w:tr>
    </w:tbl>
    <w:p w14:paraId="16E95BE4" w14:textId="117701EA" w:rsidR="00CD3F00" w:rsidRDefault="00CD3F00" w:rsidP="00CD3F00">
      <w:bookmarkStart w:id="10" w:name="_Toc166712260"/>
      <w:bookmarkStart w:id="11" w:name="_Toc166715208"/>
    </w:p>
    <w:p w14:paraId="1D911772" w14:textId="623D350C" w:rsidR="00CD3F00" w:rsidRDefault="00CD3F00" w:rsidP="00CD3F00"/>
    <w:p w14:paraId="6128F5E2" w14:textId="77777777" w:rsidR="00CD3F00" w:rsidRDefault="00CD3F00" w:rsidP="00CD3F00"/>
    <w:p w14:paraId="04C86F3E" w14:textId="55C237F3" w:rsidR="006759BF" w:rsidRPr="00176EB4" w:rsidRDefault="006759BF" w:rsidP="006759BF">
      <w:pPr>
        <w:pStyle w:val="Ttulo2"/>
        <w:rPr>
          <w:lang w:val="es-VE"/>
        </w:rPr>
      </w:pPr>
      <w:r>
        <w:rPr>
          <w:lang w:val="es-VE"/>
        </w:rPr>
        <w:lastRenderedPageBreak/>
        <w:t>Asistente Virtual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6759BF" w:rsidRPr="00FD0F86" w14:paraId="0D893B97" w14:textId="77777777" w:rsidTr="002C5D64">
        <w:tc>
          <w:tcPr>
            <w:tcW w:w="1843" w:type="dxa"/>
            <w:shd w:val="clear" w:color="auto" w:fill="auto"/>
          </w:tcPr>
          <w:p w14:paraId="186060E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4471A341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Asistente Virtual</w:t>
            </w:r>
          </w:p>
        </w:tc>
        <w:tc>
          <w:tcPr>
            <w:tcW w:w="2349" w:type="dxa"/>
            <w:shd w:val="clear" w:color="auto" w:fill="auto"/>
          </w:tcPr>
          <w:p w14:paraId="5690D6B2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AVR</w:t>
            </w:r>
          </w:p>
        </w:tc>
      </w:tr>
      <w:tr w:rsidR="006759BF" w:rsidRPr="00FD0F86" w14:paraId="513A11FD" w14:textId="77777777" w:rsidTr="002C5D64">
        <w:tc>
          <w:tcPr>
            <w:tcW w:w="1843" w:type="dxa"/>
            <w:shd w:val="clear" w:color="auto" w:fill="auto"/>
          </w:tcPr>
          <w:p w14:paraId="64BFC9E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CB25A2C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E</w:t>
            </w:r>
            <w:r w:rsidRPr="00C934D3">
              <w:rPr>
                <w:lang w:eastAsia="es-VE"/>
              </w:rPr>
              <w:t>ntidad de inteligencia artificial integrada en la plataforma que brinda asistencia y recomendaciones personalizadas a los usuarios durante su experiencia de compra.</w:t>
            </w:r>
          </w:p>
        </w:tc>
      </w:tr>
      <w:tr w:rsidR="006759BF" w:rsidRPr="00FD0F86" w14:paraId="32433677" w14:textId="77777777" w:rsidTr="002C5D64">
        <w:tc>
          <w:tcPr>
            <w:tcW w:w="1843" w:type="dxa"/>
            <w:shd w:val="clear" w:color="auto" w:fill="auto"/>
          </w:tcPr>
          <w:p w14:paraId="3BD1061B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CE40290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C934D3">
              <w:rPr>
                <w:lang w:eastAsia="es-VE"/>
              </w:rPr>
              <w:t>tiliza algoritmos de aprendizaje automático para entender las preferencias del usuario y ofrecer recomendaciones de productos relevantes.</w:t>
            </w:r>
          </w:p>
        </w:tc>
      </w:tr>
      <w:tr w:rsidR="006759BF" w:rsidRPr="00FD0F86" w14:paraId="2AF05318" w14:textId="77777777" w:rsidTr="002C5D64">
        <w:tc>
          <w:tcPr>
            <w:tcW w:w="1843" w:type="dxa"/>
            <w:shd w:val="clear" w:color="auto" w:fill="auto"/>
          </w:tcPr>
          <w:p w14:paraId="578D3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D5DF9C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>nteractúa principalmente con el Cliente, brindándole apoyo y orientación durante su navegación por la plataforma.</w:t>
            </w:r>
          </w:p>
        </w:tc>
      </w:tr>
      <w:tr w:rsidR="006759BF" w:rsidRPr="00FD0F86" w14:paraId="69C0018E" w14:textId="77777777" w:rsidTr="002C5D64">
        <w:tc>
          <w:tcPr>
            <w:tcW w:w="1843" w:type="dxa"/>
            <w:shd w:val="clear" w:color="auto" w:fill="auto"/>
          </w:tcPr>
          <w:p w14:paraId="60B0770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CD2B03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Bridar recomendaciones</w:t>
            </w:r>
          </w:p>
        </w:tc>
      </w:tr>
    </w:tbl>
    <w:p w14:paraId="1006605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30C33002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FAAA68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7545BBA8" w14:textId="77777777" w:rsidTr="002C5D64">
        <w:tc>
          <w:tcPr>
            <w:tcW w:w="1829" w:type="dxa"/>
            <w:shd w:val="clear" w:color="auto" w:fill="FFFFFF"/>
          </w:tcPr>
          <w:p w14:paraId="4B15819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3192E9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81C005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02CD8DBA" w14:textId="77777777" w:rsidTr="002C5D64">
        <w:tc>
          <w:tcPr>
            <w:tcW w:w="1829" w:type="dxa"/>
            <w:shd w:val="clear" w:color="auto" w:fill="FFFFFF"/>
          </w:tcPr>
          <w:p w14:paraId="0F3D02C3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329FA784" w14:textId="77777777" w:rsidR="006759BF" w:rsidRPr="00AD7650" w:rsidRDefault="006759BF" w:rsidP="002C5D64">
            <w:r w:rsidRPr="00AD7650">
              <w:t xml:space="preserve">El nombre </w:t>
            </w:r>
            <w:r>
              <w:t>o identificación del Asistente Virtual</w:t>
            </w:r>
          </w:p>
        </w:tc>
        <w:tc>
          <w:tcPr>
            <w:tcW w:w="2304" w:type="dxa"/>
            <w:shd w:val="clear" w:color="auto" w:fill="FFFFFF"/>
          </w:tcPr>
          <w:p w14:paraId="31EA4108" w14:textId="77777777" w:rsidR="006759BF" w:rsidRPr="00AD7650" w:rsidRDefault="006759BF" w:rsidP="002C5D64">
            <w:r>
              <w:t>String</w:t>
            </w:r>
          </w:p>
        </w:tc>
      </w:tr>
    </w:tbl>
    <w:p w14:paraId="254323BC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A834E6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7D5F90EC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1BBEAF8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14424075" w14:textId="77777777" w:rsidTr="002C5D64">
        <w:tc>
          <w:tcPr>
            <w:tcW w:w="8870" w:type="dxa"/>
            <w:shd w:val="clear" w:color="auto" w:fill="FFFFFF"/>
          </w:tcPr>
          <w:p w14:paraId="56479C41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El Asistente Virtual es una característica distintiva de la plataforma, diseñada para mejorar la experiencia del usuario y aumentar la personalización en las recomendaciones de productos.</w:t>
            </w:r>
          </w:p>
        </w:tc>
      </w:tr>
    </w:tbl>
    <w:p w14:paraId="06339B54" w14:textId="77777777" w:rsidR="006759BF" w:rsidRDefault="006759BF" w:rsidP="006759BF">
      <w:pPr>
        <w:pStyle w:val="Ttulo2"/>
        <w:rPr>
          <w:lang w:val="es-VE"/>
        </w:rPr>
      </w:pPr>
      <w:bookmarkStart w:id="12" w:name="_Toc166712261"/>
      <w:bookmarkStart w:id="13" w:name="_Toc166715209"/>
      <w:r>
        <w:rPr>
          <w:lang w:val="es-VE"/>
        </w:rPr>
        <w:t>Sistema</w:t>
      </w:r>
      <w:bookmarkEnd w:id="12"/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5"/>
        <w:gridCol w:w="2323"/>
      </w:tblGrid>
      <w:tr w:rsidR="006759BF" w14:paraId="3D1FD865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AA4C2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F65A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Sistema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2323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Identificador: SIS</w:t>
            </w:r>
          </w:p>
        </w:tc>
      </w:tr>
      <w:tr w:rsidR="006759BF" w14:paraId="212A314D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D7D00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12877" w14:textId="77777777" w:rsidR="006759BF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R</w:t>
            </w:r>
            <w:r w:rsidRPr="00C934D3">
              <w:rPr>
                <w:lang w:eastAsia="es-VE"/>
              </w:rPr>
              <w:t>epresenta la plataforma de comercio electrónico en su conjunto, incluyendo todas las funcionalidades y procesos automatizados que la componen.</w:t>
            </w:r>
          </w:p>
        </w:tc>
      </w:tr>
      <w:tr w:rsidR="006759BF" w14:paraId="34E83F57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292B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3A6D" w14:textId="77777777" w:rsidR="006759BF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R</w:t>
            </w:r>
            <w:r w:rsidRPr="00C934D3">
              <w:rPr>
                <w:lang w:eastAsia="es-VE"/>
              </w:rPr>
              <w:t>esponsable de gestionar y ejecutar todas las operaciones relacionadas con la venta de productos, el servicio posventa, y la gestión de proveedores. Además, es el encargado de almacenar y procesar la información necesaria para el funcionamiento del negocio.</w:t>
            </w:r>
          </w:p>
        </w:tc>
      </w:tr>
      <w:tr w:rsidR="006759BF" w14:paraId="24CD3D1D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BAFB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08DF" w14:textId="77777777" w:rsidR="006759BF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>nteractúa con todos los demás actores y funcionalidades del sistema, coordinando y ejecutando las acciones necesarias para su correcto funcionamiento.</w:t>
            </w:r>
          </w:p>
        </w:tc>
      </w:tr>
      <w:tr w:rsidR="006759BF" w14:paraId="54976802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E3CCD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84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Interviene en la mayoría de casos de uso</w:t>
            </w:r>
          </w:p>
        </w:tc>
      </w:tr>
    </w:tbl>
    <w:p w14:paraId="58BF0B75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14:paraId="66413977" w14:textId="77777777" w:rsidTr="002C5D6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4276457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14:paraId="631827CE" w14:textId="77777777" w:rsidTr="002C5D64"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467E97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36A6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C6D64E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14:paraId="70E5E707" w14:textId="77777777" w:rsidTr="002C5D64"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BBEFE4" w14:textId="77777777" w:rsidR="006759BF" w:rsidRDefault="006759BF" w:rsidP="002C5D64">
            <w:r>
              <w:t>Nombre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EEC071" w14:textId="77777777" w:rsidR="006759BF" w:rsidRDefault="006759BF" w:rsidP="002C5D64">
            <w:r>
              <w:t>El nombre de la Aplicación Web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5974E2" w14:textId="77777777" w:rsidR="006759BF" w:rsidRDefault="006759BF" w:rsidP="002C5D64">
            <w:r>
              <w:t>String</w:t>
            </w:r>
          </w:p>
        </w:tc>
      </w:tr>
    </w:tbl>
    <w:p w14:paraId="16A358C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3361656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43B1A24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14:paraId="4032DDAD" w14:textId="77777777" w:rsidTr="002C5D64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42BD9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14:paraId="1307159C" w14:textId="77777777" w:rsidTr="002C5D64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6F1860" w14:textId="77777777" w:rsidR="006759BF" w:rsidRDefault="006759BF" w:rsidP="002C5D64">
            <w:r w:rsidRPr="00C934D3">
              <w:t>El Sistema es el núcleo de la plataforma de comercio electrónico, encargado de coordinar todas las operaciones y garantizar su funcionamiento eficiente y confiable.</w:t>
            </w:r>
          </w:p>
        </w:tc>
      </w:tr>
    </w:tbl>
    <w:p w14:paraId="42C65887" w14:textId="77777777" w:rsidR="00CD3F00" w:rsidRDefault="00CD3F00" w:rsidP="00CD3F00">
      <w:bookmarkStart w:id="14" w:name="_Toc166715210"/>
    </w:p>
    <w:p w14:paraId="69163496" w14:textId="2A0FFF6A" w:rsidR="00B97EF4" w:rsidRPr="00176EB4" w:rsidRDefault="00176EB4" w:rsidP="00AD1BEE">
      <w:pPr>
        <w:pStyle w:val="Ttulo1"/>
        <w:rPr>
          <w:lang w:val="es-VE"/>
        </w:rPr>
      </w:pPr>
      <w:r>
        <w:rPr>
          <w:lang w:val="es-VE"/>
        </w:rPr>
        <w:t>Especificación de Casos de Uso</w:t>
      </w:r>
      <w:bookmarkEnd w:id="14"/>
    </w:p>
    <w:p w14:paraId="13EC4B11" w14:textId="77777777" w:rsidR="00473C90" w:rsidRPr="00176EB4" w:rsidRDefault="009250DC" w:rsidP="00AD1BE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5" w:name="_Toc166715211"/>
      <w:r w:rsidRPr="009250DC">
        <w:rPr>
          <w:lang w:val="es-VE"/>
        </w:rPr>
        <w:t>Sistema de Registro y Autenticación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63"/>
        <w:gridCol w:w="2887"/>
      </w:tblGrid>
      <w:tr w:rsidR="00D65557" w:rsidRPr="00FD0F86" w14:paraId="49544832" w14:textId="77777777" w:rsidTr="00FD0F86">
        <w:tc>
          <w:tcPr>
            <w:tcW w:w="1701" w:type="dxa"/>
            <w:shd w:val="clear" w:color="auto" w:fill="auto"/>
          </w:tcPr>
          <w:p w14:paraId="6B088638" w14:textId="77777777" w:rsidR="00D65557" w:rsidRPr="009250DC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111F147" w14:textId="77777777" w:rsidR="00D65557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y Autenticación</w:t>
            </w:r>
          </w:p>
        </w:tc>
        <w:tc>
          <w:tcPr>
            <w:tcW w:w="2993" w:type="dxa"/>
            <w:shd w:val="clear" w:color="auto" w:fill="auto"/>
          </w:tcPr>
          <w:p w14:paraId="68621006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 w:rsidR="00E31EE8">
              <w:rPr>
                <w:rFonts w:eastAsia="Times New Roman" w:cs="Arial"/>
                <w:color w:val="000000"/>
                <w:szCs w:val="24"/>
                <w:lang w:eastAsia="es-VE"/>
              </w:rPr>
              <w:t>7.</w:t>
            </w:r>
            <w:r w:rsidR="009250DC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  <w:p w14:paraId="150DB137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1154E9" w:rsidRPr="00FD0F86" w14:paraId="38CD963F" w14:textId="77777777" w:rsidTr="00FD0F86">
        <w:tc>
          <w:tcPr>
            <w:tcW w:w="1701" w:type="dxa"/>
            <w:shd w:val="clear" w:color="auto" w:fill="auto"/>
          </w:tcPr>
          <w:p w14:paraId="41628F5D" w14:textId="77777777" w:rsidR="001154E9" w:rsidRPr="009250DC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22BD85" w14:textId="77777777" w:rsidR="001154E9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Cliente, Sistema</w:t>
            </w:r>
          </w:p>
        </w:tc>
      </w:tr>
      <w:tr w:rsidR="00F309E0" w:rsidRPr="00FD0F86" w14:paraId="53AB9988" w14:textId="77777777" w:rsidTr="00FD0F86">
        <w:tc>
          <w:tcPr>
            <w:tcW w:w="1701" w:type="dxa"/>
            <w:shd w:val="clear" w:color="auto" w:fill="auto"/>
          </w:tcPr>
          <w:p w14:paraId="4209BD56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B16CE7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Primario</w:t>
            </w:r>
          </w:p>
        </w:tc>
      </w:tr>
      <w:tr w:rsidR="00F309E0" w:rsidRPr="00FD0F86" w14:paraId="5B87A77F" w14:textId="77777777" w:rsidTr="009250DC">
        <w:trPr>
          <w:trHeight w:val="397"/>
        </w:trPr>
        <w:tc>
          <w:tcPr>
            <w:tcW w:w="1701" w:type="dxa"/>
            <w:shd w:val="clear" w:color="auto" w:fill="auto"/>
          </w:tcPr>
          <w:p w14:paraId="792DD869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ED42476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RF-1, RF-2, RF-3, RF-4</w:t>
            </w:r>
          </w:p>
        </w:tc>
      </w:tr>
      <w:tr w:rsidR="00F309E0" w:rsidRPr="00FD0F86" w14:paraId="00A33A61" w14:textId="77777777" w:rsidTr="00FD0F86">
        <w:tc>
          <w:tcPr>
            <w:tcW w:w="1701" w:type="dxa"/>
            <w:shd w:val="clear" w:color="auto" w:fill="auto"/>
          </w:tcPr>
          <w:p w14:paraId="7E318AE0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A9A81D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no está registrado en el sistema.</w:t>
            </w:r>
          </w:p>
        </w:tc>
      </w:tr>
      <w:tr w:rsidR="00F309E0" w:rsidRPr="00FD0F86" w14:paraId="7C186AF9" w14:textId="77777777" w:rsidTr="00FD0F86">
        <w:tc>
          <w:tcPr>
            <w:tcW w:w="1701" w:type="dxa"/>
            <w:shd w:val="clear" w:color="auto" w:fill="auto"/>
          </w:tcPr>
          <w:p w14:paraId="1103468D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B64240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se registra o inicia sesión correctamente en la plataforma.</w:t>
            </w:r>
          </w:p>
        </w:tc>
      </w:tr>
      <w:tr w:rsidR="001C03E2" w:rsidRPr="00FD0F86" w14:paraId="32365D8B" w14:textId="77777777" w:rsidTr="00FD0F86">
        <w:tc>
          <w:tcPr>
            <w:tcW w:w="1701" w:type="dxa"/>
            <w:shd w:val="clear" w:color="auto" w:fill="auto"/>
          </w:tcPr>
          <w:p w14:paraId="4FCCD32F" w14:textId="77777777" w:rsidR="001C03E2" w:rsidRPr="009250DC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CE8E4F" w14:textId="77777777" w:rsidR="001C03E2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Esta funcionalidad permite a los usuarios registrarse en la plataforma, así como autenticarse para acceder a sus cuentas y realizar compras.</w:t>
            </w:r>
          </w:p>
        </w:tc>
      </w:tr>
      <w:tr w:rsidR="001C03E2" w:rsidRPr="00FD0F86" w14:paraId="25276E54" w14:textId="77777777" w:rsidTr="00FD0F86">
        <w:tc>
          <w:tcPr>
            <w:tcW w:w="1701" w:type="dxa"/>
            <w:shd w:val="clear" w:color="auto" w:fill="auto"/>
          </w:tcPr>
          <w:p w14:paraId="6AAF6640" w14:textId="77777777" w:rsidR="001C03E2" w:rsidRPr="009250DC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F28D66" w14:textId="77777777" w:rsidR="001C03E2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Permite a los usuarios registrarse y autenticarse en la plataforma para acceder a sus cuentas y realizar compras.</w:t>
            </w:r>
          </w:p>
        </w:tc>
      </w:tr>
    </w:tbl>
    <w:p w14:paraId="74C0520C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11885C8" w14:textId="77777777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4D10106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8"/>
        <w:gridCol w:w="2099"/>
        <w:gridCol w:w="5913"/>
      </w:tblGrid>
      <w:tr w:rsidR="008167FF" w:rsidRPr="00FD0F86" w14:paraId="2F44386D" w14:textId="77777777" w:rsidTr="006239DA">
        <w:tc>
          <w:tcPr>
            <w:tcW w:w="709" w:type="dxa"/>
            <w:shd w:val="clear" w:color="auto" w:fill="D9D9D9"/>
          </w:tcPr>
          <w:p w14:paraId="11214C4D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126" w:type="dxa"/>
            <w:shd w:val="clear" w:color="auto" w:fill="D9D9D9"/>
          </w:tcPr>
          <w:p w14:paraId="4578E909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4A90C78D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14:paraId="42E8D49A" w14:textId="77777777" w:rsidTr="006239DA">
        <w:tc>
          <w:tcPr>
            <w:tcW w:w="709" w:type="dxa"/>
            <w:shd w:val="clear" w:color="auto" w:fill="FFFFFF"/>
          </w:tcPr>
          <w:p w14:paraId="67357D05" w14:textId="77777777" w:rsidR="00457724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  <w:tc>
          <w:tcPr>
            <w:tcW w:w="2126" w:type="dxa"/>
            <w:shd w:val="clear" w:color="auto" w:fill="FFFFFF"/>
          </w:tcPr>
          <w:p w14:paraId="0A0A1757" w14:textId="77777777" w:rsidR="00457724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402E1502" w14:textId="77777777" w:rsidR="00457724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 la página de registro.</w:t>
            </w:r>
          </w:p>
        </w:tc>
      </w:tr>
      <w:tr w:rsidR="008167FF" w:rsidRPr="00FD0F86" w14:paraId="3C9FD527" w14:textId="77777777" w:rsidTr="006239DA">
        <w:tc>
          <w:tcPr>
            <w:tcW w:w="709" w:type="dxa"/>
            <w:shd w:val="clear" w:color="auto" w:fill="FFFFFF"/>
          </w:tcPr>
          <w:p w14:paraId="793100D7" w14:textId="77777777" w:rsidR="008167FF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FFFFFF"/>
          </w:tcPr>
          <w:p w14:paraId="67FA43B2" w14:textId="77777777" w:rsidR="008167FF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0703ECCB" w14:textId="77777777" w:rsidR="008167FF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proporciona su información personal y elige un nombre de usuario y contraseña.</w:t>
            </w:r>
          </w:p>
        </w:tc>
      </w:tr>
      <w:tr w:rsidR="008167FF" w:rsidRPr="00FD0F86" w14:paraId="32C61258" w14:textId="77777777" w:rsidTr="006239DA">
        <w:tc>
          <w:tcPr>
            <w:tcW w:w="709" w:type="dxa"/>
            <w:shd w:val="clear" w:color="auto" w:fill="FFFFFF"/>
          </w:tcPr>
          <w:p w14:paraId="5AC115DA" w14:textId="77777777" w:rsidR="008167FF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2126" w:type="dxa"/>
            <w:shd w:val="clear" w:color="auto" w:fill="FFFFFF"/>
          </w:tcPr>
          <w:p w14:paraId="3C70407C" w14:textId="77777777" w:rsidR="008167FF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3966AB4A" w14:textId="77777777" w:rsidR="008167FF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sistema valida la información proporcionada y registra al usuario.</w:t>
            </w:r>
          </w:p>
        </w:tc>
      </w:tr>
      <w:tr w:rsidR="009250DC" w:rsidRPr="00FD0F86" w14:paraId="57F805A6" w14:textId="77777777" w:rsidTr="006239DA">
        <w:tc>
          <w:tcPr>
            <w:tcW w:w="709" w:type="dxa"/>
            <w:shd w:val="clear" w:color="auto" w:fill="FFFFFF"/>
          </w:tcPr>
          <w:p w14:paraId="73BA995A" w14:textId="77777777" w:rsidR="009250DC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</w:p>
        </w:tc>
        <w:tc>
          <w:tcPr>
            <w:tcW w:w="2126" w:type="dxa"/>
            <w:shd w:val="clear" w:color="auto" w:fill="FFFFFF"/>
          </w:tcPr>
          <w:p w14:paraId="5899F44D" w14:textId="77777777" w:rsidR="009250DC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253E0950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 la plataforma.</w:t>
            </w:r>
          </w:p>
        </w:tc>
      </w:tr>
      <w:tr w:rsidR="009250DC" w:rsidRPr="00FD0F86" w14:paraId="2CE32AC6" w14:textId="77777777" w:rsidTr="006239DA">
        <w:tc>
          <w:tcPr>
            <w:tcW w:w="709" w:type="dxa"/>
            <w:shd w:val="clear" w:color="auto" w:fill="FFFFFF"/>
          </w:tcPr>
          <w:p w14:paraId="60FD84FF" w14:textId="77777777" w:rsidR="009250DC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</w:p>
        </w:tc>
        <w:tc>
          <w:tcPr>
            <w:tcW w:w="2126" w:type="dxa"/>
            <w:shd w:val="clear" w:color="auto" w:fill="FFFFFF"/>
          </w:tcPr>
          <w:p w14:paraId="78E426B7" w14:textId="77777777" w:rsidR="009250DC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9250DC">
              <w:rPr>
                <w:rFonts w:eastAsia="Times New Roman" w:cs="Arial"/>
                <w:color w:val="000000"/>
                <w:szCs w:val="24"/>
                <w:lang w:eastAsia="es-VE"/>
              </w:rPr>
              <w:t>/Sistema</w:t>
            </w:r>
          </w:p>
        </w:tc>
        <w:tc>
          <w:tcPr>
            <w:tcW w:w="6035" w:type="dxa"/>
            <w:shd w:val="clear" w:color="auto" w:fill="FFFFFF"/>
          </w:tcPr>
          <w:p w14:paraId="63AE32E3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proporciona sus credenciales de inicio de sesión.</w:t>
            </w:r>
          </w:p>
        </w:tc>
      </w:tr>
      <w:tr w:rsidR="009250DC" w:rsidRPr="00FD0F86" w14:paraId="07C8761F" w14:textId="77777777" w:rsidTr="006239DA">
        <w:tc>
          <w:tcPr>
            <w:tcW w:w="709" w:type="dxa"/>
            <w:shd w:val="clear" w:color="auto" w:fill="FFFFFF"/>
          </w:tcPr>
          <w:p w14:paraId="21ECAE85" w14:textId="77777777" w:rsidR="009250DC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</w:t>
            </w:r>
          </w:p>
        </w:tc>
        <w:tc>
          <w:tcPr>
            <w:tcW w:w="2126" w:type="dxa"/>
            <w:shd w:val="clear" w:color="auto" w:fill="FFFFFF"/>
          </w:tcPr>
          <w:p w14:paraId="0FEFEDD3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02837266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sistema verifica las credenciales y permite el acceso a la cuenta del usuario.</w:t>
            </w:r>
          </w:p>
        </w:tc>
      </w:tr>
    </w:tbl>
    <w:p w14:paraId="3068262F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68D95E9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8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8164"/>
      </w:tblGrid>
      <w:tr w:rsidR="006239DA" w:rsidRPr="00FD0F86" w14:paraId="7A988EE8" w14:textId="77777777" w:rsidTr="006239DA">
        <w:tc>
          <w:tcPr>
            <w:tcW w:w="709" w:type="dxa"/>
            <w:shd w:val="clear" w:color="auto" w:fill="D9D9D9"/>
          </w:tcPr>
          <w:p w14:paraId="20BCC2C2" w14:textId="77777777" w:rsidR="006239DA" w:rsidRPr="00FD0F86" w:rsidRDefault="006239D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8164" w:type="dxa"/>
            <w:shd w:val="clear" w:color="auto" w:fill="D9D9D9"/>
          </w:tcPr>
          <w:p w14:paraId="048843AA" w14:textId="77777777" w:rsidR="006239DA" w:rsidRPr="00FD0F86" w:rsidRDefault="006239D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239DA" w:rsidRPr="00FD0F86" w14:paraId="45E9A579" w14:textId="77777777" w:rsidTr="006239DA">
        <w:tc>
          <w:tcPr>
            <w:tcW w:w="709" w:type="dxa"/>
            <w:shd w:val="clear" w:color="auto" w:fill="FFFFFF"/>
          </w:tcPr>
          <w:p w14:paraId="49AF610A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5a</w:t>
            </w:r>
          </w:p>
        </w:tc>
        <w:tc>
          <w:tcPr>
            <w:tcW w:w="8164" w:type="dxa"/>
            <w:shd w:val="clear" w:color="auto" w:fill="FFFFFF"/>
          </w:tcPr>
          <w:p w14:paraId="682A9D83" w14:textId="77777777" w:rsidR="006239DA" w:rsidRDefault="006239D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usuario proporciona credenciales incorrectas al intentar iniciar sesión.</w:t>
            </w:r>
          </w:p>
        </w:tc>
      </w:tr>
      <w:tr w:rsidR="006239DA" w:rsidRPr="00FD0F86" w14:paraId="2052EB2C" w14:textId="77777777" w:rsidTr="006239DA">
        <w:tc>
          <w:tcPr>
            <w:tcW w:w="709" w:type="dxa"/>
            <w:shd w:val="clear" w:color="auto" w:fill="FFFFFF"/>
          </w:tcPr>
          <w:p w14:paraId="2F7DE89A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5b</w:t>
            </w:r>
          </w:p>
        </w:tc>
        <w:tc>
          <w:tcPr>
            <w:tcW w:w="8164" w:type="dxa"/>
            <w:shd w:val="clear" w:color="auto" w:fill="FFFFFF"/>
          </w:tcPr>
          <w:p w14:paraId="0C512707" w14:textId="77777777" w:rsidR="006239DA" w:rsidRDefault="006239DA" w:rsidP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no puede verificar las credenciales debido a un problema técnico.</w:t>
            </w:r>
          </w:p>
        </w:tc>
      </w:tr>
      <w:tr w:rsidR="006239DA" w:rsidRPr="00FD0F86" w14:paraId="371F5B1B" w14:textId="77777777" w:rsidTr="006239DA">
        <w:tc>
          <w:tcPr>
            <w:tcW w:w="709" w:type="dxa"/>
            <w:shd w:val="clear" w:color="auto" w:fill="FFFFFF"/>
          </w:tcPr>
          <w:p w14:paraId="2814B03B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5c</w:t>
            </w:r>
          </w:p>
        </w:tc>
        <w:tc>
          <w:tcPr>
            <w:tcW w:w="8164" w:type="dxa"/>
            <w:shd w:val="clear" w:color="auto" w:fill="FFFFFF"/>
          </w:tcPr>
          <w:p w14:paraId="3CB99895" w14:textId="77777777" w:rsidR="006239DA" w:rsidRDefault="006239D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usuario olvida su contraseña y solicita restablecerla.</w:t>
            </w:r>
          </w:p>
        </w:tc>
      </w:tr>
      <w:tr w:rsidR="006239DA" w:rsidRPr="00FD0F86" w14:paraId="3EA28C0B" w14:textId="77777777" w:rsidTr="006239DA">
        <w:tc>
          <w:tcPr>
            <w:tcW w:w="709" w:type="dxa"/>
            <w:shd w:val="clear" w:color="auto" w:fill="FFFFFF"/>
          </w:tcPr>
          <w:p w14:paraId="48F6DF85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6a</w:t>
            </w:r>
          </w:p>
        </w:tc>
        <w:tc>
          <w:tcPr>
            <w:tcW w:w="8164" w:type="dxa"/>
            <w:shd w:val="clear" w:color="auto" w:fill="FFFFFF"/>
          </w:tcPr>
          <w:p w14:paraId="41E9BA72" w14:textId="77777777" w:rsidR="006239DA" w:rsidRDefault="006239D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 mensaje de error y solicita al usuario que ingrese credenciales válidas.</w:t>
            </w:r>
          </w:p>
        </w:tc>
      </w:tr>
      <w:tr w:rsidR="006239DA" w:rsidRPr="00FD0F86" w14:paraId="73D4A724" w14:textId="77777777" w:rsidTr="006239DA">
        <w:tc>
          <w:tcPr>
            <w:tcW w:w="709" w:type="dxa"/>
            <w:shd w:val="clear" w:color="auto" w:fill="FFFFFF"/>
          </w:tcPr>
          <w:p w14:paraId="7CE359A9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6b</w:t>
            </w:r>
          </w:p>
        </w:tc>
        <w:tc>
          <w:tcPr>
            <w:tcW w:w="8164" w:type="dxa"/>
            <w:shd w:val="clear" w:color="auto" w:fill="FFFFFF"/>
          </w:tcPr>
          <w:p w14:paraId="38F3962A" w14:textId="77777777" w:rsidR="006239DA" w:rsidRDefault="006239DA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 mensaje de error y proporciona instrucciones para intentarlo de nuevo más tarde.</w:t>
            </w:r>
          </w:p>
        </w:tc>
      </w:tr>
      <w:tr w:rsidR="006239DA" w:rsidRPr="00FD0F86" w14:paraId="0473DE0B" w14:textId="77777777" w:rsidTr="006239DA">
        <w:tc>
          <w:tcPr>
            <w:tcW w:w="709" w:type="dxa"/>
            <w:shd w:val="clear" w:color="auto" w:fill="FFFFFF"/>
          </w:tcPr>
          <w:p w14:paraId="401D00C5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6c</w:t>
            </w:r>
          </w:p>
        </w:tc>
        <w:tc>
          <w:tcPr>
            <w:tcW w:w="8164" w:type="dxa"/>
            <w:shd w:val="clear" w:color="auto" w:fill="FFFFFF"/>
          </w:tcPr>
          <w:p w14:paraId="33B3669A" w14:textId="77777777" w:rsidR="006239DA" w:rsidRDefault="006239DA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envía un enlace de restablecimiento de contraseña al correo electrónico del usuario.</w:t>
            </w:r>
          </w:p>
        </w:tc>
      </w:tr>
      <w:tr w:rsidR="006239DA" w:rsidRPr="00FD0F86" w14:paraId="5E78CE07" w14:textId="77777777" w:rsidTr="006239DA">
        <w:tc>
          <w:tcPr>
            <w:tcW w:w="709" w:type="dxa"/>
            <w:shd w:val="clear" w:color="auto" w:fill="FFFFFF"/>
          </w:tcPr>
          <w:p w14:paraId="6C19F308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6d</w:t>
            </w:r>
          </w:p>
        </w:tc>
        <w:tc>
          <w:tcPr>
            <w:tcW w:w="8164" w:type="dxa"/>
            <w:shd w:val="clear" w:color="auto" w:fill="FFFFFF"/>
          </w:tcPr>
          <w:p w14:paraId="3A8D6C19" w14:textId="77777777" w:rsidR="006239DA" w:rsidRDefault="006239DA" w:rsidP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usuario sigue el enlace de restablecimiento de contraseña y establece una nueva contraseña.</w:t>
            </w:r>
          </w:p>
        </w:tc>
      </w:tr>
      <w:tr w:rsidR="006239DA" w:rsidRPr="00FD0F86" w14:paraId="73F8F18D" w14:textId="77777777" w:rsidTr="006239DA">
        <w:tc>
          <w:tcPr>
            <w:tcW w:w="709" w:type="dxa"/>
            <w:shd w:val="clear" w:color="auto" w:fill="FFFFFF"/>
          </w:tcPr>
          <w:p w14:paraId="5B84BF4E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6e</w:t>
            </w:r>
          </w:p>
        </w:tc>
        <w:tc>
          <w:tcPr>
            <w:tcW w:w="8164" w:type="dxa"/>
            <w:shd w:val="clear" w:color="auto" w:fill="FFFFFF"/>
          </w:tcPr>
          <w:p w14:paraId="0EABE83C" w14:textId="77777777" w:rsidR="006239DA" w:rsidRDefault="006239DA" w:rsidP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confirma el restablecimiento de la contraseña y permite al usuario iniciar sesión con la nueva contraseña.</w:t>
            </w:r>
          </w:p>
        </w:tc>
      </w:tr>
    </w:tbl>
    <w:p w14:paraId="2F3E582C" w14:textId="77777777" w:rsidR="006239DA" w:rsidRPr="006239DA" w:rsidRDefault="006239DA" w:rsidP="006239DA">
      <w:pPr>
        <w:pStyle w:val="Ttulo2"/>
        <w:ind w:left="567" w:hanging="567"/>
      </w:pPr>
      <w:bookmarkStart w:id="16" w:name="_Toc166666710"/>
      <w:bookmarkStart w:id="17" w:name="_Toc166715212"/>
      <w:r w:rsidRPr="009A7231">
        <w:t>Gestión de Inventario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6239DA" w:rsidRPr="00FD0F86" w14:paraId="2060E9FA" w14:textId="77777777">
        <w:tc>
          <w:tcPr>
            <w:tcW w:w="1701" w:type="dxa"/>
            <w:shd w:val="clear" w:color="auto" w:fill="auto"/>
          </w:tcPr>
          <w:p w14:paraId="05C964F5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A32BDBC" w14:textId="77777777" w:rsidR="006239DA" w:rsidRPr="006239DA" w:rsidRDefault="006239DA" w:rsidP="006239DA">
            <w:pPr>
              <w:pStyle w:val="Ttulo2"/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</w:pPr>
            <w:bookmarkStart w:id="18" w:name="_Toc166715213"/>
            <w:r w:rsidRPr="006239DA"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  <w:t>Gestión de Inventario</w:t>
            </w:r>
            <w:bookmarkEnd w:id="18"/>
          </w:p>
        </w:tc>
        <w:tc>
          <w:tcPr>
            <w:tcW w:w="2993" w:type="dxa"/>
            <w:shd w:val="clear" w:color="auto" w:fill="auto"/>
          </w:tcPr>
          <w:p w14:paraId="27A587A7" w14:textId="77777777" w:rsidR="006239DA" w:rsidRPr="00FD0F86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: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E31EE8">
              <w:rPr>
                <w:rFonts w:eastAsia="Times New Roman" w:cs="Arial"/>
                <w:color w:val="000000"/>
                <w:szCs w:val="24"/>
                <w:lang w:eastAsia="es-VE"/>
              </w:rPr>
              <w:t>7.2</w:t>
            </w:r>
          </w:p>
          <w:p w14:paraId="1451C78B" w14:textId="77777777" w:rsidR="006239DA" w:rsidRPr="00FD0F86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6239DA" w:rsidRPr="00FD0F86" w14:paraId="20A310B7" w14:textId="77777777">
        <w:tc>
          <w:tcPr>
            <w:tcW w:w="1701" w:type="dxa"/>
            <w:shd w:val="clear" w:color="auto" w:fill="auto"/>
          </w:tcPr>
          <w:p w14:paraId="40FCE46D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0D403D0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  <w:r w:rsidR="006239DA"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, Sistema</w:t>
            </w:r>
          </w:p>
        </w:tc>
      </w:tr>
      <w:tr w:rsidR="006239DA" w:rsidRPr="00FD0F86" w14:paraId="21F161FC" w14:textId="77777777">
        <w:tc>
          <w:tcPr>
            <w:tcW w:w="1701" w:type="dxa"/>
            <w:shd w:val="clear" w:color="auto" w:fill="auto"/>
          </w:tcPr>
          <w:p w14:paraId="2AC50144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CE5DCD" w14:textId="77777777" w:rsidR="006239DA" w:rsidRPr="006239DA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Primario</w:t>
            </w:r>
          </w:p>
        </w:tc>
      </w:tr>
      <w:tr w:rsidR="006239DA" w:rsidRPr="00FD0F86" w14:paraId="37B26636" w14:textId="77777777">
        <w:trPr>
          <w:trHeight w:val="397"/>
        </w:trPr>
        <w:tc>
          <w:tcPr>
            <w:tcW w:w="1701" w:type="dxa"/>
            <w:shd w:val="clear" w:color="auto" w:fill="auto"/>
          </w:tcPr>
          <w:p w14:paraId="4448B239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EA1EF5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RF-5, RF-6, RF-7, RF-8</w:t>
            </w:r>
          </w:p>
        </w:tc>
      </w:tr>
      <w:tr w:rsidR="006239DA" w:rsidRPr="00FD0F86" w14:paraId="115CC0CF" w14:textId="77777777">
        <w:tc>
          <w:tcPr>
            <w:tcW w:w="1701" w:type="dxa"/>
            <w:shd w:val="clear" w:color="auto" w:fill="auto"/>
          </w:tcPr>
          <w:p w14:paraId="5207EADA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C980BE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El administrador tiene acceso al panel de administración de inventario.</w:t>
            </w:r>
          </w:p>
        </w:tc>
      </w:tr>
      <w:tr w:rsidR="006239DA" w:rsidRPr="00FD0F86" w14:paraId="3F09810D" w14:textId="77777777">
        <w:tc>
          <w:tcPr>
            <w:tcW w:w="1701" w:type="dxa"/>
            <w:shd w:val="clear" w:color="auto" w:fill="auto"/>
          </w:tcPr>
          <w:p w14:paraId="2E5D7920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FC95BE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La información del inventario se actualiza de acuerdo a las acciones realizadas.</w:t>
            </w:r>
          </w:p>
        </w:tc>
      </w:tr>
      <w:tr w:rsidR="006239DA" w:rsidRPr="00FD0F86" w14:paraId="137F4A9B" w14:textId="77777777">
        <w:tc>
          <w:tcPr>
            <w:tcW w:w="1701" w:type="dxa"/>
            <w:shd w:val="clear" w:color="auto" w:fill="auto"/>
          </w:tcPr>
          <w:p w14:paraId="6AA8A032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167B26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Esta funcionalidad permite la gestión eficiente del inventario de productos disponibles en la plataforma.</w:t>
            </w:r>
          </w:p>
        </w:tc>
      </w:tr>
      <w:tr w:rsidR="006239DA" w:rsidRPr="00FD0F86" w14:paraId="6DF80402" w14:textId="77777777">
        <w:tc>
          <w:tcPr>
            <w:tcW w:w="1701" w:type="dxa"/>
            <w:shd w:val="clear" w:color="auto" w:fill="auto"/>
          </w:tcPr>
          <w:p w14:paraId="155DE212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B68423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Permite a los administradores agregar, modificar y eliminar productos del inventario, así como mantener un registro de las modificaciones realizadas.</w:t>
            </w:r>
          </w:p>
        </w:tc>
      </w:tr>
    </w:tbl>
    <w:p w14:paraId="5EBEC400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77216D4" w14:textId="77777777" w:rsidR="006239DA" w:rsidRPr="00FD0F86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EE2B342" w14:textId="77777777" w:rsidR="006239DA" w:rsidRPr="00FD0F86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2112"/>
        <w:gridCol w:w="5899"/>
      </w:tblGrid>
      <w:tr w:rsidR="006239DA" w:rsidRPr="00FD0F86" w14:paraId="032E05D3" w14:textId="77777777">
        <w:tc>
          <w:tcPr>
            <w:tcW w:w="709" w:type="dxa"/>
            <w:shd w:val="clear" w:color="auto" w:fill="D9D9D9"/>
          </w:tcPr>
          <w:p w14:paraId="6A03C88F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126" w:type="dxa"/>
            <w:shd w:val="clear" w:color="auto" w:fill="D9D9D9"/>
          </w:tcPr>
          <w:p w14:paraId="2E321122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51C81081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239DA" w:rsidRPr="00FD0F86" w14:paraId="43FE1001" w14:textId="77777777">
        <w:tc>
          <w:tcPr>
            <w:tcW w:w="709" w:type="dxa"/>
            <w:shd w:val="clear" w:color="auto" w:fill="FFFFFF"/>
          </w:tcPr>
          <w:p w14:paraId="17A224C7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  <w:tc>
          <w:tcPr>
            <w:tcW w:w="2126" w:type="dxa"/>
            <w:shd w:val="clear" w:color="auto" w:fill="FFFFFF"/>
          </w:tcPr>
          <w:p w14:paraId="4269B7D1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6CBDAF61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accede al panel de administración de inventario.</w:t>
            </w:r>
          </w:p>
        </w:tc>
      </w:tr>
      <w:tr w:rsidR="006239DA" w:rsidRPr="00FD0F86" w14:paraId="75DBA6E6" w14:textId="77777777">
        <w:tc>
          <w:tcPr>
            <w:tcW w:w="709" w:type="dxa"/>
            <w:shd w:val="clear" w:color="auto" w:fill="FFFFFF"/>
          </w:tcPr>
          <w:p w14:paraId="04B8C245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  <w:tc>
          <w:tcPr>
            <w:tcW w:w="2126" w:type="dxa"/>
            <w:shd w:val="clear" w:color="auto" w:fill="FFFFFF"/>
          </w:tcPr>
          <w:p w14:paraId="3F01849E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38497A0A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selecciona la opción para agregar un nuevo producto.</w:t>
            </w:r>
          </w:p>
        </w:tc>
      </w:tr>
      <w:tr w:rsidR="006239DA" w:rsidRPr="00FD0F86" w14:paraId="183C13DE" w14:textId="77777777">
        <w:tc>
          <w:tcPr>
            <w:tcW w:w="709" w:type="dxa"/>
            <w:shd w:val="clear" w:color="auto" w:fill="FFFFFF"/>
          </w:tcPr>
          <w:p w14:paraId="069EBA86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2126" w:type="dxa"/>
            <w:shd w:val="clear" w:color="auto" w:fill="FFFFFF"/>
          </w:tcPr>
          <w:p w14:paraId="126648A0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78FCE076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ingresa los detalles del producto.</w:t>
            </w:r>
          </w:p>
        </w:tc>
      </w:tr>
      <w:tr w:rsidR="006239DA" w:rsidRPr="00FD0F86" w14:paraId="5A2F0236" w14:textId="77777777">
        <w:tc>
          <w:tcPr>
            <w:tcW w:w="709" w:type="dxa"/>
            <w:shd w:val="clear" w:color="auto" w:fill="FFFFFF"/>
          </w:tcPr>
          <w:p w14:paraId="53D2EF02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</w:p>
        </w:tc>
        <w:tc>
          <w:tcPr>
            <w:tcW w:w="2126" w:type="dxa"/>
            <w:shd w:val="clear" w:color="auto" w:fill="FFFFFF"/>
          </w:tcPr>
          <w:p w14:paraId="5E2804E1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40500DD2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sistema guarda la información del nuevo producto en la base de datos.</w:t>
            </w:r>
          </w:p>
        </w:tc>
      </w:tr>
      <w:tr w:rsidR="006239DA" w:rsidRPr="00FD0F86" w14:paraId="26128EBB" w14:textId="77777777">
        <w:tc>
          <w:tcPr>
            <w:tcW w:w="709" w:type="dxa"/>
            <w:shd w:val="clear" w:color="auto" w:fill="FFFFFF"/>
          </w:tcPr>
          <w:p w14:paraId="5874B20C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</w:p>
        </w:tc>
        <w:tc>
          <w:tcPr>
            <w:tcW w:w="2126" w:type="dxa"/>
            <w:shd w:val="clear" w:color="auto" w:fill="FFFFFF"/>
          </w:tcPr>
          <w:p w14:paraId="0FDF6DCC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0983F31E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actualiza la cantidad disponible de un producto existente.</w:t>
            </w:r>
          </w:p>
        </w:tc>
      </w:tr>
      <w:tr w:rsidR="006239DA" w:rsidRPr="00FD0F86" w14:paraId="614ECA3C" w14:textId="77777777">
        <w:tc>
          <w:tcPr>
            <w:tcW w:w="709" w:type="dxa"/>
            <w:shd w:val="clear" w:color="auto" w:fill="FFFFFF"/>
          </w:tcPr>
          <w:p w14:paraId="30FA64B1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6</w:t>
            </w:r>
          </w:p>
        </w:tc>
        <w:tc>
          <w:tcPr>
            <w:tcW w:w="2126" w:type="dxa"/>
            <w:shd w:val="clear" w:color="auto" w:fill="FFFFFF"/>
          </w:tcPr>
          <w:p w14:paraId="10F59C17" w14:textId="77777777" w:rsidR="006239DA" w:rsidRPr="006239DA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3971E444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sistema actualiza la información del producto en la base de datos.</w:t>
            </w:r>
          </w:p>
        </w:tc>
      </w:tr>
    </w:tbl>
    <w:p w14:paraId="26B14F38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B38CEA3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D5C455D" w14:textId="77777777" w:rsidR="006239DA" w:rsidRPr="0006209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8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8164"/>
      </w:tblGrid>
      <w:tr w:rsidR="006239DA" w:rsidRPr="00FD0F86" w14:paraId="46DDB3DA" w14:textId="77777777">
        <w:tc>
          <w:tcPr>
            <w:tcW w:w="709" w:type="dxa"/>
            <w:shd w:val="clear" w:color="auto" w:fill="D9D9D9"/>
          </w:tcPr>
          <w:p w14:paraId="67DDEE41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8164" w:type="dxa"/>
            <w:shd w:val="clear" w:color="auto" w:fill="D9D9D9"/>
          </w:tcPr>
          <w:p w14:paraId="480A1BEA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239DA" w:rsidRPr="00FD0F86" w14:paraId="43B5549E" w14:textId="77777777">
        <w:tc>
          <w:tcPr>
            <w:tcW w:w="709" w:type="dxa"/>
            <w:shd w:val="clear" w:color="auto" w:fill="FFFFFF"/>
          </w:tcPr>
          <w:p w14:paraId="424995DA" w14:textId="77777777" w:rsidR="006239DA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  <w:r w:rsidR="006239DA"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a</w:t>
            </w:r>
          </w:p>
        </w:tc>
        <w:tc>
          <w:tcPr>
            <w:tcW w:w="8164" w:type="dxa"/>
            <w:shd w:val="clear" w:color="auto" w:fill="FFFFFF"/>
          </w:tcPr>
          <w:p w14:paraId="1C069601" w14:textId="77777777" w:rsidR="006239DA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31EE8">
              <w:rPr>
                <w:rFonts w:eastAsia="Times New Roman" w:cs="Arial"/>
                <w:color w:val="000000"/>
                <w:szCs w:val="24"/>
                <w:lang w:eastAsia="es-VE"/>
              </w:rPr>
              <w:t>El sistema no puede guardar la información del nuevo producto debido a un problema técnico.</w:t>
            </w:r>
          </w:p>
        </w:tc>
      </w:tr>
      <w:tr w:rsidR="006239DA" w:rsidRPr="00FD0F86" w14:paraId="41BB7215" w14:textId="77777777">
        <w:tc>
          <w:tcPr>
            <w:tcW w:w="709" w:type="dxa"/>
            <w:shd w:val="clear" w:color="auto" w:fill="FFFFFF"/>
          </w:tcPr>
          <w:p w14:paraId="1E7C0A57" w14:textId="77777777" w:rsidR="006239DA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6a</w:t>
            </w:r>
          </w:p>
        </w:tc>
        <w:tc>
          <w:tcPr>
            <w:tcW w:w="8164" w:type="dxa"/>
            <w:shd w:val="clear" w:color="auto" w:fill="FFFFFF"/>
          </w:tcPr>
          <w:p w14:paraId="17A57663" w14:textId="77777777" w:rsidR="006239DA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31EE8">
              <w:rPr>
                <w:rFonts w:eastAsia="Times New Roman" w:cs="Arial"/>
                <w:color w:val="000000"/>
                <w:szCs w:val="24"/>
                <w:lang w:eastAsia="es-VE"/>
              </w:rPr>
              <w:t>El sistema no puede actualizar la información del producto debido a un problema técnico.</w:t>
            </w:r>
          </w:p>
        </w:tc>
      </w:tr>
      <w:tr w:rsidR="006239DA" w:rsidRPr="00FD0F86" w14:paraId="6A1E0599" w14:textId="77777777">
        <w:tc>
          <w:tcPr>
            <w:tcW w:w="709" w:type="dxa"/>
            <w:shd w:val="clear" w:color="auto" w:fill="FFFFFF"/>
          </w:tcPr>
          <w:p w14:paraId="4F14595C" w14:textId="77777777" w:rsidR="006239DA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6b</w:t>
            </w:r>
          </w:p>
        </w:tc>
        <w:tc>
          <w:tcPr>
            <w:tcW w:w="8164" w:type="dxa"/>
            <w:shd w:val="clear" w:color="auto" w:fill="FFFFFF"/>
          </w:tcPr>
          <w:p w14:paraId="5AB4EE12" w14:textId="77777777" w:rsidR="006239DA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31EE8">
              <w:rPr>
                <w:rFonts w:eastAsia="Times New Roman" w:cs="Arial"/>
                <w:color w:val="000000"/>
                <w:szCs w:val="24"/>
                <w:lang w:eastAsia="es-VE"/>
              </w:rPr>
              <w:t>El administrador cancela la actualización de la cantidad disponible de un producto existente.</w:t>
            </w:r>
          </w:p>
        </w:tc>
      </w:tr>
    </w:tbl>
    <w:p w14:paraId="1CC9AF5A" w14:textId="77777777" w:rsidR="00E31EE8" w:rsidRPr="006239DA" w:rsidRDefault="003B298D" w:rsidP="00E31EE8">
      <w:pPr>
        <w:pStyle w:val="Ttulo2"/>
      </w:pPr>
      <w:bookmarkStart w:id="19" w:name="_Toc166715214"/>
      <w:r w:rsidRPr="003B298D">
        <w:t>Catálogo de Productos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E31EE8" w:rsidRPr="00FD0F86" w14:paraId="21B94188" w14:textId="77777777">
        <w:tc>
          <w:tcPr>
            <w:tcW w:w="1701" w:type="dxa"/>
            <w:shd w:val="clear" w:color="auto" w:fill="auto"/>
          </w:tcPr>
          <w:p w14:paraId="0058D156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A638836" w14:textId="77777777" w:rsidR="00E31EE8" w:rsidRPr="006239DA" w:rsidRDefault="003B298D">
            <w:pPr>
              <w:pStyle w:val="Ttulo2"/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</w:pPr>
            <w:bookmarkStart w:id="20" w:name="_Toc166715215"/>
            <w:r w:rsidRPr="003B298D"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  <w:t>Catálogo de Productos</w:t>
            </w:r>
            <w:bookmarkEnd w:id="20"/>
          </w:p>
        </w:tc>
        <w:tc>
          <w:tcPr>
            <w:tcW w:w="2993" w:type="dxa"/>
            <w:shd w:val="clear" w:color="auto" w:fill="auto"/>
          </w:tcPr>
          <w:p w14:paraId="076D73C3" w14:textId="77777777" w:rsidR="00E31EE8" w:rsidRPr="00FD0F86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7.3</w:t>
            </w:r>
          </w:p>
          <w:p w14:paraId="0CFEB02C" w14:textId="77777777" w:rsidR="00E31EE8" w:rsidRPr="00FD0F86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E31EE8" w:rsidRPr="00FD0F86" w14:paraId="4AA6F554" w14:textId="77777777">
        <w:tc>
          <w:tcPr>
            <w:tcW w:w="1701" w:type="dxa"/>
            <w:shd w:val="clear" w:color="auto" w:fill="auto"/>
          </w:tcPr>
          <w:p w14:paraId="5B13C510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7BDBAB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  <w:r w:rsidR="00E31EE8"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, Sistema</w:t>
            </w:r>
          </w:p>
        </w:tc>
      </w:tr>
      <w:tr w:rsidR="00E31EE8" w:rsidRPr="00FD0F86" w14:paraId="55188348" w14:textId="77777777">
        <w:tc>
          <w:tcPr>
            <w:tcW w:w="1701" w:type="dxa"/>
            <w:shd w:val="clear" w:color="auto" w:fill="auto"/>
          </w:tcPr>
          <w:p w14:paraId="021E78ED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611D4AB" w14:textId="77777777" w:rsidR="00E31EE8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Primario</w:t>
            </w:r>
          </w:p>
        </w:tc>
      </w:tr>
      <w:tr w:rsidR="00E31EE8" w:rsidRPr="00FD0F86" w14:paraId="246D1C3D" w14:textId="77777777">
        <w:trPr>
          <w:trHeight w:val="397"/>
        </w:trPr>
        <w:tc>
          <w:tcPr>
            <w:tcW w:w="1701" w:type="dxa"/>
            <w:shd w:val="clear" w:color="auto" w:fill="auto"/>
          </w:tcPr>
          <w:p w14:paraId="287145DD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91E78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RF-9, RF-10, RF-11, RF-12</w:t>
            </w:r>
          </w:p>
        </w:tc>
      </w:tr>
      <w:tr w:rsidR="00E31EE8" w:rsidRPr="00FD0F86" w14:paraId="4FC0BC83" w14:textId="77777777">
        <w:tc>
          <w:tcPr>
            <w:tcW w:w="1701" w:type="dxa"/>
            <w:shd w:val="clear" w:color="auto" w:fill="auto"/>
          </w:tcPr>
          <w:p w14:paraId="08E107FC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FC0E63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al catálogo de productos desde la página principal.</w:t>
            </w:r>
          </w:p>
        </w:tc>
      </w:tr>
      <w:tr w:rsidR="00E31EE8" w:rsidRPr="00FD0F86" w14:paraId="174D2F7C" w14:textId="77777777">
        <w:tc>
          <w:tcPr>
            <w:tcW w:w="1701" w:type="dxa"/>
            <w:shd w:val="clear" w:color="auto" w:fill="auto"/>
          </w:tcPr>
          <w:p w14:paraId="300CD18C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CFA72C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visualiza información detallada de los productos seleccionados.</w:t>
            </w:r>
          </w:p>
        </w:tc>
      </w:tr>
      <w:tr w:rsidR="00E31EE8" w:rsidRPr="00FD0F86" w14:paraId="6456A635" w14:textId="77777777">
        <w:tc>
          <w:tcPr>
            <w:tcW w:w="1701" w:type="dxa"/>
            <w:shd w:val="clear" w:color="auto" w:fill="auto"/>
          </w:tcPr>
          <w:p w14:paraId="07235C20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91F450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Esta funcionalidad muestra de manera organizada y filtrable todos los productos disponibles para la venta en la plataforma.</w:t>
            </w:r>
          </w:p>
        </w:tc>
      </w:tr>
      <w:tr w:rsidR="00E31EE8" w:rsidRPr="00FD0F86" w14:paraId="5CDA9933" w14:textId="77777777">
        <w:tc>
          <w:tcPr>
            <w:tcW w:w="1701" w:type="dxa"/>
            <w:shd w:val="clear" w:color="auto" w:fill="auto"/>
          </w:tcPr>
          <w:p w14:paraId="6B3336E9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6CE8BEC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Permite a los usuarios navegar y filtrar productos, así como visualizar información detallada de los productos seleccionados.</w:t>
            </w:r>
          </w:p>
        </w:tc>
      </w:tr>
    </w:tbl>
    <w:p w14:paraId="493429C5" w14:textId="77777777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1334826" w14:textId="77777777" w:rsidR="00E31EE8" w:rsidRPr="00FD0F86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lastRenderedPageBreak/>
        <w:t>Curso Normal</w:t>
      </w:r>
    </w:p>
    <w:p w14:paraId="5763D4FC" w14:textId="77777777" w:rsidR="00E31EE8" w:rsidRPr="00FD0F86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2099"/>
        <w:gridCol w:w="5912"/>
      </w:tblGrid>
      <w:tr w:rsidR="00E31EE8" w:rsidRPr="00FD0F86" w14:paraId="5AB7BA9C" w14:textId="77777777">
        <w:tc>
          <w:tcPr>
            <w:tcW w:w="709" w:type="dxa"/>
            <w:shd w:val="clear" w:color="auto" w:fill="D9D9D9"/>
          </w:tcPr>
          <w:p w14:paraId="2BEEB911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126" w:type="dxa"/>
            <w:shd w:val="clear" w:color="auto" w:fill="D9D9D9"/>
          </w:tcPr>
          <w:p w14:paraId="003E7BC6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781F100D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E31EE8" w:rsidRPr="00FD0F86" w14:paraId="4566923C" w14:textId="77777777">
        <w:tc>
          <w:tcPr>
            <w:tcW w:w="709" w:type="dxa"/>
            <w:shd w:val="clear" w:color="auto" w:fill="FFFFFF"/>
          </w:tcPr>
          <w:p w14:paraId="557ECC83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  <w:tc>
          <w:tcPr>
            <w:tcW w:w="2126" w:type="dxa"/>
            <w:shd w:val="clear" w:color="auto" w:fill="FFFFFF"/>
          </w:tcPr>
          <w:p w14:paraId="7C788F42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381CD6BB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al catálogo de productos desde la página principal.</w:t>
            </w:r>
          </w:p>
        </w:tc>
      </w:tr>
      <w:tr w:rsidR="00E31EE8" w:rsidRPr="00FD0F86" w14:paraId="41943885" w14:textId="77777777">
        <w:tc>
          <w:tcPr>
            <w:tcW w:w="709" w:type="dxa"/>
            <w:shd w:val="clear" w:color="auto" w:fill="FFFFFF"/>
          </w:tcPr>
          <w:p w14:paraId="0B04DA85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  <w:tc>
          <w:tcPr>
            <w:tcW w:w="2126" w:type="dxa"/>
            <w:shd w:val="clear" w:color="auto" w:fill="FFFFFF"/>
          </w:tcPr>
          <w:p w14:paraId="543FE82C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32BAC13E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navega por las diferentes categorías de productos o utiliza filtros de búsqueda.</w:t>
            </w:r>
          </w:p>
        </w:tc>
      </w:tr>
      <w:tr w:rsidR="00E31EE8" w:rsidRPr="00FD0F86" w14:paraId="54A9B0F4" w14:textId="77777777">
        <w:tc>
          <w:tcPr>
            <w:tcW w:w="709" w:type="dxa"/>
            <w:shd w:val="clear" w:color="auto" w:fill="FFFFFF"/>
          </w:tcPr>
          <w:p w14:paraId="6E492DB7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2126" w:type="dxa"/>
            <w:shd w:val="clear" w:color="auto" w:fill="FFFFFF"/>
          </w:tcPr>
          <w:p w14:paraId="086BB8CD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279D3291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una lista de productos que coinciden con los criterios de búsqueda del usuario.</w:t>
            </w:r>
          </w:p>
        </w:tc>
      </w:tr>
      <w:tr w:rsidR="00E31EE8" w:rsidRPr="00FD0F86" w14:paraId="4D57AEAD" w14:textId="77777777">
        <w:tc>
          <w:tcPr>
            <w:tcW w:w="709" w:type="dxa"/>
            <w:shd w:val="clear" w:color="auto" w:fill="FFFFFF"/>
          </w:tcPr>
          <w:p w14:paraId="0CF65709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</w:p>
        </w:tc>
        <w:tc>
          <w:tcPr>
            <w:tcW w:w="2126" w:type="dxa"/>
            <w:shd w:val="clear" w:color="auto" w:fill="FFFFFF"/>
          </w:tcPr>
          <w:p w14:paraId="6175B84D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7C2C5F79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selecciona un producto para ver detalles adicionales.</w:t>
            </w:r>
          </w:p>
        </w:tc>
      </w:tr>
      <w:tr w:rsidR="00E31EE8" w:rsidRPr="00FD0F86" w14:paraId="6A591C70" w14:textId="77777777">
        <w:tc>
          <w:tcPr>
            <w:tcW w:w="709" w:type="dxa"/>
            <w:shd w:val="clear" w:color="auto" w:fill="FFFFFF"/>
          </w:tcPr>
          <w:p w14:paraId="37D4F74B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</w:p>
        </w:tc>
        <w:tc>
          <w:tcPr>
            <w:tcW w:w="2126" w:type="dxa"/>
            <w:shd w:val="clear" w:color="auto" w:fill="FFFFFF"/>
          </w:tcPr>
          <w:p w14:paraId="001FC6ED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5E1F1AE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información detallada del producto seleccionado.</w:t>
            </w:r>
          </w:p>
        </w:tc>
      </w:tr>
    </w:tbl>
    <w:p w14:paraId="77A4E633" w14:textId="77777777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4941EAC" w14:textId="77777777" w:rsidR="006759BF" w:rsidRDefault="006759BF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C2039DA" w14:textId="3C1E61A1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B581578" w14:textId="77777777" w:rsidR="00E31EE8" w:rsidRPr="0006209A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8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8164"/>
      </w:tblGrid>
      <w:tr w:rsidR="00E31EE8" w:rsidRPr="00FD0F86" w14:paraId="342F82D4" w14:textId="77777777">
        <w:tc>
          <w:tcPr>
            <w:tcW w:w="709" w:type="dxa"/>
            <w:shd w:val="clear" w:color="auto" w:fill="D9D9D9"/>
          </w:tcPr>
          <w:p w14:paraId="0D3C7C0E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8164" w:type="dxa"/>
            <w:shd w:val="clear" w:color="auto" w:fill="D9D9D9"/>
          </w:tcPr>
          <w:p w14:paraId="646FE84B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E31EE8" w:rsidRPr="00FD0F86" w14:paraId="69B6B7BF" w14:textId="77777777">
        <w:tc>
          <w:tcPr>
            <w:tcW w:w="709" w:type="dxa"/>
            <w:shd w:val="clear" w:color="auto" w:fill="FFFFFF"/>
          </w:tcPr>
          <w:p w14:paraId="1DBAC2FA" w14:textId="77777777" w:rsidR="00E31EE8" w:rsidRPr="006239DA" w:rsidRDefault="003B298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3a</w:t>
            </w:r>
          </w:p>
        </w:tc>
        <w:tc>
          <w:tcPr>
            <w:tcW w:w="8164" w:type="dxa"/>
            <w:shd w:val="clear" w:color="auto" w:fill="FFFFFF"/>
          </w:tcPr>
          <w:p w14:paraId="20D6C0F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no encuentra productos que coincidan con los criterios de búsqueda del usuario.</w:t>
            </w:r>
          </w:p>
        </w:tc>
      </w:tr>
      <w:tr w:rsidR="00E31EE8" w:rsidRPr="00FD0F86" w14:paraId="05CD3B13" w14:textId="77777777">
        <w:tc>
          <w:tcPr>
            <w:tcW w:w="709" w:type="dxa"/>
            <w:shd w:val="clear" w:color="auto" w:fill="FFFFFF"/>
          </w:tcPr>
          <w:p w14:paraId="21B414AC" w14:textId="77777777" w:rsidR="00E31EE8" w:rsidRPr="006239DA" w:rsidRDefault="003B298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4a</w:t>
            </w:r>
          </w:p>
        </w:tc>
        <w:tc>
          <w:tcPr>
            <w:tcW w:w="8164" w:type="dxa"/>
            <w:shd w:val="clear" w:color="auto" w:fill="FFFFFF"/>
          </w:tcPr>
          <w:p w14:paraId="1489CEB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intenta seleccionar un producto que no está disponible actualmente en el catálogo.</w:t>
            </w:r>
          </w:p>
        </w:tc>
      </w:tr>
      <w:tr w:rsidR="00E31EE8" w:rsidRPr="00FD0F86" w14:paraId="66B2D130" w14:textId="77777777">
        <w:tc>
          <w:tcPr>
            <w:tcW w:w="709" w:type="dxa"/>
            <w:shd w:val="clear" w:color="auto" w:fill="FFFFFF"/>
          </w:tcPr>
          <w:p w14:paraId="2D5FF888" w14:textId="77777777" w:rsidR="00E31EE8" w:rsidRPr="006239DA" w:rsidRDefault="003B298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5a</w:t>
            </w:r>
          </w:p>
        </w:tc>
        <w:tc>
          <w:tcPr>
            <w:tcW w:w="8164" w:type="dxa"/>
            <w:shd w:val="clear" w:color="auto" w:fill="FFFFFF"/>
          </w:tcPr>
          <w:p w14:paraId="55CE4ED3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 mensaje indicando que el producto seleccionado no está disponible en este momento.</w:t>
            </w:r>
          </w:p>
        </w:tc>
      </w:tr>
    </w:tbl>
    <w:p w14:paraId="65597AB3" w14:textId="34C51DE3" w:rsidR="00CD3F00" w:rsidRDefault="00CD3F00" w:rsidP="00CD3F00">
      <w:bookmarkStart w:id="21" w:name="_Toc166712263"/>
      <w:bookmarkStart w:id="22" w:name="_Toc166715216"/>
    </w:p>
    <w:p w14:paraId="0AD05F52" w14:textId="0141BFB0" w:rsidR="00CD3F00" w:rsidRPr="00FF32B5" w:rsidRDefault="00CD3F00" w:rsidP="00CD3F00">
      <w:pPr>
        <w:pStyle w:val="Ttulo2"/>
        <w:rPr>
          <w:rFonts w:cs="Arial"/>
        </w:rPr>
      </w:pPr>
      <w:r w:rsidRPr="007D023F">
        <w:rPr>
          <w:rFonts w:cs="Arial"/>
        </w:rPr>
        <w:t>Asistente Virtual con Inteligencia Artificial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62"/>
        <w:gridCol w:w="2888"/>
      </w:tblGrid>
      <w:tr w:rsidR="00CD3F00" w:rsidRPr="00FF32B5" w14:paraId="2F8BCA88" w14:textId="77777777" w:rsidTr="005A284E">
        <w:tc>
          <w:tcPr>
            <w:tcW w:w="1701" w:type="dxa"/>
            <w:shd w:val="clear" w:color="auto" w:fill="auto"/>
          </w:tcPr>
          <w:p w14:paraId="76E57399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B90B83B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cs="Arial"/>
              </w:rPr>
              <w:t xml:space="preserve">Gestión de Tratamientos de Pacientes  </w:t>
            </w:r>
          </w:p>
        </w:tc>
        <w:tc>
          <w:tcPr>
            <w:tcW w:w="2993" w:type="dxa"/>
            <w:shd w:val="clear" w:color="auto" w:fill="auto"/>
          </w:tcPr>
          <w:p w14:paraId="59F88ED1" w14:textId="0B8CC9C2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Identificador: </w:t>
            </w:r>
            <w:r w:rsidRPr="00CD3F00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7.4</w:t>
            </w:r>
          </w:p>
        </w:tc>
      </w:tr>
      <w:tr w:rsidR="00CD3F00" w:rsidRPr="00FF32B5" w14:paraId="2E65C9E3" w14:textId="77777777" w:rsidTr="005A284E">
        <w:tc>
          <w:tcPr>
            <w:tcW w:w="1701" w:type="dxa"/>
            <w:shd w:val="clear" w:color="auto" w:fill="auto"/>
          </w:tcPr>
          <w:p w14:paraId="20E59EBF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407C8F9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Cliente</w:t>
            </w:r>
          </w:p>
          <w:p w14:paraId="59B5CC27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2243F">
              <w:rPr>
                <w:rFonts w:eastAsia="Times New Roman" w:cs="Arial"/>
                <w:bCs/>
                <w:szCs w:val="24"/>
                <w:lang w:eastAsia="es-VE"/>
              </w:rPr>
              <w:t>Asistente Virtual (NOVA)</w:t>
            </w:r>
          </w:p>
        </w:tc>
      </w:tr>
      <w:tr w:rsidR="00CD3F00" w:rsidRPr="00FF32B5" w14:paraId="755C967C" w14:textId="77777777" w:rsidTr="005A284E">
        <w:tc>
          <w:tcPr>
            <w:tcW w:w="1701" w:type="dxa"/>
            <w:shd w:val="clear" w:color="auto" w:fill="auto"/>
          </w:tcPr>
          <w:p w14:paraId="11FEDB84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9380674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FF32B5">
              <w:rPr>
                <w:rFonts w:eastAsia="Times New Roman" w:cs="Arial"/>
                <w:bCs/>
                <w:szCs w:val="24"/>
                <w:lang w:eastAsia="es-VE"/>
              </w:rPr>
              <w:t>Primario</w:t>
            </w:r>
          </w:p>
        </w:tc>
      </w:tr>
      <w:tr w:rsidR="00CD3F00" w:rsidRPr="00FF32B5" w14:paraId="33D597FC" w14:textId="77777777" w:rsidTr="005A284E">
        <w:tc>
          <w:tcPr>
            <w:tcW w:w="1701" w:type="dxa"/>
            <w:shd w:val="clear" w:color="auto" w:fill="auto"/>
          </w:tcPr>
          <w:p w14:paraId="7C06071C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E4BA4F3" w14:textId="77777777" w:rsidR="00CD3F00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RF-13</w:t>
            </w:r>
          </w:p>
          <w:p w14:paraId="0703C7C9" w14:textId="77777777" w:rsidR="00CD3F00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2243F">
              <w:rPr>
                <w:rFonts w:eastAsia="Times New Roman" w:cs="Arial"/>
                <w:bCs/>
                <w:szCs w:val="24"/>
                <w:lang w:eastAsia="es-VE"/>
              </w:rPr>
              <w:t>RF</w:t>
            </w:r>
            <w:r>
              <w:rPr>
                <w:rFonts w:eastAsia="Times New Roman" w:cs="Arial"/>
                <w:bCs/>
                <w:szCs w:val="24"/>
                <w:lang w:eastAsia="es-VE"/>
              </w:rPr>
              <w:t>-14</w:t>
            </w:r>
          </w:p>
          <w:p w14:paraId="371424C4" w14:textId="77777777" w:rsidR="00CD3F00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RF-15</w:t>
            </w:r>
          </w:p>
          <w:p w14:paraId="1AD33644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2243F">
              <w:rPr>
                <w:rFonts w:eastAsia="Times New Roman" w:cs="Arial"/>
                <w:bCs/>
                <w:szCs w:val="24"/>
                <w:lang w:eastAsia="es-VE"/>
              </w:rPr>
              <w:t>RF-16</w:t>
            </w:r>
          </w:p>
        </w:tc>
      </w:tr>
      <w:tr w:rsidR="00CD3F00" w:rsidRPr="00FF32B5" w14:paraId="5AB5E181" w14:textId="77777777" w:rsidTr="005A284E">
        <w:tc>
          <w:tcPr>
            <w:tcW w:w="1701" w:type="dxa"/>
            <w:shd w:val="clear" w:color="auto" w:fill="auto"/>
          </w:tcPr>
          <w:p w14:paraId="24346AC0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9F0172D" w14:textId="77777777" w:rsidR="00CD3F00" w:rsidRPr="00FF32B5" w:rsidRDefault="00CD3F00" w:rsidP="00CD3F00">
            <w:pPr>
              <w:numPr>
                <w:ilvl w:val="0"/>
                <w:numId w:val="14"/>
              </w:num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debe estar en la plataforma NOVA.</w:t>
            </w:r>
          </w:p>
        </w:tc>
      </w:tr>
      <w:tr w:rsidR="00CD3F00" w:rsidRPr="00FF32B5" w14:paraId="67EE8BAF" w14:textId="77777777" w:rsidTr="005A284E">
        <w:tc>
          <w:tcPr>
            <w:tcW w:w="1701" w:type="dxa"/>
            <w:shd w:val="clear" w:color="auto" w:fill="auto"/>
          </w:tcPr>
          <w:p w14:paraId="0E98E8A2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214F5E" w14:textId="77777777" w:rsidR="00CD3F00" w:rsidRPr="00FF32B5" w:rsidRDefault="00CD3F00" w:rsidP="00CD3F00">
            <w:pPr>
              <w:numPr>
                <w:ilvl w:val="0"/>
                <w:numId w:val="14"/>
              </w:num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recibe recomendaciones de productos o información relevante.</w:t>
            </w:r>
          </w:p>
        </w:tc>
      </w:tr>
      <w:tr w:rsidR="00CD3F00" w:rsidRPr="00FF32B5" w14:paraId="7DFDA37A" w14:textId="77777777" w:rsidTr="005A284E">
        <w:tc>
          <w:tcPr>
            <w:tcW w:w="1701" w:type="dxa"/>
            <w:shd w:val="clear" w:color="auto" w:fill="auto"/>
          </w:tcPr>
          <w:p w14:paraId="45719DCD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2BFAA86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Este caso de uso describe cómo el cliente interactúa con el asistente virtual NOVA para obtener recomendaciones de productos, información sobre productos y asistencia en el proceso de compra.</w:t>
            </w:r>
          </w:p>
        </w:tc>
      </w:tr>
      <w:tr w:rsidR="00CD3F00" w:rsidRPr="00FF32B5" w14:paraId="79CA12EA" w14:textId="77777777" w:rsidTr="005A284E">
        <w:tc>
          <w:tcPr>
            <w:tcW w:w="1701" w:type="dxa"/>
            <w:shd w:val="clear" w:color="auto" w:fill="auto"/>
          </w:tcPr>
          <w:p w14:paraId="0675867F" w14:textId="77777777" w:rsidR="00CD3F00" w:rsidRPr="0071793B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71793B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B55D52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activa el asistente virtual, responde a preguntas sobre sus preferencias y recibe recomendaciones de productos relevantes.</w:t>
            </w:r>
          </w:p>
        </w:tc>
      </w:tr>
    </w:tbl>
    <w:p w14:paraId="58448C13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8BE927D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2069A3B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2922"/>
        <w:gridCol w:w="4678"/>
      </w:tblGrid>
      <w:tr w:rsidR="00CD3F00" w:rsidRPr="00FF32B5" w14:paraId="5DBC73F7" w14:textId="77777777" w:rsidTr="005A284E">
        <w:tc>
          <w:tcPr>
            <w:tcW w:w="1120" w:type="dxa"/>
            <w:shd w:val="clear" w:color="auto" w:fill="D9D9D9"/>
          </w:tcPr>
          <w:p w14:paraId="72579495" w14:textId="77777777" w:rsidR="00CD3F00" w:rsidRPr="00FF32B5" w:rsidRDefault="00CD3F00" w:rsidP="005A284E">
            <w:pPr>
              <w:spacing w:after="0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FF32B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922" w:type="dxa"/>
            <w:shd w:val="clear" w:color="auto" w:fill="D9D9D9"/>
          </w:tcPr>
          <w:p w14:paraId="24EC1F74" w14:textId="77777777" w:rsidR="00CD3F00" w:rsidRPr="00FF32B5" w:rsidRDefault="00CD3F00" w:rsidP="005A284E">
            <w:pPr>
              <w:spacing w:after="0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FF32B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678" w:type="dxa"/>
            <w:shd w:val="clear" w:color="auto" w:fill="D9D9D9"/>
          </w:tcPr>
          <w:p w14:paraId="117F5A6B" w14:textId="77777777" w:rsidR="00CD3F00" w:rsidRPr="00FF32B5" w:rsidRDefault="00CD3F00" w:rsidP="005A284E">
            <w:pPr>
              <w:spacing w:after="0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FF32B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CD3F00" w:rsidRPr="00FF32B5" w14:paraId="384F4D1C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9B44E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6EB8D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C76A8B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Activa el asistente virtual NOVA.</w:t>
            </w:r>
          </w:p>
        </w:tc>
      </w:tr>
      <w:tr w:rsidR="00CD3F00" w:rsidRPr="00FF32B5" w14:paraId="2FBCBCCF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DF354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7CB449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Asistente Virtual (NOVA)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1D1509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Saluda al cliente y se presenta.</w:t>
            </w:r>
          </w:p>
        </w:tc>
      </w:tr>
      <w:tr w:rsidR="00CD3F00" w:rsidRPr="00FF32B5" w14:paraId="36F4D98B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A41010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091EDE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Asistente Virtual (NOVA)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F1D13C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Realiza preguntas al cliente sobre sus preferencias de compra.</w:t>
            </w:r>
          </w:p>
        </w:tc>
      </w:tr>
      <w:tr w:rsidR="00CD3F00" w:rsidRPr="00FF32B5" w14:paraId="6709C520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A6EF4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8F6F17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A5A723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Responde a las preguntas del asistente virtual.</w:t>
            </w:r>
          </w:p>
        </w:tc>
      </w:tr>
      <w:tr w:rsidR="00CD3F00" w:rsidRPr="00FF32B5" w14:paraId="40F2821E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C4D8A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79D12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Asistente Virtual (NOVA)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191C9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Analiza las respuestas y genera recomendaciones de productos relevantes.</w:t>
            </w:r>
          </w:p>
        </w:tc>
      </w:tr>
      <w:tr w:rsidR="00CD3F00" w:rsidRPr="00FF32B5" w14:paraId="36F7F04C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69849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CE4C4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Asistente Virtual (NOVA)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A0E82E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Muestra las recomendaciones al cliente, incluyendo información detallada sobre los productos.</w:t>
            </w:r>
          </w:p>
        </w:tc>
      </w:tr>
      <w:tr w:rsidR="00CD3F00" w:rsidRPr="00FF32B5" w14:paraId="6AFA8638" w14:textId="77777777" w:rsidTr="005A284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A674D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9F10E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D17822" w14:textId="77777777" w:rsidR="00CD3F00" w:rsidRPr="00FF32B5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Interactúa con el asistente virtual para obtener más información o realizar preguntas adicionales.</w:t>
            </w:r>
          </w:p>
        </w:tc>
      </w:tr>
    </w:tbl>
    <w:p w14:paraId="27FBF254" w14:textId="77777777" w:rsidR="00CD3F00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78C4E38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p w14:paraId="2CA17BAF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6"/>
        <w:gridCol w:w="7594"/>
      </w:tblGrid>
      <w:tr w:rsidR="00CD3F00" w:rsidRPr="00FF32B5" w14:paraId="115C6637" w14:textId="77777777" w:rsidTr="005A284E">
        <w:tc>
          <w:tcPr>
            <w:tcW w:w="1126" w:type="dxa"/>
            <w:shd w:val="clear" w:color="auto" w:fill="D9D9D9"/>
          </w:tcPr>
          <w:p w14:paraId="4A12AB09" w14:textId="77777777" w:rsidR="00CD3F00" w:rsidRPr="00FF32B5" w:rsidRDefault="00CD3F00" w:rsidP="005A284E">
            <w:pPr>
              <w:spacing w:after="0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FF32B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4" w:type="dxa"/>
            <w:shd w:val="clear" w:color="auto" w:fill="D9D9D9"/>
          </w:tcPr>
          <w:p w14:paraId="49385687" w14:textId="77777777" w:rsidR="00CD3F00" w:rsidRPr="00FF32B5" w:rsidRDefault="00CD3F00" w:rsidP="005A284E">
            <w:pPr>
              <w:spacing w:after="0"/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</w:pPr>
            <w:r w:rsidRPr="00FF32B5">
              <w:rPr>
                <w:rFonts w:eastAsia="Times New Roman" w:cs="Arial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D3F00" w:rsidRPr="00FF32B5" w14:paraId="08EA3E55" w14:textId="77777777" w:rsidTr="005A284E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A1869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F32B5">
              <w:rPr>
                <w:rFonts w:eastAsia="Times New Roman" w:cs="Arial"/>
                <w:szCs w:val="24"/>
                <w:lang w:eastAsia="es-VE"/>
              </w:rPr>
              <w:t>3a</w:t>
            </w:r>
          </w:p>
        </w:tc>
        <w:tc>
          <w:tcPr>
            <w:tcW w:w="7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17321D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Si el cliente no desea responder a las preguntas, el asistente virtual ofrece opciones de navegación o búsqueda de productos.</w:t>
            </w:r>
          </w:p>
        </w:tc>
      </w:tr>
      <w:tr w:rsidR="00CD3F00" w:rsidRPr="00FF32B5" w14:paraId="1382682B" w14:textId="77777777" w:rsidTr="005A284E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65F469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  <w:r w:rsidRPr="00FF32B5">
              <w:rPr>
                <w:rFonts w:eastAsia="Times New Roman" w:cs="Arial"/>
                <w:szCs w:val="24"/>
                <w:lang w:eastAsia="es-VE"/>
              </w:rPr>
              <w:t>a</w:t>
            </w:r>
          </w:p>
        </w:tc>
        <w:tc>
          <w:tcPr>
            <w:tcW w:w="7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E1617" w14:textId="77777777" w:rsidR="00CD3F00" w:rsidRPr="00FF32B5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Si no hay productos relevantes para las preferencias del cliente, el asistente virtual sugiere categorías de productos populares o nuevas ofertas.</w:t>
            </w:r>
          </w:p>
        </w:tc>
      </w:tr>
    </w:tbl>
    <w:p w14:paraId="0CE2FE2F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B3E0C44" w14:textId="6C581AFF" w:rsidR="00CD3F00" w:rsidRPr="00FC510F" w:rsidRDefault="00CD3F00" w:rsidP="00CD3F00">
      <w:pPr>
        <w:pStyle w:val="Ttulo2"/>
      </w:pPr>
      <w:r>
        <w:t>Gestionar Carrito de Compras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60"/>
        <w:gridCol w:w="2890"/>
      </w:tblGrid>
      <w:tr w:rsidR="00CD3F00" w:rsidRPr="00FC510F" w14:paraId="5AE7D1B5" w14:textId="77777777" w:rsidTr="005A284E">
        <w:tc>
          <w:tcPr>
            <w:tcW w:w="1701" w:type="dxa"/>
            <w:shd w:val="clear" w:color="auto" w:fill="auto"/>
          </w:tcPr>
          <w:p w14:paraId="16697994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769D364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cs="Arial"/>
                <w:szCs w:val="24"/>
              </w:rPr>
              <w:t>Gestión de Seguimiento de Tratamiento del Paciente</w:t>
            </w:r>
          </w:p>
        </w:tc>
        <w:tc>
          <w:tcPr>
            <w:tcW w:w="2993" w:type="dxa"/>
            <w:shd w:val="clear" w:color="auto" w:fill="auto"/>
          </w:tcPr>
          <w:p w14:paraId="61DF9F1C" w14:textId="52107739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FC510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7.</w:t>
            </w:r>
            <w:r w:rsidRPr="00FC510F">
              <w:rPr>
                <w:rFonts w:eastAsia="Times New Roman" w:cs="Arial"/>
                <w:bCs/>
                <w:szCs w:val="24"/>
                <w:lang w:eastAsia="x-none"/>
              </w:rPr>
              <w:t>5</w:t>
            </w:r>
          </w:p>
        </w:tc>
      </w:tr>
      <w:tr w:rsidR="00CD3F00" w:rsidRPr="00FC510F" w14:paraId="70A2E5F5" w14:textId="77777777" w:rsidTr="005A284E">
        <w:tc>
          <w:tcPr>
            <w:tcW w:w="1701" w:type="dxa"/>
            <w:shd w:val="clear" w:color="auto" w:fill="auto"/>
          </w:tcPr>
          <w:p w14:paraId="0A64F31C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CF314B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t>Cliente</w:t>
            </w:r>
          </w:p>
        </w:tc>
      </w:tr>
      <w:tr w:rsidR="00CD3F00" w:rsidRPr="00FC510F" w14:paraId="242594F9" w14:textId="77777777" w:rsidTr="005A284E">
        <w:tc>
          <w:tcPr>
            <w:tcW w:w="1701" w:type="dxa"/>
            <w:shd w:val="clear" w:color="auto" w:fill="auto"/>
          </w:tcPr>
          <w:p w14:paraId="345CCE6F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68377D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Cs/>
                <w:szCs w:val="24"/>
                <w:lang w:eastAsia="es-VE"/>
              </w:rPr>
              <w:t>Primario</w:t>
            </w:r>
          </w:p>
        </w:tc>
      </w:tr>
      <w:tr w:rsidR="00CD3F00" w:rsidRPr="00FC510F" w14:paraId="6253D21E" w14:textId="77777777" w:rsidTr="005A284E">
        <w:tc>
          <w:tcPr>
            <w:tcW w:w="1701" w:type="dxa"/>
            <w:shd w:val="clear" w:color="auto" w:fill="auto"/>
          </w:tcPr>
          <w:p w14:paraId="50D0D0C6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5E61E3C" w14:textId="77777777" w:rsidR="00CD3F00" w:rsidRDefault="00CD3F00" w:rsidP="005A284E">
            <w:pPr>
              <w:shd w:val="clear" w:color="auto" w:fill="FFFFFF"/>
              <w:spacing w:after="0"/>
              <w:jc w:val="both"/>
            </w:pPr>
            <w:r>
              <w:t>RF-17</w:t>
            </w:r>
          </w:p>
          <w:p w14:paraId="1822C9A1" w14:textId="77777777" w:rsidR="00CD3F00" w:rsidRDefault="00CD3F00" w:rsidP="005A284E">
            <w:pPr>
              <w:shd w:val="clear" w:color="auto" w:fill="FFFFFF"/>
              <w:spacing w:after="0"/>
              <w:jc w:val="both"/>
            </w:pPr>
            <w:r>
              <w:t>RF-18</w:t>
            </w:r>
          </w:p>
          <w:p w14:paraId="099DD346" w14:textId="77777777" w:rsidR="00CD3F00" w:rsidRDefault="00CD3F00" w:rsidP="005A284E">
            <w:pPr>
              <w:shd w:val="clear" w:color="auto" w:fill="FFFFFF"/>
              <w:spacing w:after="0"/>
              <w:jc w:val="both"/>
            </w:pPr>
            <w:r>
              <w:t>RF-19</w:t>
            </w:r>
          </w:p>
          <w:p w14:paraId="06BED73C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t>RF-20</w:t>
            </w:r>
          </w:p>
        </w:tc>
      </w:tr>
      <w:tr w:rsidR="00CD3F00" w:rsidRPr="00FC510F" w14:paraId="605958C8" w14:textId="77777777" w:rsidTr="005A284E">
        <w:tc>
          <w:tcPr>
            <w:tcW w:w="1701" w:type="dxa"/>
            <w:shd w:val="clear" w:color="auto" w:fill="auto"/>
          </w:tcPr>
          <w:p w14:paraId="44B0A104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71DE14E" w14:textId="77777777" w:rsidR="00CD3F00" w:rsidRPr="00FC510F" w:rsidRDefault="00CD3F00" w:rsidP="00CD3F00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debe estar navegando por el catálogo de productos.</w:t>
            </w:r>
          </w:p>
        </w:tc>
      </w:tr>
      <w:tr w:rsidR="00CD3F00" w:rsidRPr="00FC510F" w14:paraId="44AB6721" w14:textId="77777777" w:rsidTr="005A284E">
        <w:tc>
          <w:tcPr>
            <w:tcW w:w="1701" w:type="dxa"/>
            <w:shd w:val="clear" w:color="auto" w:fill="auto"/>
          </w:tcPr>
          <w:p w14:paraId="5EAFDCA0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AFDC84" w14:textId="77777777" w:rsidR="00CD3F00" w:rsidRPr="00FC510F" w:rsidRDefault="00CD3F00" w:rsidP="00CD3F00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carrito de compras se actualiza con los productos seleccionados y el total de la compra se calcula correctamente.</w:t>
            </w:r>
          </w:p>
        </w:tc>
      </w:tr>
      <w:tr w:rsidR="00CD3F00" w:rsidRPr="00FC510F" w14:paraId="70CCF003" w14:textId="77777777" w:rsidTr="005A284E">
        <w:tc>
          <w:tcPr>
            <w:tcW w:w="1701" w:type="dxa"/>
            <w:shd w:val="clear" w:color="auto" w:fill="auto"/>
          </w:tcPr>
          <w:p w14:paraId="7EA03926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BD50AD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Este caso de uso describe cómo el cliente agrega, modifica y elimina productos del carrito de compras, así como la visualización del contenido y el cálculo del total de la compra.</w:t>
            </w:r>
          </w:p>
        </w:tc>
      </w:tr>
      <w:tr w:rsidR="00CD3F00" w:rsidRPr="00FC510F" w14:paraId="1FB8D193" w14:textId="77777777" w:rsidTr="005A284E">
        <w:tc>
          <w:tcPr>
            <w:tcW w:w="1701" w:type="dxa"/>
            <w:shd w:val="clear" w:color="auto" w:fill="auto"/>
          </w:tcPr>
          <w:p w14:paraId="012083E7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70DC1B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agrega productos al carrito, revisa el contenido, modifica cantidades, elimina productos y procede al pago.</w:t>
            </w:r>
          </w:p>
        </w:tc>
      </w:tr>
    </w:tbl>
    <w:p w14:paraId="104CCA93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6D041888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p w14:paraId="512DFCE9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2877"/>
        <w:gridCol w:w="4722"/>
      </w:tblGrid>
      <w:tr w:rsidR="00CD3F00" w:rsidRPr="00FC510F" w14:paraId="2A28847A" w14:textId="77777777" w:rsidTr="005A284E">
        <w:tc>
          <w:tcPr>
            <w:tcW w:w="1121" w:type="dxa"/>
            <w:shd w:val="clear" w:color="auto" w:fill="D9D9D9"/>
          </w:tcPr>
          <w:p w14:paraId="6C4C58E0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Nro.</w:t>
            </w:r>
          </w:p>
        </w:tc>
        <w:tc>
          <w:tcPr>
            <w:tcW w:w="2877" w:type="dxa"/>
            <w:shd w:val="clear" w:color="auto" w:fill="D9D9D9"/>
          </w:tcPr>
          <w:p w14:paraId="47FA683C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Ejecutor</w:t>
            </w:r>
          </w:p>
        </w:tc>
        <w:tc>
          <w:tcPr>
            <w:tcW w:w="4722" w:type="dxa"/>
            <w:shd w:val="clear" w:color="auto" w:fill="D9D9D9"/>
          </w:tcPr>
          <w:p w14:paraId="6C7D9E23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Paso o Actividad</w:t>
            </w:r>
          </w:p>
        </w:tc>
      </w:tr>
      <w:tr w:rsidR="00CD3F00" w:rsidRPr="00FC510F" w14:paraId="514F98ED" w14:textId="77777777" w:rsidTr="005A284E">
        <w:tc>
          <w:tcPr>
            <w:tcW w:w="1121" w:type="dxa"/>
            <w:shd w:val="clear" w:color="auto" w:fill="FFFFFF"/>
          </w:tcPr>
          <w:p w14:paraId="6F6EF530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2877" w:type="dxa"/>
            <w:shd w:val="clear" w:color="auto" w:fill="FFFFFF"/>
          </w:tcPr>
          <w:p w14:paraId="0EC12D79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4722" w:type="dxa"/>
            <w:shd w:val="clear" w:color="auto" w:fill="FFFFFF"/>
          </w:tcPr>
          <w:p w14:paraId="23FA3853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Selecciona un producto del catálogo y hace clic en "Agregar al carrito".</w:t>
            </w:r>
          </w:p>
        </w:tc>
      </w:tr>
      <w:tr w:rsidR="00CD3F00" w:rsidRPr="00FC510F" w14:paraId="793EF56A" w14:textId="77777777" w:rsidTr="005A284E">
        <w:tc>
          <w:tcPr>
            <w:tcW w:w="1121" w:type="dxa"/>
            <w:shd w:val="clear" w:color="auto" w:fill="FFFFFF"/>
          </w:tcPr>
          <w:p w14:paraId="75AA8E97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2877" w:type="dxa"/>
            <w:shd w:val="clear" w:color="auto" w:fill="FFFFFF"/>
          </w:tcPr>
          <w:p w14:paraId="2B2D3689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722" w:type="dxa"/>
            <w:shd w:val="clear" w:color="auto" w:fill="FFFFFF"/>
          </w:tcPr>
          <w:p w14:paraId="0091ED08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Agrega el producto al carrito de compras.</w:t>
            </w:r>
          </w:p>
        </w:tc>
      </w:tr>
      <w:tr w:rsidR="00CD3F00" w:rsidRPr="00FC510F" w14:paraId="15D8548E" w14:textId="77777777" w:rsidTr="005A284E">
        <w:tc>
          <w:tcPr>
            <w:tcW w:w="1121" w:type="dxa"/>
            <w:shd w:val="clear" w:color="auto" w:fill="FFFFFF"/>
          </w:tcPr>
          <w:p w14:paraId="7F59D579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2877" w:type="dxa"/>
            <w:shd w:val="clear" w:color="auto" w:fill="FFFFFF"/>
          </w:tcPr>
          <w:p w14:paraId="345F72FA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4722" w:type="dxa"/>
            <w:shd w:val="clear" w:color="auto" w:fill="FFFFFF"/>
          </w:tcPr>
          <w:p w14:paraId="4CCAA993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Muestra una notificación de que el producto se ha agregado al carrito.</w:t>
            </w:r>
          </w:p>
        </w:tc>
      </w:tr>
      <w:tr w:rsidR="00CD3F00" w:rsidRPr="00FC510F" w14:paraId="22E948CC" w14:textId="77777777" w:rsidTr="005A284E">
        <w:tc>
          <w:tcPr>
            <w:tcW w:w="1121" w:type="dxa"/>
            <w:shd w:val="clear" w:color="auto" w:fill="FFFFFF"/>
          </w:tcPr>
          <w:p w14:paraId="2730917F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2877" w:type="dxa"/>
            <w:shd w:val="clear" w:color="auto" w:fill="FFFFFF"/>
          </w:tcPr>
          <w:p w14:paraId="0D4A7AAC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4722" w:type="dxa"/>
            <w:shd w:val="clear" w:color="auto" w:fill="FFFFFF"/>
          </w:tcPr>
          <w:p w14:paraId="7D50E189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Accede al carrito de compras para ver los productos seleccionados.</w:t>
            </w:r>
          </w:p>
        </w:tc>
      </w:tr>
      <w:tr w:rsidR="00CD3F00" w:rsidRPr="00FC510F" w14:paraId="47C95535" w14:textId="77777777" w:rsidTr="005A284E">
        <w:tc>
          <w:tcPr>
            <w:tcW w:w="1121" w:type="dxa"/>
            <w:shd w:val="clear" w:color="auto" w:fill="FFFFFF"/>
          </w:tcPr>
          <w:p w14:paraId="6A9A6FAE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2877" w:type="dxa"/>
            <w:shd w:val="clear" w:color="auto" w:fill="FFFFFF"/>
          </w:tcPr>
          <w:p w14:paraId="41BB618B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4722" w:type="dxa"/>
            <w:shd w:val="clear" w:color="auto" w:fill="FFFFFF"/>
          </w:tcPr>
          <w:p w14:paraId="4C99EA96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Modifica la cantidad de productos o elimina productos del carrito (opcional).</w:t>
            </w:r>
          </w:p>
        </w:tc>
      </w:tr>
      <w:tr w:rsidR="00CD3F00" w:rsidRPr="00FC510F" w14:paraId="47235EA2" w14:textId="77777777" w:rsidTr="005A284E">
        <w:tc>
          <w:tcPr>
            <w:tcW w:w="1121" w:type="dxa"/>
            <w:shd w:val="clear" w:color="auto" w:fill="FFFFFF"/>
          </w:tcPr>
          <w:p w14:paraId="11D6AE7E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2877" w:type="dxa"/>
            <w:shd w:val="clear" w:color="auto" w:fill="FFFFFF"/>
          </w:tcPr>
          <w:p w14:paraId="73F0E240" w14:textId="77777777" w:rsidR="00CD3F00" w:rsidRDefault="00CD3F00" w:rsidP="005A284E">
            <w:pPr>
              <w:shd w:val="clear" w:color="auto" w:fill="FFFFFF"/>
              <w:spacing w:after="0"/>
            </w:pPr>
            <w:r>
              <w:t>Sistema</w:t>
            </w:r>
          </w:p>
        </w:tc>
        <w:tc>
          <w:tcPr>
            <w:tcW w:w="4722" w:type="dxa"/>
            <w:shd w:val="clear" w:color="auto" w:fill="FFFFFF"/>
          </w:tcPr>
          <w:p w14:paraId="7B24A037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Actualiza el contenido del carrito y calcula el total de la compra.</w:t>
            </w:r>
          </w:p>
        </w:tc>
      </w:tr>
      <w:tr w:rsidR="00CD3F00" w:rsidRPr="00FC510F" w14:paraId="5F8A787C" w14:textId="77777777" w:rsidTr="005A284E">
        <w:tc>
          <w:tcPr>
            <w:tcW w:w="1121" w:type="dxa"/>
            <w:shd w:val="clear" w:color="auto" w:fill="FFFFFF"/>
          </w:tcPr>
          <w:p w14:paraId="32F2420C" w14:textId="77777777" w:rsidR="00CD3F00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2877" w:type="dxa"/>
            <w:shd w:val="clear" w:color="auto" w:fill="FFFFFF"/>
          </w:tcPr>
          <w:p w14:paraId="12DC8DFE" w14:textId="77777777" w:rsidR="00CD3F00" w:rsidRDefault="00CD3F00" w:rsidP="005A284E">
            <w:pPr>
              <w:shd w:val="clear" w:color="auto" w:fill="FFFFFF"/>
              <w:spacing w:after="0"/>
            </w:pPr>
            <w:r>
              <w:t>Cliente</w:t>
            </w:r>
          </w:p>
        </w:tc>
        <w:tc>
          <w:tcPr>
            <w:tcW w:w="4722" w:type="dxa"/>
            <w:shd w:val="clear" w:color="auto" w:fill="FFFFFF"/>
          </w:tcPr>
          <w:p w14:paraId="324015A0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Procede al pago.</w:t>
            </w:r>
          </w:p>
        </w:tc>
      </w:tr>
    </w:tbl>
    <w:p w14:paraId="5E3D1353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p w14:paraId="681B2EAB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CD3F00" w:rsidRPr="00FC510F" w14:paraId="0017EA6E" w14:textId="77777777" w:rsidTr="005A284E">
        <w:tc>
          <w:tcPr>
            <w:tcW w:w="1127" w:type="dxa"/>
            <w:shd w:val="clear" w:color="auto" w:fill="D9D9D9"/>
          </w:tcPr>
          <w:p w14:paraId="75DA35F4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4F54B7B1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Descripción de acciones alternas</w:t>
            </w:r>
          </w:p>
        </w:tc>
      </w:tr>
      <w:tr w:rsidR="00CD3F00" w:rsidRPr="00FC510F" w14:paraId="69549A4D" w14:textId="77777777" w:rsidTr="005A284E">
        <w:tc>
          <w:tcPr>
            <w:tcW w:w="1127" w:type="dxa"/>
            <w:shd w:val="clear" w:color="auto" w:fill="FFFFFF"/>
          </w:tcPr>
          <w:p w14:paraId="30892B5E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  <w:r w:rsidRPr="00FC510F">
              <w:rPr>
                <w:rFonts w:eastAsia="Times New Roman" w:cs="Arial"/>
                <w:szCs w:val="24"/>
                <w:lang w:eastAsia="es-VE"/>
              </w:rPr>
              <w:t>a</w:t>
            </w:r>
          </w:p>
        </w:tc>
        <w:tc>
          <w:tcPr>
            <w:tcW w:w="7593" w:type="dxa"/>
            <w:shd w:val="clear" w:color="auto" w:fill="FFFFFF"/>
          </w:tcPr>
          <w:p w14:paraId="195191D7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Si el producto ya está en el carrito, el sistema puede ofrecer la opción de aumentar la cantidad en lugar de agregarlo nuevamente.</w:t>
            </w:r>
          </w:p>
        </w:tc>
      </w:tr>
    </w:tbl>
    <w:p w14:paraId="6DB07AD3" w14:textId="081F5E82" w:rsidR="00CD3F00" w:rsidRPr="00FC510F" w:rsidRDefault="00CD3F00" w:rsidP="00CD3F00">
      <w:pPr>
        <w:pStyle w:val="Ttulo2"/>
      </w:pPr>
      <w:r>
        <w:lastRenderedPageBreak/>
        <w:t>Realizar Pago Seguro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CD3F00" w:rsidRPr="00FC510F" w14:paraId="0C30A5CC" w14:textId="77777777" w:rsidTr="005A284E">
        <w:tc>
          <w:tcPr>
            <w:tcW w:w="1701" w:type="dxa"/>
            <w:shd w:val="clear" w:color="auto" w:fill="auto"/>
          </w:tcPr>
          <w:p w14:paraId="2664DE59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6B2D32E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Realizar Pago Seguro</w:t>
            </w:r>
          </w:p>
        </w:tc>
        <w:tc>
          <w:tcPr>
            <w:tcW w:w="2993" w:type="dxa"/>
            <w:shd w:val="clear" w:color="auto" w:fill="auto"/>
          </w:tcPr>
          <w:p w14:paraId="155C2CD5" w14:textId="5513FA86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FC510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7.</w:t>
            </w:r>
            <w:r w:rsidRPr="00FC510F">
              <w:rPr>
                <w:rFonts w:eastAsia="Times New Roman" w:cs="Arial"/>
                <w:bCs/>
                <w:szCs w:val="24"/>
                <w:lang w:eastAsia="x-none"/>
              </w:rPr>
              <w:t>6</w:t>
            </w:r>
          </w:p>
        </w:tc>
      </w:tr>
      <w:tr w:rsidR="00CD3F00" w:rsidRPr="00FC510F" w14:paraId="5422177B" w14:textId="77777777" w:rsidTr="005A284E">
        <w:tc>
          <w:tcPr>
            <w:tcW w:w="1701" w:type="dxa"/>
            <w:shd w:val="clear" w:color="auto" w:fill="auto"/>
          </w:tcPr>
          <w:p w14:paraId="41554259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DF35DB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Cliente</w:t>
            </w:r>
          </w:p>
        </w:tc>
      </w:tr>
      <w:tr w:rsidR="00CD3F00" w:rsidRPr="00FC510F" w14:paraId="608D81F6" w14:textId="77777777" w:rsidTr="005A284E">
        <w:tc>
          <w:tcPr>
            <w:tcW w:w="1701" w:type="dxa"/>
            <w:shd w:val="clear" w:color="auto" w:fill="auto"/>
          </w:tcPr>
          <w:p w14:paraId="3AEBAC84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460DD4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CD3F00" w:rsidRPr="00FC510F" w14:paraId="55B4D7B0" w14:textId="77777777" w:rsidTr="005A284E">
        <w:tc>
          <w:tcPr>
            <w:tcW w:w="1701" w:type="dxa"/>
            <w:shd w:val="clear" w:color="auto" w:fill="auto"/>
          </w:tcPr>
          <w:p w14:paraId="2FBFB5A0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A78D3F" w14:textId="77777777" w:rsidR="00CD3F00" w:rsidRDefault="00CD3F00" w:rsidP="005A284E">
            <w:pPr>
              <w:shd w:val="clear" w:color="auto" w:fill="FFFFFF"/>
              <w:spacing w:after="0"/>
              <w:jc w:val="both"/>
            </w:pPr>
            <w:r>
              <w:t>RF-21</w:t>
            </w:r>
          </w:p>
          <w:p w14:paraId="7EE286B8" w14:textId="77777777" w:rsidR="00CD3F00" w:rsidRDefault="00CD3F00" w:rsidP="005A284E">
            <w:pPr>
              <w:shd w:val="clear" w:color="auto" w:fill="FFFFFF"/>
              <w:spacing w:after="0"/>
              <w:jc w:val="both"/>
            </w:pPr>
            <w:r>
              <w:t>RF-22</w:t>
            </w:r>
          </w:p>
          <w:p w14:paraId="53574311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cs="Arial"/>
                <w:szCs w:val="24"/>
              </w:rPr>
            </w:pPr>
            <w:r>
              <w:t>RF-23</w:t>
            </w:r>
          </w:p>
        </w:tc>
      </w:tr>
      <w:tr w:rsidR="00CD3F00" w:rsidRPr="00FC510F" w14:paraId="46CB94DD" w14:textId="77777777" w:rsidTr="005A284E">
        <w:tc>
          <w:tcPr>
            <w:tcW w:w="1701" w:type="dxa"/>
            <w:shd w:val="clear" w:color="auto" w:fill="auto"/>
          </w:tcPr>
          <w:p w14:paraId="15C36616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302A18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debe tener productos en el carrito de compras y haber iniciado sesión.</w:t>
            </w:r>
          </w:p>
        </w:tc>
      </w:tr>
      <w:tr w:rsidR="00CD3F00" w:rsidRPr="00FC510F" w14:paraId="6FFBF49F" w14:textId="77777777" w:rsidTr="005A284E">
        <w:tc>
          <w:tcPr>
            <w:tcW w:w="1701" w:type="dxa"/>
            <w:shd w:val="clear" w:color="auto" w:fill="auto"/>
          </w:tcPr>
          <w:p w14:paraId="0B1ABA54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6AEC67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pago se procesa correctamente y se genera un comprobante de compra.</w:t>
            </w:r>
          </w:p>
        </w:tc>
      </w:tr>
      <w:tr w:rsidR="00CD3F00" w:rsidRPr="00FC510F" w14:paraId="7B6D58DF" w14:textId="77777777" w:rsidTr="005A284E">
        <w:tc>
          <w:tcPr>
            <w:tcW w:w="1701" w:type="dxa"/>
            <w:shd w:val="clear" w:color="auto" w:fill="auto"/>
          </w:tcPr>
          <w:p w14:paraId="2FE4635C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C493F7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Este caso de uso describe cómo el cliente realiza un pago seguro por los productos en su carrito de compras, utilizando diferentes métodos de pago.</w:t>
            </w:r>
          </w:p>
        </w:tc>
      </w:tr>
      <w:tr w:rsidR="00CD3F00" w:rsidRPr="00FC510F" w14:paraId="77036945" w14:textId="77777777" w:rsidTr="005A284E">
        <w:tc>
          <w:tcPr>
            <w:tcW w:w="1701" w:type="dxa"/>
            <w:shd w:val="clear" w:color="auto" w:fill="auto"/>
          </w:tcPr>
          <w:p w14:paraId="2CF763AA" w14:textId="77777777" w:rsidR="00CD3F00" w:rsidRPr="001044E8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044E8">
              <w:rPr>
                <w:rFonts w:eastAsia="Times New Roman" w:cs="Arial"/>
                <w:b/>
                <w:bCs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B745F4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selecciona un método de pago, proporciona la información de pago, el sistema verifica y procesa el pago de forma segura.</w:t>
            </w:r>
          </w:p>
        </w:tc>
      </w:tr>
    </w:tbl>
    <w:p w14:paraId="58EA6EC8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sz w:val="16"/>
          <w:szCs w:val="16"/>
          <w:lang w:eastAsia="es-VE"/>
        </w:rPr>
      </w:pPr>
    </w:p>
    <w:p w14:paraId="34A8CC18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p w14:paraId="4AAA7B9A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sz w:val="16"/>
          <w:szCs w:val="16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2451"/>
        <w:gridCol w:w="5147"/>
      </w:tblGrid>
      <w:tr w:rsidR="00CD3F00" w:rsidRPr="00FC510F" w14:paraId="29596217" w14:textId="77777777" w:rsidTr="005A284E">
        <w:tc>
          <w:tcPr>
            <w:tcW w:w="1122" w:type="dxa"/>
            <w:shd w:val="clear" w:color="auto" w:fill="D9D9D9"/>
          </w:tcPr>
          <w:p w14:paraId="09549658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Nro.</w:t>
            </w:r>
          </w:p>
        </w:tc>
        <w:tc>
          <w:tcPr>
            <w:tcW w:w="2451" w:type="dxa"/>
            <w:shd w:val="clear" w:color="auto" w:fill="D9D9D9"/>
          </w:tcPr>
          <w:p w14:paraId="0D1867D1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Ejecutor</w:t>
            </w:r>
          </w:p>
        </w:tc>
        <w:tc>
          <w:tcPr>
            <w:tcW w:w="5147" w:type="dxa"/>
            <w:shd w:val="clear" w:color="auto" w:fill="D9D9D9"/>
          </w:tcPr>
          <w:p w14:paraId="7C537917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Paso o Actividad</w:t>
            </w:r>
          </w:p>
        </w:tc>
      </w:tr>
      <w:tr w:rsidR="00CD3F00" w:rsidRPr="00FC510F" w14:paraId="1F1799FD" w14:textId="77777777" w:rsidTr="005A284E">
        <w:tc>
          <w:tcPr>
            <w:tcW w:w="1122" w:type="dxa"/>
            <w:shd w:val="clear" w:color="auto" w:fill="FFFFFF"/>
          </w:tcPr>
          <w:p w14:paraId="6514D436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cs="Arial"/>
                <w:szCs w:val="24"/>
              </w:rPr>
              <w:t>1</w:t>
            </w:r>
          </w:p>
        </w:tc>
        <w:tc>
          <w:tcPr>
            <w:tcW w:w="2451" w:type="dxa"/>
            <w:shd w:val="clear" w:color="auto" w:fill="FFFFFF"/>
          </w:tcPr>
          <w:p w14:paraId="6B1DFCDF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5147" w:type="dxa"/>
            <w:shd w:val="clear" w:color="auto" w:fill="FFFFFF"/>
          </w:tcPr>
          <w:p w14:paraId="787AEE5F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Inicia el proceso de pago desde el carrito de compras.</w:t>
            </w:r>
          </w:p>
        </w:tc>
      </w:tr>
      <w:tr w:rsidR="00CD3F00" w:rsidRPr="00FC510F" w14:paraId="5DEB8789" w14:textId="77777777" w:rsidTr="005A284E">
        <w:tc>
          <w:tcPr>
            <w:tcW w:w="1122" w:type="dxa"/>
            <w:shd w:val="clear" w:color="auto" w:fill="FFFFFF"/>
          </w:tcPr>
          <w:p w14:paraId="677B52E7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cs="Arial"/>
                <w:szCs w:val="24"/>
              </w:rPr>
              <w:t>2</w:t>
            </w:r>
          </w:p>
        </w:tc>
        <w:tc>
          <w:tcPr>
            <w:tcW w:w="2451" w:type="dxa"/>
            <w:shd w:val="clear" w:color="auto" w:fill="FFFFFF"/>
          </w:tcPr>
          <w:p w14:paraId="01285983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5147" w:type="dxa"/>
            <w:shd w:val="clear" w:color="auto" w:fill="FFFFFF"/>
          </w:tcPr>
          <w:p w14:paraId="03FEB828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Redirige al cliente a una página de pago segura.</w:t>
            </w:r>
          </w:p>
        </w:tc>
      </w:tr>
      <w:tr w:rsidR="00CD3F00" w:rsidRPr="00FC510F" w14:paraId="1D2E585C" w14:textId="77777777" w:rsidTr="005A284E">
        <w:tc>
          <w:tcPr>
            <w:tcW w:w="1122" w:type="dxa"/>
            <w:shd w:val="clear" w:color="auto" w:fill="FFFFFF"/>
          </w:tcPr>
          <w:p w14:paraId="2FBB702A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cs="Arial"/>
                <w:szCs w:val="24"/>
              </w:rPr>
              <w:t>3</w:t>
            </w:r>
          </w:p>
        </w:tc>
        <w:tc>
          <w:tcPr>
            <w:tcW w:w="2451" w:type="dxa"/>
            <w:shd w:val="clear" w:color="auto" w:fill="FFFFFF"/>
          </w:tcPr>
          <w:p w14:paraId="44CACA3B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5147" w:type="dxa"/>
            <w:shd w:val="clear" w:color="auto" w:fill="FFFFFF"/>
          </w:tcPr>
          <w:p w14:paraId="32BD2482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Selecciona el método de pago (tarjeta de crédito, transferencia bancaria, etc.).</w:t>
            </w:r>
          </w:p>
        </w:tc>
      </w:tr>
      <w:tr w:rsidR="00CD3F00" w:rsidRPr="00FC510F" w14:paraId="1C02514B" w14:textId="77777777" w:rsidTr="005A284E">
        <w:tc>
          <w:tcPr>
            <w:tcW w:w="1122" w:type="dxa"/>
            <w:shd w:val="clear" w:color="auto" w:fill="FFFFFF"/>
          </w:tcPr>
          <w:p w14:paraId="16007FB1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cs="Arial"/>
                <w:szCs w:val="24"/>
              </w:rPr>
              <w:t>4</w:t>
            </w:r>
          </w:p>
        </w:tc>
        <w:tc>
          <w:tcPr>
            <w:tcW w:w="2451" w:type="dxa"/>
            <w:shd w:val="clear" w:color="auto" w:fill="FFFFFF"/>
          </w:tcPr>
          <w:p w14:paraId="2C2F5A9B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Cliente</w:t>
            </w:r>
          </w:p>
        </w:tc>
        <w:tc>
          <w:tcPr>
            <w:tcW w:w="5147" w:type="dxa"/>
            <w:shd w:val="clear" w:color="auto" w:fill="FFFFFF"/>
          </w:tcPr>
          <w:p w14:paraId="2FB3B3B7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Ingresa la información de pago requerida.</w:t>
            </w:r>
          </w:p>
        </w:tc>
      </w:tr>
      <w:tr w:rsidR="00CD3F00" w:rsidRPr="00FC510F" w14:paraId="4DDE0333" w14:textId="77777777" w:rsidTr="005A284E">
        <w:tc>
          <w:tcPr>
            <w:tcW w:w="1122" w:type="dxa"/>
            <w:shd w:val="clear" w:color="auto" w:fill="FFFFFF"/>
          </w:tcPr>
          <w:p w14:paraId="1FF56D9C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 w:rsidRPr="00FC510F">
              <w:rPr>
                <w:rFonts w:cs="Arial"/>
                <w:szCs w:val="24"/>
              </w:rPr>
              <w:t>5</w:t>
            </w:r>
          </w:p>
        </w:tc>
        <w:tc>
          <w:tcPr>
            <w:tcW w:w="2451" w:type="dxa"/>
            <w:shd w:val="clear" w:color="auto" w:fill="FFFFFF"/>
          </w:tcPr>
          <w:p w14:paraId="257AB877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t>Sistema</w:t>
            </w:r>
          </w:p>
        </w:tc>
        <w:tc>
          <w:tcPr>
            <w:tcW w:w="5147" w:type="dxa"/>
            <w:shd w:val="clear" w:color="auto" w:fill="FFFFFF"/>
          </w:tcPr>
          <w:p w14:paraId="700368F2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Verifica la información de pago y la autenticidad del método de pago.</w:t>
            </w:r>
          </w:p>
        </w:tc>
      </w:tr>
      <w:tr w:rsidR="00CD3F00" w:rsidRPr="00FC510F" w14:paraId="57782847" w14:textId="77777777" w:rsidTr="005A284E">
        <w:tc>
          <w:tcPr>
            <w:tcW w:w="1122" w:type="dxa"/>
            <w:shd w:val="clear" w:color="auto" w:fill="FFFFFF"/>
          </w:tcPr>
          <w:p w14:paraId="592D9BF5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cs="Arial"/>
                <w:szCs w:val="24"/>
              </w:rPr>
            </w:pPr>
            <w:r w:rsidRPr="00FC510F">
              <w:rPr>
                <w:rFonts w:cs="Arial"/>
                <w:szCs w:val="24"/>
              </w:rPr>
              <w:t>6</w:t>
            </w:r>
          </w:p>
        </w:tc>
        <w:tc>
          <w:tcPr>
            <w:tcW w:w="2451" w:type="dxa"/>
            <w:shd w:val="clear" w:color="auto" w:fill="FFFFFF"/>
          </w:tcPr>
          <w:p w14:paraId="45C4FD71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cs="Arial"/>
                <w:szCs w:val="24"/>
              </w:rPr>
            </w:pPr>
            <w:r>
              <w:t>Sistema</w:t>
            </w:r>
          </w:p>
        </w:tc>
        <w:tc>
          <w:tcPr>
            <w:tcW w:w="5147" w:type="dxa"/>
            <w:shd w:val="clear" w:color="auto" w:fill="FFFFFF"/>
          </w:tcPr>
          <w:p w14:paraId="313BA00F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cs="Arial"/>
                <w:szCs w:val="24"/>
              </w:rPr>
            </w:pPr>
            <w:r>
              <w:t>Procesa el pago.</w:t>
            </w:r>
          </w:p>
        </w:tc>
      </w:tr>
      <w:tr w:rsidR="00CD3F00" w:rsidRPr="00FC510F" w14:paraId="4628E15A" w14:textId="77777777" w:rsidTr="005A284E">
        <w:tc>
          <w:tcPr>
            <w:tcW w:w="1122" w:type="dxa"/>
            <w:shd w:val="clear" w:color="auto" w:fill="FFFFFF"/>
          </w:tcPr>
          <w:p w14:paraId="37AE1AEA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cs="Arial"/>
                <w:szCs w:val="24"/>
              </w:rPr>
            </w:pPr>
            <w:r w:rsidRPr="00FC510F">
              <w:rPr>
                <w:rFonts w:cs="Arial"/>
                <w:szCs w:val="24"/>
              </w:rPr>
              <w:t>7</w:t>
            </w:r>
          </w:p>
        </w:tc>
        <w:tc>
          <w:tcPr>
            <w:tcW w:w="2451" w:type="dxa"/>
            <w:shd w:val="clear" w:color="auto" w:fill="FFFFFF"/>
          </w:tcPr>
          <w:p w14:paraId="2D4B44CC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cs="Arial"/>
                <w:szCs w:val="24"/>
              </w:rPr>
            </w:pPr>
            <w:r>
              <w:t>Sistema</w:t>
            </w:r>
          </w:p>
        </w:tc>
        <w:tc>
          <w:tcPr>
            <w:tcW w:w="5147" w:type="dxa"/>
            <w:shd w:val="clear" w:color="auto" w:fill="FFFFFF"/>
          </w:tcPr>
          <w:p w14:paraId="3B9B0C05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cs="Arial"/>
                <w:szCs w:val="24"/>
              </w:rPr>
            </w:pPr>
            <w:r>
              <w:t>Genera un comprobante de compra y lo envía al cliente.</w:t>
            </w:r>
          </w:p>
        </w:tc>
      </w:tr>
    </w:tbl>
    <w:p w14:paraId="295A02C1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b/>
          <w:sz w:val="14"/>
          <w:szCs w:val="14"/>
          <w:lang w:eastAsia="es-VE"/>
        </w:rPr>
      </w:pPr>
    </w:p>
    <w:p w14:paraId="7D285D68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p w14:paraId="109460EF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b/>
          <w:sz w:val="14"/>
          <w:szCs w:val="1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21"/>
        <w:gridCol w:w="7699"/>
      </w:tblGrid>
      <w:tr w:rsidR="00CD3F00" w:rsidRPr="00FC510F" w14:paraId="710285AF" w14:textId="77777777" w:rsidTr="005A284E">
        <w:tc>
          <w:tcPr>
            <w:tcW w:w="1021" w:type="dxa"/>
            <w:shd w:val="clear" w:color="auto" w:fill="D9D9D9"/>
          </w:tcPr>
          <w:p w14:paraId="275777EF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Nro.</w:t>
            </w:r>
          </w:p>
        </w:tc>
        <w:tc>
          <w:tcPr>
            <w:tcW w:w="7699" w:type="dxa"/>
            <w:shd w:val="clear" w:color="auto" w:fill="D9D9D9"/>
          </w:tcPr>
          <w:p w14:paraId="61A0CDC2" w14:textId="77777777" w:rsidR="00CD3F00" w:rsidRPr="00FC510F" w:rsidRDefault="00CD3F00" w:rsidP="005A284E">
            <w:pPr>
              <w:spacing w:after="0"/>
              <w:rPr>
                <w:rFonts w:eastAsia="Times New Roman" w:cs="Arial"/>
                <w:b/>
                <w:bCs/>
                <w:szCs w:val="24"/>
                <w:lang w:eastAsia="x-none"/>
              </w:rPr>
            </w:pPr>
            <w:r w:rsidRPr="00FC510F">
              <w:rPr>
                <w:rFonts w:eastAsia="Times New Roman" w:cs="Arial"/>
                <w:b/>
                <w:bCs/>
                <w:szCs w:val="24"/>
                <w:lang w:eastAsia="x-none"/>
              </w:rPr>
              <w:t>Descripción de acciones alternas</w:t>
            </w:r>
          </w:p>
        </w:tc>
      </w:tr>
      <w:tr w:rsidR="00CD3F00" w:rsidRPr="00FC510F" w14:paraId="48F09585" w14:textId="77777777" w:rsidTr="005A284E">
        <w:tc>
          <w:tcPr>
            <w:tcW w:w="1021" w:type="dxa"/>
            <w:shd w:val="clear" w:color="auto" w:fill="FFFFFF"/>
            <w:vAlign w:val="bottom"/>
          </w:tcPr>
          <w:p w14:paraId="08CF6E3C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  <w:r w:rsidRPr="00FC510F">
              <w:rPr>
                <w:rFonts w:cs="Arial"/>
                <w:szCs w:val="24"/>
              </w:rPr>
              <w:t>a</w:t>
            </w:r>
          </w:p>
        </w:tc>
        <w:tc>
          <w:tcPr>
            <w:tcW w:w="7699" w:type="dxa"/>
            <w:shd w:val="clear" w:color="auto" w:fill="FFFFFF"/>
            <w:vAlign w:val="bottom"/>
          </w:tcPr>
          <w:p w14:paraId="18C49764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Si la información de pago es inválida o el método de pago no es auténtico, el sistema muestra un mensaje de error y permite al cliente corregir la información o seleccionar otro método de pago.</w:t>
            </w:r>
          </w:p>
        </w:tc>
      </w:tr>
      <w:tr w:rsidR="00CD3F00" w:rsidRPr="00FC510F" w14:paraId="16BBAE9F" w14:textId="77777777" w:rsidTr="005A284E">
        <w:tc>
          <w:tcPr>
            <w:tcW w:w="1021" w:type="dxa"/>
            <w:shd w:val="clear" w:color="auto" w:fill="FFFFFF"/>
            <w:vAlign w:val="bottom"/>
          </w:tcPr>
          <w:p w14:paraId="50A4E003" w14:textId="77777777" w:rsidR="00CD3F00" w:rsidRPr="00FC510F" w:rsidRDefault="00CD3F00" w:rsidP="005A284E">
            <w:pPr>
              <w:shd w:val="clear" w:color="auto" w:fill="FFFFFF"/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cs="Arial"/>
                <w:szCs w:val="24"/>
              </w:rPr>
              <w:t>6</w:t>
            </w:r>
            <w:r w:rsidRPr="00FC510F">
              <w:rPr>
                <w:rFonts w:cs="Arial"/>
                <w:szCs w:val="24"/>
              </w:rPr>
              <w:t>a</w:t>
            </w:r>
          </w:p>
        </w:tc>
        <w:tc>
          <w:tcPr>
            <w:tcW w:w="7699" w:type="dxa"/>
            <w:shd w:val="clear" w:color="auto" w:fill="FFFFFF"/>
            <w:vAlign w:val="bottom"/>
          </w:tcPr>
          <w:p w14:paraId="6032C4FB" w14:textId="77777777" w:rsidR="00CD3F00" w:rsidRPr="00FC510F" w:rsidRDefault="00CD3F00" w:rsidP="005A284E">
            <w:pPr>
              <w:shd w:val="clear" w:color="auto" w:fill="FFFFFF"/>
              <w:spacing w:after="0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Si el pago falla por algún motivo (fondos insuficientes, problema de comunicación con el proveedor de pagos, etc.), el sistema notifica al cliente y le permite reintentar el pago o cancelar el pedido.</w:t>
            </w:r>
          </w:p>
        </w:tc>
      </w:tr>
    </w:tbl>
    <w:p w14:paraId="091866C8" w14:textId="082BCDEB" w:rsidR="00CD3F00" w:rsidRDefault="00CD3F00" w:rsidP="00CD3F00"/>
    <w:p w14:paraId="138759E2" w14:textId="4A8FFEB4" w:rsidR="00CD3F00" w:rsidRDefault="00CD3F00" w:rsidP="00CD3F00"/>
    <w:p w14:paraId="112B23CC" w14:textId="77777777" w:rsidR="00CD3F00" w:rsidRDefault="00CD3F00" w:rsidP="00CD3F00"/>
    <w:p w14:paraId="45BB9A1B" w14:textId="4E3F16C6" w:rsidR="006759BF" w:rsidRPr="00176EB4" w:rsidRDefault="006759BF" w:rsidP="006759BF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Realizar una compra</w:t>
      </w:r>
      <w:bookmarkEnd w:id="21"/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759BF" w:rsidRPr="00FD0F86" w14:paraId="796622FB" w14:textId="77777777" w:rsidTr="002C5D64">
        <w:tc>
          <w:tcPr>
            <w:tcW w:w="1701" w:type="dxa"/>
            <w:shd w:val="clear" w:color="auto" w:fill="auto"/>
          </w:tcPr>
          <w:p w14:paraId="4913D45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8C652A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Realizar una compra</w:t>
            </w:r>
          </w:p>
        </w:tc>
        <w:tc>
          <w:tcPr>
            <w:tcW w:w="2993" w:type="dxa"/>
            <w:shd w:val="clear" w:color="auto" w:fill="auto"/>
          </w:tcPr>
          <w:p w14:paraId="0B5E390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8BE58EC" w14:textId="6181A9C6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</w:t>
            </w:r>
            <w:r w:rsidR="00CD3F00">
              <w:rPr>
                <w:lang w:eastAsia="es-VE"/>
              </w:rPr>
              <w:t>7</w:t>
            </w:r>
          </w:p>
        </w:tc>
      </w:tr>
      <w:tr w:rsidR="006759BF" w:rsidRPr="00FD0F86" w14:paraId="7A711F25" w14:textId="77777777" w:rsidTr="002C5D64">
        <w:tc>
          <w:tcPr>
            <w:tcW w:w="1701" w:type="dxa"/>
            <w:shd w:val="clear" w:color="auto" w:fill="auto"/>
          </w:tcPr>
          <w:p w14:paraId="5E5901C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A6F0D0" w14:textId="77777777" w:rsidR="006759BF" w:rsidRPr="00FD0F86" w:rsidRDefault="006759BF" w:rsidP="002C5D64">
            <w:pPr>
              <w:rPr>
                <w:b/>
                <w:color w:val="000000"/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6759BF" w:rsidRPr="00FD0F86" w14:paraId="307A9243" w14:textId="77777777" w:rsidTr="002C5D64">
        <w:tc>
          <w:tcPr>
            <w:tcW w:w="1701" w:type="dxa"/>
            <w:shd w:val="clear" w:color="auto" w:fill="auto"/>
          </w:tcPr>
          <w:p w14:paraId="60C4C87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4CAC4A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2A55D8CD" w14:textId="77777777" w:rsidTr="002C5D64">
        <w:tc>
          <w:tcPr>
            <w:tcW w:w="1701" w:type="dxa"/>
            <w:shd w:val="clear" w:color="auto" w:fill="auto"/>
          </w:tcPr>
          <w:p w14:paraId="6949E61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30CBA59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Carrito de Compras</w:t>
            </w:r>
          </w:p>
        </w:tc>
      </w:tr>
      <w:tr w:rsidR="006759BF" w:rsidRPr="00FD0F86" w14:paraId="27D703B2" w14:textId="77777777" w:rsidTr="002C5D64">
        <w:tc>
          <w:tcPr>
            <w:tcW w:w="1701" w:type="dxa"/>
            <w:shd w:val="clear" w:color="auto" w:fill="auto"/>
          </w:tcPr>
          <w:p w14:paraId="3A6AFC9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696867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El cliente ha completado el proceso de pago.</w:t>
            </w:r>
          </w:p>
        </w:tc>
      </w:tr>
      <w:tr w:rsidR="006759BF" w:rsidRPr="00FD0F86" w14:paraId="1F4D6D31" w14:textId="77777777" w:rsidTr="002C5D64">
        <w:tc>
          <w:tcPr>
            <w:tcW w:w="1701" w:type="dxa"/>
            <w:shd w:val="clear" w:color="auto" w:fill="auto"/>
          </w:tcPr>
          <w:p w14:paraId="7EB59A0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E3F57D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Se registra la transacción de venta en el sistema.</w:t>
            </w:r>
          </w:p>
        </w:tc>
      </w:tr>
      <w:tr w:rsidR="006759BF" w:rsidRPr="00FD0F86" w14:paraId="57777BCF" w14:textId="77777777" w:rsidTr="002C5D64">
        <w:tc>
          <w:tcPr>
            <w:tcW w:w="1701" w:type="dxa"/>
            <w:shd w:val="clear" w:color="auto" w:fill="auto"/>
          </w:tcPr>
          <w:p w14:paraId="7862ADC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B21909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Este caso de uso permite </w:t>
            </w:r>
            <w:r>
              <w:rPr>
                <w:lang w:eastAsia="es-VE"/>
              </w:rPr>
              <w:t>al cliente realizar un proceso de compra de un producto.</w:t>
            </w:r>
          </w:p>
        </w:tc>
      </w:tr>
      <w:tr w:rsidR="006759BF" w:rsidRPr="00FD0F86" w14:paraId="4CE219F2" w14:textId="77777777" w:rsidTr="002C5D64">
        <w:tc>
          <w:tcPr>
            <w:tcW w:w="1701" w:type="dxa"/>
            <w:shd w:val="clear" w:color="auto" w:fill="auto"/>
          </w:tcPr>
          <w:p w14:paraId="1DD592B0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691F4A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Después de completar el proceso de pago, el sistema registra la transacción de venta y actualiza el inventario.</w:t>
            </w:r>
          </w:p>
        </w:tc>
      </w:tr>
    </w:tbl>
    <w:p w14:paraId="190A3E5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90773BE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DF00076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052A8EEE" w14:textId="77777777" w:rsidTr="002C5D64">
        <w:tc>
          <w:tcPr>
            <w:tcW w:w="1122" w:type="dxa"/>
            <w:shd w:val="clear" w:color="auto" w:fill="D9D9D9"/>
          </w:tcPr>
          <w:p w14:paraId="2B4E90C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0015CB8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5F2E100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7903F801" w14:textId="77777777" w:rsidTr="002C5D64">
        <w:tc>
          <w:tcPr>
            <w:tcW w:w="1122" w:type="dxa"/>
            <w:shd w:val="clear" w:color="auto" w:fill="FFFFFF"/>
          </w:tcPr>
          <w:p w14:paraId="4CB9F72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154BAA4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shd w:val="clear" w:color="auto" w:fill="FFFFFF"/>
          </w:tcPr>
          <w:p w14:paraId="12D10D9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</w:t>
            </w:r>
            <w:r w:rsidRPr="00CD2037">
              <w:rPr>
                <w:lang w:eastAsia="es-VE"/>
              </w:rPr>
              <w:t>ompleta</w:t>
            </w:r>
            <w:r>
              <w:rPr>
                <w:lang w:eastAsia="es-VE"/>
              </w:rPr>
              <w:t>r</w:t>
            </w:r>
            <w:r w:rsidRPr="00CD2037">
              <w:rPr>
                <w:lang w:eastAsia="es-VE"/>
              </w:rPr>
              <w:t xml:space="preserve"> el proceso de pago.</w:t>
            </w:r>
          </w:p>
        </w:tc>
      </w:tr>
      <w:tr w:rsidR="006759BF" w:rsidRPr="00FD0F86" w14:paraId="67A71F91" w14:textId="77777777" w:rsidTr="002C5D64">
        <w:tc>
          <w:tcPr>
            <w:tcW w:w="1122" w:type="dxa"/>
            <w:shd w:val="clear" w:color="auto" w:fill="FFFFFF"/>
          </w:tcPr>
          <w:p w14:paraId="284E328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5AF4475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6860E11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</w:t>
            </w:r>
            <w:r w:rsidRPr="00CD2037">
              <w:rPr>
                <w:lang w:eastAsia="es-VE"/>
              </w:rPr>
              <w:t>egistra</w:t>
            </w:r>
            <w:r>
              <w:rPr>
                <w:lang w:eastAsia="es-VE"/>
              </w:rPr>
              <w:t>r</w:t>
            </w:r>
            <w:r w:rsidRPr="00CD2037">
              <w:rPr>
                <w:lang w:eastAsia="es-VE"/>
              </w:rPr>
              <w:t xml:space="preserve"> la transacción de venta</w:t>
            </w:r>
          </w:p>
        </w:tc>
      </w:tr>
      <w:tr w:rsidR="006759BF" w:rsidRPr="00FD0F86" w14:paraId="1077CDFF" w14:textId="77777777" w:rsidTr="002C5D64">
        <w:tc>
          <w:tcPr>
            <w:tcW w:w="1122" w:type="dxa"/>
            <w:shd w:val="clear" w:color="auto" w:fill="FFFFFF"/>
          </w:tcPr>
          <w:p w14:paraId="1172E814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3</w:t>
            </w:r>
          </w:p>
        </w:tc>
        <w:tc>
          <w:tcPr>
            <w:tcW w:w="3480" w:type="dxa"/>
            <w:shd w:val="clear" w:color="auto" w:fill="FFFFFF"/>
          </w:tcPr>
          <w:p w14:paraId="003DF80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6461A159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Actualizar el inventario.</w:t>
            </w:r>
          </w:p>
        </w:tc>
      </w:tr>
    </w:tbl>
    <w:p w14:paraId="5F265865" w14:textId="77777777" w:rsidR="006759BF" w:rsidRPr="00CD2037" w:rsidRDefault="006759BF" w:rsidP="006759BF">
      <w:pPr>
        <w:pStyle w:val="Ttulo2"/>
        <w:rPr>
          <w:lang w:val="es-VE"/>
        </w:rPr>
      </w:pPr>
      <w:bookmarkStart w:id="23" w:name="_Toc166712264"/>
      <w:bookmarkStart w:id="24" w:name="_Toc166715217"/>
      <w:r>
        <w:rPr>
          <w:lang w:val="es-VE"/>
        </w:rPr>
        <w:lastRenderedPageBreak/>
        <w:t>Generar comprobante de compra</w:t>
      </w:r>
      <w:bookmarkEnd w:id="23"/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6759BF" w:rsidRPr="00FD0F86" w14:paraId="6E45A33B" w14:textId="77777777" w:rsidTr="002C5D64">
        <w:tc>
          <w:tcPr>
            <w:tcW w:w="1701" w:type="dxa"/>
            <w:shd w:val="clear" w:color="auto" w:fill="auto"/>
          </w:tcPr>
          <w:p w14:paraId="5D1A13B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C72A147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Generar comprobante de compra</w:t>
            </w:r>
          </w:p>
        </w:tc>
        <w:tc>
          <w:tcPr>
            <w:tcW w:w="2993" w:type="dxa"/>
            <w:shd w:val="clear" w:color="auto" w:fill="auto"/>
          </w:tcPr>
          <w:p w14:paraId="64A2062B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6D3969C" w14:textId="2AB0A4F0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</w:t>
            </w:r>
            <w:r w:rsidR="00CD3F00">
              <w:rPr>
                <w:lang w:eastAsia="es-VE"/>
              </w:rPr>
              <w:t>8</w:t>
            </w:r>
          </w:p>
        </w:tc>
      </w:tr>
      <w:tr w:rsidR="006759BF" w:rsidRPr="00FD0F86" w14:paraId="0505F452" w14:textId="77777777" w:rsidTr="002C5D64">
        <w:tc>
          <w:tcPr>
            <w:tcW w:w="1701" w:type="dxa"/>
            <w:shd w:val="clear" w:color="auto" w:fill="auto"/>
          </w:tcPr>
          <w:p w14:paraId="0093EFF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6AA9EE" w14:textId="77777777" w:rsidR="006759BF" w:rsidRPr="00CD2037" w:rsidRDefault="006759BF" w:rsidP="002C5D64">
            <w:pPr>
              <w:rPr>
                <w:bCs/>
                <w:color w:val="000000"/>
                <w:lang w:eastAsia="es-VE"/>
              </w:rPr>
            </w:pPr>
            <w:r w:rsidRPr="00CD2037"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:rsidRPr="00FD0F86" w14:paraId="40ED492F" w14:textId="77777777" w:rsidTr="002C5D64">
        <w:tc>
          <w:tcPr>
            <w:tcW w:w="1701" w:type="dxa"/>
            <w:shd w:val="clear" w:color="auto" w:fill="auto"/>
          </w:tcPr>
          <w:p w14:paraId="507A9919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502D7A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79FEB427" w14:textId="77777777" w:rsidTr="002C5D64">
        <w:tc>
          <w:tcPr>
            <w:tcW w:w="1701" w:type="dxa"/>
            <w:shd w:val="clear" w:color="auto" w:fill="auto"/>
          </w:tcPr>
          <w:p w14:paraId="6A1D5BD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589FF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 Realizar una compra</w:t>
            </w:r>
          </w:p>
        </w:tc>
      </w:tr>
      <w:tr w:rsidR="006759BF" w:rsidRPr="00FD0F86" w14:paraId="7051B839" w14:textId="77777777" w:rsidTr="002C5D64">
        <w:tc>
          <w:tcPr>
            <w:tcW w:w="1701" w:type="dxa"/>
            <w:shd w:val="clear" w:color="auto" w:fill="auto"/>
          </w:tcPr>
          <w:p w14:paraId="3B52370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16C35D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El cliente</w:t>
            </w:r>
            <w:r>
              <w:rPr>
                <w:lang w:eastAsia="es-VE"/>
              </w:rPr>
              <w:t xml:space="preserve"> ha realizado una compra.</w:t>
            </w:r>
          </w:p>
        </w:tc>
      </w:tr>
      <w:tr w:rsidR="006759BF" w:rsidRPr="00FD0F86" w14:paraId="400BEE78" w14:textId="77777777" w:rsidTr="002C5D64">
        <w:tc>
          <w:tcPr>
            <w:tcW w:w="1701" w:type="dxa"/>
            <w:shd w:val="clear" w:color="auto" w:fill="auto"/>
          </w:tcPr>
          <w:p w14:paraId="0A156310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861621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Se registra la transacción de venta en el sistema.</w:t>
            </w:r>
          </w:p>
        </w:tc>
      </w:tr>
      <w:tr w:rsidR="006759BF" w:rsidRPr="00FD0F86" w14:paraId="6296FFE4" w14:textId="77777777" w:rsidTr="002C5D64">
        <w:tc>
          <w:tcPr>
            <w:tcW w:w="1701" w:type="dxa"/>
            <w:shd w:val="clear" w:color="auto" w:fill="auto"/>
          </w:tcPr>
          <w:p w14:paraId="24C83C7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C3CCDD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Este caso de uso permite al sistema generar un comprobante de compra para el usuario y otro para los registros del sistema.</w:t>
            </w:r>
          </w:p>
        </w:tc>
      </w:tr>
      <w:tr w:rsidR="006759BF" w:rsidRPr="00FD0F86" w14:paraId="66BD097A" w14:textId="77777777" w:rsidTr="002C5D64">
        <w:tc>
          <w:tcPr>
            <w:tcW w:w="1701" w:type="dxa"/>
            <w:shd w:val="clear" w:color="auto" w:fill="auto"/>
          </w:tcPr>
          <w:p w14:paraId="55E3C437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DEB4B86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Después de una transacción de venta, el sistema genera un comprobante de compra.</w:t>
            </w:r>
          </w:p>
        </w:tc>
      </w:tr>
    </w:tbl>
    <w:p w14:paraId="7D217731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7E685E5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1AB55AB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2F8D0C4E" w14:textId="77777777" w:rsidTr="002C5D64">
        <w:tc>
          <w:tcPr>
            <w:tcW w:w="1122" w:type="dxa"/>
            <w:shd w:val="clear" w:color="auto" w:fill="D9D9D9"/>
          </w:tcPr>
          <w:p w14:paraId="150252C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152F0F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49647FF1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3886ECF8" w14:textId="77777777" w:rsidTr="002C5D64">
        <w:tc>
          <w:tcPr>
            <w:tcW w:w="1122" w:type="dxa"/>
            <w:shd w:val="clear" w:color="auto" w:fill="FFFFFF"/>
          </w:tcPr>
          <w:p w14:paraId="511DD85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010055F3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04EDF97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>ecib</w:t>
            </w:r>
            <w:r>
              <w:rPr>
                <w:lang w:eastAsia="es-VE"/>
              </w:rPr>
              <w:t>ir</w:t>
            </w:r>
            <w:r w:rsidRPr="006870DF">
              <w:rPr>
                <w:lang w:eastAsia="es-VE"/>
              </w:rPr>
              <w:t xml:space="preserve"> la solicitud de generar un comprobante de compra.</w:t>
            </w:r>
          </w:p>
        </w:tc>
      </w:tr>
      <w:tr w:rsidR="006759BF" w:rsidRPr="00FD0F86" w14:paraId="3D1B4EAD" w14:textId="77777777" w:rsidTr="002C5D64">
        <w:tc>
          <w:tcPr>
            <w:tcW w:w="1122" w:type="dxa"/>
            <w:shd w:val="clear" w:color="auto" w:fill="FFFFFF"/>
          </w:tcPr>
          <w:p w14:paraId="2B3DBCA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7A7BCD2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7A7A339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</w:t>
            </w:r>
            <w:r w:rsidRPr="006870DF">
              <w:rPr>
                <w:lang w:eastAsia="es-VE"/>
              </w:rPr>
              <w:t>enera</w:t>
            </w: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 xml:space="preserve"> un comprobante de compra para el usuario</w:t>
            </w:r>
          </w:p>
        </w:tc>
      </w:tr>
    </w:tbl>
    <w:p w14:paraId="5BA61CAF" w14:textId="77777777" w:rsidR="006759BF" w:rsidRPr="00CD2037" w:rsidRDefault="006759BF" w:rsidP="006759BF">
      <w:pPr>
        <w:pStyle w:val="Ttulo2"/>
        <w:rPr>
          <w:lang w:val="es-VE"/>
        </w:rPr>
      </w:pPr>
      <w:bookmarkStart w:id="25" w:name="_Toc166712265"/>
      <w:bookmarkStart w:id="26" w:name="_Toc166715218"/>
      <w:r>
        <w:rPr>
          <w:lang w:val="es-VE"/>
        </w:rPr>
        <w:t>Actualizar inventario</w:t>
      </w:r>
      <w:bookmarkEnd w:id="25"/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4"/>
        <w:gridCol w:w="2945"/>
      </w:tblGrid>
      <w:tr w:rsidR="006759BF" w:rsidRPr="00FD0F86" w14:paraId="62D5C3F1" w14:textId="77777777" w:rsidTr="002C5D64">
        <w:tc>
          <w:tcPr>
            <w:tcW w:w="1701" w:type="dxa"/>
            <w:shd w:val="clear" w:color="auto" w:fill="auto"/>
          </w:tcPr>
          <w:p w14:paraId="0EA75D9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5BF031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Actualizar inventario</w:t>
            </w:r>
          </w:p>
        </w:tc>
        <w:tc>
          <w:tcPr>
            <w:tcW w:w="2993" w:type="dxa"/>
            <w:shd w:val="clear" w:color="auto" w:fill="auto"/>
          </w:tcPr>
          <w:p w14:paraId="4BE54B0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67C8A63" w14:textId="7F89E94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</w:t>
            </w:r>
            <w:r w:rsidR="00CD3F00">
              <w:rPr>
                <w:lang w:eastAsia="es-VE"/>
              </w:rPr>
              <w:t>9</w:t>
            </w:r>
          </w:p>
        </w:tc>
      </w:tr>
      <w:tr w:rsidR="006759BF" w:rsidRPr="00FD0F86" w14:paraId="02E74F1E" w14:textId="77777777" w:rsidTr="002C5D64">
        <w:tc>
          <w:tcPr>
            <w:tcW w:w="1701" w:type="dxa"/>
            <w:shd w:val="clear" w:color="auto" w:fill="auto"/>
          </w:tcPr>
          <w:p w14:paraId="3DCAD56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6AD7D8" w14:textId="77777777" w:rsidR="006759BF" w:rsidRPr="006870DF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:rsidRPr="00FD0F86" w14:paraId="43331FCB" w14:textId="77777777" w:rsidTr="002C5D64">
        <w:tc>
          <w:tcPr>
            <w:tcW w:w="1701" w:type="dxa"/>
            <w:shd w:val="clear" w:color="auto" w:fill="auto"/>
          </w:tcPr>
          <w:p w14:paraId="7ED2D69C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9801F0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1A65EA74" w14:textId="77777777" w:rsidTr="002C5D64">
        <w:tc>
          <w:tcPr>
            <w:tcW w:w="1701" w:type="dxa"/>
            <w:shd w:val="clear" w:color="auto" w:fill="auto"/>
          </w:tcPr>
          <w:p w14:paraId="1B5776E8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7952B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Gestión de Inventarios</w:t>
            </w:r>
          </w:p>
        </w:tc>
      </w:tr>
      <w:tr w:rsidR="006759BF" w:rsidRPr="00FD0F86" w14:paraId="2361E1F4" w14:textId="77777777" w:rsidTr="002C5D64">
        <w:tc>
          <w:tcPr>
            <w:tcW w:w="1701" w:type="dxa"/>
            <w:shd w:val="clear" w:color="auto" w:fill="auto"/>
          </w:tcPr>
          <w:p w14:paraId="52E026A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38A013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Se ha registrado una transacción de venta.</w:t>
            </w:r>
          </w:p>
        </w:tc>
      </w:tr>
      <w:tr w:rsidR="006759BF" w:rsidRPr="00FD0F86" w14:paraId="08653668" w14:textId="77777777" w:rsidTr="002C5D64">
        <w:tc>
          <w:tcPr>
            <w:tcW w:w="1701" w:type="dxa"/>
            <w:shd w:val="clear" w:color="auto" w:fill="auto"/>
          </w:tcPr>
          <w:p w14:paraId="7D261A97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D7019A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El inventario se actualiza para reflejar las ventas realizadas.</w:t>
            </w:r>
          </w:p>
        </w:tc>
      </w:tr>
      <w:tr w:rsidR="006759BF" w:rsidRPr="00FD0F86" w14:paraId="312A8260" w14:textId="77777777" w:rsidTr="002C5D64">
        <w:tc>
          <w:tcPr>
            <w:tcW w:w="1701" w:type="dxa"/>
            <w:shd w:val="clear" w:color="auto" w:fill="auto"/>
          </w:tcPr>
          <w:p w14:paraId="2DE4F5D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B9276E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Este caso de uso actualiza el inventario en tiempo real después de cada transacción de venta.</w:t>
            </w:r>
          </w:p>
        </w:tc>
      </w:tr>
      <w:tr w:rsidR="006759BF" w:rsidRPr="00FD0F86" w14:paraId="0ADB7BDE" w14:textId="77777777" w:rsidTr="002C5D64">
        <w:tc>
          <w:tcPr>
            <w:tcW w:w="1701" w:type="dxa"/>
            <w:shd w:val="clear" w:color="auto" w:fill="auto"/>
          </w:tcPr>
          <w:p w14:paraId="46D8676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04B688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Después de </w:t>
            </w:r>
            <w:r>
              <w:rPr>
                <w:lang w:eastAsia="es-VE"/>
              </w:rPr>
              <w:t>generar el comprobante, se actualiza el inventario en tiempo real.</w:t>
            </w:r>
          </w:p>
        </w:tc>
      </w:tr>
    </w:tbl>
    <w:p w14:paraId="212B9BE3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1081BB3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F1B5966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1657C334" w14:textId="77777777" w:rsidTr="002C5D64">
        <w:tc>
          <w:tcPr>
            <w:tcW w:w="1122" w:type="dxa"/>
            <w:shd w:val="clear" w:color="auto" w:fill="D9D9D9"/>
          </w:tcPr>
          <w:p w14:paraId="674180CF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56F76E7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6D55F9A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0D64603F" w14:textId="77777777" w:rsidTr="002C5D64">
        <w:tc>
          <w:tcPr>
            <w:tcW w:w="1122" w:type="dxa"/>
            <w:shd w:val="clear" w:color="auto" w:fill="FFFFFF"/>
          </w:tcPr>
          <w:p w14:paraId="3FE870A4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533619B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5D8689E1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Detecta una transacción de venta</w:t>
            </w:r>
          </w:p>
        </w:tc>
      </w:tr>
      <w:tr w:rsidR="006759BF" w:rsidRPr="00FD0F86" w14:paraId="41A11034" w14:textId="77777777" w:rsidTr="002C5D64">
        <w:tc>
          <w:tcPr>
            <w:tcW w:w="1122" w:type="dxa"/>
            <w:shd w:val="clear" w:color="auto" w:fill="FFFFFF"/>
          </w:tcPr>
          <w:p w14:paraId="5ECD0CC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7B6F26F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7236F6A5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Actualiza el inventario.</w:t>
            </w:r>
          </w:p>
        </w:tc>
      </w:tr>
    </w:tbl>
    <w:p w14:paraId="5AF762E5" w14:textId="77777777" w:rsidR="006759BF" w:rsidRPr="00CD2037" w:rsidRDefault="006759BF" w:rsidP="006759BF">
      <w:pPr>
        <w:pStyle w:val="Ttulo2"/>
        <w:rPr>
          <w:lang w:val="es-VE"/>
        </w:rPr>
      </w:pPr>
      <w:bookmarkStart w:id="27" w:name="_Toc166712266"/>
      <w:bookmarkStart w:id="28" w:name="_Toc166715219"/>
      <w:r>
        <w:rPr>
          <w:lang w:val="es-VE"/>
        </w:rPr>
        <w:t>Almacenar detalles de la transacción</w:t>
      </w:r>
      <w:bookmarkEnd w:id="27"/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6"/>
        <w:gridCol w:w="2943"/>
      </w:tblGrid>
      <w:tr w:rsidR="006759BF" w:rsidRPr="00FD0F86" w14:paraId="51342664" w14:textId="77777777" w:rsidTr="002C5D64">
        <w:tc>
          <w:tcPr>
            <w:tcW w:w="1701" w:type="dxa"/>
            <w:shd w:val="clear" w:color="auto" w:fill="auto"/>
          </w:tcPr>
          <w:p w14:paraId="5F99DA62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C5BD0B9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Almacenar detalles de la transacción</w:t>
            </w:r>
          </w:p>
        </w:tc>
        <w:tc>
          <w:tcPr>
            <w:tcW w:w="2993" w:type="dxa"/>
            <w:shd w:val="clear" w:color="auto" w:fill="auto"/>
          </w:tcPr>
          <w:p w14:paraId="59630AF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A99E8B" w14:textId="5986DDBB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</w:t>
            </w:r>
            <w:r w:rsidR="00CD3F00">
              <w:rPr>
                <w:lang w:eastAsia="es-VE"/>
              </w:rPr>
              <w:t>10</w:t>
            </w:r>
          </w:p>
        </w:tc>
      </w:tr>
      <w:tr w:rsidR="006759BF" w:rsidRPr="00FD0F86" w14:paraId="01CE5227" w14:textId="77777777" w:rsidTr="002C5D64">
        <w:tc>
          <w:tcPr>
            <w:tcW w:w="1701" w:type="dxa"/>
            <w:shd w:val="clear" w:color="auto" w:fill="auto"/>
          </w:tcPr>
          <w:p w14:paraId="58B1B9B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2FB20C" w14:textId="77777777" w:rsidR="006759BF" w:rsidRPr="006870DF" w:rsidRDefault="006759BF" w:rsidP="002C5D64">
            <w:pPr>
              <w:rPr>
                <w:bCs/>
                <w:color w:val="000000"/>
                <w:lang w:eastAsia="es-VE"/>
              </w:rPr>
            </w:pPr>
            <w:r w:rsidRPr="006870DF"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:rsidRPr="00FD0F86" w14:paraId="61A5E0DF" w14:textId="77777777" w:rsidTr="002C5D64">
        <w:tc>
          <w:tcPr>
            <w:tcW w:w="1701" w:type="dxa"/>
            <w:shd w:val="clear" w:color="auto" w:fill="auto"/>
          </w:tcPr>
          <w:p w14:paraId="633242D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3AED14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3D40FF7E" w14:textId="77777777" w:rsidTr="002C5D64">
        <w:tc>
          <w:tcPr>
            <w:tcW w:w="1701" w:type="dxa"/>
            <w:shd w:val="clear" w:color="auto" w:fill="auto"/>
          </w:tcPr>
          <w:p w14:paraId="33B0A53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BF7039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 Realizar una compra</w:t>
            </w:r>
          </w:p>
        </w:tc>
      </w:tr>
      <w:tr w:rsidR="006759BF" w:rsidRPr="00FD0F86" w14:paraId="411FF95C" w14:textId="77777777" w:rsidTr="002C5D64">
        <w:tc>
          <w:tcPr>
            <w:tcW w:w="1701" w:type="dxa"/>
            <w:shd w:val="clear" w:color="auto" w:fill="auto"/>
          </w:tcPr>
          <w:p w14:paraId="019654E0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42CF84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Se ha registrado una transacción de venta.</w:t>
            </w:r>
          </w:p>
        </w:tc>
      </w:tr>
      <w:tr w:rsidR="006759BF" w:rsidRPr="00FD0F86" w14:paraId="6F76FB91" w14:textId="77777777" w:rsidTr="002C5D64">
        <w:tc>
          <w:tcPr>
            <w:tcW w:w="1701" w:type="dxa"/>
            <w:shd w:val="clear" w:color="auto" w:fill="auto"/>
          </w:tcPr>
          <w:p w14:paraId="02AE0DE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58E5DB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Los detalles de la transacción se almacenan en la base de datos.</w:t>
            </w:r>
          </w:p>
        </w:tc>
      </w:tr>
      <w:tr w:rsidR="006759BF" w:rsidRPr="00FD0F86" w14:paraId="6A376A3F" w14:textId="77777777" w:rsidTr="002C5D64">
        <w:tc>
          <w:tcPr>
            <w:tcW w:w="1701" w:type="dxa"/>
            <w:shd w:val="clear" w:color="auto" w:fill="auto"/>
          </w:tcPr>
          <w:p w14:paraId="429DE7E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D771D9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Este caso de uso almacena los detalles de la transacción en la base de datos para futuras referencias.</w:t>
            </w:r>
          </w:p>
        </w:tc>
      </w:tr>
      <w:tr w:rsidR="006759BF" w:rsidRPr="00FD0F86" w14:paraId="457AC242" w14:textId="77777777" w:rsidTr="002C5D64">
        <w:tc>
          <w:tcPr>
            <w:tcW w:w="1701" w:type="dxa"/>
            <w:shd w:val="clear" w:color="auto" w:fill="auto"/>
          </w:tcPr>
          <w:p w14:paraId="6AF3D99C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F03700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Después de una transacción de venta, el sistema almacena los detalles de la transacción.</w:t>
            </w:r>
          </w:p>
        </w:tc>
      </w:tr>
    </w:tbl>
    <w:p w14:paraId="117B2DD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D9ACFCC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722A983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0648E103" w14:textId="77777777" w:rsidTr="002C5D64">
        <w:tc>
          <w:tcPr>
            <w:tcW w:w="1122" w:type="dxa"/>
            <w:shd w:val="clear" w:color="auto" w:fill="D9D9D9"/>
          </w:tcPr>
          <w:p w14:paraId="07CDEFB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0272135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6D5C3AC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1B2C4339" w14:textId="77777777" w:rsidTr="002C5D64">
        <w:tc>
          <w:tcPr>
            <w:tcW w:w="1122" w:type="dxa"/>
            <w:shd w:val="clear" w:color="auto" w:fill="FFFFFF"/>
          </w:tcPr>
          <w:p w14:paraId="34ECD0F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lastRenderedPageBreak/>
              <w:t>1</w:t>
            </w:r>
          </w:p>
        </w:tc>
        <w:tc>
          <w:tcPr>
            <w:tcW w:w="3480" w:type="dxa"/>
            <w:shd w:val="clear" w:color="auto" w:fill="FFFFFF"/>
          </w:tcPr>
          <w:p w14:paraId="7C1A236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11CDB1D7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>ecib</w:t>
            </w:r>
            <w:r>
              <w:rPr>
                <w:lang w:eastAsia="es-VE"/>
              </w:rPr>
              <w:t>ir</w:t>
            </w:r>
            <w:r w:rsidRPr="006870DF">
              <w:rPr>
                <w:lang w:eastAsia="es-VE"/>
              </w:rPr>
              <w:t xml:space="preserve"> los detalles de la transacción de venta.</w:t>
            </w:r>
          </w:p>
        </w:tc>
      </w:tr>
      <w:tr w:rsidR="006759BF" w:rsidRPr="00FD0F86" w14:paraId="1C89E9BE" w14:textId="77777777" w:rsidTr="002C5D64">
        <w:tc>
          <w:tcPr>
            <w:tcW w:w="1122" w:type="dxa"/>
            <w:shd w:val="clear" w:color="auto" w:fill="FFFFFF"/>
          </w:tcPr>
          <w:p w14:paraId="0C1BAB7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1C8CB757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5D623B4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</w:t>
            </w:r>
            <w:r w:rsidRPr="006870DF">
              <w:rPr>
                <w:lang w:eastAsia="es-VE"/>
              </w:rPr>
              <w:t>lmacena</w:t>
            </w: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 xml:space="preserve"> los detalles de la transacción en la base de datos.</w:t>
            </w:r>
          </w:p>
        </w:tc>
      </w:tr>
    </w:tbl>
    <w:p w14:paraId="71D8DFA8" w14:textId="77777777" w:rsidR="006759BF" w:rsidRPr="00CD2037" w:rsidRDefault="006759BF" w:rsidP="006759BF">
      <w:pPr>
        <w:pStyle w:val="Ttulo2"/>
        <w:rPr>
          <w:lang w:val="es-VE"/>
        </w:rPr>
      </w:pPr>
      <w:bookmarkStart w:id="29" w:name="_Toc166712267"/>
      <w:bookmarkStart w:id="30" w:name="_Toc166715220"/>
      <w:r>
        <w:rPr>
          <w:lang w:val="es-VE"/>
        </w:rPr>
        <w:t>Generar reporte de ventas</w:t>
      </w:r>
      <w:bookmarkEnd w:id="29"/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759BF" w:rsidRPr="00FD0F86" w14:paraId="58BB9E06" w14:textId="77777777" w:rsidTr="002C5D64">
        <w:tc>
          <w:tcPr>
            <w:tcW w:w="1701" w:type="dxa"/>
            <w:shd w:val="clear" w:color="auto" w:fill="auto"/>
          </w:tcPr>
          <w:p w14:paraId="280934BB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438B7CA" w14:textId="77777777" w:rsidR="006759BF" w:rsidRPr="00FD0F86" w:rsidRDefault="006759BF" w:rsidP="002C5D64">
            <w:pPr>
              <w:rPr>
                <w:lang w:eastAsia="es-VE"/>
              </w:rPr>
            </w:pPr>
            <w:r w:rsidRPr="005D7DFE">
              <w:rPr>
                <w:lang w:eastAsia="es-VE"/>
              </w:rPr>
              <w:t>Generar re</w:t>
            </w:r>
            <w:r>
              <w:rPr>
                <w:lang w:eastAsia="es-VE"/>
              </w:rPr>
              <w:t>porte</w:t>
            </w:r>
            <w:r w:rsidRPr="005D7DFE">
              <w:rPr>
                <w:lang w:eastAsia="es-VE"/>
              </w:rPr>
              <w:t xml:space="preserve"> de ventas</w:t>
            </w:r>
          </w:p>
        </w:tc>
        <w:tc>
          <w:tcPr>
            <w:tcW w:w="2993" w:type="dxa"/>
            <w:shd w:val="clear" w:color="auto" w:fill="auto"/>
          </w:tcPr>
          <w:p w14:paraId="0EEF694C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1A742D5" w14:textId="7CCA4F6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</w:t>
            </w:r>
            <w:r w:rsidR="00CD3F00">
              <w:rPr>
                <w:lang w:eastAsia="es-VE"/>
              </w:rPr>
              <w:t>11</w:t>
            </w:r>
          </w:p>
        </w:tc>
      </w:tr>
      <w:tr w:rsidR="006759BF" w:rsidRPr="00FD0F86" w14:paraId="4554EDDE" w14:textId="77777777" w:rsidTr="002C5D64">
        <w:tc>
          <w:tcPr>
            <w:tcW w:w="1701" w:type="dxa"/>
            <w:shd w:val="clear" w:color="auto" w:fill="auto"/>
          </w:tcPr>
          <w:p w14:paraId="30AA324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58CA48" w14:textId="77777777" w:rsidR="006759BF" w:rsidRPr="00FD0F86" w:rsidRDefault="006759BF" w:rsidP="002C5D64">
            <w:pPr>
              <w:rPr>
                <w:b/>
                <w:color w:val="000000"/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</w:tr>
      <w:tr w:rsidR="006759BF" w:rsidRPr="00FD0F86" w14:paraId="5CB5B04A" w14:textId="77777777" w:rsidTr="002C5D64">
        <w:tc>
          <w:tcPr>
            <w:tcW w:w="1701" w:type="dxa"/>
            <w:shd w:val="clear" w:color="auto" w:fill="auto"/>
          </w:tcPr>
          <w:p w14:paraId="663642F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AB3544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07611C6B" w14:textId="77777777" w:rsidTr="002C5D64">
        <w:tc>
          <w:tcPr>
            <w:tcW w:w="1701" w:type="dxa"/>
            <w:shd w:val="clear" w:color="auto" w:fill="auto"/>
          </w:tcPr>
          <w:p w14:paraId="4138E811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F2B9E35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7.4 Almacenar detalles de transacción</w:t>
            </w:r>
          </w:p>
        </w:tc>
      </w:tr>
      <w:tr w:rsidR="006759BF" w:rsidRPr="00FD0F86" w14:paraId="71EF791A" w14:textId="77777777" w:rsidTr="002C5D64">
        <w:tc>
          <w:tcPr>
            <w:tcW w:w="1701" w:type="dxa"/>
            <w:shd w:val="clear" w:color="auto" w:fill="auto"/>
          </w:tcPr>
          <w:p w14:paraId="338BDB1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60A6E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El administrador solicita un reporte de ventas</w:t>
            </w:r>
          </w:p>
        </w:tc>
      </w:tr>
      <w:tr w:rsidR="006759BF" w:rsidRPr="00FD0F86" w14:paraId="4B5008D4" w14:textId="77777777" w:rsidTr="002C5D64">
        <w:tc>
          <w:tcPr>
            <w:tcW w:w="1701" w:type="dxa"/>
            <w:shd w:val="clear" w:color="auto" w:fill="auto"/>
          </w:tcPr>
          <w:p w14:paraId="0B05D974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73E61E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Se genera un reporte con todas las ventas realizadas</w:t>
            </w:r>
          </w:p>
        </w:tc>
      </w:tr>
      <w:tr w:rsidR="006759BF" w:rsidRPr="00FD0F86" w14:paraId="7DF6C554" w14:textId="77777777" w:rsidTr="002C5D64">
        <w:tc>
          <w:tcPr>
            <w:tcW w:w="1701" w:type="dxa"/>
            <w:shd w:val="clear" w:color="auto" w:fill="auto"/>
          </w:tcPr>
          <w:p w14:paraId="586F97A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C193443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Este caso de uso permite </w:t>
            </w:r>
            <w:r>
              <w:rPr>
                <w:lang w:eastAsia="es-VE"/>
              </w:rPr>
              <w:t>al administrador generar un registro de ventas.</w:t>
            </w:r>
          </w:p>
        </w:tc>
      </w:tr>
      <w:tr w:rsidR="006759BF" w:rsidRPr="00FD0F86" w14:paraId="40F92CDE" w14:textId="77777777" w:rsidTr="002C5D64">
        <w:tc>
          <w:tcPr>
            <w:tcW w:w="1701" w:type="dxa"/>
            <w:shd w:val="clear" w:color="auto" w:fill="auto"/>
          </w:tcPr>
          <w:p w14:paraId="7EFD234B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3FF725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Después de </w:t>
            </w:r>
            <w:r>
              <w:rPr>
                <w:lang w:eastAsia="es-VE"/>
              </w:rPr>
              <w:t>que el administrador solicita el reporte de ventas, el sistema generar dicho reporte</w:t>
            </w:r>
          </w:p>
        </w:tc>
      </w:tr>
    </w:tbl>
    <w:p w14:paraId="323B261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2318B0A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1AFBF12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7D9F8664" w14:textId="77777777" w:rsidTr="002C5D64">
        <w:tc>
          <w:tcPr>
            <w:tcW w:w="1122" w:type="dxa"/>
            <w:shd w:val="clear" w:color="auto" w:fill="D9D9D9"/>
          </w:tcPr>
          <w:p w14:paraId="2E41F77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33BF9FF2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5967C93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509DFCE5" w14:textId="77777777" w:rsidTr="002C5D64">
        <w:tc>
          <w:tcPr>
            <w:tcW w:w="1122" w:type="dxa"/>
            <w:shd w:val="clear" w:color="auto" w:fill="FFFFFF"/>
          </w:tcPr>
          <w:p w14:paraId="6BF39FB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7C4407C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shd w:val="clear" w:color="auto" w:fill="FFFFFF"/>
          </w:tcPr>
          <w:p w14:paraId="58EB295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Solicitar reporte de ventas</w:t>
            </w:r>
          </w:p>
        </w:tc>
      </w:tr>
      <w:tr w:rsidR="006759BF" w:rsidRPr="00FD0F86" w14:paraId="03D7B812" w14:textId="77777777" w:rsidTr="002C5D64">
        <w:tc>
          <w:tcPr>
            <w:tcW w:w="1122" w:type="dxa"/>
            <w:shd w:val="clear" w:color="auto" w:fill="FFFFFF"/>
          </w:tcPr>
          <w:p w14:paraId="57FBB48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6E4AA3D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407C83C3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Generar reporte de ventas</w:t>
            </w:r>
          </w:p>
        </w:tc>
      </w:tr>
    </w:tbl>
    <w:p w14:paraId="05BD310E" w14:textId="77777777" w:rsidR="006759BF" w:rsidRPr="005D7DFE" w:rsidRDefault="006759BF" w:rsidP="006759BF">
      <w:pPr>
        <w:pStyle w:val="Ttulo2"/>
        <w:rPr>
          <w:lang w:val="es-VE"/>
        </w:rPr>
      </w:pPr>
      <w:bookmarkStart w:id="31" w:name="_Toc166715221"/>
      <w:r>
        <w:rPr>
          <w:lang w:val="es-VE"/>
        </w:rPr>
        <w:t>Proporcionar calificación y comentarios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8"/>
        <w:gridCol w:w="2941"/>
      </w:tblGrid>
      <w:tr w:rsidR="006759BF" w14:paraId="64B617E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FA78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9A2EE" w14:textId="77777777" w:rsidR="006759BF" w:rsidRDefault="006759BF" w:rsidP="002C5D64">
            <w:pPr>
              <w:rPr>
                <w:lang w:eastAsia="es-VE"/>
              </w:rPr>
            </w:pPr>
            <w:r w:rsidRPr="005D7DFE">
              <w:rPr>
                <w:lang w:eastAsia="es-VE"/>
              </w:rPr>
              <w:t>Proporcionar calificación y comentarios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5E9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B96012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8.1</w:t>
            </w:r>
          </w:p>
        </w:tc>
      </w:tr>
      <w:tr w:rsidR="006759BF" w14:paraId="4AFED9E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F7BE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1A40A" w14:textId="77777777" w:rsidR="006759BF" w:rsidRDefault="006759BF" w:rsidP="002C5D64">
            <w:pPr>
              <w:rPr>
                <w:b/>
                <w:color w:val="000000"/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6759BF" w14:paraId="009BA20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ACE6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C606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6F5FAC5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4A2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737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8.2 Enviar solicitud de calificación</w:t>
            </w:r>
          </w:p>
        </w:tc>
      </w:tr>
      <w:tr w:rsidR="006759BF" w14:paraId="59ADF7D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43E5B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097E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recibe la solicitud de calificación de experiencia.</w:t>
            </w:r>
          </w:p>
        </w:tc>
      </w:tr>
      <w:tr w:rsidR="006759BF" w14:paraId="62943EF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A07D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B8BEF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proporciona una calificación y comentarios opcionales.</w:t>
            </w:r>
          </w:p>
        </w:tc>
      </w:tr>
      <w:tr w:rsidR="006759BF" w14:paraId="39D6D1F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A2B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1B698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Este caso de uso permite al cliente proporcionar una calificación y comentarios opcionales sobre su experiencia de compra.</w:t>
            </w:r>
          </w:p>
        </w:tc>
      </w:tr>
      <w:tr w:rsidR="006759BF" w14:paraId="291EA1F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D38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FDF1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cliente recibe una solicitud de calificación, tiene la opción de proporcionar retroalimentación</w:t>
            </w:r>
          </w:p>
        </w:tc>
      </w:tr>
    </w:tbl>
    <w:p w14:paraId="17395F6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F0EF27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B7885D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4354854D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B3CA61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67ED04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FC7D01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6B4639ED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8AB13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BD677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36396F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Recib</w:t>
            </w:r>
            <w:r>
              <w:rPr>
                <w:lang w:eastAsia="es-VE"/>
              </w:rPr>
              <w:t>ir</w:t>
            </w:r>
            <w:r w:rsidRPr="001F0F99">
              <w:rPr>
                <w:lang w:eastAsia="es-VE"/>
              </w:rPr>
              <w:t xml:space="preserve"> la solicitud de calificación de experiencia.</w:t>
            </w:r>
          </w:p>
        </w:tc>
      </w:tr>
      <w:tr w:rsidR="006759BF" w14:paraId="12733E7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293AC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C18E2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768904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Proporciona</w:t>
            </w:r>
            <w:r>
              <w:rPr>
                <w:lang w:eastAsia="es-VE"/>
              </w:rPr>
              <w:t>r</w:t>
            </w:r>
            <w:r w:rsidRPr="001F0F99">
              <w:rPr>
                <w:lang w:eastAsia="es-VE"/>
              </w:rPr>
              <w:t xml:space="preserve"> calificación y comentarios opcionales.</w:t>
            </w:r>
          </w:p>
        </w:tc>
      </w:tr>
    </w:tbl>
    <w:p w14:paraId="6A2F1C50" w14:textId="77777777" w:rsidR="006759BF" w:rsidRPr="005D7DFE" w:rsidRDefault="006759BF" w:rsidP="006759BF">
      <w:pPr>
        <w:pStyle w:val="Ttulo2"/>
        <w:rPr>
          <w:lang w:val="es-VE"/>
        </w:rPr>
      </w:pPr>
      <w:bookmarkStart w:id="32" w:name="_Toc166715222"/>
      <w:r w:rsidRPr="001F0F99">
        <w:rPr>
          <w:lang w:val="es-VE"/>
        </w:rPr>
        <w:t>Enviar solicitud de calificación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6"/>
        <w:gridCol w:w="2943"/>
      </w:tblGrid>
      <w:tr w:rsidR="006759BF" w14:paraId="066D043D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E09C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9DB1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Enviar solicitud de calificación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6D2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E1994C5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8.2</w:t>
            </w:r>
          </w:p>
        </w:tc>
      </w:tr>
      <w:tr w:rsidR="006759BF" w14:paraId="6CADD84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544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0F04" w14:textId="77777777" w:rsidR="006759BF" w:rsidRPr="001F0F99" w:rsidRDefault="006759BF" w:rsidP="002C5D64">
            <w:pPr>
              <w:rPr>
                <w:bCs/>
                <w:color w:val="000000"/>
                <w:lang w:eastAsia="es-VE"/>
              </w:rPr>
            </w:pPr>
            <w:r w:rsidRPr="001F0F99"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3C929D0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F151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9634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1B5AF00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96D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CAD2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 Realizar una compra</w:t>
            </w:r>
          </w:p>
        </w:tc>
      </w:tr>
      <w:tr w:rsidR="006759BF" w14:paraId="69BE9F5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28D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3C58D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ha completado una compra.</w:t>
            </w:r>
          </w:p>
        </w:tc>
      </w:tr>
      <w:tr w:rsidR="006759BF" w14:paraId="451EFC06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D23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A357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Se solicita al cliente que califique su experiencia.</w:t>
            </w:r>
          </w:p>
        </w:tc>
      </w:tr>
      <w:tr w:rsidR="006759BF" w14:paraId="65609D80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4D9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8AC6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Este caso de uso envía solicitudes de calificación de experiencia a los clientes después de completar una compra.</w:t>
            </w:r>
          </w:p>
        </w:tc>
      </w:tr>
      <w:tr w:rsidR="006759BF" w14:paraId="13AA7EA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733F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0C8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cliente realiza una compra, se le envía una solicitud de calificación de su experiencia.</w:t>
            </w:r>
          </w:p>
        </w:tc>
      </w:tr>
    </w:tbl>
    <w:p w14:paraId="0ECA47FB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1382435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1D1A552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0E1AC112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C0311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228907B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B96F3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2E3B1407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6D8C6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AF51F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E81359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Completa</w:t>
            </w:r>
            <w:r>
              <w:rPr>
                <w:lang w:eastAsia="es-VE"/>
              </w:rPr>
              <w:t>r</w:t>
            </w:r>
            <w:r w:rsidRPr="001F0F99">
              <w:rPr>
                <w:lang w:eastAsia="es-VE"/>
              </w:rPr>
              <w:t xml:space="preserve"> una compra.</w:t>
            </w:r>
          </w:p>
        </w:tc>
      </w:tr>
      <w:tr w:rsidR="006759BF" w14:paraId="2A01982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7C0A1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9BDB0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2DE6F2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Env</w:t>
            </w:r>
            <w:r>
              <w:rPr>
                <w:lang w:eastAsia="es-VE"/>
              </w:rPr>
              <w:t>i</w:t>
            </w:r>
            <w:r w:rsidRPr="001F0F99">
              <w:rPr>
                <w:lang w:eastAsia="es-VE"/>
              </w:rPr>
              <w:t>a</w:t>
            </w:r>
            <w:r>
              <w:rPr>
                <w:lang w:eastAsia="es-VE"/>
              </w:rPr>
              <w:t>r</w:t>
            </w:r>
            <w:r w:rsidRPr="001F0F99">
              <w:rPr>
                <w:lang w:eastAsia="es-VE"/>
              </w:rPr>
              <w:t xml:space="preserve"> solicitud de calificación de experiencia al cliente.</w:t>
            </w:r>
          </w:p>
        </w:tc>
      </w:tr>
    </w:tbl>
    <w:p w14:paraId="1A35BEAC" w14:textId="77777777" w:rsidR="006759BF" w:rsidRPr="005D7DFE" w:rsidRDefault="006759BF" w:rsidP="006759BF">
      <w:pPr>
        <w:pStyle w:val="Ttulo2"/>
        <w:rPr>
          <w:lang w:val="es-VE"/>
        </w:rPr>
      </w:pPr>
      <w:bookmarkStart w:id="33" w:name="_Toc166715223"/>
      <w:r w:rsidRPr="001F0F99">
        <w:rPr>
          <w:lang w:val="es-VE"/>
        </w:rPr>
        <w:t>Almacenar calificación y comentarios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7"/>
        <w:gridCol w:w="2942"/>
      </w:tblGrid>
      <w:tr w:rsidR="006759BF" w14:paraId="3191F5A0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850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D493F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Almacenar calificación y comentarios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C396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08F393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8.3</w:t>
            </w:r>
          </w:p>
        </w:tc>
      </w:tr>
      <w:tr w:rsidR="006759BF" w14:paraId="2701855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8D96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871C5" w14:textId="77777777" w:rsidR="006759BF" w:rsidRPr="001F0F99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39E1ED2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5D86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301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23E07CD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3DBD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A04D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8.1 Proporcionar calificación y comentarios</w:t>
            </w:r>
          </w:p>
        </w:tc>
      </w:tr>
      <w:tr w:rsidR="006759BF" w14:paraId="22412BC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404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235B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proporciona una calificación y comentarios.</w:t>
            </w:r>
          </w:p>
        </w:tc>
      </w:tr>
      <w:tr w:rsidR="006759BF" w14:paraId="1C5F193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A5E3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C6E45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Se registran la calificación y comentarios del cliente.</w:t>
            </w:r>
          </w:p>
        </w:tc>
      </w:tr>
      <w:tr w:rsidR="006759BF" w14:paraId="5018E906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65BA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5AF0B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Este caso de uso registra la calificación y comentarios del cliente para su análisis.</w:t>
            </w:r>
          </w:p>
        </w:tc>
      </w:tr>
      <w:tr w:rsidR="006759BF" w14:paraId="5B6CF8A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07593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85E9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cliente proporciona una calificación, se almacena en la base de datos.</w:t>
            </w:r>
          </w:p>
        </w:tc>
      </w:tr>
    </w:tbl>
    <w:p w14:paraId="7E8B5981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2F5B754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786E8F4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3AF1252F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A3D7DF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D49D2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25E5E4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2C7FD72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2C4F3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E8EF30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2CF355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Proporciona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calificación y comentarios.</w:t>
            </w:r>
          </w:p>
        </w:tc>
      </w:tr>
      <w:tr w:rsidR="006759BF" w14:paraId="72A35171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6CB8E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FE13F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50BE59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Registra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la calificación y comentarios del cliente.</w:t>
            </w:r>
          </w:p>
        </w:tc>
      </w:tr>
    </w:tbl>
    <w:p w14:paraId="7E785894" w14:textId="77777777" w:rsidR="006759BF" w:rsidRPr="005D7DFE" w:rsidRDefault="006759BF" w:rsidP="006759BF">
      <w:pPr>
        <w:pStyle w:val="Ttulo2"/>
        <w:rPr>
          <w:lang w:val="es-VE"/>
        </w:rPr>
      </w:pPr>
      <w:bookmarkStart w:id="34" w:name="_Toc166715224"/>
      <w:r w:rsidRPr="00422890">
        <w:rPr>
          <w:lang w:val="es-VE"/>
        </w:rPr>
        <w:lastRenderedPageBreak/>
        <w:t>Acceder a calificaciones y comentarios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6759BF" w14:paraId="40B8097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B21C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B7414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Acceder a calificaciones y comentarios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2A9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E6B982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8.4</w:t>
            </w:r>
          </w:p>
        </w:tc>
      </w:tr>
      <w:tr w:rsidR="006759BF" w14:paraId="6BDA6DF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43F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01820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7D25B3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8D37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CA6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5603897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66D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4001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8.3 Almacenar calificación y comentarios</w:t>
            </w:r>
          </w:p>
        </w:tc>
      </w:tr>
      <w:tr w:rsidR="006759BF" w14:paraId="093D899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D1BF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6404C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Los clientes han proporcionado calificaciones y comentarios.</w:t>
            </w:r>
          </w:p>
        </w:tc>
      </w:tr>
      <w:tr w:rsidR="006759BF" w14:paraId="6E7647B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4218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5F575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Los administradores pueden acceder a las calificaciones y comentarios.</w:t>
            </w:r>
          </w:p>
        </w:tc>
      </w:tr>
      <w:tr w:rsidR="006759BF" w14:paraId="3CA5315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9485D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9E363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Este caso de uso permite a los administradores acceder a las calificaciones y comentarios de los clientes para evaluar la satisfacción del cliente.</w:t>
            </w:r>
          </w:p>
        </w:tc>
      </w:tr>
      <w:tr w:rsidR="006759BF" w14:paraId="008A1A3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CC46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06D3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sistema almacena cada uno de los comentarios, el administrador puede acceder a ellos.</w:t>
            </w:r>
          </w:p>
        </w:tc>
      </w:tr>
    </w:tbl>
    <w:p w14:paraId="4D1C7DE8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9170386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2EF139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9EE7CA6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CFF8AE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83D6BF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D22552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3D7B371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30DF8C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FCBF4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42A9DB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al sistema.</w:t>
            </w:r>
          </w:p>
        </w:tc>
      </w:tr>
      <w:tr w:rsidR="006759BF" w14:paraId="0157D661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FC27F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972A8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47E639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a las calificaciones y comentarios de los clientes.</w:t>
            </w:r>
          </w:p>
        </w:tc>
      </w:tr>
    </w:tbl>
    <w:p w14:paraId="21C7E729" w14:textId="77777777" w:rsidR="006759BF" w:rsidRPr="005D7DFE" w:rsidRDefault="006759BF" w:rsidP="006759BF">
      <w:pPr>
        <w:pStyle w:val="Ttulo2"/>
        <w:rPr>
          <w:lang w:val="es-VE"/>
        </w:rPr>
      </w:pPr>
      <w:bookmarkStart w:id="35" w:name="_Toc166715225"/>
      <w:r w:rsidRPr="00422890">
        <w:rPr>
          <w:lang w:val="es-VE"/>
        </w:rPr>
        <w:t>Agregar un proveedor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6759BF" w14:paraId="48FF54F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BD1E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9799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Agregar un proveedor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4906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62148A0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9.1</w:t>
            </w:r>
          </w:p>
        </w:tc>
      </w:tr>
      <w:tr w:rsidR="006759BF" w14:paraId="6856FCE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F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D788F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2D29499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247B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BF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3B359F76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84AE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DF96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Autenticación de Usuarios</w:t>
            </w:r>
          </w:p>
        </w:tc>
      </w:tr>
      <w:tr w:rsidR="006759BF" w14:paraId="17BEBF8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350C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A7A2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El administrador accede al panel de administración de proveedores.</w:t>
            </w:r>
          </w:p>
        </w:tc>
      </w:tr>
      <w:tr w:rsidR="006759BF" w14:paraId="74A1BD3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76BED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258E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Se agrega un nuevo proveedor al sistema.</w:t>
            </w:r>
          </w:p>
        </w:tc>
      </w:tr>
      <w:tr w:rsidR="006759BF" w14:paraId="5B57D73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4879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ECD8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Este caso de uso permite a los administradores agregar nuevos proveedores al sistema.</w:t>
            </w:r>
          </w:p>
        </w:tc>
      </w:tr>
      <w:tr w:rsidR="006759BF" w14:paraId="67362A7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FE8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A345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administrador acceder al panel de administrador de proveedores, puede agregar otro proveedor.</w:t>
            </w:r>
          </w:p>
        </w:tc>
      </w:tr>
    </w:tbl>
    <w:p w14:paraId="2408210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E7BE71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381D80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6EB295DA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4982B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28C88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A29EC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205A7F3F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2BD0B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F3EF4D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30347D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al panel de administración de proveedores.</w:t>
            </w:r>
          </w:p>
        </w:tc>
      </w:tr>
      <w:tr w:rsidR="006759BF" w14:paraId="4B3D5978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D0539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3176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44AA13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Agrega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un nuevo proveedor al sistema.</w:t>
            </w:r>
          </w:p>
        </w:tc>
      </w:tr>
    </w:tbl>
    <w:p w14:paraId="0B9E1DC6" w14:textId="77777777" w:rsidR="006759BF" w:rsidRPr="005D7DFE" w:rsidRDefault="006759BF" w:rsidP="006759BF">
      <w:pPr>
        <w:pStyle w:val="Ttulo2"/>
        <w:rPr>
          <w:lang w:val="es-VE"/>
        </w:rPr>
      </w:pPr>
      <w:bookmarkStart w:id="36" w:name="_Toc166715226"/>
      <w:r w:rsidRPr="00422890">
        <w:rPr>
          <w:lang w:val="es-VE"/>
        </w:rPr>
        <w:t>Modificar un proveedo</w:t>
      </w:r>
      <w:r>
        <w:rPr>
          <w:lang w:val="es-VE"/>
        </w:rPr>
        <w:t>r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6759BF" w14:paraId="00E2969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EBD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CE981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Modificar un proveedo</w:t>
            </w:r>
            <w:r>
              <w:rPr>
                <w:lang w:eastAsia="es-VE"/>
              </w:rPr>
              <w:t>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D58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CB96EF5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9.2</w:t>
            </w:r>
          </w:p>
        </w:tc>
      </w:tr>
      <w:tr w:rsidR="006759BF" w14:paraId="4C9473E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82F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8C183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2F02DAFD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34AD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CB95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633A6BC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7D6C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86DD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Gestión de Proveedores</w:t>
            </w:r>
          </w:p>
        </w:tc>
      </w:tr>
      <w:tr w:rsidR="006759BF" w14:paraId="7D09876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5A49B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BD0E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 administrador accede al panel de administración de proveedores.</w:t>
            </w:r>
          </w:p>
        </w:tc>
      </w:tr>
      <w:tr w:rsidR="006759BF" w14:paraId="61D797B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083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39CEB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Se modifica la información del proveedor en el sistema.</w:t>
            </w:r>
          </w:p>
        </w:tc>
      </w:tr>
      <w:tr w:rsidR="006759BF" w14:paraId="55AB78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52F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28F1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Este caso de uso permite a los administradores modificar la información de los proveedores existentes en el sistema.</w:t>
            </w:r>
          </w:p>
        </w:tc>
      </w:tr>
      <w:tr w:rsidR="006759BF" w14:paraId="7427154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1DD4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1AC7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 xml:space="preserve">Después de que el administrador acceder al panel de administrador de proveedores, puede </w:t>
            </w:r>
            <w:r>
              <w:rPr>
                <w:lang w:eastAsia="es-VE"/>
              </w:rPr>
              <w:t xml:space="preserve">modificar los datos de algún </w:t>
            </w:r>
            <w:r w:rsidRPr="0050143E">
              <w:rPr>
                <w:lang w:eastAsia="es-VE"/>
              </w:rPr>
              <w:t>proveedor.</w:t>
            </w:r>
          </w:p>
        </w:tc>
      </w:tr>
    </w:tbl>
    <w:p w14:paraId="1A689F4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B3807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3546A5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D386F44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8050E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ACFB85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3A0757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6FFF98D3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117BA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C1FB2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CDE60F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al panel de administración de proveedores.</w:t>
            </w:r>
          </w:p>
        </w:tc>
      </w:tr>
      <w:tr w:rsidR="006759BF" w14:paraId="599EB3C9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96CC8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30B32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55B8C9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Modifica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la información del proveedor en el sistema.</w:t>
            </w:r>
          </w:p>
        </w:tc>
      </w:tr>
    </w:tbl>
    <w:p w14:paraId="38640BC6" w14:textId="77777777" w:rsidR="006759BF" w:rsidRPr="005D7DFE" w:rsidRDefault="006759BF" w:rsidP="006759BF">
      <w:pPr>
        <w:pStyle w:val="Ttulo2"/>
        <w:rPr>
          <w:lang w:val="es-VE"/>
        </w:rPr>
      </w:pPr>
      <w:bookmarkStart w:id="37" w:name="_Toc166715227"/>
      <w:r w:rsidRPr="0050143E">
        <w:rPr>
          <w:lang w:val="es-VE"/>
        </w:rPr>
        <w:t>Eliminar un proveedor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6759BF" w14:paraId="3CE0F1CD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4780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A13A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Eliminar un proveedor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EB23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D4F78F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9.3</w:t>
            </w:r>
          </w:p>
        </w:tc>
      </w:tr>
      <w:tr w:rsidR="006759BF" w14:paraId="7DFF07A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91D4B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753A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0E86837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E2B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581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2E77909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3CC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E823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Gestión de Proveedores</w:t>
            </w:r>
          </w:p>
        </w:tc>
      </w:tr>
      <w:tr w:rsidR="006759BF" w14:paraId="32E20D29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D0E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4F82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 administrador accede al panel de administración de proveedores.</w:t>
            </w:r>
          </w:p>
        </w:tc>
      </w:tr>
      <w:tr w:rsidR="006759BF" w14:paraId="3D2CF9B9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FBD0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48FC9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Se elimina el proveedor del sistema.</w:t>
            </w:r>
          </w:p>
        </w:tc>
      </w:tr>
      <w:tr w:rsidR="006759BF" w14:paraId="38CBAC69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F0A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AE61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Este caso de uso permite a los administradores eliminar proveedores del sistema.</w:t>
            </w:r>
          </w:p>
        </w:tc>
      </w:tr>
      <w:tr w:rsidR="006759BF" w14:paraId="34C5CA8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2102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C552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 xml:space="preserve">Después de que el administrador acceder al panel de administrador de proveedores, puede </w:t>
            </w:r>
            <w:r>
              <w:rPr>
                <w:lang w:eastAsia="es-VE"/>
              </w:rPr>
              <w:t>eliminar algún</w:t>
            </w:r>
            <w:r w:rsidRPr="0050143E">
              <w:rPr>
                <w:lang w:eastAsia="es-VE"/>
              </w:rPr>
              <w:t xml:space="preserve"> proveedor.</w:t>
            </w:r>
          </w:p>
        </w:tc>
      </w:tr>
    </w:tbl>
    <w:p w14:paraId="22F6B07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CDCE43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12C6FD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4EE6568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CB852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C0720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E435B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092F585A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B5272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AB5A2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AF8934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al panel de administración de proveedores.</w:t>
            </w:r>
          </w:p>
        </w:tc>
      </w:tr>
      <w:tr w:rsidR="006759BF" w14:paraId="4EB38FA1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5D1A9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lastRenderedPageBreak/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D2A91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ACB548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Elimina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el proveedor del sistema.</w:t>
            </w:r>
          </w:p>
        </w:tc>
      </w:tr>
    </w:tbl>
    <w:p w14:paraId="5999F2B9" w14:textId="77777777" w:rsidR="006759BF" w:rsidRPr="005D7DFE" w:rsidRDefault="006759BF" w:rsidP="006759BF">
      <w:pPr>
        <w:pStyle w:val="Ttulo2"/>
        <w:rPr>
          <w:lang w:val="es-VE"/>
        </w:rPr>
      </w:pPr>
      <w:bookmarkStart w:id="38" w:name="_Toc166715228"/>
      <w:r w:rsidRPr="0050143E">
        <w:rPr>
          <w:lang w:val="es-VE"/>
        </w:rPr>
        <w:t>Actualizar lista e información de proveedores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8"/>
        <w:gridCol w:w="2941"/>
      </w:tblGrid>
      <w:tr w:rsidR="006759BF" w14:paraId="5E73A55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77E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0AFF5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Actualizar lista e información de proveedores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B0CD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3885D9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9.4</w:t>
            </w:r>
          </w:p>
        </w:tc>
      </w:tr>
      <w:tr w:rsidR="006759BF" w14:paraId="234ECDFB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A7D0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A6202" w14:textId="77777777" w:rsidR="006759BF" w:rsidRPr="0050143E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5F075AB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0D533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FD62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41D1020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732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D7F7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Agregar, modificar o eliminar algún proveedor</w:t>
            </w:r>
          </w:p>
        </w:tc>
      </w:tr>
      <w:tr w:rsidR="006759BF" w14:paraId="3C936C9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8A18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9E56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El administrador hace algún cambio en la lista de proveedores.</w:t>
            </w:r>
          </w:p>
        </w:tc>
      </w:tr>
      <w:tr w:rsidR="006759BF" w14:paraId="7B005EB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256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F71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El sistema actualiza la lista o información de proveedores.</w:t>
            </w:r>
          </w:p>
        </w:tc>
      </w:tr>
      <w:tr w:rsidR="006759BF" w14:paraId="15361C2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E43C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B3D93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Este caso de uso</w:t>
            </w:r>
            <w:r>
              <w:rPr>
                <w:lang w:eastAsia="es-VE"/>
              </w:rPr>
              <w:t xml:space="preserve"> hace que el sistema actualice la lista y/o información de los proveedores</w:t>
            </w:r>
          </w:p>
        </w:tc>
      </w:tr>
      <w:tr w:rsidR="006759BF" w14:paraId="6594BF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2BF4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1396C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administrador hace algún cambio en la lista o información de proveedores, el sistema actualiza en tiempo real.</w:t>
            </w:r>
          </w:p>
        </w:tc>
      </w:tr>
    </w:tbl>
    <w:p w14:paraId="167AAE82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B856F0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901CD3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B4670BC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2A971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F40F19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F40A93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75439A2C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5FB32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68338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8ED9B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Hacer cambios en la lista o en información de proveedores.</w:t>
            </w:r>
          </w:p>
        </w:tc>
      </w:tr>
      <w:tr w:rsidR="006759BF" w14:paraId="6352503E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7E6F8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88D33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1C1B5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Actualizar en tiempo real la lista o información de proveedores.</w:t>
            </w:r>
          </w:p>
        </w:tc>
      </w:tr>
    </w:tbl>
    <w:p w14:paraId="67DD40B9" w14:textId="77777777" w:rsidR="006759BF" w:rsidRPr="005D7DFE" w:rsidRDefault="006759BF" w:rsidP="006759BF">
      <w:pPr>
        <w:pStyle w:val="Ttulo2"/>
        <w:rPr>
          <w:lang w:val="es-VE"/>
        </w:rPr>
      </w:pPr>
      <w:bookmarkStart w:id="39" w:name="_Toc166715229"/>
      <w:r w:rsidRPr="0050143E">
        <w:rPr>
          <w:lang w:val="es-VE"/>
        </w:rPr>
        <w:t>Mantener historial de transacciones con proveedores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0"/>
        <w:gridCol w:w="2939"/>
      </w:tblGrid>
      <w:tr w:rsidR="006759BF" w14:paraId="55B8DAA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F01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092DB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Mantener historial de transacciones con proveedores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9AD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3C8498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9.5</w:t>
            </w:r>
          </w:p>
        </w:tc>
      </w:tr>
      <w:tr w:rsidR="006759BF" w14:paraId="0F8C478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98ED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A05A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6B89252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E88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69F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1E344AC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B73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6F7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Gestión de Proveedores</w:t>
            </w:r>
          </w:p>
        </w:tc>
      </w:tr>
      <w:tr w:rsidR="006759BF" w14:paraId="34EF93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5A70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4D516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Se han realizado transacciones con proveedores.</w:t>
            </w:r>
          </w:p>
        </w:tc>
      </w:tr>
      <w:tr w:rsidR="006759BF" w14:paraId="413C476B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959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454F7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El sistema mantiene un historial de transacciones con cada proveedor.</w:t>
            </w:r>
          </w:p>
        </w:tc>
      </w:tr>
      <w:tr w:rsidR="006759BF" w14:paraId="0EF5A4C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BCD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5A486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Este caso de uso permite al sistema mantener un historial de transacciones con cada proveedor para referencia futura.</w:t>
            </w:r>
          </w:p>
        </w:tc>
      </w:tr>
      <w:tr w:rsidR="006759BF" w14:paraId="21CADCD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9EE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405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se hace alguna transacción con proveedores, el sistema almacena esto.</w:t>
            </w:r>
          </w:p>
        </w:tc>
      </w:tr>
    </w:tbl>
    <w:p w14:paraId="7E87E36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E2C228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E355C26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6DBE70F4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01D061B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800DA8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98A353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430DC71A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003D9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48D5B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3B252B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Detecta</w:t>
            </w:r>
            <w:r>
              <w:rPr>
                <w:lang w:eastAsia="es-VE"/>
              </w:rPr>
              <w:t>r</w:t>
            </w:r>
            <w:r w:rsidRPr="00544CC0">
              <w:rPr>
                <w:lang w:eastAsia="es-VE"/>
              </w:rPr>
              <w:t xml:space="preserve"> una transacción con un proveedor.</w:t>
            </w:r>
          </w:p>
        </w:tc>
      </w:tr>
      <w:tr w:rsidR="006759BF" w14:paraId="6C56326F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9BFA2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D95FF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4496B4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Registra</w:t>
            </w:r>
            <w:r>
              <w:rPr>
                <w:lang w:eastAsia="es-VE"/>
              </w:rPr>
              <w:t>r</w:t>
            </w:r>
            <w:r w:rsidRPr="00544CC0">
              <w:rPr>
                <w:lang w:eastAsia="es-VE"/>
              </w:rPr>
              <w:t xml:space="preserve"> la transacción en el historial de transacciones con el proveedor.</w:t>
            </w:r>
          </w:p>
        </w:tc>
      </w:tr>
    </w:tbl>
    <w:p w14:paraId="2AA2E1C2" w14:textId="77777777" w:rsidR="006759BF" w:rsidRPr="006759BF" w:rsidRDefault="006759BF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C" w:eastAsia="es-VE"/>
        </w:rPr>
      </w:pPr>
    </w:p>
    <w:sectPr w:rsidR="006759BF" w:rsidRPr="006759BF" w:rsidSect="00B31CA8">
      <w:headerReference w:type="default" r:id="rId16"/>
      <w:footerReference w:type="default" r:id="rId17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64A6" w14:textId="77777777" w:rsidR="005D2103" w:rsidRDefault="005D2103" w:rsidP="00061A87">
      <w:pPr>
        <w:spacing w:after="0" w:line="240" w:lineRule="auto"/>
      </w:pPr>
      <w:r>
        <w:separator/>
      </w:r>
    </w:p>
  </w:endnote>
  <w:endnote w:type="continuationSeparator" w:id="0">
    <w:p w14:paraId="797A49CD" w14:textId="77777777" w:rsidR="005D2103" w:rsidRDefault="005D210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1CC09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DC18" w14:textId="77777777" w:rsidR="005D2103" w:rsidRDefault="005D2103" w:rsidP="00061A87">
      <w:pPr>
        <w:spacing w:after="0" w:line="240" w:lineRule="auto"/>
      </w:pPr>
      <w:r>
        <w:separator/>
      </w:r>
    </w:p>
  </w:footnote>
  <w:footnote w:type="continuationSeparator" w:id="0">
    <w:p w14:paraId="0B43FEF9" w14:textId="77777777" w:rsidR="005D2103" w:rsidRDefault="005D210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7FA7" w14:textId="64F2A85C" w:rsidR="002D5AFF" w:rsidRDefault="00C95D75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NOVA – Grupo 5</w:t>
    </w:r>
  </w:p>
  <w:p w14:paraId="0A5E2D03" w14:textId="1A5D15DC" w:rsidR="002D5AFF" w:rsidRPr="0070590D" w:rsidRDefault="004218F6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60675E" wp14:editId="3ECB5A89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42140470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DD8F76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C95D75">
      <w:rPr>
        <w:b/>
        <w:i/>
        <w:color w:val="365F91"/>
        <w:szCs w:val="24"/>
      </w:rPr>
      <w:t>Aplicaciones Informáticas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F20"/>
    <w:multiLevelType w:val="hybridMultilevel"/>
    <w:tmpl w:val="CF022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807AE"/>
    <w:multiLevelType w:val="multilevel"/>
    <w:tmpl w:val="7CB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990FA9"/>
    <w:multiLevelType w:val="hybridMultilevel"/>
    <w:tmpl w:val="DB7CD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4"/>
  </w:num>
  <w:num w:numId="5">
    <w:abstractNumId w:val="5"/>
  </w:num>
  <w:num w:numId="6">
    <w:abstractNumId w:val="12"/>
  </w:num>
  <w:num w:numId="7">
    <w:abstractNumId w:val="11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  <w:num w:numId="1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B6A36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B1F0E"/>
    <w:rsid w:val="003B298D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18F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81C3D"/>
    <w:rsid w:val="0048679B"/>
    <w:rsid w:val="00486D63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D2103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239DA"/>
    <w:rsid w:val="0063170F"/>
    <w:rsid w:val="00640E1C"/>
    <w:rsid w:val="0064225D"/>
    <w:rsid w:val="0064583A"/>
    <w:rsid w:val="00650B9B"/>
    <w:rsid w:val="00654873"/>
    <w:rsid w:val="00673671"/>
    <w:rsid w:val="006759BF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44582"/>
    <w:rsid w:val="007618DF"/>
    <w:rsid w:val="00767100"/>
    <w:rsid w:val="00775D52"/>
    <w:rsid w:val="00780098"/>
    <w:rsid w:val="00790A91"/>
    <w:rsid w:val="0079797D"/>
    <w:rsid w:val="007979FB"/>
    <w:rsid w:val="007A21E2"/>
    <w:rsid w:val="007A3723"/>
    <w:rsid w:val="007C3AB4"/>
    <w:rsid w:val="007C453A"/>
    <w:rsid w:val="007C611B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2C32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250DC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66B44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F467B"/>
    <w:rsid w:val="00A01F53"/>
    <w:rsid w:val="00A12199"/>
    <w:rsid w:val="00A1665A"/>
    <w:rsid w:val="00A253F9"/>
    <w:rsid w:val="00A26814"/>
    <w:rsid w:val="00A45A36"/>
    <w:rsid w:val="00A671C9"/>
    <w:rsid w:val="00A757EA"/>
    <w:rsid w:val="00A8352B"/>
    <w:rsid w:val="00A85423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75"/>
    <w:rsid w:val="00C95DA3"/>
    <w:rsid w:val="00CA271E"/>
    <w:rsid w:val="00CA7787"/>
    <w:rsid w:val="00CB1407"/>
    <w:rsid w:val="00CB3689"/>
    <w:rsid w:val="00CB3FA5"/>
    <w:rsid w:val="00CB6EF1"/>
    <w:rsid w:val="00CD3F00"/>
    <w:rsid w:val="00CD4128"/>
    <w:rsid w:val="00CD49EF"/>
    <w:rsid w:val="00CE18A8"/>
    <w:rsid w:val="00CE323C"/>
    <w:rsid w:val="00CF007E"/>
    <w:rsid w:val="00CF5FF9"/>
    <w:rsid w:val="00CF62E8"/>
    <w:rsid w:val="00D00AB1"/>
    <w:rsid w:val="00D01E5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57702"/>
    <w:rsid w:val="00D65557"/>
    <w:rsid w:val="00D65895"/>
    <w:rsid w:val="00D77828"/>
    <w:rsid w:val="00D83A45"/>
    <w:rsid w:val="00D93987"/>
    <w:rsid w:val="00DA6BA8"/>
    <w:rsid w:val="00DB2989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EE8"/>
    <w:rsid w:val="00E31FE7"/>
    <w:rsid w:val="00E3237C"/>
    <w:rsid w:val="00E336D3"/>
    <w:rsid w:val="00E40E7C"/>
    <w:rsid w:val="00E40F95"/>
    <w:rsid w:val="00E47997"/>
    <w:rsid w:val="00E517E0"/>
    <w:rsid w:val="00E5519B"/>
    <w:rsid w:val="00E5686C"/>
    <w:rsid w:val="00E63E78"/>
    <w:rsid w:val="00E71D4E"/>
    <w:rsid w:val="00E81BB3"/>
    <w:rsid w:val="00E81F86"/>
    <w:rsid w:val="00E87DEC"/>
    <w:rsid w:val="00EA0988"/>
    <w:rsid w:val="00EA4044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4839"/>
  <w15:chartTrackingRefBased/>
  <w15:docId w15:val="{A173CD93-36CC-44D0-92D5-B0C96EE9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E8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7E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aliases w:val="Normal1"/>
    <w:basedOn w:val="Normal"/>
    <w:uiPriority w:val="99"/>
    <w:unhideWhenUsed/>
    <w:qFormat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link w:val="Ttulo4"/>
    <w:uiPriority w:val="9"/>
    <w:semiHidden/>
    <w:rsid w:val="00A757EA"/>
    <w:rPr>
      <w:rFonts w:ascii="Calibri" w:eastAsia="Times New Roman" w:hAnsi="Calibri" w:cs="Times New Roman"/>
      <w:b/>
      <w:bCs/>
      <w:sz w:val="28"/>
      <w:szCs w:val="28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3F2A6F-7DD0-4581-A5B3-E561762DDBB5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4660</Words>
  <Characters>25630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JONATHAN ISRAEL YANZAPANTA ESPIN</cp:lastModifiedBy>
  <cp:revision>4</cp:revision>
  <cp:lastPrinted>2012-10-28T15:39:00Z</cp:lastPrinted>
  <dcterms:created xsi:type="dcterms:W3CDTF">2024-05-16T06:17:00Z</dcterms:created>
  <dcterms:modified xsi:type="dcterms:W3CDTF">2024-05-16T10:17:00Z</dcterms:modified>
</cp:coreProperties>
</file>