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36"/>
          <w:szCs w:val="36"/>
          <w:u w:val="single"/>
        </w:rPr>
      </w:pPr>
      <w:r w:rsidDel="00000000" w:rsidR="00000000" w:rsidRPr="00000000">
        <w:rPr>
          <w:sz w:val="36"/>
          <w:szCs w:val="36"/>
          <w:u w:val="single"/>
          <w:rtl w:val="0"/>
        </w:rPr>
        <w:t xml:space="preserve">LAB 3: VOLUME RENDERING, INTERACTION &amp; STEREO</w:t>
      </w:r>
    </w:p>
    <w:p w:rsidR="00000000" w:rsidDel="00000000" w:rsidP="00000000" w:rsidRDefault="00000000" w:rsidRPr="00000000" w14:paraId="00000002">
      <w:pPr>
        <w:jc w:val="center"/>
        <w:rPr>
          <w:sz w:val="36"/>
          <w:szCs w:val="36"/>
          <w:u w:val="single"/>
        </w:rPr>
      </w:pPr>
      <w:r w:rsidDel="00000000" w:rsidR="00000000" w:rsidRPr="00000000">
        <w:rPr>
          <w:sz w:val="36"/>
          <w:szCs w:val="36"/>
          <w:u w:val="single"/>
          <w:rtl w:val="0"/>
        </w:rPr>
        <w:t xml:space="preserve">ANDRÉS MARTÍNEZ MORA</w:t>
      </w:r>
    </w:p>
    <w:p w:rsidR="00000000" w:rsidDel="00000000" w:rsidP="00000000" w:rsidRDefault="00000000" w:rsidRPr="00000000" w14:paraId="00000003">
      <w:pPr>
        <w:jc w:val="center"/>
        <w:rPr>
          <w:sz w:val="36"/>
          <w:szCs w:val="36"/>
          <w:u w:val="single"/>
        </w:rPr>
      </w:pPr>
      <w:r w:rsidDel="00000000" w:rsidR="00000000" w:rsidRPr="00000000">
        <w:rPr>
          <w:sz w:val="36"/>
          <w:szCs w:val="36"/>
          <w:u w:val="single"/>
          <w:rtl w:val="0"/>
        </w:rPr>
        <w:t xml:space="preserve">CM2004: VISUALIZATION IN MEDICAL IMAGING</w:t>
      </w:r>
    </w:p>
    <w:p w:rsidR="00000000" w:rsidDel="00000000" w:rsidP="00000000" w:rsidRDefault="00000000" w:rsidRPr="00000000" w14:paraId="00000004">
      <w:pPr>
        <w:jc w:val="center"/>
        <w:rPr>
          <w:sz w:val="36"/>
          <w:szCs w:val="36"/>
          <w:u w:val="single"/>
        </w:rPr>
      </w:pPr>
      <w:r w:rsidDel="00000000" w:rsidR="00000000" w:rsidRPr="00000000">
        <w:rPr>
          <w:rtl w:val="0"/>
        </w:rPr>
      </w:r>
    </w:p>
    <w:p w:rsidR="00000000" w:rsidDel="00000000" w:rsidP="00000000" w:rsidRDefault="00000000" w:rsidRPr="00000000" w14:paraId="00000005">
      <w:pPr>
        <w:jc w:val="both"/>
        <w:rPr>
          <w:sz w:val="36"/>
          <w:szCs w:val="36"/>
          <w:u w:val="single"/>
        </w:rPr>
      </w:pPr>
      <w:r w:rsidDel="00000000" w:rsidR="00000000" w:rsidRPr="00000000">
        <w:rPr>
          <w:rtl w:val="0"/>
        </w:rPr>
      </w:r>
    </w:p>
    <w:p w:rsidR="00000000" w:rsidDel="00000000" w:rsidP="00000000" w:rsidRDefault="00000000" w:rsidRPr="00000000" w14:paraId="00000006">
      <w:pPr>
        <w:jc w:val="both"/>
        <w:rPr>
          <w:sz w:val="24"/>
          <w:szCs w:val="24"/>
          <w:u w:val="single"/>
        </w:rPr>
      </w:pPr>
      <w:r w:rsidDel="00000000" w:rsidR="00000000" w:rsidRPr="00000000">
        <w:rPr>
          <w:sz w:val="24"/>
          <w:szCs w:val="24"/>
          <w:u w:val="single"/>
          <w:rtl w:val="0"/>
        </w:rPr>
        <w:t xml:space="preserve">Exercise 1</w:t>
      </w:r>
    </w:p>
    <w:p w:rsidR="00000000" w:rsidDel="00000000" w:rsidP="00000000" w:rsidRDefault="00000000" w:rsidRPr="00000000" w14:paraId="00000007">
      <w:pPr>
        <w:jc w:val="both"/>
        <w:rPr>
          <w:sz w:val="24"/>
          <w:szCs w:val="24"/>
        </w:rPr>
      </w:pPr>
      <w:r w:rsidDel="00000000" w:rsidR="00000000" w:rsidRPr="00000000">
        <w:rPr>
          <w:sz w:val="24"/>
          <w:szCs w:val="24"/>
          <w:rtl w:val="0"/>
        </w:rPr>
        <w:t xml:space="preserve">In Exercise 1, a pipeline for plane clipping is prepared. The plane is initially stated as a global variable, being connected to the volume mapper. For every interaction event VTK requires a callback, which is initially defined in a separate function and afterwards in a separate class, so to execute the desired pipeline in every interaction event.</w:t>
      </w:r>
    </w:p>
    <w:p w:rsidR="00000000" w:rsidDel="00000000" w:rsidP="00000000" w:rsidRDefault="00000000" w:rsidRPr="00000000" w14:paraId="00000008">
      <w:pPr>
        <w:jc w:val="both"/>
        <w:rPr>
          <w:sz w:val="24"/>
          <w:szCs w:val="24"/>
        </w:rPr>
      </w:pPr>
      <w:r w:rsidDel="00000000" w:rsidR="00000000" w:rsidRPr="00000000">
        <w:rPr>
          <w:rtl w:val="0"/>
        </w:rPr>
      </w:r>
    </w:p>
    <w:p w:rsidR="00000000" w:rsidDel="00000000" w:rsidP="00000000" w:rsidRDefault="00000000" w:rsidRPr="00000000" w14:paraId="00000009">
      <w:pPr>
        <w:jc w:val="both"/>
        <w:rPr>
          <w:sz w:val="24"/>
          <w:szCs w:val="24"/>
        </w:rPr>
      </w:pPr>
      <w:r w:rsidDel="00000000" w:rsidR="00000000" w:rsidRPr="00000000">
        <w:rPr>
          <w:sz w:val="24"/>
          <w:szCs w:val="24"/>
          <w:rtl w:val="0"/>
        </w:rPr>
        <w:t xml:space="preserve">Plane clipping has to be defined through a widget that receives as input the image to render, has a conexion to the callback and is outputted into the Render Interaction Window.</w:t>
      </w:r>
    </w:p>
    <w:p w:rsidR="00000000" w:rsidDel="00000000" w:rsidP="00000000" w:rsidRDefault="00000000" w:rsidRPr="00000000" w14:paraId="0000000A">
      <w:pPr>
        <w:jc w:val="both"/>
        <w:rPr>
          <w:sz w:val="24"/>
          <w:szCs w:val="24"/>
        </w:rPr>
      </w:pPr>
      <w:r w:rsidDel="00000000" w:rsidR="00000000" w:rsidRPr="00000000">
        <w:rPr>
          <w:rtl w:val="0"/>
        </w:rPr>
      </w:r>
    </w:p>
    <w:p w:rsidR="00000000" w:rsidDel="00000000" w:rsidP="00000000" w:rsidRDefault="00000000" w:rsidRPr="00000000" w14:paraId="0000000B">
      <w:pPr>
        <w:jc w:val="both"/>
        <w:rPr>
          <w:sz w:val="24"/>
          <w:szCs w:val="24"/>
        </w:rPr>
      </w:pPr>
      <w:r w:rsidDel="00000000" w:rsidR="00000000" w:rsidRPr="00000000">
        <w:rPr>
          <w:sz w:val="24"/>
          <w:szCs w:val="24"/>
          <w:rtl w:val="0"/>
        </w:rPr>
        <w:t xml:space="preserve">In order that interaction occurs, we have to press “i” after the OpenGL window is displayed. Then, a white dot appears in screen. By left or right clicking that dot, different clip planes and auxiliary measurement tools are shown together with the resulting visualization.</w:t>
      </w:r>
    </w:p>
    <w:p w:rsidR="00000000" w:rsidDel="00000000" w:rsidP="00000000" w:rsidRDefault="00000000" w:rsidRPr="00000000" w14:paraId="0000000C">
      <w:pPr>
        <w:jc w:val="both"/>
        <w:rPr>
          <w:sz w:val="24"/>
          <w:szCs w:val="24"/>
        </w:rPr>
      </w:pPr>
      <w:r w:rsidDel="00000000" w:rsidR="00000000" w:rsidRPr="00000000">
        <w:rPr>
          <w:rtl w:val="0"/>
        </w:rPr>
      </w:r>
    </w:p>
    <w:p w:rsidR="00000000" w:rsidDel="00000000" w:rsidP="00000000" w:rsidRDefault="00000000" w:rsidRPr="00000000" w14:paraId="0000000D">
      <w:pPr>
        <w:jc w:val="both"/>
        <w:rPr>
          <w:sz w:val="24"/>
          <w:szCs w:val="24"/>
        </w:rPr>
      </w:pPr>
      <w:r w:rsidDel="00000000" w:rsidR="00000000" w:rsidRPr="00000000">
        <w:rPr>
          <w:sz w:val="24"/>
          <w:szCs w:val="24"/>
          <w:rtl w:val="0"/>
        </w:rPr>
        <w:t xml:space="preserve">Some of the plane clipping results are the following:</w:t>
      </w:r>
    </w:p>
    <w:p w:rsidR="00000000" w:rsidDel="00000000" w:rsidP="00000000" w:rsidRDefault="00000000" w:rsidRPr="00000000" w14:paraId="0000000E">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1390650</wp:posOffset>
            </wp:positionH>
            <wp:positionV relativeFrom="paragraph">
              <wp:posOffset>266700</wp:posOffset>
            </wp:positionV>
            <wp:extent cx="2300837" cy="2019300"/>
            <wp:effectExtent b="0" l="0" r="0" t="0"/>
            <wp:wrapSquare wrapText="bothSides" distB="114300" distT="114300" distL="114300" distR="114300"/>
            <wp:docPr id="10"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2300837"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3810000</wp:posOffset>
            </wp:positionH>
            <wp:positionV relativeFrom="paragraph">
              <wp:posOffset>266700</wp:posOffset>
            </wp:positionV>
            <wp:extent cx="2174631" cy="2019300"/>
            <wp:effectExtent b="0" l="0" r="0" t="0"/>
            <wp:wrapSquare wrapText="bothSides" distB="114300" distT="114300" distL="114300" distR="114300"/>
            <wp:docPr id="13"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2174631"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285750</wp:posOffset>
            </wp:positionV>
            <wp:extent cx="1681163" cy="2023861"/>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681163" cy="2023861"/>
                    </a:xfrm>
                    <a:prstGeom prst="rect"/>
                    <a:ln/>
                  </pic:spPr>
                </pic:pic>
              </a:graphicData>
            </a:graphic>
          </wp:anchor>
        </w:drawing>
      </w:r>
    </w:p>
    <w:p w:rsidR="00000000" w:rsidDel="00000000" w:rsidP="00000000" w:rsidRDefault="00000000" w:rsidRPr="00000000" w14:paraId="0000000F">
      <w:pPr>
        <w:jc w:val="both"/>
        <w:rPr>
          <w:sz w:val="24"/>
          <w:szCs w:val="24"/>
        </w:rPr>
      </w:pPr>
      <w:r w:rsidDel="00000000" w:rsidR="00000000" w:rsidRPr="00000000">
        <w:rPr>
          <w:sz w:val="24"/>
          <w:szCs w:val="24"/>
          <w:rtl w:val="0"/>
        </w:rPr>
        <w:t xml:space="preserve">The left image shows the visualization before connecting the plane clipping widget, the central image shows the visualization with the white dot for plane clipping interaction and the right image shows a visualization with an interaction variant.</w:t>
      </w:r>
    </w:p>
    <w:p w:rsidR="00000000" w:rsidDel="00000000" w:rsidP="00000000" w:rsidRDefault="00000000" w:rsidRPr="00000000" w14:paraId="00000010">
      <w:pPr>
        <w:jc w:val="both"/>
        <w:rPr>
          <w:sz w:val="24"/>
          <w:szCs w:val="24"/>
        </w:rPr>
      </w:pPr>
      <w:r w:rsidDel="00000000" w:rsidR="00000000" w:rsidRPr="00000000">
        <w:rPr>
          <w:sz w:val="24"/>
          <w:szCs w:val="24"/>
          <w:rtl w:val="0"/>
        </w:rPr>
        <w:t xml:space="preserve">During interaction, the object and event parameters were printed in the terminal, getting the following:</w:t>
      </w:r>
    </w:p>
    <w:p w:rsidR="00000000" w:rsidDel="00000000" w:rsidP="00000000" w:rsidRDefault="00000000" w:rsidRPr="00000000" w14:paraId="00000011">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752475</wp:posOffset>
            </wp:positionH>
            <wp:positionV relativeFrom="paragraph">
              <wp:posOffset>257175</wp:posOffset>
            </wp:positionV>
            <wp:extent cx="3609975" cy="6467475"/>
            <wp:effectExtent b="0" l="0" r="0" t="0"/>
            <wp:wrapSquare wrapText="bothSides" distB="114300" distT="114300" distL="114300" distR="114300"/>
            <wp:docPr id="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3609975" cy="6467475"/>
                    </a:xfrm>
                    <a:prstGeom prst="rect"/>
                    <a:ln/>
                  </pic:spPr>
                </pic:pic>
              </a:graphicData>
            </a:graphic>
          </wp:anchor>
        </w:drawing>
      </w:r>
    </w:p>
    <w:p w:rsidR="00000000" w:rsidDel="00000000" w:rsidP="00000000" w:rsidRDefault="00000000" w:rsidRPr="00000000" w14:paraId="00000012">
      <w:pPr>
        <w:jc w:val="both"/>
        <w:rPr>
          <w:sz w:val="24"/>
          <w:szCs w:val="24"/>
        </w:rPr>
      </w:pPr>
      <w:r w:rsidDel="00000000" w:rsidR="00000000" w:rsidRPr="00000000">
        <w:rPr>
          <w:rtl w:val="0"/>
        </w:rPr>
      </w:r>
    </w:p>
    <w:p w:rsidR="00000000" w:rsidDel="00000000" w:rsidP="00000000" w:rsidRDefault="00000000" w:rsidRPr="00000000" w14:paraId="00000013">
      <w:pPr>
        <w:jc w:val="both"/>
        <w:rPr>
          <w:sz w:val="24"/>
          <w:szCs w:val="24"/>
        </w:rPr>
      </w:pPr>
      <w:r w:rsidDel="00000000" w:rsidR="00000000" w:rsidRPr="00000000">
        <w:rPr>
          <w:rtl w:val="0"/>
        </w:rPr>
      </w:r>
    </w:p>
    <w:p w:rsidR="00000000" w:rsidDel="00000000" w:rsidP="00000000" w:rsidRDefault="00000000" w:rsidRPr="00000000" w14:paraId="00000014">
      <w:pPr>
        <w:jc w:val="both"/>
        <w:rPr>
          <w:sz w:val="24"/>
          <w:szCs w:val="24"/>
        </w:rPr>
      </w:pPr>
      <w:r w:rsidDel="00000000" w:rsidR="00000000" w:rsidRPr="00000000">
        <w:rPr>
          <w:rtl w:val="0"/>
        </w:rPr>
      </w:r>
    </w:p>
    <w:p w:rsidR="00000000" w:rsidDel="00000000" w:rsidP="00000000" w:rsidRDefault="00000000" w:rsidRPr="00000000" w14:paraId="00000015">
      <w:pPr>
        <w:jc w:val="both"/>
        <w:rPr>
          <w:sz w:val="24"/>
          <w:szCs w:val="24"/>
        </w:rPr>
      </w:pPr>
      <w:r w:rsidDel="00000000" w:rsidR="00000000" w:rsidRPr="00000000">
        <w:rPr>
          <w:rtl w:val="0"/>
        </w:rPr>
      </w:r>
    </w:p>
    <w:p w:rsidR="00000000" w:rsidDel="00000000" w:rsidP="00000000" w:rsidRDefault="00000000" w:rsidRPr="00000000" w14:paraId="00000016">
      <w:pPr>
        <w:jc w:val="both"/>
        <w:rPr>
          <w:sz w:val="24"/>
          <w:szCs w:val="24"/>
        </w:rPr>
      </w:pPr>
      <w:r w:rsidDel="00000000" w:rsidR="00000000" w:rsidRPr="00000000">
        <w:rPr>
          <w:rtl w:val="0"/>
        </w:rPr>
      </w:r>
    </w:p>
    <w:p w:rsidR="00000000" w:rsidDel="00000000" w:rsidP="00000000" w:rsidRDefault="00000000" w:rsidRPr="00000000" w14:paraId="00000017">
      <w:pPr>
        <w:jc w:val="both"/>
        <w:rPr>
          <w:sz w:val="24"/>
          <w:szCs w:val="24"/>
        </w:rPr>
      </w:pPr>
      <w:r w:rsidDel="00000000" w:rsidR="00000000" w:rsidRPr="00000000">
        <w:rPr>
          <w:rtl w:val="0"/>
        </w:rPr>
      </w:r>
    </w:p>
    <w:p w:rsidR="00000000" w:rsidDel="00000000" w:rsidP="00000000" w:rsidRDefault="00000000" w:rsidRPr="00000000" w14:paraId="00000018">
      <w:pPr>
        <w:jc w:val="both"/>
        <w:rPr>
          <w:sz w:val="24"/>
          <w:szCs w:val="24"/>
        </w:rPr>
      </w:pPr>
      <w:r w:rsidDel="00000000" w:rsidR="00000000" w:rsidRPr="00000000">
        <w:rPr>
          <w:rtl w:val="0"/>
        </w:rPr>
      </w:r>
    </w:p>
    <w:p w:rsidR="00000000" w:rsidDel="00000000" w:rsidP="00000000" w:rsidRDefault="00000000" w:rsidRPr="00000000" w14:paraId="00000019">
      <w:pPr>
        <w:jc w:val="both"/>
        <w:rPr>
          <w:sz w:val="24"/>
          <w:szCs w:val="24"/>
        </w:rPr>
      </w:pPr>
      <w:r w:rsidDel="00000000" w:rsidR="00000000" w:rsidRPr="00000000">
        <w:rPr>
          <w:rtl w:val="0"/>
        </w:rPr>
      </w:r>
    </w:p>
    <w:p w:rsidR="00000000" w:rsidDel="00000000" w:rsidP="00000000" w:rsidRDefault="00000000" w:rsidRPr="00000000" w14:paraId="0000001A">
      <w:pPr>
        <w:jc w:val="both"/>
        <w:rPr>
          <w:sz w:val="24"/>
          <w:szCs w:val="24"/>
        </w:rPr>
      </w:pPr>
      <w:r w:rsidDel="00000000" w:rsidR="00000000" w:rsidRPr="00000000">
        <w:rPr>
          <w:rtl w:val="0"/>
        </w:rPr>
      </w:r>
    </w:p>
    <w:p w:rsidR="00000000" w:rsidDel="00000000" w:rsidP="00000000" w:rsidRDefault="00000000" w:rsidRPr="00000000" w14:paraId="0000001B">
      <w:pPr>
        <w:jc w:val="both"/>
        <w:rPr>
          <w:sz w:val="24"/>
          <w:szCs w:val="24"/>
        </w:rPr>
      </w:pPr>
      <w:r w:rsidDel="00000000" w:rsidR="00000000" w:rsidRPr="00000000">
        <w:rPr>
          <w:rtl w:val="0"/>
        </w:rPr>
      </w:r>
    </w:p>
    <w:p w:rsidR="00000000" w:rsidDel="00000000" w:rsidP="00000000" w:rsidRDefault="00000000" w:rsidRPr="00000000" w14:paraId="0000001C">
      <w:pPr>
        <w:jc w:val="both"/>
        <w:rPr>
          <w:sz w:val="24"/>
          <w:szCs w:val="24"/>
        </w:rPr>
      </w:pPr>
      <w:r w:rsidDel="00000000" w:rsidR="00000000" w:rsidRPr="00000000">
        <w:rPr>
          <w:rtl w:val="0"/>
        </w:rPr>
      </w:r>
    </w:p>
    <w:p w:rsidR="00000000" w:rsidDel="00000000" w:rsidP="00000000" w:rsidRDefault="00000000" w:rsidRPr="00000000" w14:paraId="0000001D">
      <w:pPr>
        <w:jc w:val="both"/>
        <w:rPr>
          <w:sz w:val="24"/>
          <w:szCs w:val="24"/>
        </w:rPr>
      </w:pPr>
      <w:r w:rsidDel="00000000" w:rsidR="00000000" w:rsidRPr="00000000">
        <w:rPr>
          <w:rtl w:val="0"/>
        </w:rPr>
      </w:r>
    </w:p>
    <w:p w:rsidR="00000000" w:rsidDel="00000000" w:rsidP="00000000" w:rsidRDefault="00000000" w:rsidRPr="00000000" w14:paraId="0000001E">
      <w:pPr>
        <w:jc w:val="both"/>
        <w:rPr>
          <w:sz w:val="24"/>
          <w:szCs w:val="24"/>
        </w:rPr>
      </w:pPr>
      <w:r w:rsidDel="00000000" w:rsidR="00000000" w:rsidRPr="00000000">
        <w:rPr>
          <w:rtl w:val="0"/>
        </w:rPr>
      </w:r>
    </w:p>
    <w:p w:rsidR="00000000" w:rsidDel="00000000" w:rsidP="00000000" w:rsidRDefault="00000000" w:rsidRPr="00000000" w14:paraId="0000001F">
      <w:pPr>
        <w:jc w:val="both"/>
        <w:rPr>
          <w:sz w:val="24"/>
          <w:szCs w:val="24"/>
        </w:rPr>
      </w:pPr>
      <w:r w:rsidDel="00000000" w:rsidR="00000000" w:rsidRPr="00000000">
        <w:rPr>
          <w:rtl w:val="0"/>
        </w:rPr>
      </w:r>
    </w:p>
    <w:p w:rsidR="00000000" w:rsidDel="00000000" w:rsidP="00000000" w:rsidRDefault="00000000" w:rsidRPr="00000000" w14:paraId="00000020">
      <w:pPr>
        <w:jc w:val="both"/>
        <w:rPr>
          <w:sz w:val="24"/>
          <w:szCs w:val="24"/>
        </w:rPr>
      </w:pPr>
      <w:r w:rsidDel="00000000" w:rsidR="00000000" w:rsidRPr="00000000">
        <w:rPr>
          <w:rtl w:val="0"/>
        </w:rPr>
      </w:r>
    </w:p>
    <w:p w:rsidR="00000000" w:rsidDel="00000000" w:rsidP="00000000" w:rsidRDefault="00000000" w:rsidRPr="00000000" w14:paraId="00000021">
      <w:pPr>
        <w:jc w:val="both"/>
        <w:rPr>
          <w:sz w:val="24"/>
          <w:szCs w:val="24"/>
        </w:rPr>
      </w:pPr>
      <w:r w:rsidDel="00000000" w:rsidR="00000000" w:rsidRPr="00000000">
        <w:rPr>
          <w:rtl w:val="0"/>
        </w:rPr>
      </w:r>
    </w:p>
    <w:p w:rsidR="00000000" w:rsidDel="00000000" w:rsidP="00000000" w:rsidRDefault="00000000" w:rsidRPr="00000000" w14:paraId="00000022">
      <w:pPr>
        <w:jc w:val="both"/>
        <w:rPr>
          <w:sz w:val="24"/>
          <w:szCs w:val="24"/>
        </w:rPr>
      </w:pPr>
      <w:r w:rsidDel="00000000" w:rsidR="00000000" w:rsidRPr="00000000">
        <w:rPr>
          <w:rtl w:val="0"/>
        </w:rPr>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jc w:val="both"/>
        <w:rPr>
          <w:sz w:val="24"/>
          <w:szCs w:val="24"/>
        </w:rPr>
      </w:pPr>
      <w:r w:rsidDel="00000000" w:rsidR="00000000" w:rsidRPr="00000000">
        <w:rPr>
          <w:rtl w:val="0"/>
        </w:rPr>
      </w:r>
    </w:p>
    <w:p w:rsidR="00000000" w:rsidDel="00000000" w:rsidP="00000000" w:rsidRDefault="00000000" w:rsidRPr="00000000" w14:paraId="00000025">
      <w:pPr>
        <w:jc w:val="both"/>
        <w:rPr>
          <w:sz w:val="24"/>
          <w:szCs w:val="24"/>
        </w:rPr>
      </w:pPr>
      <w:r w:rsidDel="00000000" w:rsidR="00000000" w:rsidRPr="00000000">
        <w:rPr>
          <w:rtl w:val="0"/>
        </w:rPr>
      </w:r>
    </w:p>
    <w:p w:rsidR="00000000" w:rsidDel="00000000" w:rsidP="00000000" w:rsidRDefault="00000000" w:rsidRPr="00000000" w14:paraId="00000026">
      <w:pPr>
        <w:jc w:val="both"/>
        <w:rPr>
          <w:sz w:val="24"/>
          <w:szCs w:val="24"/>
        </w:rPr>
      </w:pPr>
      <w:r w:rsidDel="00000000" w:rsidR="00000000" w:rsidRPr="00000000">
        <w:rPr>
          <w:rtl w:val="0"/>
        </w:rPr>
      </w:r>
    </w:p>
    <w:p w:rsidR="00000000" w:rsidDel="00000000" w:rsidP="00000000" w:rsidRDefault="00000000" w:rsidRPr="00000000" w14:paraId="00000027">
      <w:pPr>
        <w:jc w:val="both"/>
        <w:rPr>
          <w:sz w:val="24"/>
          <w:szCs w:val="24"/>
        </w:rPr>
      </w:pPr>
      <w:r w:rsidDel="00000000" w:rsidR="00000000" w:rsidRPr="00000000">
        <w:rPr>
          <w:rtl w:val="0"/>
        </w:rPr>
      </w:r>
    </w:p>
    <w:p w:rsidR="00000000" w:rsidDel="00000000" w:rsidP="00000000" w:rsidRDefault="00000000" w:rsidRPr="00000000" w14:paraId="00000028">
      <w:pPr>
        <w:jc w:val="both"/>
        <w:rPr>
          <w:sz w:val="24"/>
          <w:szCs w:val="24"/>
        </w:rPr>
      </w:pPr>
      <w:r w:rsidDel="00000000" w:rsidR="00000000" w:rsidRPr="00000000">
        <w:rPr>
          <w:rtl w:val="0"/>
        </w:rPr>
      </w:r>
    </w:p>
    <w:p w:rsidR="00000000" w:rsidDel="00000000" w:rsidP="00000000" w:rsidRDefault="00000000" w:rsidRPr="00000000" w14:paraId="00000029">
      <w:pPr>
        <w:jc w:val="both"/>
        <w:rPr>
          <w:sz w:val="24"/>
          <w:szCs w:val="24"/>
        </w:rPr>
      </w:pPr>
      <w:r w:rsidDel="00000000" w:rsidR="00000000" w:rsidRPr="00000000">
        <w:rPr>
          <w:rtl w:val="0"/>
        </w:rPr>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24"/>
          <w:szCs w:val="24"/>
        </w:rPr>
      </w:pPr>
      <w:r w:rsidDel="00000000" w:rsidR="00000000" w:rsidRPr="00000000">
        <w:rPr>
          <w:rtl w:val="0"/>
        </w:rPr>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rtl w:val="0"/>
        </w:rPr>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rtl w:val="0"/>
        </w:rPr>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rtl w:val="0"/>
        </w:rPr>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24"/>
          <w:szCs w:val="24"/>
        </w:rPr>
      </w:pPr>
      <w:r w:rsidDel="00000000" w:rsidR="00000000" w:rsidRPr="00000000">
        <w:rPr>
          <w:rtl w:val="0"/>
        </w:rPr>
      </w:r>
    </w:p>
    <w:p w:rsidR="00000000" w:rsidDel="00000000" w:rsidP="00000000" w:rsidRDefault="00000000" w:rsidRPr="00000000" w14:paraId="00000036">
      <w:pPr>
        <w:jc w:val="both"/>
        <w:rPr>
          <w:sz w:val="24"/>
          <w:szCs w:val="24"/>
        </w:rPr>
      </w:pPr>
      <w:r w:rsidDel="00000000" w:rsidR="00000000" w:rsidRPr="00000000">
        <w:rPr>
          <w:rtl w:val="0"/>
        </w:rPr>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rtl w:val="0"/>
        </w:rPr>
      </w:r>
    </w:p>
    <w:p w:rsidR="00000000" w:rsidDel="00000000" w:rsidP="00000000" w:rsidRDefault="00000000" w:rsidRPr="00000000" w14:paraId="00000039">
      <w:pPr>
        <w:jc w:val="both"/>
        <w:rPr>
          <w:sz w:val="24"/>
          <w:szCs w:val="24"/>
        </w:rPr>
      </w:pPr>
      <w:r w:rsidDel="00000000" w:rsidR="00000000" w:rsidRPr="00000000">
        <w:rPr>
          <w:sz w:val="24"/>
          <w:szCs w:val="24"/>
          <w:u w:val="single"/>
          <w:rtl w:val="0"/>
        </w:rPr>
        <w:t xml:space="preserve">Exercise 2</w:t>
      </w: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24"/>
          <w:szCs w:val="24"/>
        </w:rPr>
      </w:pPr>
      <w:r w:rsidDel="00000000" w:rsidR="00000000" w:rsidRPr="00000000">
        <w:rPr>
          <w:sz w:val="24"/>
          <w:szCs w:val="24"/>
          <w:rtl w:val="0"/>
        </w:rPr>
        <w:t xml:space="preserve">This exercise aims to work with animation + plane clipping interaction events. To do so, the plane origin is set at the volume center, so that the rotation is done at the volume center. A timer callback class is designed so to define how the volume will be at each time for the interaction. In here, a time-dependent angle for the normal vector of the plane is computed. This angle is used to specify the clipping plane at each step of interaction time, inside the interaction window, requiring also an animation speed.</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Changing the angles changes the plane for rotation, while changing the parameters for the timer callback class modifies the way the volume rotates.</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24"/>
          <w:szCs w:val="24"/>
        </w:rPr>
      </w:pPr>
      <w:r w:rsidDel="00000000" w:rsidR="00000000" w:rsidRPr="00000000">
        <w:rPr>
          <w:sz w:val="24"/>
          <w:szCs w:val="24"/>
          <w:rtl w:val="0"/>
        </w:rPr>
        <w:t xml:space="preserve">The timer is programmed so that it repeats the animation every 100 events. The results are the following. They show a rotating clip plane on the Z axis, clockwise along time.</w:t>
      </w:r>
    </w:p>
    <w:p w:rsidR="00000000" w:rsidDel="00000000" w:rsidP="00000000" w:rsidRDefault="00000000" w:rsidRPr="00000000" w14:paraId="00000040">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561975</wp:posOffset>
            </wp:positionH>
            <wp:positionV relativeFrom="paragraph">
              <wp:posOffset>235837</wp:posOffset>
            </wp:positionV>
            <wp:extent cx="2021774" cy="2162175"/>
            <wp:effectExtent b="0" l="0" r="0" t="0"/>
            <wp:wrapSquare wrapText="bothSides" distB="114300" distT="114300" distL="114300" distR="114300"/>
            <wp:docPr id="12"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021774" cy="2162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3390900</wp:posOffset>
            </wp:positionH>
            <wp:positionV relativeFrom="paragraph">
              <wp:posOffset>235837</wp:posOffset>
            </wp:positionV>
            <wp:extent cx="1957388" cy="2165360"/>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1957388" cy="2165360"/>
                    </a:xfrm>
                    <a:prstGeom prst="rect"/>
                    <a:ln/>
                  </pic:spPr>
                </pic:pic>
              </a:graphicData>
            </a:graphic>
          </wp:anchor>
        </w:drawing>
      </w:r>
    </w:p>
    <w:p w:rsidR="00000000" w:rsidDel="00000000" w:rsidP="00000000" w:rsidRDefault="00000000" w:rsidRPr="00000000" w14:paraId="00000041">
      <w:pPr>
        <w:jc w:val="both"/>
        <w:rPr>
          <w:sz w:val="24"/>
          <w:szCs w:val="24"/>
        </w:rPr>
      </w:pPr>
      <w:r w:rsidDel="00000000" w:rsidR="00000000" w:rsidRPr="00000000">
        <w:rPr>
          <w:rtl w:val="0"/>
        </w:rPr>
      </w:r>
    </w:p>
    <w:p w:rsidR="00000000" w:rsidDel="00000000" w:rsidP="00000000" w:rsidRDefault="00000000" w:rsidRPr="00000000" w14:paraId="00000042">
      <w:pPr>
        <w:jc w:val="both"/>
        <w:rPr>
          <w:sz w:val="24"/>
          <w:szCs w:val="24"/>
        </w:rPr>
      </w:pPr>
      <w:r w:rsidDel="00000000" w:rsidR="00000000" w:rsidRPr="00000000">
        <w:rPr>
          <w:rtl w:val="0"/>
        </w:rPr>
      </w:r>
    </w:p>
    <w:p w:rsidR="00000000" w:rsidDel="00000000" w:rsidP="00000000" w:rsidRDefault="00000000" w:rsidRPr="00000000" w14:paraId="00000043">
      <w:pPr>
        <w:jc w:val="both"/>
        <w:rPr>
          <w:sz w:val="24"/>
          <w:szCs w:val="24"/>
        </w:rPr>
      </w:pPr>
      <w:r w:rsidDel="00000000" w:rsidR="00000000" w:rsidRPr="00000000">
        <w:rPr>
          <w:rtl w:val="0"/>
        </w:rPr>
      </w:r>
    </w:p>
    <w:p w:rsidR="00000000" w:rsidDel="00000000" w:rsidP="00000000" w:rsidRDefault="00000000" w:rsidRPr="00000000" w14:paraId="00000044">
      <w:pPr>
        <w:jc w:val="both"/>
        <w:rPr>
          <w:sz w:val="24"/>
          <w:szCs w:val="24"/>
        </w:rPr>
      </w:pPr>
      <w:r w:rsidDel="00000000" w:rsidR="00000000" w:rsidRPr="00000000">
        <w:rPr>
          <w:rtl w:val="0"/>
        </w:rPr>
      </w:r>
    </w:p>
    <w:p w:rsidR="00000000" w:rsidDel="00000000" w:rsidP="00000000" w:rsidRDefault="00000000" w:rsidRPr="00000000" w14:paraId="00000045">
      <w:pPr>
        <w:jc w:val="both"/>
        <w:rPr>
          <w:sz w:val="24"/>
          <w:szCs w:val="24"/>
        </w:rPr>
      </w:pPr>
      <w:r w:rsidDel="00000000" w:rsidR="00000000" w:rsidRPr="00000000">
        <w:rPr>
          <w:rtl w:val="0"/>
        </w:rPr>
      </w:r>
    </w:p>
    <w:p w:rsidR="00000000" w:rsidDel="00000000" w:rsidP="00000000" w:rsidRDefault="00000000" w:rsidRPr="00000000" w14:paraId="00000046">
      <w:pPr>
        <w:jc w:val="both"/>
        <w:rPr>
          <w:sz w:val="24"/>
          <w:szCs w:val="24"/>
        </w:rPr>
      </w:pPr>
      <w:r w:rsidDel="00000000" w:rsidR="00000000" w:rsidRPr="00000000">
        <w:rPr>
          <w:rtl w:val="0"/>
        </w:rPr>
      </w:r>
    </w:p>
    <w:p w:rsidR="00000000" w:rsidDel="00000000" w:rsidP="00000000" w:rsidRDefault="00000000" w:rsidRPr="00000000" w14:paraId="00000047">
      <w:pPr>
        <w:jc w:val="both"/>
        <w:rPr>
          <w:sz w:val="24"/>
          <w:szCs w:val="24"/>
        </w:rPr>
      </w:pPr>
      <w:r w:rsidDel="00000000" w:rsidR="00000000" w:rsidRPr="00000000">
        <w:rPr>
          <w:rtl w:val="0"/>
        </w:rPr>
      </w:r>
    </w:p>
    <w:p w:rsidR="00000000" w:rsidDel="00000000" w:rsidP="00000000" w:rsidRDefault="00000000" w:rsidRPr="00000000" w14:paraId="00000048">
      <w:pPr>
        <w:jc w:val="both"/>
        <w:rPr>
          <w:sz w:val="24"/>
          <w:szCs w:val="24"/>
        </w:rPr>
      </w:pPr>
      <w:r w:rsidDel="00000000" w:rsidR="00000000" w:rsidRPr="00000000">
        <w:rPr>
          <w:rtl w:val="0"/>
        </w:rPr>
      </w:r>
    </w:p>
    <w:p w:rsidR="00000000" w:rsidDel="00000000" w:rsidP="00000000" w:rsidRDefault="00000000" w:rsidRPr="00000000" w14:paraId="00000049">
      <w:pPr>
        <w:jc w:val="both"/>
        <w:rPr>
          <w:sz w:val="24"/>
          <w:szCs w:val="24"/>
        </w:rPr>
      </w:pPr>
      <w:r w:rsidDel="00000000" w:rsidR="00000000" w:rsidRPr="00000000">
        <w:rPr>
          <w:rtl w:val="0"/>
        </w:rPr>
      </w:r>
    </w:p>
    <w:p w:rsidR="00000000" w:rsidDel="00000000" w:rsidP="00000000" w:rsidRDefault="00000000" w:rsidRPr="00000000" w14:paraId="0000004A">
      <w:pPr>
        <w:jc w:val="both"/>
        <w:rPr>
          <w:sz w:val="24"/>
          <w:szCs w:val="24"/>
        </w:rPr>
      </w:pPr>
      <w:r w:rsidDel="00000000" w:rsidR="00000000" w:rsidRPr="00000000">
        <w:rPr>
          <w:rtl w:val="0"/>
        </w:rPr>
      </w:r>
    </w:p>
    <w:p w:rsidR="00000000" w:rsidDel="00000000" w:rsidP="00000000" w:rsidRDefault="00000000" w:rsidRPr="00000000" w14:paraId="0000004B">
      <w:pPr>
        <w:jc w:val="both"/>
        <w:rPr>
          <w:sz w:val="24"/>
          <w:szCs w:val="24"/>
        </w:rPr>
      </w:pPr>
      <w:r w:rsidDel="00000000" w:rsidR="00000000" w:rsidRPr="00000000">
        <w:rPr>
          <w:rtl w:val="0"/>
        </w:rPr>
      </w:r>
    </w:p>
    <w:p w:rsidR="00000000" w:rsidDel="00000000" w:rsidP="00000000" w:rsidRDefault="00000000" w:rsidRPr="00000000" w14:paraId="0000004C">
      <w:pPr>
        <w:jc w:val="both"/>
        <w:rPr>
          <w:sz w:val="24"/>
          <w:szCs w:val="24"/>
        </w:rPr>
      </w:pPr>
      <w:r w:rsidDel="00000000" w:rsidR="00000000" w:rsidRPr="00000000">
        <w:rPr>
          <w:rtl w:val="0"/>
        </w:rPr>
      </w:r>
    </w:p>
    <w:p w:rsidR="00000000" w:rsidDel="00000000" w:rsidP="00000000" w:rsidRDefault="00000000" w:rsidRPr="00000000" w14:paraId="0000004D">
      <w:pPr>
        <w:jc w:val="both"/>
        <w:rPr>
          <w:sz w:val="24"/>
          <w:szCs w:val="24"/>
        </w:rPr>
      </w:pPr>
      <w:r w:rsidDel="00000000" w:rsidR="00000000" w:rsidRPr="00000000">
        <w:rPr>
          <w:rtl w:val="0"/>
        </w:rPr>
      </w:r>
    </w:p>
    <w:p w:rsidR="00000000" w:rsidDel="00000000" w:rsidP="00000000" w:rsidRDefault="00000000" w:rsidRPr="00000000" w14:paraId="0000004E">
      <w:pPr>
        <w:jc w:val="both"/>
        <w:rPr>
          <w:sz w:val="24"/>
          <w:szCs w:val="24"/>
        </w:rPr>
      </w:pPr>
      <w:r w:rsidDel="00000000" w:rsidR="00000000" w:rsidRPr="00000000">
        <w:rPr>
          <w:rtl w:val="0"/>
        </w:rPr>
      </w:r>
    </w:p>
    <w:p w:rsidR="00000000" w:rsidDel="00000000" w:rsidP="00000000" w:rsidRDefault="00000000" w:rsidRPr="00000000" w14:paraId="0000004F">
      <w:pPr>
        <w:jc w:val="both"/>
        <w:rPr>
          <w:sz w:val="24"/>
          <w:szCs w:val="24"/>
        </w:rPr>
      </w:pPr>
      <w:r w:rsidDel="00000000" w:rsidR="00000000" w:rsidRPr="00000000">
        <w:rPr>
          <w:rtl w:val="0"/>
        </w:rPr>
      </w:r>
    </w:p>
    <w:p w:rsidR="00000000" w:rsidDel="00000000" w:rsidP="00000000" w:rsidRDefault="00000000" w:rsidRPr="00000000" w14:paraId="00000050">
      <w:pPr>
        <w:jc w:val="both"/>
        <w:rPr>
          <w:sz w:val="24"/>
          <w:szCs w:val="24"/>
        </w:rPr>
      </w:pPr>
      <w:r w:rsidDel="00000000" w:rsidR="00000000" w:rsidRPr="00000000">
        <w:rPr>
          <w:sz w:val="24"/>
          <w:szCs w:val="24"/>
          <w:u w:val="single"/>
          <w:rtl w:val="0"/>
        </w:rPr>
        <w:t xml:space="preserve">Exercise 3</w:t>
      </w:r>
      <w:r w:rsidDel="00000000" w:rsidR="00000000" w:rsidRPr="00000000">
        <w:rPr>
          <w:rtl w:val="0"/>
        </w:rPr>
      </w:r>
    </w:p>
    <w:p w:rsidR="00000000" w:rsidDel="00000000" w:rsidP="00000000" w:rsidRDefault="00000000" w:rsidRPr="00000000" w14:paraId="00000051">
      <w:pPr>
        <w:jc w:val="both"/>
        <w:rPr>
          <w:sz w:val="24"/>
          <w:szCs w:val="24"/>
        </w:rPr>
      </w:pPr>
      <w:r w:rsidDel="00000000" w:rsidR="00000000" w:rsidRPr="00000000">
        <w:rPr>
          <w:rtl w:val="0"/>
        </w:rPr>
      </w:r>
    </w:p>
    <w:p w:rsidR="00000000" w:rsidDel="00000000" w:rsidP="00000000" w:rsidRDefault="00000000" w:rsidRPr="00000000" w14:paraId="00000052">
      <w:pPr>
        <w:jc w:val="both"/>
        <w:rPr>
          <w:sz w:val="24"/>
          <w:szCs w:val="24"/>
        </w:rPr>
      </w:pPr>
      <w:r w:rsidDel="00000000" w:rsidR="00000000" w:rsidRPr="00000000">
        <w:rPr>
          <w:sz w:val="24"/>
          <w:szCs w:val="24"/>
          <w:rtl w:val="0"/>
        </w:rPr>
        <w:t xml:space="preserve">VTK applications can also be controlled with buttons that control events, using the package “PyQt”. In here, the class “setup_vtk_renderer” provides the rendering window, the class “setup_ui” establishes how the user interface will be designed, the class “on_button_clicked” tells the necessary actions to complete when the specified button in the interface is clicked and the “main” section executes everything.</w:t>
      </w:r>
    </w:p>
    <w:p w:rsidR="00000000" w:rsidDel="00000000" w:rsidP="00000000" w:rsidRDefault="00000000" w:rsidRPr="00000000" w14:paraId="00000053">
      <w:pPr>
        <w:jc w:val="both"/>
        <w:rPr>
          <w:sz w:val="24"/>
          <w:szCs w:val="24"/>
        </w:rPr>
      </w:pPr>
      <w:r w:rsidDel="00000000" w:rsidR="00000000" w:rsidRPr="00000000">
        <w:rPr>
          <w:rtl w:val="0"/>
        </w:rPr>
      </w:r>
    </w:p>
    <w:p w:rsidR="00000000" w:rsidDel="00000000" w:rsidP="00000000" w:rsidRDefault="00000000" w:rsidRPr="00000000" w14:paraId="00000054">
      <w:pPr>
        <w:jc w:val="both"/>
        <w:rPr>
          <w:sz w:val="24"/>
          <w:szCs w:val="24"/>
        </w:rPr>
      </w:pPr>
      <w:r w:rsidDel="00000000" w:rsidR="00000000" w:rsidRPr="00000000">
        <w:rPr>
          <w:sz w:val="24"/>
          <w:szCs w:val="24"/>
          <w:rtl w:val="0"/>
        </w:rPr>
        <w:t xml:space="preserve">In this exercise, we develop a user interface with PyQt for VTK rendering of a sphere source with a random color, so that the sphere randomly changes color every time a button in the User Interface is clicked. Results are displayed below:</w:t>
      </w:r>
    </w:p>
    <w:p w:rsidR="00000000" w:rsidDel="00000000" w:rsidP="00000000" w:rsidRDefault="00000000" w:rsidRPr="00000000" w14:paraId="00000055">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-104774</wp:posOffset>
            </wp:positionH>
            <wp:positionV relativeFrom="paragraph">
              <wp:posOffset>2314575</wp:posOffset>
            </wp:positionV>
            <wp:extent cx="2881901" cy="1781175"/>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881901"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200025</wp:posOffset>
            </wp:positionV>
            <wp:extent cx="2890838" cy="1781563"/>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2890838" cy="17815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-114299</wp:posOffset>
            </wp:positionH>
            <wp:positionV relativeFrom="paragraph">
              <wp:posOffset>200025</wp:posOffset>
            </wp:positionV>
            <wp:extent cx="2909621" cy="1781175"/>
            <wp:effectExtent b="0" l="0" r="0" t="0"/>
            <wp:wrapSquare wrapText="bothSides" distB="114300" distT="114300" distL="114300" distR="114300"/>
            <wp:docPr id="14"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909621" cy="17811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2952750</wp:posOffset>
            </wp:positionH>
            <wp:positionV relativeFrom="paragraph">
              <wp:posOffset>2314575</wp:posOffset>
            </wp:positionV>
            <wp:extent cx="2886075" cy="1779556"/>
            <wp:effectExtent b="0" l="0" r="0" t="0"/>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86075" cy="1779556"/>
                    </a:xfrm>
                    <a:prstGeom prst="rect"/>
                    <a:ln/>
                  </pic:spPr>
                </pic:pic>
              </a:graphicData>
            </a:graphic>
          </wp:anchor>
        </w:drawing>
      </w:r>
    </w:p>
    <w:p w:rsidR="00000000" w:rsidDel="00000000" w:rsidP="00000000" w:rsidRDefault="00000000" w:rsidRPr="00000000" w14:paraId="00000056">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1323975</wp:posOffset>
            </wp:positionH>
            <wp:positionV relativeFrom="paragraph">
              <wp:posOffset>114300</wp:posOffset>
            </wp:positionV>
            <wp:extent cx="3171825" cy="1944192"/>
            <wp:effectExtent b="0" l="0" r="0" t="0"/>
            <wp:wrapSquare wrapText="bothSides" distB="114300" distT="114300" distL="114300" distR="114300"/>
            <wp:docPr id="5"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171825" cy="1944192"/>
                    </a:xfrm>
                    <a:prstGeom prst="rect"/>
                    <a:ln/>
                  </pic:spPr>
                </pic:pic>
              </a:graphicData>
            </a:graphic>
          </wp:anchor>
        </w:drawing>
      </w:r>
    </w:p>
    <w:p w:rsidR="00000000" w:rsidDel="00000000" w:rsidP="00000000" w:rsidRDefault="00000000" w:rsidRPr="00000000" w14:paraId="00000057">
      <w:pPr>
        <w:jc w:val="both"/>
        <w:rPr>
          <w:sz w:val="24"/>
          <w:szCs w:val="24"/>
        </w:rPr>
      </w:pPr>
      <w:r w:rsidDel="00000000" w:rsidR="00000000" w:rsidRPr="00000000">
        <w:rPr>
          <w:rtl w:val="0"/>
        </w:rPr>
      </w:r>
    </w:p>
    <w:p w:rsidR="00000000" w:rsidDel="00000000" w:rsidP="00000000" w:rsidRDefault="00000000" w:rsidRPr="00000000" w14:paraId="00000058">
      <w:pPr>
        <w:jc w:val="both"/>
        <w:rPr>
          <w:sz w:val="24"/>
          <w:szCs w:val="24"/>
        </w:rPr>
      </w:pPr>
      <w:r w:rsidDel="00000000" w:rsidR="00000000" w:rsidRPr="00000000">
        <w:rPr>
          <w:rtl w:val="0"/>
        </w:rPr>
      </w:r>
    </w:p>
    <w:p w:rsidR="00000000" w:rsidDel="00000000" w:rsidP="00000000" w:rsidRDefault="00000000" w:rsidRPr="00000000" w14:paraId="00000059">
      <w:pPr>
        <w:jc w:val="both"/>
        <w:rPr>
          <w:sz w:val="24"/>
          <w:szCs w:val="24"/>
        </w:rPr>
      </w:pPr>
      <w:r w:rsidDel="00000000" w:rsidR="00000000" w:rsidRPr="00000000">
        <w:rPr>
          <w:rtl w:val="0"/>
        </w:rPr>
      </w:r>
    </w:p>
    <w:p w:rsidR="00000000" w:rsidDel="00000000" w:rsidP="00000000" w:rsidRDefault="00000000" w:rsidRPr="00000000" w14:paraId="0000005A">
      <w:pPr>
        <w:jc w:val="both"/>
        <w:rPr>
          <w:sz w:val="24"/>
          <w:szCs w:val="24"/>
        </w:rPr>
      </w:pPr>
      <w:r w:rsidDel="00000000" w:rsidR="00000000" w:rsidRPr="00000000">
        <w:rPr>
          <w:rtl w:val="0"/>
        </w:rPr>
      </w:r>
    </w:p>
    <w:p w:rsidR="00000000" w:rsidDel="00000000" w:rsidP="00000000" w:rsidRDefault="00000000" w:rsidRPr="00000000" w14:paraId="0000005B">
      <w:pPr>
        <w:jc w:val="both"/>
        <w:rPr>
          <w:sz w:val="24"/>
          <w:szCs w:val="24"/>
        </w:rPr>
      </w:pPr>
      <w:r w:rsidDel="00000000" w:rsidR="00000000" w:rsidRPr="00000000">
        <w:rPr>
          <w:rtl w:val="0"/>
        </w:rPr>
      </w:r>
    </w:p>
    <w:p w:rsidR="00000000" w:rsidDel="00000000" w:rsidP="00000000" w:rsidRDefault="00000000" w:rsidRPr="00000000" w14:paraId="0000005C">
      <w:pPr>
        <w:jc w:val="both"/>
        <w:rPr>
          <w:sz w:val="24"/>
          <w:szCs w:val="24"/>
        </w:rPr>
      </w:pPr>
      <w:r w:rsidDel="00000000" w:rsidR="00000000" w:rsidRPr="00000000">
        <w:rPr>
          <w:rtl w:val="0"/>
        </w:rPr>
      </w:r>
    </w:p>
    <w:p w:rsidR="00000000" w:rsidDel="00000000" w:rsidP="00000000" w:rsidRDefault="00000000" w:rsidRPr="00000000" w14:paraId="0000005D">
      <w:pPr>
        <w:jc w:val="both"/>
        <w:rPr>
          <w:sz w:val="24"/>
          <w:szCs w:val="24"/>
        </w:rPr>
      </w:pPr>
      <w:r w:rsidDel="00000000" w:rsidR="00000000" w:rsidRPr="00000000">
        <w:rPr>
          <w:rtl w:val="0"/>
        </w:rPr>
      </w:r>
    </w:p>
    <w:p w:rsidR="00000000" w:rsidDel="00000000" w:rsidP="00000000" w:rsidRDefault="00000000" w:rsidRPr="00000000" w14:paraId="0000005E">
      <w:pPr>
        <w:jc w:val="both"/>
        <w:rPr>
          <w:sz w:val="24"/>
          <w:szCs w:val="24"/>
        </w:rPr>
      </w:pPr>
      <w:r w:rsidDel="00000000" w:rsidR="00000000" w:rsidRPr="00000000">
        <w:rPr>
          <w:rtl w:val="0"/>
        </w:rPr>
      </w:r>
    </w:p>
    <w:p w:rsidR="00000000" w:rsidDel="00000000" w:rsidP="00000000" w:rsidRDefault="00000000" w:rsidRPr="00000000" w14:paraId="0000005F">
      <w:pPr>
        <w:jc w:val="both"/>
        <w:rPr>
          <w:sz w:val="24"/>
          <w:szCs w:val="24"/>
        </w:rPr>
      </w:pPr>
      <w:r w:rsidDel="00000000" w:rsidR="00000000" w:rsidRPr="00000000">
        <w:rPr>
          <w:rtl w:val="0"/>
        </w:rPr>
      </w:r>
    </w:p>
    <w:p w:rsidR="00000000" w:rsidDel="00000000" w:rsidP="00000000" w:rsidRDefault="00000000" w:rsidRPr="00000000" w14:paraId="00000060">
      <w:pPr>
        <w:jc w:val="both"/>
        <w:rPr>
          <w:sz w:val="24"/>
          <w:szCs w:val="24"/>
        </w:rPr>
      </w:pP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rtl w:val="0"/>
        </w:rPr>
      </w:r>
    </w:p>
    <w:p w:rsidR="00000000" w:rsidDel="00000000" w:rsidP="00000000" w:rsidRDefault="00000000" w:rsidRPr="00000000" w14:paraId="00000062">
      <w:pPr>
        <w:jc w:val="both"/>
        <w:rPr>
          <w:sz w:val="24"/>
          <w:szCs w:val="24"/>
        </w:rPr>
      </w:pPr>
      <w:r w:rsidDel="00000000" w:rsidR="00000000" w:rsidRPr="00000000">
        <w:rPr>
          <w:rtl w:val="0"/>
        </w:rPr>
      </w:r>
    </w:p>
    <w:p w:rsidR="00000000" w:rsidDel="00000000" w:rsidP="00000000" w:rsidRDefault="00000000" w:rsidRPr="00000000" w14:paraId="00000063">
      <w:pPr>
        <w:jc w:val="both"/>
        <w:rPr>
          <w:sz w:val="24"/>
          <w:szCs w:val="24"/>
        </w:rPr>
      </w:pPr>
      <w:r w:rsidDel="00000000" w:rsidR="00000000" w:rsidRPr="00000000">
        <w:rPr>
          <w:rtl w:val="0"/>
        </w:rPr>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24"/>
          <w:szCs w:val="24"/>
        </w:rPr>
      </w:pPr>
      <w:r w:rsidDel="00000000" w:rsidR="00000000" w:rsidRPr="00000000">
        <w:rPr>
          <w:sz w:val="24"/>
          <w:szCs w:val="24"/>
          <w:rtl w:val="0"/>
        </w:rPr>
        <w:t xml:space="preserve">The first image just shows the sphere, before the design of the user interface is applied and connected to the main pipeline. The second image shows the sphere when the user interface is created, but before the button is actually connected to the main pipeline. The rest of the images show the sphere in different random colors, just after the button as well as the user interface is connected into the main pipeline.</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rtl w:val="0"/>
        </w:rPr>
      </w:r>
    </w:p>
    <w:p w:rsidR="00000000" w:rsidDel="00000000" w:rsidP="00000000" w:rsidRDefault="00000000" w:rsidRPr="00000000" w14:paraId="00000068">
      <w:pPr>
        <w:jc w:val="both"/>
        <w:rPr>
          <w:sz w:val="24"/>
          <w:szCs w:val="24"/>
          <w:u w:val="single"/>
        </w:rPr>
      </w:pPr>
      <w:r w:rsidDel="00000000" w:rsidR="00000000" w:rsidRPr="00000000">
        <w:rPr>
          <w:sz w:val="24"/>
          <w:szCs w:val="24"/>
          <w:u w:val="single"/>
          <w:rtl w:val="0"/>
        </w:rPr>
        <w:t xml:space="preserve">Exercise 4</w:t>
      </w:r>
    </w:p>
    <w:p w:rsidR="00000000" w:rsidDel="00000000" w:rsidP="00000000" w:rsidRDefault="00000000" w:rsidRPr="00000000" w14:paraId="00000069">
      <w:pPr>
        <w:jc w:val="both"/>
        <w:rPr>
          <w:sz w:val="24"/>
          <w:szCs w:val="24"/>
          <w:u w:val="single"/>
        </w:rPr>
      </w:pPr>
      <w:r w:rsidDel="00000000" w:rsidR="00000000" w:rsidRPr="00000000">
        <w:rPr>
          <w:rtl w:val="0"/>
        </w:rPr>
      </w:r>
    </w:p>
    <w:p w:rsidR="00000000" w:rsidDel="00000000" w:rsidP="00000000" w:rsidRDefault="00000000" w:rsidRPr="00000000" w14:paraId="0000006A">
      <w:pPr>
        <w:jc w:val="both"/>
        <w:rPr>
          <w:sz w:val="24"/>
          <w:szCs w:val="24"/>
        </w:rPr>
      </w:pPr>
      <w:r w:rsidDel="00000000" w:rsidR="00000000" w:rsidRPr="00000000">
        <w:rPr>
          <w:sz w:val="24"/>
          <w:szCs w:val="24"/>
          <w:rtl w:val="0"/>
        </w:rPr>
        <w:t xml:space="preserve">The last exercise is a volume splatting application, where stereo based on anaglyphs (color multiplexing) is also applied in the pipeline, requiring to be observed with special glasses and to be displayed with a special screen. The results before and after stereo (in a normal screen) are depicted below. One can see in the stereo image red and blue-green traces, corresponding to the features of each image used in the stereo pipeline.</w:t>
      </w:r>
    </w:p>
    <w:p w:rsidR="00000000" w:rsidDel="00000000" w:rsidP="00000000" w:rsidRDefault="00000000" w:rsidRPr="00000000" w14:paraId="0000006B">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257175</wp:posOffset>
            </wp:positionV>
            <wp:extent cx="2565233" cy="2024063"/>
            <wp:effectExtent b="0" l="0" r="0" t="0"/>
            <wp:wrapSquare wrapText="bothSides" distB="114300" distT="114300" distL="114300" distR="11430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565233" cy="20240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257175</wp:posOffset>
            </wp:positionV>
            <wp:extent cx="2679785" cy="2028825"/>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2679785" cy="2028825"/>
                    </a:xfrm>
                    <a:prstGeom prst="rect"/>
                    <a:ln/>
                  </pic:spPr>
                </pic:pic>
              </a:graphicData>
            </a:graphic>
          </wp:anchor>
        </w:drawing>
      </w:r>
    </w:p>
    <w:p w:rsidR="00000000" w:rsidDel="00000000" w:rsidP="00000000" w:rsidRDefault="00000000" w:rsidRPr="00000000" w14:paraId="0000006C">
      <w:pPr>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8977500</wp:posOffset>
            </wp:positionV>
            <wp:extent cx="5734050" cy="4343400"/>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4050" cy="4343400"/>
                    </a:xfrm>
                    <a:prstGeom prst="rect"/>
                    <a:ln/>
                  </pic:spPr>
                </pic:pic>
              </a:graphicData>
            </a:graphic>
          </wp:anchor>
        </w:drawing>
      </w:r>
    </w:p>
    <w:p w:rsidR="00000000" w:rsidDel="00000000" w:rsidP="00000000" w:rsidRDefault="00000000" w:rsidRPr="00000000" w14:paraId="0000006D">
      <w:pPr>
        <w:jc w:val="both"/>
        <w:rPr>
          <w:sz w:val="24"/>
          <w:szCs w:val="24"/>
        </w:rPr>
      </w:pPr>
      <w:r w:rsidDel="00000000" w:rsidR="00000000" w:rsidRPr="00000000">
        <w:rPr>
          <w:rtl w:val="0"/>
        </w:rPr>
      </w:r>
    </w:p>
    <w:p w:rsidR="00000000" w:rsidDel="00000000" w:rsidP="00000000" w:rsidRDefault="00000000" w:rsidRPr="00000000" w14:paraId="0000006E">
      <w:pPr>
        <w:jc w:val="both"/>
        <w:rPr>
          <w:sz w:val="24"/>
          <w:szCs w:val="24"/>
        </w:rPr>
      </w:pPr>
      <w:r w:rsidDel="00000000" w:rsidR="00000000" w:rsidRPr="00000000">
        <w:rPr>
          <w:rtl w:val="0"/>
        </w:rPr>
      </w:r>
    </w:p>
    <w:p w:rsidR="00000000" w:rsidDel="00000000" w:rsidP="00000000" w:rsidRDefault="00000000" w:rsidRPr="00000000" w14:paraId="0000006F">
      <w:pPr>
        <w:jc w:val="both"/>
        <w:rPr>
          <w:sz w:val="24"/>
          <w:szCs w:val="24"/>
        </w:rPr>
      </w:pPr>
      <w:r w:rsidDel="00000000" w:rsidR="00000000" w:rsidRPr="00000000">
        <w:rPr>
          <w:rtl w:val="0"/>
        </w:rPr>
      </w:r>
    </w:p>
    <w:p w:rsidR="00000000" w:rsidDel="00000000" w:rsidP="00000000" w:rsidRDefault="00000000" w:rsidRPr="00000000" w14:paraId="00000070">
      <w:pPr>
        <w:jc w:val="both"/>
        <w:rPr>
          <w:sz w:val="24"/>
          <w:szCs w:val="24"/>
        </w:rPr>
      </w:pPr>
      <w:r w:rsidDel="00000000" w:rsidR="00000000" w:rsidRPr="00000000">
        <w:rPr>
          <w:rtl w:val="0"/>
        </w:rPr>
      </w:r>
    </w:p>
    <w:p w:rsidR="00000000" w:rsidDel="00000000" w:rsidP="00000000" w:rsidRDefault="00000000" w:rsidRPr="00000000" w14:paraId="00000071">
      <w:pPr>
        <w:jc w:val="both"/>
        <w:rPr>
          <w:sz w:val="24"/>
          <w:szCs w:val="24"/>
        </w:rPr>
      </w:pPr>
      <w:r w:rsidDel="00000000" w:rsidR="00000000" w:rsidRPr="00000000">
        <w:rPr>
          <w:rtl w:val="0"/>
        </w:rPr>
      </w:r>
    </w:p>
    <w:p w:rsidR="00000000" w:rsidDel="00000000" w:rsidP="00000000" w:rsidRDefault="00000000" w:rsidRPr="00000000" w14:paraId="00000072">
      <w:pPr>
        <w:jc w:val="both"/>
        <w:rPr>
          <w:sz w:val="24"/>
          <w:szCs w:val="24"/>
        </w:rPr>
      </w:pPr>
      <w:r w:rsidDel="00000000" w:rsidR="00000000" w:rsidRPr="00000000">
        <w:rPr>
          <w:rtl w:val="0"/>
        </w:rPr>
      </w:r>
    </w:p>
    <w:p w:rsidR="00000000" w:rsidDel="00000000" w:rsidP="00000000" w:rsidRDefault="00000000" w:rsidRPr="00000000" w14:paraId="00000073">
      <w:pPr>
        <w:jc w:val="both"/>
        <w:rPr>
          <w:sz w:val="24"/>
          <w:szCs w:val="24"/>
        </w:rPr>
      </w:pPr>
      <w:r w:rsidDel="00000000" w:rsidR="00000000" w:rsidRPr="00000000">
        <w:rPr>
          <w:rtl w:val="0"/>
        </w:rPr>
      </w:r>
    </w:p>
    <w:p w:rsidR="00000000" w:rsidDel="00000000" w:rsidP="00000000" w:rsidRDefault="00000000" w:rsidRPr="00000000" w14:paraId="00000074">
      <w:pPr>
        <w:jc w:val="both"/>
        <w:rPr>
          <w:sz w:val="24"/>
          <w:szCs w:val="24"/>
        </w:rPr>
      </w:pPr>
      <w:r w:rsidDel="00000000" w:rsidR="00000000" w:rsidRPr="00000000">
        <w:rPr>
          <w:rtl w:val="0"/>
        </w:rPr>
      </w:r>
    </w:p>
    <w:p w:rsidR="00000000" w:rsidDel="00000000" w:rsidP="00000000" w:rsidRDefault="00000000" w:rsidRPr="00000000" w14:paraId="00000075">
      <w:pPr>
        <w:jc w:val="both"/>
        <w:rPr>
          <w:sz w:val="24"/>
          <w:szCs w:val="24"/>
        </w:rPr>
      </w:pPr>
      <w:r w:rsidDel="00000000" w:rsidR="00000000" w:rsidRPr="00000000">
        <w:rPr>
          <w:rtl w:val="0"/>
        </w:rPr>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rtl w:val="0"/>
        </w:rPr>
      </w:r>
    </w:p>
    <w:p w:rsidR="00000000" w:rsidDel="00000000" w:rsidP="00000000" w:rsidRDefault="00000000" w:rsidRPr="00000000" w14:paraId="00000078">
      <w:pPr>
        <w:jc w:val="both"/>
        <w:rPr>
          <w:sz w:val="24"/>
          <w:szCs w:val="24"/>
        </w:rPr>
      </w:pPr>
      <w:r w:rsidDel="00000000" w:rsidR="00000000" w:rsidRPr="00000000">
        <w:rPr>
          <w:rtl w:val="0"/>
        </w:rPr>
      </w:r>
    </w:p>
    <w:p w:rsidR="00000000" w:rsidDel="00000000" w:rsidP="00000000" w:rsidRDefault="00000000" w:rsidRPr="00000000" w14:paraId="00000079">
      <w:pPr>
        <w:jc w:val="both"/>
        <w:rPr>
          <w:sz w:val="24"/>
          <w:szCs w:val="24"/>
        </w:rPr>
      </w:pPr>
      <w:r w:rsidDel="00000000" w:rsidR="00000000" w:rsidRPr="00000000">
        <w:rPr>
          <w:rtl w:val="0"/>
        </w:rPr>
      </w:r>
    </w:p>
    <w:p w:rsidR="00000000" w:rsidDel="00000000" w:rsidP="00000000" w:rsidRDefault="00000000" w:rsidRPr="00000000" w14:paraId="0000007A">
      <w:pPr>
        <w:jc w:val="both"/>
        <w:rPr>
          <w:sz w:val="24"/>
          <w:szCs w:val="24"/>
        </w:rPr>
      </w:pPr>
      <w:r w:rsidDel="00000000" w:rsidR="00000000" w:rsidRPr="00000000">
        <w:rPr>
          <w:rtl w:val="0"/>
        </w:rPr>
      </w:r>
    </w:p>
    <w:p w:rsidR="00000000" w:rsidDel="00000000" w:rsidP="00000000" w:rsidRDefault="00000000" w:rsidRPr="00000000" w14:paraId="0000007B">
      <w:pPr>
        <w:jc w:val="both"/>
        <w:rPr>
          <w:sz w:val="24"/>
          <w:szCs w:val="24"/>
        </w:rPr>
      </w:pPr>
      <w:r w:rsidDel="00000000" w:rsidR="00000000" w:rsidRPr="00000000">
        <w:rPr>
          <w:rtl w:val="0"/>
        </w:rPr>
      </w:r>
    </w:p>
    <w:p w:rsidR="00000000" w:rsidDel="00000000" w:rsidP="00000000" w:rsidRDefault="00000000" w:rsidRPr="00000000" w14:paraId="0000007C">
      <w:pPr>
        <w:jc w:val="both"/>
        <w:rPr>
          <w:sz w:val="24"/>
          <w:szCs w:val="24"/>
        </w:rPr>
      </w:pPr>
      <w:r w:rsidDel="00000000" w:rsidR="00000000" w:rsidRPr="00000000">
        <w:rPr>
          <w:rtl w:val="0"/>
        </w:rPr>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rtl w:val="0"/>
        </w:rPr>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rtl w:val="0"/>
        </w:rPr>
      </w:r>
    </w:p>
    <w:p w:rsidR="00000000" w:rsidDel="00000000" w:rsidP="00000000" w:rsidRDefault="00000000" w:rsidRPr="00000000" w14:paraId="00000081">
      <w:pPr>
        <w:jc w:val="both"/>
        <w:rPr>
          <w:sz w:val="24"/>
          <w:szCs w:val="24"/>
        </w:rPr>
      </w:pPr>
      <w:r w:rsidDel="00000000" w:rsidR="00000000" w:rsidRPr="00000000">
        <w:rPr>
          <w:rtl w:val="0"/>
        </w:rPr>
      </w:r>
    </w:p>
    <w:p w:rsidR="00000000" w:rsidDel="00000000" w:rsidP="00000000" w:rsidRDefault="00000000" w:rsidRPr="00000000" w14:paraId="00000082">
      <w:pPr>
        <w:jc w:val="both"/>
        <w:rPr>
          <w:sz w:val="24"/>
          <w:szCs w:val="24"/>
        </w:rPr>
      </w:pPr>
      <w:r w:rsidDel="00000000" w:rsidR="00000000" w:rsidRPr="00000000">
        <w:rPr>
          <w:rtl w:val="0"/>
        </w:rPr>
      </w:r>
    </w:p>
    <w:p w:rsidR="00000000" w:rsidDel="00000000" w:rsidP="00000000" w:rsidRDefault="00000000" w:rsidRPr="00000000" w14:paraId="00000083">
      <w:pPr>
        <w:jc w:val="both"/>
        <w:rPr>
          <w:sz w:val="24"/>
          <w:szCs w:val="24"/>
        </w:rPr>
      </w:pPr>
      <w:r w:rsidDel="00000000" w:rsidR="00000000" w:rsidRPr="00000000">
        <w:rPr>
          <w:rtl w:val="0"/>
        </w:rPr>
      </w:r>
    </w:p>
    <w:p w:rsidR="00000000" w:rsidDel="00000000" w:rsidP="00000000" w:rsidRDefault="00000000" w:rsidRPr="00000000" w14:paraId="00000084">
      <w:pPr>
        <w:jc w:val="both"/>
        <w:rPr>
          <w:sz w:val="24"/>
          <w:szCs w:val="24"/>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6.png"/><Relationship Id="rId14" Type="http://schemas.openxmlformats.org/officeDocument/2006/relationships/image" Target="media/image5.png"/><Relationship Id="rId17" Type="http://schemas.openxmlformats.org/officeDocument/2006/relationships/image" Target="media/image1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7.png"/><Relationship Id="rId18" Type="http://schemas.openxmlformats.org/officeDocument/2006/relationships/image" Target="media/image13.png"/><Relationship Id="rId7" Type="http://schemas.openxmlformats.org/officeDocument/2006/relationships/image" Target="media/image11.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