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7313"/>
      </w:tblGrid>
      <w:tr w:rsidR="006F6843" w:rsidRPr="00035CEC" w14:paraId="22BFD44D" w14:textId="77777777">
        <w:trPr>
          <w:jc w:val="center"/>
        </w:trPr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  <w:shd w:val="clear" w:color="auto" w:fill="EAF0F7"/>
          </w:tcPr>
          <w:p w14:paraId="0873EA06" w14:textId="77777777" w:rsidR="006F6843" w:rsidRPr="00035CEC" w:rsidRDefault="0000000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35CEC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16EDB31" wp14:editId="34DBA644">
                  <wp:extent cx="1440000" cy="1440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_clean_studio_like_portrait_scene_with_a_young_ad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E58CD1" w14:textId="77777777" w:rsidR="006F6843" w:rsidRPr="00035CEC" w:rsidRDefault="00000000">
            <w:pPr>
              <w:spacing w:before="160" w:after="4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F2937"/>
                <w:sz w:val="24"/>
                <w:szCs w:val="24"/>
                <w:lang w:val="pt-BR"/>
              </w:rPr>
              <w:t>CONTATO</w:t>
            </w:r>
          </w:p>
          <w:p w14:paraId="3E58274F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Curitiba, Paraná, Brasil</w:t>
            </w:r>
          </w:p>
          <w:p w14:paraId="56E8E56D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(41) 98529-1212</w:t>
            </w:r>
          </w:p>
          <w:p w14:paraId="3FB67DBC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andres-omega@hotmail.com</w:t>
            </w:r>
          </w:p>
          <w:p w14:paraId="570267CB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LinkedIn: pendente</w:t>
            </w:r>
          </w:p>
          <w:p w14:paraId="1254B010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github.com/andres29582</w:t>
            </w:r>
          </w:p>
          <w:p w14:paraId="55F31D11" w14:textId="77777777" w:rsidR="006F6843" w:rsidRPr="00035CEC" w:rsidRDefault="00000000">
            <w:pPr>
              <w:spacing w:before="160" w:after="4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F2937"/>
                <w:sz w:val="24"/>
                <w:szCs w:val="24"/>
                <w:lang w:val="pt-BR"/>
              </w:rPr>
              <w:t>COMPETÊNCIAS</w:t>
            </w:r>
          </w:p>
          <w:p w14:paraId="6AAF0B69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 xml:space="preserve">• </w:t>
            </w:r>
            <w:proofErr w:type="spellStart"/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NestJS</w:t>
            </w:r>
            <w:proofErr w:type="spellEnd"/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, APIs REST, JWT</w:t>
            </w:r>
          </w:p>
          <w:p w14:paraId="5855AD1C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• PostgreSQL, SQL, modelagem relacional</w:t>
            </w:r>
          </w:p>
          <w:p w14:paraId="69DEEF93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</w:rPr>
              <w:t>• React Native e Expo</w:t>
            </w:r>
          </w:p>
          <w:p w14:paraId="2899C387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</w:rPr>
              <w:t>• Git, GitHub, Swagger, VS Code</w:t>
            </w:r>
          </w:p>
          <w:p w14:paraId="2DEEE5D0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• Arquitetura modular, autenticação e validação</w:t>
            </w:r>
          </w:p>
          <w:p w14:paraId="40F33940" w14:textId="77777777" w:rsidR="006F6843" w:rsidRPr="00035CEC" w:rsidRDefault="00000000">
            <w:pPr>
              <w:spacing w:before="160" w:after="4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F2937"/>
                <w:sz w:val="24"/>
                <w:szCs w:val="24"/>
                <w:lang w:val="pt-BR"/>
              </w:rPr>
              <w:t>IDIOMAS</w:t>
            </w:r>
          </w:p>
          <w:p w14:paraId="4DE81A2D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Português: fluente</w:t>
            </w:r>
          </w:p>
          <w:p w14:paraId="5C410697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Espanhol: fluente</w:t>
            </w:r>
          </w:p>
          <w:p w14:paraId="45A6AB51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374151"/>
                <w:sz w:val="24"/>
                <w:szCs w:val="24"/>
                <w:lang w:val="pt-BR"/>
              </w:rPr>
              <w:t>Inglês: básico em desenvolvimento</w:t>
            </w:r>
          </w:p>
        </w:tc>
        <w:tc>
          <w:tcPr>
            <w:tcW w:w="7313" w:type="dxa"/>
            <w:tcBorders>
              <w:top w:val="nil"/>
              <w:left w:val="nil"/>
              <w:bottom w:val="nil"/>
              <w:right w:val="nil"/>
            </w:tcBorders>
          </w:tcPr>
          <w:p w14:paraId="260721D0" w14:textId="77777777" w:rsidR="006F6843" w:rsidRPr="00035CEC" w:rsidRDefault="0000000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11827"/>
                <w:sz w:val="24"/>
                <w:szCs w:val="24"/>
                <w:lang w:val="pt-BR"/>
              </w:rPr>
              <w:t>ANDRÉS EDUARDO PIGNOLONI VASQUEZ</w:t>
            </w:r>
          </w:p>
          <w:p w14:paraId="7AA8E4CD" w14:textId="77777777" w:rsidR="006F6843" w:rsidRPr="00035CEC" w:rsidRDefault="00000000">
            <w:pPr>
              <w:spacing w:after="10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i/>
                <w:color w:val="4B5563"/>
                <w:sz w:val="24"/>
                <w:szCs w:val="24"/>
                <w:lang w:val="pt-BR"/>
              </w:rPr>
              <w:t>Estudante de ADS | Transição para Desenvolvimento</w:t>
            </w:r>
          </w:p>
          <w:p w14:paraId="3C5E8E2D" w14:textId="77777777" w:rsidR="006F6843" w:rsidRPr="00035CEC" w:rsidRDefault="00000000">
            <w:pPr>
              <w:spacing w:before="80" w:after="4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F2937"/>
                <w:sz w:val="24"/>
                <w:szCs w:val="24"/>
                <w:lang w:val="pt-BR"/>
              </w:rPr>
              <w:t>RESUMO PROFISSIONAL</w:t>
            </w:r>
          </w:p>
          <w:p w14:paraId="12811803" w14:textId="77777777" w:rsidR="006F6843" w:rsidRPr="00035CEC" w:rsidRDefault="00000000">
            <w:pPr>
              <w:spacing w:after="40" w:line="252" w:lineRule="auto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1F2937"/>
                <w:sz w:val="24"/>
                <w:szCs w:val="24"/>
                <w:lang w:val="pt-BR"/>
              </w:rPr>
              <w:t xml:space="preserve">Estudante de Análise e Desenvolvimento de Sistemas, em transição para a área de desenvolvimento de software. Desenvolve projetos full </w:t>
            </w:r>
            <w:proofErr w:type="spellStart"/>
            <w:r w:rsidRPr="00035CEC">
              <w:rPr>
                <w:rFonts w:ascii="Times New Roman" w:hAnsi="Times New Roman" w:cs="Times New Roman"/>
                <w:color w:val="1F2937"/>
                <w:sz w:val="24"/>
                <w:szCs w:val="24"/>
                <w:lang w:val="pt-BR"/>
              </w:rPr>
              <w:t>stack</w:t>
            </w:r>
            <w:proofErr w:type="spellEnd"/>
            <w:r w:rsidRPr="00035CEC">
              <w:rPr>
                <w:rFonts w:ascii="Times New Roman" w:hAnsi="Times New Roman" w:cs="Times New Roman"/>
                <w:color w:val="1F2937"/>
                <w:sz w:val="24"/>
                <w:szCs w:val="24"/>
                <w:lang w:val="pt-BR"/>
              </w:rPr>
              <w:t xml:space="preserve"> com foco em </w:t>
            </w:r>
            <w:proofErr w:type="spellStart"/>
            <w:r w:rsidRPr="00035CEC">
              <w:rPr>
                <w:rFonts w:ascii="Times New Roman" w:hAnsi="Times New Roman" w:cs="Times New Roman"/>
                <w:color w:val="1F2937"/>
                <w:sz w:val="24"/>
                <w:szCs w:val="24"/>
                <w:lang w:val="pt-BR"/>
              </w:rPr>
              <w:t>backend</w:t>
            </w:r>
            <w:proofErr w:type="spellEnd"/>
            <w:r w:rsidRPr="00035CEC">
              <w:rPr>
                <w:rFonts w:ascii="Times New Roman" w:hAnsi="Times New Roman" w:cs="Times New Roman"/>
                <w:color w:val="1F2937"/>
                <w:sz w:val="24"/>
                <w:szCs w:val="24"/>
                <w:lang w:val="pt-BR"/>
              </w:rPr>
              <w:t>, banco de dados e arquitetura de sistemas, buscando consolidar experiência prática por meio da construção de aplicações e da implementação de regras de negócio.</w:t>
            </w:r>
          </w:p>
          <w:p w14:paraId="7D82DF63" w14:textId="77777777" w:rsidR="006F6843" w:rsidRPr="00035CEC" w:rsidRDefault="00000000">
            <w:pPr>
              <w:spacing w:before="80" w:after="4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F2937"/>
                <w:sz w:val="24"/>
                <w:szCs w:val="24"/>
                <w:lang w:val="pt-BR"/>
              </w:rPr>
              <w:t>PROJETOS EM DESTAQUE</w:t>
            </w:r>
          </w:p>
          <w:p w14:paraId="20C0D0ED" w14:textId="77777777" w:rsidR="006F6843" w:rsidRPr="00035CEC" w:rsidRDefault="0000000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11827"/>
                <w:sz w:val="24"/>
                <w:szCs w:val="24"/>
                <w:lang w:val="pt-BR"/>
              </w:rPr>
              <w:t>Sistema de Gestão Financeira Pessoal</w:t>
            </w:r>
            <w:r w:rsidRPr="00035CEC">
              <w:rPr>
                <w:rFonts w:ascii="Times New Roman" w:hAnsi="Times New Roman" w:cs="Times New Roman"/>
                <w:color w:val="4B5563"/>
                <w:sz w:val="24"/>
                <w:szCs w:val="24"/>
                <w:lang w:val="pt-BR"/>
              </w:rPr>
              <w:t xml:space="preserve"> | </w:t>
            </w:r>
            <w:proofErr w:type="spellStart"/>
            <w:r w:rsidRPr="00035CEC">
              <w:rPr>
                <w:rFonts w:ascii="Times New Roman" w:hAnsi="Times New Roman" w:cs="Times New Roman"/>
                <w:color w:val="4B5563"/>
                <w:sz w:val="24"/>
                <w:szCs w:val="24"/>
                <w:lang w:val="pt-BR"/>
              </w:rPr>
              <w:t>NestJS</w:t>
            </w:r>
            <w:proofErr w:type="spellEnd"/>
            <w:r w:rsidRPr="00035CEC">
              <w:rPr>
                <w:rFonts w:ascii="Times New Roman" w:hAnsi="Times New Roman" w:cs="Times New Roman"/>
                <w:color w:val="4B5563"/>
                <w:sz w:val="24"/>
                <w:szCs w:val="24"/>
                <w:lang w:val="pt-BR"/>
              </w:rPr>
              <w:t xml:space="preserve">, PostgreSQL, </w:t>
            </w:r>
            <w:proofErr w:type="spellStart"/>
            <w:r w:rsidRPr="00035CEC">
              <w:rPr>
                <w:rFonts w:ascii="Times New Roman" w:hAnsi="Times New Roman" w:cs="Times New Roman"/>
                <w:color w:val="4B5563"/>
                <w:sz w:val="24"/>
                <w:szCs w:val="24"/>
                <w:lang w:val="pt-BR"/>
              </w:rPr>
              <w:t>React</w:t>
            </w:r>
            <w:proofErr w:type="spellEnd"/>
            <w:r w:rsidRPr="00035CEC">
              <w:rPr>
                <w:rFonts w:ascii="Times New Roman" w:hAnsi="Times New Roman" w:cs="Times New Roman"/>
                <w:color w:val="4B5563"/>
                <w:sz w:val="24"/>
                <w:szCs w:val="24"/>
                <w:lang w:val="pt-BR"/>
              </w:rPr>
              <w:t xml:space="preserve"> </w:t>
            </w:r>
            <w:proofErr w:type="spellStart"/>
            <w:r w:rsidRPr="00035CEC">
              <w:rPr>
                <w:rFonts w:ascii="Times New Roman" w:hAnsi="Times New Roman" w:cs="Times New Roman"/>
                <w:color w:val="4B5563"/>
                <w:sz w:val="24"/>
                <w:szCs w:val="24"/>
                <w:lang w:val="pt-BR"/>
              </w:rPr>
              <w:t>Native</w:t>
            </w:r>
            <w:proofErr w:type="spellEnd"/>
            <w:r w:rsidRPr="00035CEC">
              <w:rPr>
                <w:rFonts w:ascii="Times New Roman" w:hAnsi="Times New Roman" w:cs="Times New Roman"/>
                <w:color w:val="4B5563"/>
                <w:sz w:val="24"/>
                <w:szCs w:val="24"/>
                <w:lang w:val="pt-BR"/>
              </w:rPr>
              <w:t>, Expo</w:t>
            </w:r>
          </w:p>
          <w:p w14:paraId="201BE699" w14:textId="77777777" w:rsidR="006F6843" w:rsidRPr="00035CEC" w:rsidRDefault="00000000">
            <w:pPr>
              <w:spacing w:after="20" w:line="245" w:lineRule="auto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1F2937"/>
                <w:sz w:val="24"/>
                <w:szCs w:val="24"/>
                <w:lang w:val="pt-BR"/>
              </w:rPr>
              <w:t xml:space="preserve">Aplicação full </w:t>
            </w:r>
            <w:proofErr w:type="spellStart"/>
            <w:r w:rsidRPr="00035CEC">
              <w:rPr>
                <w:rFonts w:ascii="Times New Roman" w:hAnsi="Times New Roman" w:cs="Times New Roman"/>
                <w:color w:val="1F2937"/>
                <w:sz w:val="24"/>
                <w:szCs w:val="24"/>
                <w:lang w:val="pt-BR"/>
              </w:rPr>
              <w:t>stack</w:t>
            </w:r>
            <w:proofErr w:type="spellEnd"/>
            <w:r w:rsidRPr="00035CEC">
              <w:rPr>
                <w:rFonts w:ascii="Times New Roman" w:hAnsi="Times New Roman" w:cs="Times New Roman"/>
                <w:color w:val="1F2937"/>
                <w:sz w:val="24"/>
                <w:szCs w:val="24"/>
                <w:lang w:val="pt-BR"/>
              </w:rPr>
              <w:t xml:space="preserve"> voltada ao controle de contas, transações, orçamentos, metas, dívidas e relatórios. Estruturada com foco em organização modular, modelagem de dados e implementação de regras de negócio.</w:t>
            </w:r>
          </w:p>
          <w:p w14:paraId="696A2E88" w14:textId="77777777" w:rsidR="006F6843" w:rsidRPr="00035CEC" w:rsidRDefault="0000000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11827"/>
                <w:sz w:val="24"/>
                <w:szCs w:val="24"/>
                <w:lang w:val="pt-BR"/>
              </w:rPr>
              <w:t>Portfólio Web</w:t>
            </w:r>
            <w:r w:rsidRPr="00035CEC">
              <w:rPr>
                <w:rFonts w:ascii="Times New Roman" w:hAnsi="Times New Roman" w:cs="Times New Roman"/>
                <w:color w:val="4B5563"/>
                <w:sz w:val="24"/>
                <w:szCs w:val="24"/>
                <w:lang w:val="pt-BR"/>
              </w:rPr>
              <w:t xml:space="preserve"> | </w:t>
            </w:r>
            <w:proofErr w:type="spellStart"/>
            <w:r w:rsidRPr="00035CEC">
              <w:rPr>
                <w:rFonts w:ascii="Times New Roman" w:hAnsi="Times New Roman" w:cs="Times New Roman"/>
                <w:color w:val="4B5563"/>
                <w:sz w:val="24"/>
                <w:szCs w:val="24"/>
                <w:lang w:val="pt-BR"/>
              </w:rPr>
              <w:t>Frontend</w:t>
            </w:r>
            <w:proofErr w:type="spellEnd"/>
            <w:r w:rsidRPr="00035CEC">
              <w:rPr>
                <w:rFonts w:ascii="Times New Roman" w:hAnsi="Times New Roman" w:cs="Times New Roman"/>
                <w:color w:val="4B5563"/>
                <w:sz w:val="24"/>
                <w:szCs w:val="24"/>
                <w:lang w:val="pt-BR"/>
              </w:rPr>
              <w:t xml:space="preserve"> Web</w:t>
            </w:r>
          </w:p>
          <w:p w14:paraId="29880507" w14:textId="77777777" w:rsidR="006F6843" w:rsidRPr="00035CEC" w:rsidRDefault="00000000">
            <w:pPr>
              <w:spacing w:after="20" w:line="245" w:lineRule="auto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1F2937"/>
                <w:sz w:val="24"/>
                <w:szCs w:val="24"/>
                <w:lang w:val="pt-BR"/>
              </w:rPr>
              <w:t>Projeto desenvolvido para apresentação profissional de perfil, competências e projetos, com foco em estrutura clara, navegação objetiva e posicionamento para transição à área de desenvolvimento.</w:t>
            </w:r>
          </w:p>
          <w:p w14:paraId="6235AD6A" w14:textId="77777777" w:rsidR="006F6843" w:rsidRPr="00035CEC" w:rsidRDefault="0000000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11827"/>
                <w:sz w:val="24"/>
                <w:szCs w:val="24"/>
                <w:lang w:val="pt-BR"/>
              </w:rPr>
              <w:t>Tetris em Java</w:t>
            </w:r>
            <w:r w:rsidRPr="00035CEC">
              <w:rPr>
                <w:rFonts w:ascii="Times New Roman" w:hAnsi="Times New Roman" w:cs="Times New Roman"/>
                <w:color w:val="4B5563"/>
                <w:sz w:val="24"/>
                <w:szCs w:val="24"/>
                <w:lang w:val="pt-BR"/>
              </w:rPr>
              <w:t xml:space="preserve"> | Java</w:t>
            </w:r>
          </w:p>
          <w:p w14:paraId="404AAD79" w14:textId="77777777" w:rsidR="006F6843" w:rsidRPr="00035CEC" w:rsidRDefault="00000000">
            <w:pPr>
              <w:spacing w:after="20" w:line="245" w:lineRule="auto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1F2937"/>
                <w:sz w:val="24"/>
                <w:szCs w:val="24"/>
                <w:lang w:val="pt-BR"/>
              </w:rPr>
              <w:t>Projeto acadêmico utilizado para prática de lógica, estruturação de código e fundamentos de programação orientada a objetos.</w:t>
            </w:r>
          </w:p>
          <w:p w14:paraId="0BEDDF5D" w14:textId="77777777" w:rsidR="006F6843" w:rsidRPr="00035CEC" w:rsidRDefault="00000000">
            <w:pPr>
              <w:spacing w:before="80" w:after="4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F2937"/>
                <w:sz w:val="24"/>
                <w:szCs w:val="24"/>
                <w:lang w:val="pt-BR"/>
              </w:rPr>
              <w:t>EXPERIÊNCIA PROFISSIONAL</w:t>
            </w:r>
          </w:p>
          <w:p w14:paraId="3F9EB58C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sz w:val="24"/>
                <w:szCs w:val="24"/>
                <w:lang w:val="pt-BR"/>
              </w:rPr>
              <w:t>Michelin</w:t>
            </w:r>
            <w:r w:rsidRPr="00035CEC">
              <w:rPr>
                <w:rFonts w:ascii="Times New Roman" w:hAnsi="Times New Roman" w:cs="Times New Roman"/>
                <w:color w:val="4B5563"/>
                <w:sz w:val="24"/>
                <w:szCs w:val="24"/>
                <w:lang w:val="pt-BR"/>
              </w:rPr>
              <w:t xml:space="preserve"> | Suporte de Operações em Telemarketing | 2020 - 2025</w:t>
            </w:r>
          </w:p>
          <w:p w14:paraId="46A78FA1" w14:textId="77777777" w:rsidR="006F6843" w:rsidRPr="00035CEC" w:rsidRDefault="00000000">
            <w:pPr>
              <w:spacing w:after="40" w:line="252" w:lineRule="auto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1F2937"/>
                <w:sz w:val="24"/>
                <w:szCs w:val="24"/>
                <w:lang w:val="pt-BR"/>
              </w:rPr>
              <w:t>Experiência em suporte, organização de processos e acompanhamento operacional em ambiente corporativo, com proximidade com rotinas de tecnologia e transição progressiva para desenvolvimento de software.</w:t>
            </w:r>
          </w:p>
          <w:p w14:paraId="253DF02D" w14:textId="77777777" w:rsidR="006F6843" w:rsidRPr="00035CEC" w:rsidRDefault="00000000">
            <w:pPr>
              <w:spacing w:before="80" w:after="4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F2937"/>
                <w:sz w:val="24"/>
                <w:szCs w:val="24"/>
                <w:lang w:val="pt-BR"/>
              </w:rPr>
              <w:t>FORMAÇÃO ACADÊMICA</w:t>
            </w:r>
          </w:p>
          <w:p w14:paraId="5433BC46" w14:textId="77777777" w:rsidR="006F6843" w:rsidRPr="00035CEC" w:rsidRDefault="00000000">
            <w:pPr>
              <w:spacing w:after="2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sz w:val="24"/>
                <w:szCs w:val="24"/>
                <w:lang w:val="pt-BR"/>
              </w:rPr>
              <w:t xml:space="preserve">Análise e Desenvolvimento de Sistemas — </w:t>
            </w:r>
            <w:proofErr w:type="spellStart"/>
            <w:r w:rsidRPr="00035CEC">
              <w:rPr>
                <w:rFonts w:ascii="Times New Roman" w:hAnsi="Times New Roman" w:cs="Times New Roman"/>
                <w:b/>
                <w:sz w:val="24"/>
                <w:szCs w:val="24"/>
                <w:lang w:val="pt-BR"/>
              </w:rPr>
              <w:t>UniCesumar</w:t>
            </w:r>
            <w:proofErr w:type="spellEnd"/>
            <w:r w:rsidRPr="00035CEC">
              <w:rPr>
                <w:rFonts w:ascii="Times New Roman" w:hAnsi="Times New Roman" w:cs="Times New Roman"/>
                <w:color w:val="4B5563"/>
                <w:sz w:val="24"/>
                <w:szCs w:val="24"/>
                <w:lang w:val="pt-BR"/>
              </w:rPr>
              <w:t xml:space="preserve"> | 2023 - atual</w:t>
            </w:r>
          </w:p>
          <w:p w14:paraId="5FCA9FAC" w14:textId="77777777" w:rsidR="006F6843" w:rsidRPr="00035CEC" w:rsidRDefault="00000000">
            <w:pPr>
              <w:spacing w:before="80" w:after="40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b/>
                <w:color w:val="1F2937"/>
                <w:sz w:val="24"/>
                <w:szCs w:val="24"/>
                <w:lang w:val="pt-BR"/>
              </w:rPr>
              <w:t>CURSOS E CERTIFICAÇÕES</w:t>
            </w:r>
          </w:p>
          <w:p w14:paraId="7B5C65F1" w14:textId="77777777" w:rsidR="006F6843" w:rsidRPr="00035CEC" w:rsidRDefault="00000000">
            <w:pPr>
              <w:spacing w:after="40" w:line="252" w:lineRule="auto"/>
              <w:rPr>
                <w:rFonts w:ascii="Times New Roman" w:hAnsi="Times New Roman" w:cs="Times New Roman"/>
                <w:sz w:val="24"/>
                <w:szCs w:val="24"/>
                <w:lang w:val="pt-BR"/>
              </w:rPr>
            </w:pPr>
            <w:r w:rsidRPr="00035CEC">
              <w:rPr>
                <w:rFonts w:ascii="Times New Roman" w:hAnsi="Times New Roman" w:cs="Times New Roman"/>
                <w:color w:val="1F2937"/>
                <w:sz w:val="24"/>
                <w:szCs w:val="24"/>
                <w:lang w:val="pt-BR"/>
              </w:rPr>
              <w:t>Python — certificação concluída</w:t>
            </w:r>
          </w:p>
        </w:tc>
      </w:tr>
    </w:tbl>
    <w:p w14:paraId="34404A4A" w14:textId="77777777" w:rsidR="00A82770" w:rsidRPr="00035CEC" w:rsidRDefault="00A82770">
      <w:pPr>
        <w:rPr>
          <w:lang w:val="pt-BR"/>
        </w:rPr>
      </w:pPr>
    </w:p>
    <w:sectPr w:rsidR="00A82770" w:rsidRPr="00035CEC" w:rsidSect="00034616">
      <w:pgSz w:w="12240" w:h="15840"/>
      <w:pgMar w:top="624" w:right="680" w:bottom="62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1488092">
    <w:abstractNumId w:val="8"/>
  </w:num>
  <w:num w:numId="2" w16cid:durableId="102657011">
    <w:abstractNumId w:val="6"/>
  </w:num>
  <w:num w:numId="3" w16cid:durableId="2140879844">
    <w:abstractNumId w:val="5"/>
  </w:num>
  <w:num w:numId="4" w16cid:durableId="372190352">
    <w:abstractNumId w:val="4"/>
  </w:num>
  <w:num w:numId="5" w16cid:durableId="1315986336">
    <w:abstractNumId w:val="7"/>
  </w:num>
  <w:num w:numId="6" w16cid:durableId="772094142">
    <w:abstractNumId w:val="3"/>
  </w:num>
  <w:num w:numId="7" w16cid:durableId="789979120">
    <w:abstractNumId w:val="2"/>
  </w:num>
  <w:num w:numId="8" w16cid:durableId="113402532">
    <w:abstractNumId w:val="1"/>
  </w:num>
  <w:num w:numId="9" w16cid:durableId="19400916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CEC"/>
    <w:rsid w:val="0006063C"/>
    <w:rsid w:val="0015074B"/>
    <w:rsid w:val="0029639D"/>
    <w:rsid w:val="00326F90"/>
    <w:rsid w:val="006704E8"/>
    <w:rsid w:val="006F6843"/>
    <w:rsid w:val="00A8277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966EB3"/>
  <w14:defaultImageDpi w14:val="300"/>
  <w15:docId w15:val="{0DEB9130-73AC-4511-8114-470DEECD8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294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pignoloni vasquez</cp:lastModifiedBy>
  <cp:revision>2</cp:revision>
  <dcterms:created xsi:type="dcterms:W3CDTF">2013-12-23T23:15:00Z</dcterms:created>
  <dcterms:modified xsi:type="dcterms:W3CDTF">2026-04-22T01:49:00Z</dcterms:modified>
  <cp:category/>
</cp:coreProperties>
</file>