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C988A" w14:textId="77777777" w:rsidR="00F35E63" w:rsidRDefault="00F35E63" w:rsidP="00F35E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 esa sección 5 vamos a hablar sobre los </w:t>
      </w:r>
      <w:proofErr w:type="gramStart"/>
      <w:r>
        <w:rPr>
          <w:rFonts w:ascii="Roboto" w:hAnsi="Roboto"/>
          <w:color w:val="3C3B37"/>
        </w:rPr>
        <w:t>pibes</w:t>
      </w:r>
      <w:proofErr w:type="gramEnd"/>
      <w:r>
        <w:rPr>
          <w:rFonts w:ascii="Roboto" w:hAnsi="Roboto"/>
          <w:color w:val="3C3B37"/>
        </w:rPr>
        <w:t xml:space="preserve"> pero qué son los pibes.</w:t>
      </w:r>
    </w:p>
    <w:p w14:paraId="5AF4ACCA" w14:textId="77777777" w:rsidR="00F35E63" w:rsidRDefault="00F35E63" w:rsidP="00F35E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Básicamente un pibe es un método o una función la cual recibe x cantidad de argumentos siempre por lo</w:t>
      </w:r>
    </w:p>
    <w:p w14:paraId="7795A63C" w14:textId="77777777" w:rsidR="00F35E63" w:rsidRDefault="00F35E63" w:rsidP="00F35E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menos va a recibir </w:t>
      </w:r>
      <w:proofErr w:type="gramStart"/>
      <w:r>
        <w:rPr>
          <w:rFonts w:ascii="Roboto" w:hAnsi="Roboto"/>
          <w:color w:val="3C3B37"/>
        </w:rPr>
        <w:t>uno</w:t>
      </w:r>
      <w:proofErr w:type="gramEnd"/>
      <w:r>
        <w:rPr>
          <w:rFonts w:ascii="Roboto" w:hAnsi="Roboto"/>
          <w:color w:val="3C3B37"/>
        </w:rPr>
        <w:t xml:space="preserve"> pero va a recibir este argumento lo va a procesar y va a salir cualquier cosa</w:t>
      </w:r>
    </w:p>
    <w:p w14:paraId="4317385E" w14:textId="77777777" w:rsidR="00F35E63" w:rsidRDefault="00F35E63" w:rsidP="00F35E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ustedes necesiten.</w:t>
      </w:r>
    </w:p>
    <w:p w14:paraId="6CDA4FA1" w14:textId="77777777" w:rsidR="00F35E63" w:rsidRDefault="00F35E63" w:rsidP="00F35E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salida de ese método función no muta el objeto cómo se recibe como argumento.</w:t>
      </w:r>
    </w:p>
    <w:p w14:paraId="0E2DB965" w14:textId="77777777" w:rsidR="00F35E63" w:rsidRDefault="00F35E63" w:rsidP="00F35E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Yo sé que todo esto sonará bastante </w:t>
      </w:r>
      <w:proofErr w:type="gramStart"/>
      <w:r>
        <w:rPr>
          <w:rFonts w:ascii="Roboto" w:hAnsi="Roboto"/>
          <w:color w:val="3C3B37"/>
        </w:rPr>
        <w:t>extraño</w:t>
      </w:r>
      <w:proofErr w:type="gramEnd"/>
      <w:r>
        <w:rPr>
          <w:rFonts w:ascii="Roboto" w:hAnsi="Roboto"/>
          <w:color w:val="3C3B37"/>
        </w:rPr>
        <w:t xml:space="preserve"> pero con este otro ejemplo que le voy a poner va a ser mucho</w:t>
      </w:r>
    </w:p>
    <w:p w14:paraId="0B2E0C5F" w14:textId="77777777" w:rsidR="00F35E63" w:rsidRDefault="00F35E63" w:rsidP="00F35E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más fácil.</w:t>
      </w:r>
    </w:p>
    <w:p w14:paraId="009D403A" w14:textId="77777777" w:rsidR="00F35E63" w:rsidRDefault="00F35E63" w:rsidP="00F35E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Por </w:t>
      </w:r>
      <w:proofErr w:type="gramStart"/>
      <w:r>
        <w:rPr>
          <w:rFonts w:ascii="Roboto" w:hAnsi="Roboto"/>
          <w:color w:val="3C3B37"/>
        </w:rPr>
        <w:t>ejemplo</w:t>
      </w:r>
      <w:proofErr w:type="gramEnd"/>
      <w:r>
        <w:rPr>
          <w:rFonts w:ascii="Roboto" w:hAnsi="Roboto"/>
          <w:color w:val="3C3B37"/>
        </w:rPr>
        <w:t xml:space="preserve"> nosotros tenemos por defecto en angular el PIB hop.</w:t>
      </w:r>
    </w:p>
    <w:p w14:paraId="2BB5AEE3" w14:textId="77777777" w:rsidR="00F35E63" w:rsidRDefault="00F35E63" w:rsidP="00F35E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Entonces ustedes tienen un </w:t>
      </w:r>
      <w:proofErr w:type="spellStart"/>
      <w:r>
        <w:rPr>
          <w:rFonts w:ascii="Roboto" w:hAnsi="Roboto"/>
          <w:color w:val="3C3B37"/>
        </w:rPr>
        <w:t>string</w:t>
      </w:r>
      <w:proofErr w:type="spellEnd"/>
      <w:r>
        <w:rPr>
          <w:rFonts w:ascii="Roboto" w:hAnsi="Roboto"/>
          <w:color w:val="3C3B37"/>
        </w:rPr>
        <w:t xml:space="preserve"> en minúscula lo pasan por el PIP o </w:t>
      </w:r>
      <w:proofErr w:type="spellStart"/>
      <w:r>
        <w:rPr>
          <w:rFonts w:ascii="Roboto" w:hAnsi="Roboto"/>
          <w:color w:val="3C3B37"/>
        </w:rPr>
        <w:t>Perquis</w:t>
      </w:r>
      <w:proofErr w:type="spellEnd"/>
      <w:r>
        <w:rPr>
          <w:rFonts w:ascii="Roboto" w:hAnsi="Roboto"/>
          <w:color w:val="3C3B37"/>
        </w:rPr>
        <w:t>.</w:t>
      </w:r>
    </w:p>
    <w:p w14:paraId="74030EAF" w14:textId="77777777" w:rsidR="00F35E63" w:rsidRDefault="00F35E63" w:rsidP="00F35E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La salida va a ser ese mismo </w:t>
      </w:r>
      <w:proofErr w:type="gramStart"/>
      <w:r>
        <w:rPr>
          <w:rFonts w:ascii="Roboto" w:hAnsi="Roboto"/>
          <w:color w:val="3C3B37"/>
        </w:rPr>
        <w:t>extremo</w:t>
      </w:r>
      <w:proofErr w:type="gramEnd"/>
      <w:r>
        <w:rPr>
          <w:rFonts w:ascii="Roboto" w:hAnsi="Roboto"/>
          <w:color w:val="3C3B37"/>
        </w:rPr>
        <w:t xml:space="preserve"> pero todo en mayúscula.</w:t>
      </w:r>
    </w:p>
    <w:p w14:paraId="34573B36" w14:textId="77777777" w:rsidR="00F35E63" w:rsidRDefault="00F35E63" w:rsidP="00F35E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ventaja de esto es que como no muta el objeto sólo es cambio visual o sea sólo es visualmente.</w:t>
      </w:r>
    </w:p>
    <w:p w14:paraId="11874A95" w14:textId="77777777" w:rsidR="00F35E63" w:rsidRDefault="00F35E63" w:rsidP="00F35E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Así que si ustedes le mandan un objeto pueden hacer cualquier modificación o mutación al mismo y se</w:t>
      </w:r>
    </w:p>
    <w:p w14:paraId="0E44DFF1" w14:textId="77777777" w:rsidR="00F35E63" w:rsidRDefault="00F35E63" w:rsidP="00F35E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van a dar cuenta que no están afectando el objeto principal.</w:t>
      </w:r>
    </w:p>
    <w:p w14:paraId="034FE1AB" w14:textId="77777777" w:rsidR="00F35E63" w:rsidRDefault="00F35E63" w:rsidP="00F35E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Hay muchos tipos de pipes lo vamos a cubrir la mayoría de ellos en esta sección vamos a ver sobre el</w:t>
      </w:r>
    </w:p>
    <w:p w14:paraId="2A910AAE" w14:textId="77777777" w:rsidR="00F35E63" w:rsidRDefault="00F35E63" w:rsidP="00F35E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Oper</w:t>
      </w:r>
      <w:proofErr w:type="spellEnd"/>
      <w:r>
        <w:rPr>
          <w:rFonts w:ascii="Roboto" w:hAnsi="Roboto"/>
          <w:color w:val="3C3B37"/>
        </w:rPr>
        <w:t xml:space="preserve"> qué es lo </w:t>
      </w:r>
      <w:proofErr w:type="spellStart"/>
      <w:r>
        <w:rPr>
          <w:rFonts w:ascii="Roboto" w:hAnsi="Roboto"/>
          <w:color w:val="3C3B37"/>
        </w:rPr>
        <w:t>weekends</w:t>
      </w:r>
      <w:proofErr w:type="spellEnd"/>
      <w:r>
        <w:rPr>
          <w:rFonts w:ascii="Roboto" w:hAnsi="Roboto"/>
          <w:color w:val="3C3B37"/>
        </w:rPr>
        <w:t xml:space="preserve"> la fecha números porcentajes.</w:t>
      </w:r>
    </w:p>
    <w:p w14:paraId="1953797A" w14:textId="77777777" w:rsidR="00F35E63" w:rsidRDefault="00F35E63" w:rsidP="00F35E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crear nuestros países personalizados.</w:t>
      </w:r>
    </w:p>
    <w:p w14:paraId="3267F3A5" w14:textId="77777777" w:rsidR="00F35E63" w:rsidRDefault="00F35E63" w:rsidP="00F35E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Style w:val="transcript--highlight-cue--1begq"/>
          <w:rFonts w:ascii="Roboto" w:hAnsi="Roboto"/>
          <w:color w:val="3C3B37"/>
          <w:shd w:val="clear" w:color="auto" w:fill="E6F2F5"/>
        </w:rPr>
        <w:t>Les voy a enseñar cómo mandar argumentos a sus pares personalizados.</w:t>
      </w:r>
    </w:p>
    <w:p w14:paraId="58FACEDE" w14:textId="77777777" w:rsidR="00F35E63" w:rsidRDefault="00F35E63" w:rsidP="00F35E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También a los propios de angora cómo se de argumentos y en fin muchas cosas que son.</w:t>
      </w:r>
    </w:p>
    <w:p w14:paraId="28DEF0E5" w14:textId="77777777" w:rsidR="00F35E63" w:rsidRDefault="00F35E63" w:rsidP="00F35E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Bueno yo sé que ustedes van a usar en el día a día de sus aplicaciones de angula.</w:t>
      </w:r>
    </w:p>
    <w:p w14:paraId="0BCC374B" w14:textId="77777777" w:rsidR="00F35E63" w:rsidRDefault="00F35E63" w:rsidP="00F35E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Así que eso era precisamente la introducción de esta sección vamos a comenzar con el siguiente video</w:t>
      </w:r>
    </w:p>
    <w:p w14:paraId="3471F144" w14:textId="77777777" w:rsidR="00F35E63" w:rsidRDefault="00F35E63" w:rsidP="00F35E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el cual voy a demostrar.</w:t>
      </w:r>
    </w:p>
    <w:p w14:paraId="1241A050" w14:textId="77777777" w:rsidR="00F35E63" w:rsidRDefault="00F35E63" w:rsidP="00F35E63">
      <w:pPr>
        <w:pStyle w:val="transcript--underline-cue--3osdw"/>
        <w:spacing w:before="0" w:beforeAutospacing="0" w:after="0" w:afterAutospacing="0"/>
        <w:rPr>
          <w:rFonts w:ascii="Roboto" w:hAnsi="Roboto"/>
          <w:color w:val="007791"/>
          <w:u w:val="single"/>
        </w:rPr>
      </w:pPr>
      <w:r>
        <w:rPr>
          <w:rFonts w:ascii="Roboto" w:hAnsi="Roboto"/>
          <w:color w:val="007791"/>
          <w:u w:val="single"/>
        </w:rPr>
        <w:t>Bueno darles un panorama global de todo lo que vamos a ser en bueno a lo largo de esta sección lo dejamos</w:t>
      </w:r>
    </w:p>
    <w:p w14:paraId="13752EB0" w14:textId="77777777" w:rsidR="0030230B" w:rsidRDefault="0030230B"/>
    <w:sectPr w:rsidR="0030230B" w:rsidSect="00C356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E6"/>
    <w:rsid w:val="001540E1"/>
    <w:rsid w:val="00203689"/>
    <w:rsid w:val="0030230B"/>
    <w:rsid w:val="00C356D5"/>
    <w:rsid w:val="00C50DE6"/>
    <w:rsid w:val="00F3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706E3"/>
  <w15:chartTrackingRefBased/>
  <w15:docId w15:val="{0739AA15-D2B6-4E8A-BFD0-C2BD36EA6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F35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ranscript--highlight-cue--1begq">
    <w:name w:val="transcript--highlight-cue--1begq"/>
    <w:basedOn w:val="Fuentedeprrafopredeter"/>
    <w:rsid w:val="00F35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9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250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Ojeda Ibarra</dc:creator>
  <cp:keywords/>
  <dc:description/>
  <cp:lastModifiedBy>Andres Ojeda Ibarra</cp:lastModifiedBy>
  <cp:revision>2</cp:revision>
  <dcterms:created xsi:type="dcterms:W3CDTF">2021-05-26T15:10:00Z</dcterms:created>
  <dcterms:modified xsi:type="dcterms:W3CDTF">2021-05-26T15:11:00Z</dcterms:modified>
</cp:coreProperties>
</file>