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D09" w:rsidRPr="00215D09" w:rsidRDefault="00215D09" w:rsidP="00215D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36"/>
          <w:lang w:eastAsia="es-PE"/>
        </w:rPr>
      </w:pPr>
      <w:bookmarkStart w:id="0" w:name="_GoBack"/>
      <w:r w:rsidRPr="00215D09">
        <w:rPr>
          <w:rFonts w:ascii="Segoe UI" w:eastAsia="Times New Roman" w:hAnsi="Segoe UI" w:cs="Segoe UI"/>
          <w:b/>
          <w:bCs/>
          <w:color w:val="000000"/>
          <w:sz w:val="28"/>
          <w:szCs w:val="36"/>
          <w:lang w:eastAsia="es-PE"/>
        </w:rPr>
        <w:t>S09.s1 - Diseño del diagrama de clases del UML usando clases abstractas e interfaces</w:t>
      </w:r>
    </w:p>
    <w:bookmarkEnd w:id="0"/>
    <w:p w:rsidR="00215D09" w:rsidRPr="00215D09" w:rsidRDefault="00215D09" w:rsidP="00215D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215D09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Conocimientos previos</w:t>
      </w:r>
    </w:p>
    <w:p w:rsidR="00215D09" w:rsidRDefault="00215D09" w:rsidP="00215D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215D09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¿Qué es una clase abstracta en UML y cuál es su propósito en el diseño de</w:t>
      </w:r>
      <w:r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 xml:space="preserve"> </w:t>
      </w:r>
      <w:r w:rsidRPr="00215D09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diagramas de clases</w:t>
      </w:r>
      <w:r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?</w:t>
      </w:r>
    </w:p>
    <w:p w:rsidR="00215D09" w:rsidRPr="00215D09" w:rsidRDefault="00215D09" w:rsidP="00215D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36"/>
          <w:lang w:eastAsia="es-PE"/>
        </w:rPr>
      </w:pPr>
      <w:r w:rsidRPr="00215D09">
        <w:rPr>
          <w:rFonts w:cstheme="minorHAnsi"/>
          <w:b/>
        </w:rPr>
        <w:t>Una clase abstracta es una clase que no puede instanciarse y sirve como modelo o plantilla para otras clases. Su propósito es definir atributos y métodos comunes (algunos sin implementación) que las subclases deben heredar o implementar.</w:t>
      </w:r>
    </w:p>
    <w:p w:rsidR="00215D09" w:rsidRDefault="00215D09" w:rsidP="00215D09">
      <w:pPr>
        <w:pStyle w:val="NormalWeb"/>
        <w:rPr>
          <w:rFonts w:ascii="Segoe UI" w:hAnsi="Segoe UI" w:cs="Segoe UI"/>
          <w:b/>
          <w:bCs/>
          <w:color w:val="000000"/>
          <w:szCs w:val="36"/>
        </w:rPr>
      </w:pPr>
      <w:r w:rsidRPr="00215D09">
        <w:rPr>
          <w:rFonts w:ascii="Segoe UI" w:hAnsi="Segoe UI" w:cs="Segoe UI"/>
          <w:b/>
          <w:bCs/>
          <w:color w:val="000000"/>
          <w:szCs w:val="36"/>
        </w:rPr>
        <w:t>¿Cómo se indica una clase abstracta en un diagrama de clases UML? ¿Hay</w:t>
      </w:r>
      <w:r>
        <w:rPr>
          <w:rFonts w:ascii="Segoe UI" w:hAnsi="Segoe UI" w:cs="Segoe UI"/>
          <w:b/>
          <w:bCs/>
          <w:color w:val="000000"/>
          <w:szCs w:val="36"/>
        </w:rPr>
        <w:t xml:space="preserve"> </w:t>
      </w:r>
      <w:r w:rsidRPr="00215D09">
        <w:rPr>
          <w:rFonts w:ascii="Segoe UI" w:hAnsi="Segoe UI" w:cs="Segoe UI"/>
          <w:b/>
          <w:bCs/>
          <w:color w:val="000000"/>
          <w:szCs w:val="36"/>
        </w:rPr>
        <w:t>algún símbolo o notación específica que se utilice para identificarla?</w:t>
      </w:r>
    </w:p>
    <w:p w:rsidR="00215D09" w:rsidRPr="00215D09" w:rsidRDefault="00215D09" w:rsidP="00215D09">
      <w:pPr>
        <w:pStyle w:val="NormalWeb"/>
        <w:rPr>
          <w:rFonts w:ascii="Calibri" w:hAnsi="Calibri" w:cs="Calibri"/>
          <w:b/>
          <w:bCs/>
          <w:color w:val="000000"/>
          <w:szCs w:val="36"/>
        </w:rPr>
      </w:pPr>
      <w:r w:rsidRPr="00215D09">
        <w:rPr>
          <w:rFonts w:ascii="Calibri" w:hAnsi="Calibri" w:cs="Calibri"/>
          <w:b/>
        </w:rPr>
        <w:t>Se representa con el nombre en cursiva (por ejemplo, Figura) y los métodos abstractos también en cursiva. Esto indica que no se pueden crear objetos directamente de ella.</w:t>
      </w:r>
    </w:p>
    <w:p w:rsidR="00215D09" w:rsidRDefault="00215D09" w:rsidP="00215D0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215D09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¿Cuál es la función de una interfaz en un diagrama de clases UML y cómo</w:t>
      </w:r>
      <w:r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 xml:space="preserve"> </w:t>
      </w:r>
      <w:r w:rsidRPr="00215D09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se representa una interfaz en dicho diagrama?</w:t>
      </w:r>
    </w:p>
    <w:p w:rsidR="001855F7" w:rsidRPr="001855F7" w:rsidRDefault="00215D09" w:rsidP="001855F7">
      <w:pPr>
        <w:spacing w:before="100" w:beforeAutospacing="1" w:after="100" w:afterAutospacing="1" w:line="240" w:lineRule="auto"/>
        <w:outlineLvl w:val="1"/>
        <w:rPr>
          <w:b/>
          <w:sz w:val="24"/>
        </w:rPr>
      </w:pPr>
      <w:r w:rsidRPr="00215D09">
        <w:rPr>
          <w:b/>
        </w:rPr>
        <w:br/>
        <w:t>Una interfaz define un conjunto de métodos que deben ser implementados por las clases que la usan. En UML se representa con el estereotipo «interface» encima del nombre o con un símbolo de círculo (</w:t>
      </w:r>
      <w:proofErr w:type="spellStart"/>
      <w:r w:rsidRPr="00215D09">
        <w:rPr>
          <w:b/>
        </w:rPr>
        <w:t>lollipop</w:t>
      </w:r>
      <w:proofErr w:type="spellEnd"/>
      <w:r w:rsidRPr="00215D09">
        <w:rPr>
          <w:b/>
        </w:rPr>
        <w:t>) conectado a las clases que la implementan.</w:t>
      </w:r>
      <w:r w:rsidR="001855F7">
        <w:rPr>
          <w:b/>
        </w:rPr>
        <w:br/>
      </w:r>
      <w:r w:rsidR="001855F7">
        <w:rPr>
          <w:b/>
        </w:rPr>
        <w:br/>
      </w:r>
      <w:r w:rsidR="001855F7" w:rsidRPr="001855F7">
        <w:rPr>
          <w:b/>
          <w:color w:val="FF0000"/>
          <w:sz w:val="24"/>
        </w:rPr>
        <w:t>Utilidad</w:t>
      </w:r>
    </w:p>
    <w:p w:rsidR="001855F7" w:rsidRPr="001855F7" w:rsidRDefault="001855F7" w:rsidP="001855F7">
      <w:pPr>
        <w:spacing w:before="100" w:beforeAutospacing="1" w:after="100" w:afterAutospacing="1" w:line="240" w:lineRule="auto"/>
        <w:outlineLvl w:val="1"/>
        <w:rPr>
          <w:b/>
          <w:sz w:val="24"/>
        </w:rPr>
      </w:pPr>
      <w:r w:rsidRPr="001855F7">
        <w:rPr>
          <w:b/>
          <w:sz w:val="24"/>
        </w:rPr>
        <w:t>¿Cuál podría ser el propósito de aprender sobre clases abstractas e</w:t>
      </w:r>
      <w:r w:rsidRPr="001855F7">
        <w:rPr>
          <w:b/>
          <w:sz w:val="24"/>
        </w:rPr>
        <w:t xml:space="preserve"> </w:t>
      </w:r>
      <w:r w:rsidRPr="001855F7">
        <w:rPr>
          <w:b/>
          <w:sz w:val="24"/>
        </w:rPr>
        <w:t>interfaces en el diseño de diagramas de clases en UML?</w:t>
      </w:r>
      <w:r>
        <w:rPr>
          <w:b/>
          <w:sz w:val="24"/>
        </w:rPr>
        <w:br/>
      </w:r>
      <w:r w:rsidRPr="001855F7">
        <w:rPr>
          <w:b/>
          <w:sz w:val="24"/>
        </w:rPr>
        <w:t>Para diseñar sistemas más organizados, flexibles y reutilizables, aplicando principios de herencia, abstracción y polimorfismo.</w:t>
      </w:r>
    </w:p>
    <w:p w:rsidR="001855F7" w:rsidRPr="001855F7" w:rsidRDefault="001855F7" w:rsidP="001855F7">
      <w:pPr>
        <w:spacing w:before="100" w:beforeAutospacing="1" w:after="100" w:afterAutospacing="1" w:line="240" w:lineRule="auto"/>
        <w:outlineLvl w:val="1"/>
        <w:rPr>
          <w:b/>
          <w:sz w:val="24"/>
        </w:rPr>
      </w:pPr>
      <w:r w:rsidRPr="001855F7">
        <w:rPr>
          <w:b/>
          <w:sz w:val="24"/>
        </w:rPr>
        <w:t>¿En qué situaciones o proyectos de desarrollo de software podría ser útil</w:t>
      </w:r>
      <w:r w:rsidRPr="001855F7">
        <w:rPr>
          <w:b/>
          <w:sz w:val="24"/>
        </w:rPr>
        <w:t xml:space="preserve"> </w:t>
      </w:r>
      <w:r w:rsidRPr="001855F7">
        <w:rPr>
          <w:b/>
          <w:sz w:val="24"/>
        </w:rPr>
        <w:t>utilizar clases abstractas e interfaces en el diseño?</w:t>
      </w:r>
      <w:r>
        <w:rPr>
          <w:b/>
          <w:sz w:val="24"/>
        </w:rPr>
        <w:br/>
      </w:r>
      <w:r w:rsidRPr="001855F7">
        <w:rPr>
          <w:b/>
          <w:sz w:val="24"/>
        </w:rPr>
        <w:t xml:space="preserve">En proyectos donde varias clases comparten comportamientos </w:t>
      </w:r>
      <w:proofErr w:type="gramStart"/>
      <w:r w:rsidRPr="001855F7">
        <w:rPr>
          <w:b/>
          <w:sz w:val="24"/>
        </w:rPr>
        <w:t>comunes</w:t>
      </w:r>
      <w:proofErr w:type="gramEnd"/>
      <w:r w:rsidRPr="001855F7">
        <w:rPr>
          <w:b/>
          <w:sz w:val="24"/>
        </w:rPr>
        <w:t xml:space="preserve"> pero los implementan de forma diferente, como sistemas de figuras, bancos o aplicaciones modulares.</w:t>
      </w:r>
    </w:p>
    <w:p w:rsidR="00215D09" w:rsidRPr="001855F7" w:rsidRDefault="001855F7" w:rsidP="001855F7">
      <w:pPr>
        <w:spacing w:before="100" w:beforeAutospacing="1" w:after="100" w:afterAutospacing="1" w:line="240" w:lineRule="auto"/>
        <w:outlineLvl w:val="1"/>
        <w:rPr>
          <w:b/>
          <w:sz w:val="24"/>
        </w:rPr>
      </w:pPr>
      <w:r w:rsidRPr="001855F7">
        <w:rPr>
          <w:b/>
          <w:sz w:val="24"/>
        </w:rPr>
        <w:t>¿Cómo podría facilitar el uso de clases abstractas e interfaces la</w:t>
      </w:r>
      <w:r w:rsidRPr="001855F7">
        <w:rPr>
          <w:b/>
          <w:sz w:val="24"/>
        </w:rPr>
        <w:t xml:space="preserve"> </w:t>
      </w:r>
      <w:r w:rsidRPr="001855F7">
        <w:rPr>
          <w:b/>
          <w:sz w:val="24"/>
        </w:rPr>
        <w:t>comunicación y colaboración en un equipo de desarrollo de software?</w:t>
      </w:r>
      <w:r>
        <w:rPr>
          <w:b/>
          <w:sz w:val="24"/>
        </w:rPr>
        <w:br/>
      </w:r>
      <w:r w:rsidRPr="001855F7">
        <w:rPr>
          <w:b/>
          <w:sz w:val="24"/>
        </w:rPr>
        <w:t>Ayudan a definir roles y contratos claros, mejoran la comprensión entre desarrolladores y permiten trabajar en paralelo siguiendo una misma estructura de diseño.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:rsidR="00215D09" w:rsidRPr="00215D09" w:rsidRDefault="001855F7" w:rsidP="001855F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1855F7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lastRenderedPageBreak/>
        <w:t>El lenguaje de modelado unificado (UML) es una herramienta poderosa para representar visualmente la estructura y el</w:t>
      </w:r>
      <w:r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 xml:space="preserve"> </w:t>
      </w:r>
      <w:r w:rsidRPr="001855F7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comportamiento de un sistema de software. Las clases abstractas e interfaces son componentes clave en UML para representar la</w:t>
      </w:r>
      <w:r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 xml:space="preserve"> </w:t>
      </w:r>
      <w:r w:rsidRPr="001855F7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estructura de una aplicación orientada a objetos. Aquí te mostraré varios ejemplos de cómo diseñar un diagrama de clases de</w:t>
      </w:r>
      <w:r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 xml:space="preserve"> </w:t>
      </w:r>
      <w:r w:rsidRPr="001855F7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UML utilizando clases abstractas e interfaces.</w:t>
      </w:r>
    </w:p>
    <w:p w:rsidR="00B23750" w:rsidRDefault="001855F7" w:rsidP="001855F7">
      <w:pPr>
        <w:jc w:val="center"/>
      </w:pPr>
      <w:r w:rsidRPr="001855F7">
        <w:drawing>
          <wp:inline distT="0" distB="0" distL="0" distR="0" wp14:anchorId="63149C66" wp14:editId="70117864">
            <wp:extent cx="4189680" cy="34861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028" cy="35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Default="001855F7" w:rsidP="001855F7">
      <w:pPr>
        <w:jc w:val="center"/>
      </w:pPr>
      <w:r w:rsidRPr="001855F7">
        <w:drawing>
          <wp:inline distT="0" distB="0" distL="0" distR="0" wp14:anchorId="10B5A507" wp14:editId="4E873875">
            <wp:extent cx="4674115" cy="342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973" cy="34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Default="001855F7" w:rsidP="001855F7">
      <w:pPr>
        <w:jc w:val="center"/>
      </w:pPr>
      <w:r w:rsidRPr="001855F7">
        <w:lastRenderedPageBreak/>
        <w:drawing>
          <wp:inline distT="0" distB="0" distL="0" distR="0" wp14:anchorId="0A4CEAB2" wp14:editId="4CBB0FB1">
            <wp:extent cx="4537101" cy="3648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216" cy="36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Default="001855F7" w:rsidP="001855F7">
      <w:pPr>
        <w:jc w:val="center"/>
      </w:pPr>
      <w:r w:rsidRPr="001855F7">
        <w:drawing>
          <wp:inline distT="0" distB="0" distL="0" distR="0" wp14:anchorId="2AFA30C3" wp14:editId="783EDEBA">
            <wp:extent cx="4725059" cy="307700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7" w:rsidRPr="001855F7" w:rsidRDefault="001855F7" w:rsidP="001855F7">
      <w:pPr>
        <w:rPr>
          <w:b/>
          <w:color w:val="FF0000"/>
          <w:sz w:val="24"/>
        </w:rPr>
      </w:pPr>
      <w:r w:rsidRPr="001855F7">
        <w:rPr>
          <w:b/>
          <w:color w:val="FF0000"/>
          <w:sz w:val="24"/>
        </w:rPr>
        <w:t>Cierre</w:t>
      </w:r>
    </w:p>
    <w:p w:rsidR="001855F7" w:rsidRPr="001855F7" w:rsidRDefault="001855F7" w:rsidP="001855F7">
      <w:pPr>
        <w:rPr>
          <w:b/>
          <w:sz w:val="24"/>
        </w:rPr>
      </w:pPr>
      <w:r w:rsidRPr="001855F7">
        <w:rPr>
          <w:b/>
          <w:sz w:val="24"/>
        </w:rPr>
        <w:t>¿Qué aspectos del diseño de diagramas de clases en UML considero más relevantes o</w:t>
      </w:r>
      <w:r w:rsidRPr="001855F7">
        <w:rPr>
          <w:b/>
          <w:sz w:val="24"/>
        </w:rPr>
        <w:t xml:space="preserve"> </w:t>
      </w:r>
      <w:r w:rsidRPr="001855F7">
        <w:rPr>
          <w:b/>
          <w:sz w:val="24"/>
        </w:rPr>
        <w:t>interesantes después de esta sesión?</w:t>
      </w:r>
      <w:r>
        <w:rPr>
          <w:b/>
          <w:sz w:val="24"/>
        </w:rPr>
        <w:br/>
      </w:r>
      <w:r w:rsidRPr="001855F7">
        <w:rPr>
          <w:b/>
          <w:sz w:val="24"/>
        </w:rPr>
        <w:t>Lo más interesante del diseño de diagramas de clases en UML es cómo permite visualizar la estructura del sistema, las relaciones entre clases y el flujo de herencia e implementación, ayudando a comprender mejor la arquitectura del software antes de programar.</w:t>
      </w:r>
    </w:p>
    <w:p w:rsidR="001855F7" w:rsidRPr="001855F7" w:rsidRDefault="001855F7" w:rsidP="001855F7">
      <w:pPr>
        <w:rPr>
          <w:b/>
          <w:sz w:val="24"/>
        </w:rPr>
      </w:pPr>
      <w:r w:rsidRPr="001855F7">
        <w:rPr>
          <w:b/>
          <w:sz w:val="24"/>
        </w:rPr>
        <w:lastRenderedPageBreak/>
        <w:t>¿De qué manera puedo aplicar lo aprendido sobre clases abstractas e interfaces en proyectos</w:t>
      </w:r>
      <w:r w:rsidRPr="001855F7">
        <w:rPr>
          <w:b/>
          <w:sz w:val="24"/>
        </w:rPr>
        <w:t xml:space="preserve"> </w:t>
      </w:r>
      <w:r w:rsidRPr="001855F7">
        <w:rPr>
          <w:b/>
          <w:sz w:val="24"/>
        </w:rPr>
        <w:t>de desarrollo de software?</w:t>
      </w:r>
      <w:r>
        <w:rPr>
          <w:b/>
          <w:sz w:val="24"/>
        </w:rPr>
        <w:br/>
      </w:r>
      <w:r w:rsidRPr="001855F7">
        <w:rPr>
          <w:b/>
          <w:sz w:val="24"/>
        </w:rPr>
        <w:t xml:space="preserve">Puedo aplicar lo aprendido usando clases abstractas para definir comportamientos comunes </w:t>
      </w:r>
      <w:proofErr w:type="spellStart"/>
      <w:r w:rsidRPr="001855F7">
        <w:rPr>
          <w:b/>
          <w:sz w:val="24"/>
        </w:rPr>
        <w:t>y</w:t>
      </w:r>
      <w:proofErr w:type="spellEnd"/>
      <w:r w:rsidRPr="001855F7">
        <w:rPr>
          <w:b/>
          <w:sz w:val="24"/>
        </w:rPr>
        <w:t xml:space="preserve"> interfaces para establecer contratos entre componentes, logrando sistemas más ordenados, escalables y fáciles de mantener.</w:t>
      </w:r>
    </w:p>
    <w:p w:rsidR="001855F7" w:rsidRPr="001855F7" w:rsidRDefault="001855F7" w:rsidP="001855F7">
      <w:pPr>
        <w:rPr>
          <w:b/>
          <w:sz w:val="24"/>
        </w:rPr>
      </w:pPr>
      <w:r w:rsidRPr="001855F7">
        <w:rPr>
          <w:b/>
          <w:sz w:val="24"/>
        </w:rPr>
        <w:t>¿Qué preguntas o dudas adicionales tengo sobre este tema que me gustaría explorar o</w:t>
      </w:r>
      <w:r w:rsidRPr="001855F7">
        <w:rPr>
          <w:b/>
          <w:sz w:val="24"/>
        </w:rPr>
        <w:t xml:space="preserve"> </w:t>
      </w:r>
      <w:r w:rsidRPr="001855F7">
        <w:rPr>
          <w:b/>
          <w:sz w:val="24"/>
        </w:rPr>
        <w:t>resolver en el futuro?</w:t>
      </w:r>
      <w:r>
        <w:rPr>
          <w:b/>
          <w:sz w:val="24"/>
        </w:rPr>
        <w:br/>
      </w:r>
      <w:r w:rsidRPr="001855F7">
        <w:rPr>
          <w:b/>
          <w:sz w:val="24"/>
        </w:rPr>
        <w:t>Me gustaría profundizar en cuándo conviene usar una clase abstracta frente a una interfaz, y cómo representar relaciones más complejas (como dependencias o asociaciones múltiples) en diagramas UML.</w:t>
      </w:r>
    </w:p>
    <w:sectPr w:rsidR="001855F7" w:rsidRPr="0018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09"/>
    <w:rsid w:val="001855F7"/>
    <w:rsid w:val="00215D09"/>
    <w:rsid w:val="00B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E12C2"/>
  <w15:chartTrackingRefBased/>
  <w15:docId w15:val="{3A214185-A1DF-4654-85A9-E249532F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5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5D0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215D09"/>
    <w:rPr>
      <w:b/>
      <w:bCs/>
    </w:rPr>
  </w:style>
  <w:style w:type="paragraph" w:styleId="NormalWeb">
    <w:name w:val="Normal (Web)"/>
    <w:basedOn w:val="Normal"/>
    <w:uiPriority w:val="99"/>
    <w:unhideWhenUsed/>
    <w:rsid w:val="00215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215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CONDORI CASTRO</dc:creator>
  <cp:keywords/>
  <dc:description/>
  <cp:lastModifiedBy>ALUMNO - MAURICIO ANDRES CONDORI CASTRO</cp:lastModifiedBy>
  <cp:revision>1</cp:revision>
  <dcterms:created xsi:type="dcterms:W3CDTF">2025-10-09T09:35:00Z</dcterms:created>
  <dcterms:modified xsi:type="dcterms:W3CDTF">2025-10-09T10:02:00Z</dcterms:modified>
</cp:coreProperties>
</file>