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F08" w:rsidRPr="00812561" w:rsidRDefault="00812561" w:rsidP="00A443DA">
      <w:pPr>
        <w:spacing w:after="0" w:line="240" w:lineRule="auto"/>
        <w:rPr>
          <w:rFonts w:ascii="Century Gothic" w:hAnsi="Century Gothic"/>
        </w:rPr>
      </w:pPr>
      <w:proofErr w:type="spellStart"/>
      <w:r w:rsidRPr="00812561">
        <w:rPr>
          <w:rFonts w:ascii="Century Gothic" w:hAnsi="Century Gothic"/>
        </w:rPr>
        <w:t>Pruebas</w:t>
      </w:r>
      <w:proofErr w:type="spellEnd"/>
      <w:r w:rsidRPr="00812561">
        <w:rPr>
          <w:rFonts w:ascii="Century Gothic" w:hAnsi="Century Gothic"/>
        </w:rPr>
        <w:t xml:space="preserve"> de </w:t>
      </w:r>
      <w:proofErr w:type="spellStart"/>
      <w:r w:rsidRPr="00812561">
        <w:rPr>
          <w:rFonts w:ascii="Century Gothic" w:hAnsi="Century Gothic"/>
        </w:rPr>
        <w:t>gabinete</w:t>
      </w:r>
      <w:proofErr w:type="spellEnd"/>
      <w:r w:rsidRPr="00812561">
        <w:rPr>
          <w:rFonts w:ascii="Century Gothic" w:hAnsi="Century Gothic"/>
        </w:rPr>
        <w:t xml:space="preserve"> </w:t>
      </w:r>
    </w:p>
    <w:p w:rsidR="002D1F08" w:rsidRPr="00812561" w:rsidRDefault="00A443DA" w:rsidP="00A443DA">
      <w:pPr>
        <w:pStyle w:val="Ttulo2"/>
        <w:numPr>
          <w:ilvl w:val="0"/>
          <w:numId w:val="10"/>
        </w:numPr>
        <w:spacing w:before="0" w:line="240" w:lineRule="auto"/>
        <w:rPr>
          <w:rFonts w:ascii="Century Gothic" w:hAnsi="Century Gothic"/>
        </w:rPr>
      </w:pPr>
      <w:proofErr w:type="spellStart"/>
      <w:r w:rsidRPr="00812561">
        <w:rPr>
          <w:rFonts w:ascii="Century Gothic" w:hAnsi="Century Gothic"/>
        </w:rPr>
        <w:t>Agudeza</w:t>
      </w:r>
      <w:proofErr w:type="spellEnd"/>
      <w:r w:rsidRPr="00812561">
        <w:rPr>
          <w:rFonts w:ascii="Century Gothic" w:hAnsi="Century Gothic"/>
        </w:rPr>
        <w:t xml:space="preserve"> Visual (AV)</w:t>
      </w:r>
    </w:p>
    <w:p w:rsidR="00812561" w:rsidRPr="00812561" w:rsidRDefault="00812561" w:rsidP="00A443DA">
      <w:pPr>
        <w:spacing w:after="0" w:line="240" w:lineRule="auto"/>
        <w:jc w:val="center"/>
        <w:rPr>
          <w:rFonts w:ascii="Century Gothic" w:hAnsi="Century Gothi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4"/>
        <w:gridCol w:w="1252"/>
        <w:gridCol w:w="1244"/>
        <w:gridCol w:w="1247"/>
        <w:gridCol w:w="1293"/>
        <w:gridCol w:w="1195"/>
        <w:gridCol w:w="1155"/>
      </w:tblGrid>
      <w:tr w:rsidR="00812561" w:rsidRPr="00812561" w:rsidTr="00417309">
        <w:trPr>
          <w:trHeight w:val="449"/>
        </w:trPr>
        <w:tc>
          <w:tcPr>
            <w:tcW w:w="7672" w:type="dxa"/>
            <w:gridSpan w:val="6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 xml:space="preserve">Rx </w:t>
            </w:r>
            <w:proofErr w:type="spellStart"/>
            <w:r w:rsidRPr="00812561">
              <w:rPr>
                <w:rFonts w:ascii="Century Gothic" w:hAnsi="Century Gothic"/>
              </w:rPr>
              <w:t>en</w:t>
            </w:r>
            <w:proofErr w:type="spellEnd"/>
            <w:r w:rsidRPr="00812561">
              <w:rPr>
                <w:rFonts w:ascii="Century Gothic" w:hAnsi="Century Gothic"/>
              </w:rPr>
              <w:t xml:space="preserve"> </w:t>
            </w:r>
            <w:proofErr w:type="spellStart"/>
            <w:r w:rsidRPr="00812561">
              <w:rPr>
                <w:rFonts w:ascii="Century Gothic" w:hAnsi="Century Gothic"/>
              </w:rPr>
              <w:t>uso</w:t>
            </w:r>
            <w:proofErr w:type="spellEnd"/>
          </w:p>
        </w:tc>
        <w:tc>
          <w:tcPr>
            <w:tcW w:w="1184" w:type="dxa"/>
            <w:vMerge w:val="restart"/>
          </w:tcPr>
          <w:p w:rsid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DIP </w:t>
            </w:r>
          </w:p>
        </w:tc>
      </w:tr>
      <w:tr w:rsidR="00812561" w:rsidRPr="00812561" w:rsidTr="00417309">
        <w:trPr>
          <w:trHeight w:val="424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ESF</w:t>
            </w: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CIL</w:t>
            </w: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EJE</w:t>
            </w: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ADD</w:t>
            </w: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AV</w:t>
            </w:r>
          </w:p>
        </w:tc>
        <w:tc>
          <w:tcPr>
            <w:tcW w:w="1184" w:type="dxa"/>
            <w:vMerge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  <w:tr w:rsidR="00812561" w:rsidRPr="00812561" w:rsidTr="00417309">
        <w:trPr>
          <w:trHeight w:val="449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OD</w:t>
            </w: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4" w:type="dxa"/>
            <w:vMerge w:val="restart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  <w:tr w:rsidR="00812561" w:rsidRPr="00812561" w:rsidTr="00417309">
        <w:trPr>
          <w:trHeight w:val="424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OI</w:t>
            </w: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4" w:type="dxa"/>
            <w:vMerge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812561" w:rsidRDefault="00812561" w:rsidP="00A443DA">
      <w:pPr>
        <w:spacing w:after="0" w:line="240" w:lineRule="auto"/>
        <w:rPr>
          <w:rFonts w:ascii="Century Gothic" w:hAnsi="Century Gothic"/>
        </w:rPr>
      </w:pPr>
    </w:p>
    <w:p w:rsidR="00812561" w:rsidRDefault="00812561" w:rsidP="00A443DA">
      <w:pPr>
        <w:pStyle w:val="Ttulo2"/>
        <w:numPr>
          <w:ilvl w:val="0"/>
          <w:numId w:val="10"/>
        </w:numPr>
        <w:spacing w:before="0" w:line="240" w:lineRule="auto"/>
        <w:rPr>
          <w:rFonts w:ascii="Century Gothic" w:hAnsi="Century Gothic"/>
        </w:rPr>
      </w:pPr>
      <w:proofErr w:type="spellStart"/>
      <w:r w:rsidRPr="00812561">
        <w:rPr>
          <w:rFonts w:ascii="Century Gothic" w:hAnsi="Century Gothic"/>
        </w:rPr>
        <w:t>Refracción</w:t>
      </w:r>
      <w:proofErr w:type="spellEnd"/>
      <w:r>
        <w:rPr>
          <w:rFonts w:ascii="Century Gothic" w:hAnsi="Century Gothic"/>
        </w:rPr>
        <w:t xml:space="preserve"> </w:t>
      </w:r>
    </w:p>
    <w:p w:rsidR="00812561" w:rsidRDefault="00812561" w:rsidP="00A443DA">
      <w:pPr>
        <w:pStyle w:val="Prrafodelista"/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4"/>
        <w:gridCol w:w="1252"/>
        <w:gridCol w:w="1244"/>
        <w:gridCol w:w="1247"/>
        <w:gridCol w:w="1293"/>
        <w:gridCol w:w="1195"/>
        <w:gridCol w:w="1155"/>
      </w:tblGrid>
      <w:tr w:rsidR="00812561" w:rsidRPr="00812561" w:rsidTr="00417309">
        <w:trPr>
          <w:trHeight w:val="449"/>
        </w:trPr>
        <w:tc>
          <w:tcPr>
            <w:tcW w:w="7672" w:type="dxa"/>
            <w:gridSpan w:val="6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RETINOSCOPIA O AUTOREFRACTOMETRO</w:t>
            </w:r>
          </w:p>
        </w:tc>
        <w:tc>
          <w:tcPr>
            <w:tcW w:w="1184" w:type="dxa"/>
            <w:vMerge w:val="restart"/>
          </w:tcPr>
          <w:p w:rsid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DIP </w:t>
            </w:r>
          </w:p>
        </w:tc>
      </w:tr>
      <w:tr w:rsidR="00812561" w:rsidRPr="00812561" w:rsidTr="00417309">
        <w:trPr>
          <w:trHeight w:val="424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ESF</w:t>
            </w: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CIL</w:t>
            </w: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EJE</w:t>
            </w: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ADD</w:t>
            </w: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AV</w:t>
            </w:r>
          </w:p>
        </w:tc>
        <w:tc>
          <w:tcPr>
            <w:tcW w:w="1184" w:type="dxa"/>
            <w:vMerge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  <w:tr w:rsidR="00812561" w:rsidRPr="00812561" w:rsidTr="00417309">
        <w:trPr>
          <w:trHeight w:val="449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OD</w:t>
            </w: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4" w:type="dxa"/>
            <w:vMerge w:val="restart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  <w:tr w:rsidR="00812561" w:rsidRPr="00812561" w:rsidTr="00417309">
        <w:trPr>
          <w:trHeight w:val="424"/>
        </w:trPr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  <w:r w:rsidRPr="00812561">
              <w:rPr>
                <w:rFonts w:ascii="Century Gothic" w:hAnsi="Century Gothic"/>
              </w:rPr>
              <w:t>OI</w:t>
            </w:r>
          </w:p>
        </w:tc>
        <w:tc>
          <w:tcPr>
            <w:tcW w:w="1286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78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81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2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7" w:type="dxa"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4" w:type="dxa"/>
            <w:vMerge/>
          </w:tcPr>
          <w:p w:rsidR="00812561" w:rsidRPr="00812561" w:rsidRDefault="00812561" w:rsidP="00A443DA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812561" w:rsidRDefault="00812561" w:rsidP="00A443DA">
      <w:pPr>
        <w:pStyle w:val="Prrafodelista"/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5"/>
        <w:gridCol w:w="1027"/>
        <w:gridCol w:w="1020"/>
        <w:gridCol w:w="1024"/>
        <w:gridCol w:w="2052"/>
        <w:gridCol w:w="1519"/>
        <w:gridCol w:w="963"/>
      </w:tblGrid>
      <w:tr w:rsidR="00A443DA" w:rsidRPr="00A443DA" w:rsidTr="00A443DA">
        <w:trPr>
          <w:trHeight w:val="449"/>
        </w:trPr>
        <w:tc>
          <w:tcPr>
            <w:tcW w:w="6349" w:type="dxa"/>
            <w:gridSpan w:val="5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 xml:space="preserve">Rx </w:t>
            </w:r>
            <w:r w:rsidRPr="00A443DA">
              <w:rPr>
                <w:rFonts w:ascii="Century Gothic" w:hAnsi="Century Gothic"/>
                <w:b/>
                <w:color w:val="FF0000"/>
              </w:rPr>
              <w:t xml:space="preserve">FINAL </w:t>
            </w:r>
          </w:p>
        </w:tc>
        <w:tc>
          <w:tcPr>
            <w:tcW w:w="1519" w:type="dxa"/>
            <w:vMerge w:val="restart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 xml:space="preserve">DX </w:t>
            </w:r>
          </w:p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REFRACTIVO</w:t>
            </w:r>
          </w:p>
        </w:tc>
        <w:tc>
          <w:tcPr>
            <w:tcW w:w="988" w:type="dxa"/>
            <w:vMerge w:val="restart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 xml:space="preserve">DIP </w:t>
            </w:r>
          </w:p>
        </w:tc>
      </w:tr>
      <w:tr w:rsidR="00A443DA" w:rsidRPr="00A443DA" w:rsidTr="00A443DA">
        <w:trPr>
          <w:trHeight w:val="424"/>
        </w:trPr>
        <w:tc>
          <w:tcPr>
            <w:tcW w:w="1055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05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ESF</w:t>
            </w:r>
          </w:p>
        </w:tc>
        <w:tc>
          <w:tcPr>
            <w:tcW w:w="1049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CIL</w:t>
            </w:r>
          </w:p>
        </w:tc>
        <w:tc>
          <w:tcPr>
            <w:tcW w:w="1053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EJE</w:t>
            </w:r>
          </w:p>
        </w:tc>
        <w:tc>
          <w:tcPr>
            <w:tcW w:w="213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ADD</w:t>
            </w:r>
          </w:p>
        </w:tc>
        <w:tc>
          <w:tcPr>
            <w:tcW w:w="1519" w:type="dxa"/>
            <w:vMerge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988" w:type="dxa"/>
            <w:vMerge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</w:tr>
      <w:tr w:rsidR="00A443DA" w:rsidRPr="00A443DA" w:rsidTr="007D1314">
        <w:trPr>
          <w:trHeight w:val="449"/>
        </w:trPr>
        <w:tc>
          <w:tcPr>
            <w:tcW w:w="1055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OD</w:t>
            </w:r>
          </w:p>
        </w:tc>
        <w:tc>
          <w:tcPr>
            <w:tcW w:w="105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049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053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213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519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988" w:type="dxa"/>
            <w:vMerge w:val="restart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</w:tr>
      <w:tr w:rsidR="00A443DA" w:rsidRPr="00A443DA" w:rsidTr="00D461A8">
        <w:trPr>
          <w:trHeight w:val="424"/>
        </w:trPr>
        <w:tc>
          <w:tcPr>
            <w:tcW w:w="1055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  <w:r w:rsidRPr="00A443DA">
              <w:rPr>
                <w:rFonts w:ascii="Century Gothic" w:hAnsi="Century Gothic"/>
                <w:b/>
                <w:color w:val="FF0000"/>
              </w:rPr>
              <w:t>OI</w:t>
            </w:r>
          </w:p>
        </w:tc>
        <w:tc>
          <w:tcPr>
            <w:tcW w:w="105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049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053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2136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1519" w:type="dxa"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  <w:tc>
          <w:tcPr>
            <w:tcW w:w="988" w:type="dxa"/>
            <w:vMerge/>
          </w:tcPr>
          <w:p w:rsidR="00A443DA" w:rsidRPr="00A443DA" w:rsidRDefault="00A443DA" w:rsidP="00A443DA">
            <w:pPr>
              <w:jc w:val="center"/>
              <w:rPr>
                <w:rFonts w:ascii="Century Gothic" w:hAnsi="Century Gothic"/>
                <w:b/>
                <w:color w:val="FF0000"/>
              </w:rPr>
            </w:pPr>
          </w:p>
        </w:tc>
      </w:tr>
    </w:tbl>
    <w:p w:rsidR="00A443DA" w:rsidRPr="00A443DA" w:rsidRDefault="00A443DA" w:rsidP="00A443DA">
      <w:pPr>
        <w:pStyle w:val="Ttulo2"/>
        <w:spacing w:before="0" w:line="240" w:lineRule="auto"/>
        <w:rPr>
          <w:rFonts w:ascii="Century Gothic" w:hAnsi="Century Gothic"/>
          <w:lang w:val="es-MX"/>
        </w:rPr>
      </w:pPr>
      <w:r w:rsidRPr="00A443DA">
        <w:rPr>
          <w:rFonts w:ascii="Century Gothic" w:hAnsi="Century Gothic"/>
          <w:lang w:val="es-MX"/>
        </w:rPr>
        <w:t xml:space="preserve"> </w:t>
      </w:r>
      <w:r>
        <w:rPr>
          <w:rFonts w:ascii="Century Gothic" w:hAnsi="Century Gothic"/>
          <w:lang w:val="es-MX"/>
        </w:rPr>
        <w:t>OBSERVACIONES______________________________________</w:t>
      </w:r>
    </w:p>
    <w:p w:rsidR="002D1F08" w:rsidRPr="00A443DA" w:rsidRDefault="002D1F08" w:rsidP="00A443DA">
      <w:pPr>
        <w:spacing w:after="0" w:line="240" w:lineRule="auto"/>
        <w:rPr>
          <w:rFonts w:ascii="Century Gothic" w:hAnsi="Century Gothic"/>
          <w:lang w:val="es-MX"/>
        </w:rPr>
      </w:pPr>
    </w:p>
    <w:p w:rsidR="002D1F08" w:rsidRPr="00A443DA" w:rsidRDefault="00A443DA" w:rsidP="00A443DA">
      <w:pPr>
        <w:pStyle w:val="Ttulo2"/>
        <w:spacing w:before="0" w:line="240" w:lineRule="auto"/>
        <w:rPr>
          <w:rFonts w:ascii="Century Gothic" w:hAnsi="Century Gothic"/>
          <w:lang w:val="es-MX"/>
        </w:rPr>
      </w:pPr>
      <w:r w:rsidRPr="00A443DA">
        <w:rPr>
          <w:rFonts w:ascii="Century Gothic" w:hAnsi="Century Gothic"/>
          <w:lang w:val="es-MX"/>
        </w:rPr>
        <w:t>Recomendaciones / Plan de tratamiento</w:t>
      </w:r>
    </w:p>
    <w:p w:rsidR="002D1F08" w:rsidRP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 w:rsidRPr="00A443DA">
        <w:rPr>
          <w:rFonts w:ascii="Century Gothic" w:hAnsi="Century Gothic"/>
          <w:lang w:val="es-MX"/>
        </w:rPr>
        <w:t xml:space="preserve"> Uso de lentes permanentes</w:t>
      </w:r>
    </w:p>
    <w:p w:rsidR="002D1F08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 w:rsidRPr="00A443DA">
        <w:rPr>
          <w:rFonts w:ascii="Century Gothic" w:hAnsi="Century Gothic"/>
          <w:lang w:val="es-MX"/>
        </w:rPr>
        <w:t xml:space="preserve"> Solo para lectura</w:t>
      </w:r>
    </w:p>
    <w:p w:rsid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>
        <w:rPr>
          <w:rFonts w:ascii="Segoe UI Symbol" w:hAnsi="Segoe UI Symbol" w:cs="Segoe UI Symbol"/>
          <w:lang w:val="es-MX"/>
        </w:rPr>
        <w:t xml:space="preserve"> </w:t>
      </w:r>
      <w:r>
        <w:rPr>
          <w:rFonts w:ascii="Century Gothic" w:hAnsi="Century Gothic"/>
          <w:lang w:val="es-MX"/>
        </w:rPr>
        <w:t xml:space="preserve">Uso de lentes bifocales </w:t>
      </w:r>
    </w:p>
    <w:p w:rsidR="00A443DA" w:rsidRP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>
        <w:rPr>
          <w:rFonts w:ascii="Segoe UI Symbol" w:hAnsi="Segoe UI Symbol" w:cs="Segoe UI Symbol"/>
          <w:lang w:val="es-MX"/>
        </w:rPr>
        <w:t xml:space="preserve"> lentes de contacto </w:t>
      </w:r>
    </w:p>
    <w:p w:rsidR="002D1F08" w:rsidRP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 w:rsidRPr="00A443DA">
        <w:rPr>
          <w:rFonts w:ascii="Century Gothic" w:hAnsi="Century Gothic"/>
          <w:lang w:val="es-MX"/>
        </w:rPr>
        <w:t xml:space="preserve"> Control anual</w:t>
      </w:r>
    </w:p>
    <w:p w:rsidR="002D1F08" w:rsidRP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Segoe UI Symbol" w:hAnsi="Segoe UI Symbol" w:cs="Segoe UI Symbol"/>
          <w:lang w:val="es-MX"/>
        </w:rPr>
        <w:t>☐</w:t>
      </w:r>
      <w:r w:rsidRPr="00A443DA">
        <w:rPr>
          <w:rFonts w:ascii="Century Gothic" w:hAnsi="Century Gothic"/>
          <w:lang w:val="es-MX"/>
        </w:rPr>
        <w:t xml:space="preserve"> Remisión al oftalmólogo</w:t>
      </w:r>
    </w:p>
    <w:p w:rsidR="002D1F08" w:rsidRPr="00A443DA" w:rsidRDefault="00A443DA" w:rsidP="00A443DA">
      <w:pPr>
        <w:spacing w:after="0" w:line="240" w:lineRule="auto"/>
        <w:rPr>
          <w:rFonts w:ascii="Century Gothic" w:hAnsi="Century Gothic"/>
          <w:lang w:val="es-MX"/>
        </w:rPr>
      </w:pPr>
      <w:r w:rsidRPr="00A443DA">
        <w:rPr>
          <w:rFonts w:ascii="Century Gothic" w:hAnsi="Century Gothic"/>
          <w:lang w:val="es-MX"/>
        </w:rPr>
        <w:t>Otros: ____________________________________________</w:t>
      </w:r>
      <w:bookmarkStart w:id="0" w:name="_GoBack"/>
      <w:bookmarkEnd w:id="0"/>
    </w:p>
    <w:sectPr w:rsidR="002D1F08" w:rsidRPr="00A44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507024"/>
    <w:multiLevelType w:val="hybridMultilevel"/>
    <w:tmpl w:val="C938E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1F08"/>
    <w:rsid w:val="00326F90"/>
    <w:rsid w:val="00812561"/>
    <w:rsid w:val="00A443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44980"/>
  <w14:defaultImageDpi w14:val="300"/>
  <w15:docId w15:val="{336D348E-A1E0-4E62-91F4-09E234F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0D9EA0-9AE8-416C-9A31-ADF273925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Hernandez de Leon</cp:lastModifiedBy>
  <cp:revision>2</cp:revision>
  <dcterms:created xsi:type="dcterms:W3CDTF">2025-10-17T20:18:00Z</dcterms:created>
  <dcterms:modified xsi:type="dcterms:W3CDTF">2025-10-17T20:18:00Z</dcterms:modified>
  <cp:category/>
</cp:coreProperties>
</file>