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5591B" w14:textId="77777777" w:rsidR="006D3DB2" w:rsidRDefault="006D3DB2">
      <w:pPr>
        <w:rPr>
          <w:noProof/>
        </w:rPr>
      </w:pPr>
      <w:bookmarkStart w:id="0" w:name="_Hlk36284837"/>
      <w:bookmarkEnd w:id="0"/>
    </w:p>
    <w:p w14:paraId="2098DEE1" w14:textId="77777777" w:rsidR="006D3DB2" w:rsidRDefault="006D3DB2">
      <w:pPr>
        <w:rPr>
          <w:noProof/>
        </w:rPr>
      </w:pPr>
    </w:p>
    <w:p w14:paraId="7D7E291A" w14:textId="77777777" w:rsidR="006D3DB2" w:rsidRDefault="006D3DB2" w:rsidP="006D3DB2">
      <w:pPr>
        <w:jc w:val="center"/>
      </w:pPr>
      <w:proofErr w:type="spellStart"/>
      <w:r>
        <w:rPr>
          <w:b/>
        </w:rPr>
        <w:t>Ejercitario</w:t>
      </w:r>
      <w:proofErr w:type="spellEnd"/>
      <w:r>
        <w:rPr>
          <w:b/>
        </w:rPr>
        <w:t xml:space="preserve"> General de POO</w:t>
      </w:r>
    </w:p>
    <w:p w14:paraId="6BFBC819" w14:textId="77777777" w:rsidR="006D3DB2" w:rsidRDefault="006D3DB2" w:rsidP="006D3DB2"/>
    <w:p w14:paraId="35385873" w14:textId="77777777" w:rsidR="006D3DB2" w:rsidRDefault="006D3DB2" w:rsidP="006D3DB2">
      <w:pPr>
        <w:tabs>
          <w:tab w:val="left" w:pos="720"/>
        </w:tabs>
        <w:rPr>
          <w:u w:val="single"/>
        </w:rPr>
      </w:pPr>
      <w:r>
        <w:rPr>
          <w:b/>
          <w:u w:val="single"/>
        </w:rPr>
        <w:t>Ejercicio</w:t>
      </w:r>
    </w:p>
    <w:p w14:paraId="4DA606DF" w14:textId="77777777" w:rsidR="006D3DB2" w:rsidRDefault="006D3DB2" w:rsidP="006D3DB2">
      <w:pPr>
        <w:tabs>
          <w:tab w:val="left" w:pos="720"/>
        </w:tabs>
        <w:rPr>
          <w:u w:val="single"/>
        </w:rPr>
      </w:pPr>
    </w:p>
    <w:p w14:paraId="756283B5" w14:textId="77777777" w:rsidR="006D3DB2" w:rsidRDefault="006D3DB2" w:rsidP="006D3DB2">
      <w:pPr>
        <w:numPr>
          <w:ilvl w:val="0"/>
          <w:numId w:val="1"/>
        </w:numPr>
        <w:tabs>
          <w:tab w:val="left" w:pos="360"/>
        </w:tabs>
      </w:pPr>
      <w:r>
        <w:t>Crear un nuevo proyecto JAVA en el Eclipse, llamarlo BIBLIOTECA.</w:t>
      </w:r>
    </w:p>
    <w:p w14:paraId="5F63A9C4" w14:textId="77777777" w:rsidR="006D3DB2" w:rsidRDefault="006D3DB2" w:rsidP="006D3DB2"/>
    <w:p w14:paraId="0D74BD84" w14:textId="77777777" w:rsidR="006D3DB2" w:rsidRDefault="006D3DB2" w:rsidP="006D3DB2">
      <w:pPr>
        <w:numPr>
          <w:ilvl w:val="0"/>
          <w:numId w:val="1"/>
        </w:numPr>
        <w:tabs>
          <w:tab w:val="left" w:pos="360"/>
        </w:tabs>
      </w:pPr>
      <w:r>
        <w:t>Crear la carpeta “</w:t>
      </w:r>
      <w:proofErr w:type="spellStart"/>
      <w:r>
        <w:t>src</w:t>
      </w:r>
      <w:proofErr w:type="spellEnd"/>
      <w:r>
        <w:t>” para almacenar todas las clases fuentes que serán creadas en el proyecto.</w:t>
      </w:r>
    </w:p>
    <w:p w14:paraId="5297275A" w14:textId="77777777" w:rsidR="006D3DB2" w:rsidRDefault="006D3DB2" w:rsidP="006D3DB2"/>
    <w:p w14:paraId="2FF020E9" w14:textId="76F90C8F" w:rsidR="006D3DB2" w:rsidRDefault="006D3DB2" w:rsidP="006D3DB2">
      <w:pPr>
        <w:numPr>
          <w:ilvl w:val="0"/>
          <w:numId w:val="1"/>
        </w:numPr>
        <w:tabs>
          <w:tab w:val="left" w:pos="360"/>
        </w:tabs>
      </w:pPr>
      <w:r>
        <w:t>Implementar la siguiente representación de Diagrama de Clases</w:t>
      </w:r>
      <w:r>
        <w:t>.</w:t>
      </w:r>
    </w:p>
    <w:p w14:paraId="5AD23C36" w14:textId="77777777" w:rsidR="006D3DB2" w:rsidRDefault="006D3DB2">
      <w:pPr>
        <w:rPr>
          <w:noProof/>
        </w:rPr>
      </w:pPr>
    </w:p>
    <w:p w14:paraId="5B85ED81" w14:textId="77777777" w:rsidR="006D3DB2" w:rsidRDefault="006D3DB2">
      <w:pPr>
        <w:rPr>
          <w:noProof/>
        </w:rPr>
      </w:pPr>
    </w:p>
    <w:p w14:paraId="4E255B08" w14:textId="77777777" w:rsidR="006D3DB2" w:rsidRDefault="006D3DB2">
      <w:pPr>
        <w:rPr>
          <w:noProof/>
        </w:rPr>
      </w:pPr>
    </w:p>
    <w:p w14:paraId="5CA5BC7E" w14:textId="5E0D364E" w:rsidR="006D3DB2" w:rsidRDefault="006D3DB2">
      <w:pPr>
        <w:rPr>
          <w:noProof/>
        </w:rPr>
      </w:pPr>
      <w:r>
        <w:rPr>
          <w:noProof/>
        </w:rPr>
        <w:drawing>
          <wp:inline distT="0" distB="0" distL="114300" distR="114300" wp14:anchorId="3BE93EA7" wp14:editId="096E5FEA">
            <wp:extent cx="6011812" cy="4450328"/>
            <wp:effectExtent l="0" t="0" r="8255" b="762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852" cy="4465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EC2618" w14:textId="77777777" w:rsidR="006D3DB2" w:rsidRDefault="006D3DB2">
      <w:pPr>
        <w:rPr>
          <w:noProof/>
        </w:rPr>
      </w:pPr>
    </w:p>
    <w:p w14:paraId="66A2ACBB" w14:textId="77777777" w:rsidR="006D3DB2" w:rsidRDefault="006D3DB2" w:rsidP="006D3DB2">
      <w:pPr>
        <w:jc w:val="both"/>
      </w:pPr>
      <w:r>
        <w:rPr>
          <w:b/>
        </w:rPr>
        <w:t>OBS:</w:t>
      </w:r>
      <w:r>
        <w:t xml:space="preserve"> Para crear los paquetes, tener en cuenta que en el diagrama aparece el nombre calificado </w:t>
      </w:r>
      <w:proofErr w:type="gramStart"/>
      <w:r>
        <w:t>completo  o</w:t>
      </w:r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de la clase.</w:t>
      </w:r>
    </w:p>
    <w:p w14:paraId="09C9600C" w14:textId="77777777" w:rsidR="006D3DB2" w:rsidRDefault="006D3DB2" w:rsidP="006D3DB2"/>
    <w:p w14:paraId="0D76653C" w14:textId="77777777" w:rsidR="006D3DB2" w:rsidRDefault="006D3DB2" w:rsidP="006D3DB2">
      <w:pPr>
        <w:numPr>
          <w:ilvl w:val="0"/>
          <w:numId w:val="1"/>
        </w:numPr>
        <w:tabs>
          <w:tab w:val="left" w:pos="360"/>
        </w:tabs>
        <w:jc w:val="both"/>
      </w:pPr>
      <w:r>
        <w:t>Crear los métodos SETTER y GETTER de los atributos que están con el modificador “</w:t>
      </w:r>
      <w:proofErr w:type="spellStart"/>
      <w:r>
        <w:t>private</w:t>
      </w:r>
      <w:proofErr w:type="spellEnd"/>
      <w:r>
        <w:t>”</w:t>
      </w:r>
    </w:p>
    <w:p w14:paraId="12165D1B" w14:textId="77777777" w:rsidR="006D3DB2" w:rsidRDefault="006D3DB2" w:rsidP="006D3DB2"/>
    <w:p w14:paraId="7EFE9206" w14:textId="77777777" w:rsidR="006D3DB2" w:rsidRDefault="006D3DB2" w:rsidP="006D3DB2">
      <w:pPr>
        <w:numPr>
          <w:ilvl w:val="0"/>
          <w:numId w:val="1"/>
        </w:numPr>
        <w:tabs>
          <w:tab w:val="left" w:pos="360"/>
        </w:tabs>
      </w:pPr>
      <w:r>
        <w:t>Implementar correctamente los métodos “Constructor” de cada clase.</w:t>
      </w:r>
    </w:p>
    <w:p w14:paraId="0734D962" w14:textId="77777777" w:rsidR="006D3DB2" w:rsidRDefault="006D3DB2" w:rsidP="006D3DB2"/>
    <w:p w14:paraId="118438FB" w14:textId="77777777" w:rsidR="006D3DB2" w:rsidRDefault="006D3DB2" w:rsidP="006D3DB2">
      <w:pPr>
        <w:numPr>
          <w:ilvl w:val="0"/>
          <w:numId w:val="1"/>
        </w:numPr>
        <w:tabs>
          <w:tab w:val="left" w:pos="360"/>
        </w:tabs>
        <w:jc w:val="both"/>
      </w:pPr>
      <w:r>
        <w:t xml:space="preserve">Crear la clase </w:t>
      </w:r>
      <w:proofErr w:type="spellStart"/>
      <w:r>
        <w:t>CargarLibro</w:t>
      </w:r>
      <w:proofErr w:type="spellEnd"/>
      <w:r>
        <w:t xml:space="preserve"> dentro del paquete indicado. </w:t>
      </w:r>
    </w:p>
    <w:p w14:paraId="05EC10D2" w14:textId="5BCE8BBC" w:rsidR="0081094C" w:rsidRDefault="006D3DB2">
      <w:r>
        <w:rPr>
          <w:noProof/>
        </w:rPr>
        <w:lastRenderedPageBreak/>
        <w:drawing>
          <wp:inline distT="0" distB="0" distL="114300" distR="114300" wp14:anchorId="1C4A8863" wp14:editId="68CB8DE6">
            <wp:extent cx="5400040" cy="1311751"/>
            <wp:effectExtent l="0" t="0" r="0" b="3175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7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3946C" w14:textId="58F1C701" w:rsidR="006D3DB2" w:rsidRDefault="006D3DB2"/>
    <w:p w14:paraId="4E6C4E0D" w14:textId="2BFB16A6" w:rsidR="006D3DB2" w:rsidRDefault="006D3DB2"/>
    <w:p w14:paraId="623B3B52" w14:textId="77777777" w:rsidR="006D3DB2" w:rsidRDefault="006D3DB2" w:rsidP="006D3DB2">
      <w:pPr>
        <w:jc w:val="both"/>
      </w:pPr>
      <w:proofErr w:type="spellStart"/>
      <w:r>
        <w:t>Obs</w:t>
      </w:r>
      <w:proofErr w:type="spellEnd"/>
      <w:r>
        <w:t xml:space="preserve">: Los atributos del objeto libro, deberán introducirse uno a uno por teclado, esto deberá implementarse en el método </w:t>
      </w:r>
      <w:proofErr w:type="spellStart"/>
      <w:proofErr w:type="gramStart"/>
      <w:r>
        <w:t>cargarLibro</w:t>
      </w:r>
      <w:proofErr w:type="spellEnd"/>
      <w:r>
        <w:t>(</w:t>
      </w:r>
      <w:proofErr w:type="gramEnd"/>
      <w:r>
        <w:t xml:space="preserve">). Luego, la impresión de todos los atributos del libro, deberá realizarse en el método </w:t>
      </w:r>
      <w:proofErr w:type="spellStart"/>
      <w:proofErr w:type="gramStart"/>
      <w:r>
        <w:t>imprimirLibro</w:t>
      </w:r>
      <w:proofErr w:type="spellEnd"/>
      <w:r>
        <w:t>(</w:t>
      </w:r>
      <w:proofErr w:type="gramEnd"/>
      <w:r>
        <w:t xml:space="preserve">). Realizar la llamada del método </w:t>
      </w:r>
      <w:proofErr w:type="spellStart"/>
      <w:proofErr w:type="gramStart"/>
      <w:r>
        <w:t>cargarLibro</w:t>
      </w:r>
      <w:proofErr w:type="spellEnd"/>
      <w:r>
        <w:t>(</w:t>
      </w:r>
      <w:proofErr w:type="gramEnd"/>
      <w:r>
        <w:t xml:space="preserve">) e </w:t>
      </w:r>
      <w:proofErr w:type="spellStart"/>
      <w:r>
        <w:t>imprimirLibro</w:t>
      </w:r>
      <w:proofErr w:type="spellEnd"/>
      <w:r>
        <w:t xml:space="preserve">() desde el método </w:t>
      </w:r>
      <w:proofErr w:type="spellStart"/>
      <w:r>
        <w:t>main</w:t>
      </w:r>
      <w:proofErr w:type="spellEnd"/>
      <w:r>
        <w:t xml:space="preserve">() </w:t>
      </w:r>
    </w:p>
    <w:p w14:paraId="5AA0B48C" w14:textId="77777777" w:rsidR="006D3DB2" w:rsidRDefault="006D3DB2">
      <w:bookmarkStart w:id="1" w:name="_GoBack"/>
      <w:bookmarkEnd w:id="1"/>
    </w:p>
    <w:sectPr w:rsidR="006D3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21C05"/>
    <w:multiLevelType w:val="multilevel"/>
    <w:tmpl w:val="5FC6C9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B2"/>
    <w:rsid w:val="006D3DB2"/>
    <w:rsid w:val="0081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706D"/>
  <w15:chartTrackingRefBased/>
  <w15:docId w15:val="{C0250127-C2D6-4321-942E-282C2DB7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B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D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D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correa weitzel</dc:creator>
  <cp:keywords/>
  <dc:description/>
  <cp:lastModifiedBy>andres correa weitzel</cp:lastModifiedBy>
  <cp:revision>1</cp:revision>
  <dcterms:created xsi:type="dcterms:W3CDTF">2020-03-28T13:46:00Z</dcterms:created>
  <dcterms:modified xsi:type="dcterms:W3CDTF">2020-03-28T13:48:00Z</dcterms:modified>
</cp:coreProperties>
</file>