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BE52B" w14:textId="77777777" w:rsidR="00D029C6" w:rsidRPr="00D029C6" w:rsidRDefault="00D029C6" w:rsidP="00D029C6">
      <w:pPr>
        <w:rPr>
          <w:color w:val="FF0000"/>
        </w:rPr>
      </w:pPr>
      <w:r w:rsidRPr="00D029C6">
        <w:rPr>
          <w:color w:val="FF0000"/>
        </w:rPr>
        <w:t>%{</w:t>
      </w:r>
    </w:p>
    <w:p w14:paraId="3E437DBC" w14:textId="77777777" w:rsidR="00D029C6" w:rsidRPr="00D029C6" w:rsidRDefault="00D029C6" w:rsidP="00D029C6">
      <w:pPr>
        <w:rPr>
          <w:color w:val="FF0000"/>
        </w:rPr>
      </w:pPr>
      <w:r w:rsidRPr="00D029C6">
        <w:rPr>
          <w:color w:val="FF0000"/>
        </w:rPr>
        <w:t>#include &lt;</w:t>
      </w:r>
      <w:proofErr w:type="spellStart"/>
      <w:r w:rsidRPr="00D029C6">
        <w:rPr>
          <w:color w:val="FF0000"/>
        </w:rPr>
        <w:t>stdlib.h</w:t>
      </w:r>
      <w:proofErr w:type="spellEnd"/>
      <w:r w:rsidRPr="00D029C6">
        <w:rPr>
          <w:color w:val="FF0000"/>
        </w:rPr>
        <w:t>&gt;</w:t>
      </w:r>
    </w:p>
    <w:p w14:paraId="3E3B6A57" w14:textId="77777777" w:rsidR="00D029C6" w:rsidRPr="00D029C6" w:rsidRDefault="00D029C6" w:rsidP="00D029C6">
      <w:pPr>
        <w:rPr>
          <w:color w:val="FF0000"/>
        </w:rPr>
      </w:pPr>
      <w:r w:rsidRPr="00D029C6">
        <w:rPr>
          <w:color w:val="FF0000"/>
        </w:rPr>
        <w:t>#include "e1.tab.h"</w:t>
      </w:r>
    </w:p>
    <w:p w14:paraId="1C0E2D5B" w14:textId="1301D7BE" w:rsidR="00D029C6" w:rsidRPr="00D029C6" w:rsidRDefault="00D029C6" w:rsidP="00D029C6">
      <w:pPr>
        <w:rPr>
          <w:color w:val="FF0000"/>
        </w:rPr>
      </w:pPr>
      <w:r w:rsidRPr="00D029C6">
        <w:rPr>
          <w:color w:val="FF0000"/>
        </w:rPr>
        <w:t>#define DEBUG 1</w:t>
      </w:r>
    </w:p>
    <w:p w14:paraId="3D241450" w14:textId="65EC48ED" w:rsidR="00020FCC" w:rsidRPr="00D029C6" w:rsidRDefault="00D029C6" w:rsidP="00D029C6">
      <w:pPr>
        <w:rPr>
          <w:color w:val="FF0000"/>
        </w:rPr>
      </w:pPr>
      <w:r w:rsidRPr="00D029C6">
        <w:rPr>
          <w:color w:val="FF0000"/>
        </w:rPr>
        <w:t>%}</w:t>
      </w:r>
    </w:p>
    <w:p w14:paraId="483DBB91" w14:textId="77777777" w:rsidR="00D029C6" w:rsidRDefault="00D029C6" w:rsidP="00D029C6">
      <w:pPr>
        <w:jc w:val="both"/>
      </w:pPr>
      <w:r>
        <w:t>#define DEBUG – Se for informado 1 mostra os caracteres lidos do arquivo de input (</w:t>
      </w:r>
      <w:proofErr w:type="gramStart"/>
      <w:r>
        <w:t>exemplo.e</w:t>
      </w:r>
      <w:proofErr w:type="gramEnd"/>
      <w:r>
        <w:t xml:space="preserve">1). Então se eu puser #define DEBUG 0 não mostrará os caracteres lidos do arquivo de input. </w:t>
      </w:r>
    </w:p>
    <w:p w14:paraId="34B69D04" w14:textId="57714CBC" w:rsidR="00D029C6" w:rsidRDefault="00D029C6" w:rsidP="00D029C6">
      <w:pPr>
        <w:jc w:val="both"/>
      </w:pPr>
      <w:r>
        <w:t xml:space="preserve">Os dois includes permitem o uso da função </w:t>
      </w:r>
      <w:proofErr w:type="spellStart"/>
      <w:r>
        <w:t>atoi</w:t>
      </w:r>
      <w:proofErr w:type="spellEnd"/>
      <w:r>
        <w:t xml:space="preserve"> (</w:t>
      </w:r>
      <w:proofErr w:type="spellStart"/>
      <w:r>
        <w:t>stdlib.h</w:t>
      </w:r>
      <w:proofErr w:type="spellEnd"/>
      <w:r>
        <w:t>) e o include “e1.tab.h” traz os tokens declarados no parser/analisador</w:t>
      </w:r>
      <w:r w:rsidR="006265E6">
        <w:t xml:space="preserve"> sintático</w:t>
      </w:r>
      <w:r>
        <w:t xml:space="preserve"> (e1.y) para que o </w:t>
      </w:r>
      <w:proofErr w:type="spellStart"/>
      <w:r>
        <w:t>lexer</w:t>
      </w:r>
      <w:proofErr w:type="spellEnd"/>
      <w:r>
        <w:t>/analisador léxico (e1.l) possa usar.</w:t>
      </w:r>
    </w:p>
    <w:p w14:paraId="44CD4CA3" w14:textId="0B2D2FE9" w:rsidR="00D029C6" w:rsidRDefault="00D029C6" w:rsidP="00D029C6"/>
    <w:p w14:paraId="0E5DE516" w14:textId="77777777" w:rsidR="006265E6" w:rsidRPr="006265E6" w:rsidRDefault="006265E6" w:rsidP="006265E6">
      <w:pPr>
        <w:ind w:firstLine="708"/>
        <w:rPr>
          <w:color w:val="FF0000"/>
        </w:rPr>
      </w:pPr>
      <w:r w:rsidRPr="006265E6">
        <w:rPr>
          <w:color w:val="FF0000"/>
        </w:rPr>
        <w:t>%%</w:t>
      </w:r>
    </w:p>
    <w:p w14:paraId="432A2980" w14:textId="77777777" w:rsidR="006265E6" w:rsidRPr="006265E6" w:rsidRDefault="006265E6" w:rsidP="006265E6">
      <w:pPr>
        <w:ind w:firstLine="708"/>
        <w:rPr>
          <w:color w:val="FF0000"/>
        </w:rPr>
      </w:pPr>
      <w:r w:rsidRPr="006265E6">
        <w:rPr>
          <w:color w:val="FF0000"/>
        </w:rPr>
        <w:t>"+" |</w:t>
      </w:r>
    </w:p>
    <w:p w14:paraId="4386F4CB" w14:textId="77777777" w:rsidR="006265E6" w:rsidRPr="006265E6" w:rsidRDefault="006265E6" w:rsidP="006265E6">
      <w:pPr>
        <w:ind w:firstLine="708"/>
        <w:rPr>
          <w:color w:val="FF0000"/>
        </w:rPr>
      </w:pPr>
      <w:r w:rsidRPr="006265E6">
        <w:rPr>
          <w:color w:val="FF0000"/>
        </w:rPr>
        <w:t>"-" |</w:t>
      </w:r>
    </w:p>
    <w:p w14:paraId="2B69F773" w14:textId="77777777" w:rsidR="006265E6" w:rsidRPr="006265E6" w:rsidRDefault="006265E6" w:rsidP="006265E6">
      <w:pPr>
        <w:ind w:firstLine="708"/>
        <w:rPr>
          <w:color w:val="FF0000"/>
        </w:rPr>
      </w:pPr>
      <w:r w:rsidRPr="006265E6">
        <w:rPr>
          <w:color w:val="FF0000"/>
        </w:rPr>
        <w:t>";" |</w:t>
      </w:r>
    </w:p>
    <w:p w14:paraId="1B46B93E" w14:textId="77777777" w:rsidR="006265E6" w:rsidRPr="006265E6" w:rsidRDefault="006265E6" w:rsidP="006265E6">
      <w:pPr>
        <w:ind w:firstLine="708"/>
        <w:rPr>
          <w:color w:val="FF0000"/>
        </w:rPr>
      </w:pPr>
      <w:r w:rsidRPr="006265E6">
        <w:rPr>
          <w:color w:val="FF0000"/>
        </w:rPr>
        <w:t>"*" |</w:t>
      </w:r>
    </w:p>
    <w:p w14:paraId="033D376D" w14:textId="77777777" w:rsidR="006265E6" w:rsidRPr="006265E6" w:rsidRDefault="006265E6" w:rsidP="006265E6">
      <w:pPr>
        <w:ind w:firstLine="708"/>
        <w:rPr>
          <w:color w:val="FF0000"/>
        </w:rPr>
      </w:pPr>
      <w:r w:rsidRPr="006265E6">
        <w:rPr>
          <w:color w:val="FF0000"/>
        </w:rPr>
        <w:t>"/" |</w:t>
      </w:r>
    </w:p>
    <w:p w14:paraId="5E83F10A" w14:textId="77777777" w:rsidR="006265E6" w:rsidRPr="006265E6" w:rsidRDefault="006265E6" w:rsidP="006265E6">
      <w:pPr>
        <w:ind w:firstLine="708"/>
        <w:rPr>
          <w:color w:val="FF0000"/>
        </w:rPr>
      </w:pPr>
      <w:r w:rsidRPr="006265E6">
        <w:rPr>
          <w:color w:val="FF0000"/>
        </w:rPr>
        <w:t>"(" |</w:t>
      </w:r>
    </w:p>
    <w:p w14:paraId="06C2FF6E" w14:textId="77777777" w:rsidR="006265E6" w:rsidRPr="006265E6" w:rsidRDefault="006265E6" w:rsidP="006265E6">
      <w:pPr>
        <w:ind w:firstLine="708"/>
        <w:rPr>
          <w:color w:val="FF0000"/>
        </w:rPr>
      </w:pPr>
      <w:r w:rsidRPr="006265E6">
        <w:rPr>
          <w:color w:val="FF0000"/>
        </w:rPr>
        <w:t>")" |</w:t>
      </w:r>
    </w:p>
    <w:p w14:paraId="01CDCD92" w14:textId="77777777" w:rsidR="006265E6" w:rsidRPr="006265E6" w:rsidRDefault="006265E6" w:rsidP="006265E6">
      <w:pPr>
        <w:ind w:firstLine="708"/>
        <w:rPr>
          <w:color w:val="FF0000"/>
        </w:rPr>
      </w:pPr>
      <w:r w:rsidRPr="006265E6">
        <w:rPr>
          <w:color w:val="FF0000"/>
        </w:rPr>
        <w:t>"=" {</w:t>
      </w:r>
    </w:p>
    <w:p w14:paraId="4F540CC4" w14:textId="77777777" w:rsidR="006265E6" w:rsidRPr="006265E6" w:rsidRDefault="006265E6" w:rsidP="006265E6">
      <w:pPr>
        <w:ind w:firstLine="708"/>
        <w:rPr>
          <w:color w:val="FF0000"/>
        </w:rPr>
      </w:pPr>
      <w:r w:rsidRPr="006265E6">
        <w:rPr>
          <w:color w:val="FF0000"/>
        </w:rPr>
        <w:tab/>
        <w:t>#if DEBUG</w:t>
      </w:r>
    </w:p>
    <w:p w14:paraId="667A93EB" w14:textId="77777777" w:rsidR="006265E6" w:rsidRPr="006265E6" w:rsidRDefault="006265E6" w:rsidP="006265E6">
      <w:pPr>
        <w:ind w:firstLine="708"/>
        <w:rPr>
          <w:color w:val="FF0000"/>
        </w:rPr>
      </w:pPr>
      <w:r w:rsidRPr="006265E6">
        <w:rPr>
          <w:color w:val="FF0000"/>
        </w:rPr>
        <w:tab/>
      </w:r>
      <w:r w:rsidRPr="006265E6">
        <w:rPr>
          <w:color w:val="FF0000"/>
        </w:rPr>
        <w:tab/>
      </w:r>
      <w:proofErr w:type="spellStart"/>
      <w:proofErr w:type="gramStart"/>
      <w:r w:rsidRPr="006265E6">
        <w:rPr>
          <w:color w:val="FF0000"/>
        </w:rPr>
        <w:t>printf</w:t>
      </w:r>
      <w:proofErr w:type="spellEnd"/>
      <w:r w:rsidRPr="006265E6">
        <w:rPr>
          <w:color w:val="FF0000"/>
        </w:rPr>
        <w:t>(</w:t>
      </w:r>
      <w:proofErr w:type="gramEnd"/>
      <w:r w:rsidRPr="006265E6">
        <w:rPr>
          <w:color w:val="FF0000"/>
        </w:rPr>
        <w:t xml:space="preserve">"token com um </w:t>
      </w:r>
      <w:proofErr w:type="spellStart"/>
      <w:r w:rsidRPr="006265E6">
        <w:rPr>
          <w:color w:val="FF0000"/>
        </w:rPr>
        <w:t>caracter</w:t>
      </w:r>
      <w:proofErr w:type="spellEnd"/>
      <w:r w:rsidRPr="006265E6">
        <w:rPr>
          <w:color w:val="FF0000"/>
        </w:rPr>
        <w:t xml:space="preserve"> de valor %c na linha %d\n", </w:t>
      </w:r>
      <w:proofErr w:type="spellStart"/>
      <w:r w:rsidRPr="006265E6">
        <w:rPr>
          <w:color w:val="FF0000"/>
        </w:rPr>
        <w:t>yytext</w:t>
      </w:r>
      <w:proofErr w:type="spellEnd"/>
      <w:r w:rsidRPr="006265E6">
        <w:rPr>
          <w:color w:val="FF0000"/>
        </w:rPr>
        <w:t xml:space="preserve">[0], </w:t>
      </w:r>
      <w:proofErr w:type="spellStart"/>
      <w:r w:rsidRPr="006265E6">
        <w:rPr>
          <w:color w:val="FF0000"/>
        </w:rPr>
        <w:t>yylineno</w:t>
      </w:r>
      <w:proofErr w:type="spellEnd"/>
      <w:r w:rsidRPr="006265E6">
        <w:rPr>
          <w:color w:val="FF0000"/>
        </w:rPr>
        <w:t>);</w:t>
      </w:r>
    </w:p>
    <w:p w14:paraId="0789919D" w14:textId="77777777" w:rsidR="006265E6" w:rsidRPr="006265E6" w:rsidRDefault="006265E6" w:rsidP="006265E6">
      <w:pPr>
        <w:ind w:firstLine="708"/>
        <w:rPr>
          <w:color w:val="FF0000"/>
        </w:rPr>
      </w:pPr>
      <w:r w:rsidRPr="006265E6">
        <w:rPr>
          <w:color w:val="FF0000"/>
        </w:rPr>
        <w:tab/>
        <w:t xml:space="preserve">#endif </w:t>
      </w:r>
    </w:p>
    <w:p w14:paraId="0FAA5EE0" w14:textId="77777777" w:rsidR="006265E6" w:rsidRDefault="006265E6" w:rsidP="006265E6">
      <w:pPr>
        <w:ind w:firstLine="708"/>
        <w:rPr>
          <w:color w:val="FF0000"/>
        </w:rPr>
      </w:pPr>
      <w:r w:rsidRPr="006265E6">
        <w:rPr>
          <w:color w:val="FF0000"/>
        </w:rPr>
        <w:tab/>
      </w:r>
      <w:proofErr w:type="spellStart"/>
      <w:r w:rsidRPr="006265E6">
        <w:rPr>
          <w:color w:val="FF0000"/>
        </w:rPr>
        <w:t>return</w:t>
      </w:r>
      <w:proofErr w:type="spellEnd"/>
      <w:r w:rsidRPr="006265E6">
        <w:rPr>
          <w:color w:val="FF0000"/>
        </w:rPr>
        <w:t xml:space="preserve"> </w:t>
      </w:r>
      <w:proofErr w:type="spellStart"/>
      <w:proofErr w:type="gramStart"/>
      <w:r w:rsidRPr="006265E6">
        <w:rPr>
          <w:color w:val="FF0000"/>
        </w:rPr>
        <w:t>yytext</w:t>
      </w:r>
      <w:proofErr w:type="spellEnd"/>
      <w:r w:rsidRPr="006265E6">
        <w:rPr>
          <w:color w:val="FF0000"/>
        </w:rPr>
        <w:t>[</w:t>
      </w:r>
      <w:proofErr w:type="gramEnd"/>
      <w:r w:rsidRPr="006265E6">
        <w:rPr>
          <w:color w:val="FF0000"/>
        </w:rPr>
        <w:t>0];}</w:t>
      </w:r>
      <w:r w:rsidRPr="006265E6">
        <w:rPr>
          <w:color w:val="FF0000"/>
        </w:rPr>
        <w:t xml:space="preserve"> </w:t>
      </w:r>
    </w:p>
    <w:p w14:paraId="7FD304C6" w14:textId="5C56F964" w:rsidR="00D029C6" w:rsidRDefault="00D029C6" w:rsidP="006265E6">
      <w:pPr>
        <w:ind w:firstLine="708"/>
        <w:rPr>
          <w:color w:val="000000" w:themeColor="text1"/>
        </w:rPr>
      </w:pPr>
      <w:r>
        <w:rPr>
          <w:color w:val="000000" w:themeColor="text1"/>
        </w:rPr>
        <w:t xml:space="preserve">Não foram declarados </w:t>
      </w:r>
      <w:r w:rsidR="006265E6">
        <w:rPr>
          <w:color w:val="000000" w:themeColor="text1"/>
        </w:rPr>
        <w:t>‘</w:t>
      </w:r>
      <w:r>
        <w:rPr>
          <w:color w:val="000000" w:themeColor="text1"/>
        </w:rPr>
        <w:t>token</w:t>
      </w:r>
      <w:r w:rsidR="006265E6">
        <w:rPr>
          <w:color w:val="000000" w:themeColor="text1"/>
        </w:rPr>
        <w:t xml:space="preserve"> </w:t>
      </w:r>
      <w:proofErr w:type="spellStart"/>
      <w:r w:rsidR="006265E6">
        <w:rPr>
          <w:color w:val="000000" w:themeColor="text1"/>
        </w:rPr>
        <w:t>class</w:t>
      </w:r>
      <w:proofErr w:type="spellEnd"/>
      <w:r w:rsidR="006265E6">
        <w:rPr>
          <w:color w:val="000000" w:themeColor="text1"/>
        </w:rPr>
        <w:t>’ para os símbolos acima, preferindo-se retornar o próprio símbolo (</w:t>
      </w:r>
      <w:proofErr w:type="spellStart"/>
      <w:r w:rsidR="006265E6">
        <w:rPr>
          <w:color w:val="000000" w:themeColor="text1"/>
        </w:rPr>
        <w:t>return</w:t>
      </w:r>
      <w:proofErr w:type="spellEnd"/>
      <w:r w:rsidR="006265E6">
        <w:rPr>
          <w:color w:val="000000" w:themeColor="text1"/>
        </w:rPr>
        <w:t xml:space="preserve"> </w:t>
      </w:r>
      <w:proofErr w:type="spellStart"/>
      <w:r w:rsidR="006265E6">
        <w:rPr>
          <w:color w:val="000000" w:themeColor="text1"/>
        </w:rPr>
        <w:t>yytext</w:t>
      </w:r>
      <w:proofErr w:type="spellEnd"/>
      <w:r w:rsidR="006265E6">
        <w:rPr>
          <w:color w:val="000000" w:themeColor="text1"/>
        </w:rPr>
        <w:t>[0];).</w:t>
      </w:r>
    </w:p>
    <w:p w14:paraId="7264B42F" w14:textId="4BEBC0C6" w:rsidR="006265E6" w:rsidRDefault="006265E6" w:rsidP="006265E6">
      <w:pPr>
        <w:ind w:firstLine="708"/>
        <w:rPr>
          <w:color w:val="000000" w:themeColor="text1"/>
        </w:rPr>
      </w:pPr>
      <w:r>
        <w:rPr>
          <w:color w:val="000000" w:themeColor="text1"/>
        </w:rPr>
        <w:t xml:space="preserve">Se optasse por fazê-lo, seria algo assim (sendo que PLUS teria sido previamente declarado com %token PLUS no </w:t>
      </w:r>
      <w:r>
        <w:t>analisador sintático</w:t>
      </w:r>
      <w:r>
        <w:rPr>
          <w:color w:val="000000" w:themeColor="text1"/>
        </w:rPr>
        <w:t>):</w:t>
      </w:r>
    </w:p>
    <w:p w14:paraId="4FC619CA" w14:textId="1A934A0B" w:rsidR="006265E6" w:rsidRPr="006265E6" w:rsidRDefault="006265E6" w:rsidP="006265E6">
      <w:pPr>
        <w:ind w:firstLine="708"/>
        <w:rPr>
          <w:color w:val="4472C4" w:themeColor="accent1"/>
        </w:rPr>
      </w:pPr>
      <w:r w:rsidRPr="006265E6">
        <w:rPr>
          <w:color w:val="4472C4" w:themeColor="accent1"/>
        </w:rPr>
        <w:t>“+”</w:t>
      </w:r>
      <w:r w:rsidRPr="006265E6">
        <w:rPr>
          <w:color w:val="4472C4" w:themeColor="accent1"/>
        </w:rPr>
        <w:tab/>
        <w:t>{</w:t>
      </w:r>
      <w:proofErr w:type="spellStart"/>
      <w:r w:rsidRPr="006265E6">
        <w:rPr>
          <w:color w:val="4472C4" w:themeColor="accent1"/>
        </w:rPr>
        <w:t>return</w:t>
      </w:r>
      <w:proofErr w:type="spellEnd"/>
      <w:r w:rsidRPr="006265E6">
        <w:rPr>
          <w:color w:val="4472C4" w:themeColor="accent1"/>
        </w:rPr>
        <w:t xml:space="preserve"> PLUS;}</w:t>
      </w:r>
    </w:p>
    <w:p w14:paraId="35AB8610" w14:textId="77777777" w:rsidR="006265E6" w:rsidRPr="00D029C6" w:rsidRDefault="006265E6" w:rsidP="00D029C6">
      <w:pPr>
        <w:rPr>
          <w:color w:val="000000" w:themeColor="text1"/>
        </w:rPr>
      </w:pPr>
    </w:p>
    <w:sectPr w:rsidR="006265E6" w:rsidRPr="00D029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9C6"/>
    <w:rsid w:val="00020FCC"/>
    <w:rsid w:val="006265E6"/>
    <w:rsid w:val="00D02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4AFD1"/>
  <w15:chartTrackingRefBased/>
  <w15:docId w15:val="{3353100A-0B08-4ACE-89B0-57C4F28A3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139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lazaro daniel viana viana</dc:creator>
  <cp:keywords/>
  <dc:description/>
  <cp:lastModifiedBy>lazaro daniel viana viana</cp:lastModifiedBy>
  <cp:revision>1</cp:revision>
  <dcterms:created xsi:type="dcterms:W3CDTF">2021-11-17T20:21:00Z</dcterms:created>
  <dcterms:modified xsi:type="dcterms:W3CDTF">2021-11-17T20:41:00Z</dcterms:modified>
</cp:coreProperties>
</file>