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E48AA" w14:textId="77777777" w:rsidR="004409CA" w:rsidRDefault="00195B9E" w:rsidP="00195B9E">
      <w:pPr>
        <w:jc w:val="center"/>
        <w:rPr>
          <w:rFonts w:ascii="Times New Roman" w:hAnsi="Times New Roman" w:cs="Times New Roman"/>
          <w:b/>
          <w:sz w:val="24"/>
          <w:szCs w:val="24"/>
        </w:rPr>
      </w:pPr>
      <w:r w:rsidRPr="00195B9E">
        <w:rPr>
          <w:rFonts w:ascii="Times New Roman" w:hAnsi="Times New Roman" w:cs="Times New Roman"/>
          <w:b/>
          <w:sz w:val="24"/>
          <w:szCs w:val="24"/>
        </w:rPr>
        <w:t>Documentación</w:t>
      </w:r>
      <w:r w:rsidR="00915EA1">
        <w:rPr>
          <w:rFonts w:ascii="Times New Roman" w:hAnsi="Times New Roman" w:cs="Times New Roman"/>
          <w:b/>
          <w:sz w:val="24"/>
          <w:szCs w:val="24"/>
        </w:rPr>
        <w:t xml:space="preserve"> Avance</w:t>
      </w:r>
      <w:r w:rsidRPr="00195B9E">
        <w:rPr>
          <w:rFonts w:ascii="Times New Roman" w:hAnsi="Times New Roman" w:cs="Times New Roman"/>
          <w:b/>
          <w:sz w:val="24"/>
          <w:szCs w:val="24"/>
        </w:rPr>
        <w:t xml:space="preserve"> P</w:t>
      </w:r>
      <w:r w:rsidR="00915EA1">
        <w:rPr>
          <w:rFonts w:ascii="Times New Roman" w:hAnsi="Times New Roman" w:cs="Times New Roman"/>
          <w:b/>
          <w:sz w:val="24"/>
          <w:szCs w:val="24"/>
        </w:rPr>
        <w:t>royecto</w:t>
      </w:r>
      <w:r w:rsidRPr="00195B9E">
        <w:rPr>
          <w:rFonts w:ascii="Times New Roman" w:hAnsi="Times New Roman" w:cs="Times New Roman"/>
          <w:b/>
          <w:sz w:val="24"/>
          <w:szCs w:val="24"/>
        </w:rPr>
        <w:t xml:space="preserve"> 2: Seguidor de Línea</w:t>
      </w:r>
    </w:p>
    <w:p w14:paraId="4F965B61" w14:textId="77777777" w:rsidR="00915EA1" w:rsidRDefault="00915EA1" w:rsidP="00195B9E">
      <w:pPr>
        <w:jc w:val="center"/>
        <w:rPr>
          <w:rFonts w:ascii="Times New Roman" w:hAnsi="Times New Roman" w:cs="Times New Roman"/>
          <w:b/>
          <w:sz w:val="24"/>
          <w:szCs w:val="24"/>
        </w:rPr>
      </w:pPr>
      <w:r>
        <w:rPr>
          <w:rFonts w:ascii="Times New Roman" w:hAnsi="Times New Roman" w:cs="Times New Roman"/>
          <w:b/>
          <w:sz w:val="24"/>
          <w:szCs w:val="24"/>
        </w:rPr>
        <w:t xml:space="preserve">Presentado por: Andrés Felipe Ardila- Diego Cárdenas- </w:t>
      </w:r>
      <w:proofErr w:type="spellStart"/>
      <w:r>
        <w:rPr>
          <w:rFonts w:ascii="Times New Roman" w:hAnsi="Times New Roman" w:cs="Times New Roman"/>
          <w:b/>
          <w:sz w:val="24"/>
          <w:szCs w:val="24"/>
        </w:rPr>
        <w:t>Maycol</w:t>
      </w:r>
      <w:proofErr w:type="spellEnd"/>
      <w:r>
        <w:rPr>
          <w:rFonts w:ascii="Times New Roman" w:hAnsi="Times New Roman" w:cs="Times New Roman"/>
          <w:b/>
          <w:sz w:val="24"/>
          <w:szCs w:val="24"/>
        </w:rPr>
        <w:t xml:space="preserve"> Sabogal</w:t>
      </w:r>
    </w:p>
    <w:p w14:paraId="563C65DD" w14:textId="77777777" w:rsidR="00195B9E" w:rsidRDefault="00195B9E" w:rsidP="00195B9E">
      <w:pPr>
        <w:rPr>
          <w:rFonts w:ascii="Times New Roman" w:hAnsi="Times New Roman" w:cs="Times New Roman"/>
          <w:sz w:val="24"/>
          <w:szCs w:val="24"/>
        </w:rPr>
      </w:pPr>
      <w:r>
        <w:rPr>
          <w:rFonts w:ascii="Times New Roman" w:hAnsi="Times New Roman" w:cs="Times New Roman"/>
          <w:sz w:val="24"/>
          <w:szCs w:val="24"/>
        </w:rPr>
        <w:t xml:space="preserve">Un Robot seguidor de línea es aquel diseñado con una única misión. Seguir </w:t>
      </w:r>
      <w:r w:rsidR="00335EF5">
        <w:rPr>
          <w:rFonts w:ascii="Times New Roman" w:hAnsi="Times New Roman" w:cs="Times New Roman"/>
          <w:sz w:val="24"/>
          <w:szCs w:val="24"/>
        </w:rPr>
        <w:t>una trayectoria marcada con una línea, la cual debe diferenciarse  del entorno</w:t>
      </w:r>
      <w:r>
        <w:rPr>
          <w:rFonts w:ascii="Times New Roman" w:hAnsi="Times New Roman" w:cs="Times New Roman"/>
          <w:sz w:val="24"/>
          <w:szCs w:val="24"/>
        </w:rPr>
        <w:t>, el microcontrolador ATMEGA-328p del Arduino Uno</w:t>
      </w:r>
      <w:r w:rsidR="00335EF5">
        <w:rPr>
          <w:rFonts w:ascii="Times New Roman" w:hAnsi="Times New Roman" w:cs="Times New Roman"/>
          <w:sz w:val="24"/>
          <w:szCs w:val="24"/>
        </w:rPr>
        <w:t>, será el encargado de enviarle las debidas funciones para que el robot se comporte de manera correcta.</w:t>
      </w:r>
    </w:p>
    <w:p w14:paraId="661CB004" w14:textId="77777777" w:rsidR="00195B9E" w:rsidRDefault="00195B9E" w:rsidP="00195B9E">
      <w:pPr>
        <w:rPr>
          <w:rFonts w:ascii="Times New Roman" w:hAnsi="Times New Roman" w:cs="Times New Roman"/>
          <w:sz w:val="24"/>
          <w:szCs w:val="24"/>
        </w:rPr>
      </w:pPr>
      <w:r>
        <w:rPr>
          <w:rFonts w:ascii="Times New Roman" w:hAnsi="Times New Roman" w:cs="Times New Roman"/>
          <w:sz w:val="24"/>
          <w:szCs w:val="24"/>
        </w:rPr>
        <w:t>En la implementación del seguidor de línea es primordial en su funcionamiento el uso del control PID, en este caso será análogo. Este control permite un  desarrollo más óptimo del sistema.</w:t>
      </w:r>
    </w:p>
    <w:p w14:paraId="75997665" w14:textId="77777777" w:rsidR="00335EF5" w:rsidRDefault="00335EF5" w:rsidP="00195B9E">
      <w:pPr>
        <w:rPr>
          <w:rFonts w:ascii="Times New Roman" w:hAnsi="Times New Roman" w:cs="Times New Roman"/>
          <w:b/>
          <w:i/>
          <w:sz w:val="24"/>
          <w:szCs w:val="24"/>
        </w:rPr>
      </w:pPr>
      <w:r w:rsidRPr="00335EF5">
        <w:rPr>
          <w:rFonts w:ascii="Times New Roman" w:hAnsi="Times New Roman" w:cs="Times New Roman"/>
          <w:b/>
          <w:i/>
          <w:sz w:val="24"/>
          <w:szCs w:val="24"/>
        </w:rPr>
        <w:t>Contr</w:t>
      </w:r>
      <w:r>
        <w:rPr>
          <w:rFonts w:ascii="Times New Roman" w:hAnsi="Times New Roman" w:cs="Times New Roman"/>
          <w:b/>
          <w:i/>
          <w:sz w:val="24"/>
          <w:szCs w:val="24"/>
        </w:rPr>
        <w:t>ol PID</w:t>
      </w:r>
    </w:p>
    <w:p w14:paraId="1B6004F1" w14:textId="77777777" w:rsidR="00335EF5" w:rsidRDefault="00335EF5" w:rsidP="00195B9E">
      <w:pPr>
        <w:rPr>
          <w:rFonts w:ascii="Times New Roman" w:hAnsi="Times New Roman" w:cs="Times New Roman"/>
          <w:sz w:val="24"/>
          <w:szCs w:val="24"/>
        </w:rPr>
      </w:pPr>
      <w:r>
        <w:rPr>
          <w:rFonts w:ascii="Times New Roman" w:hAnsi="Times New Roman" w:cs="Times New Roman"/>
          <w:sz w:val="24"/>
          <w:szCs w:val="24"/>
        </w:rPr>
        <w:t>El control PID es un mecanismo de control que a través de un lazo de retroalimentación que en este caso permite regular la velocidad de los motores. Este control tiene tres parámetros fundamentales. Ganancia proporcional (P), integral (I) y derivativa (D).</w:t>
      </w:r>
    </w:p>
    <w:p w14:paraId="4DAA5BF4" w14:textId="77777777" w:rsidR="003E7283" w:rsidRDefault="003E7283" w:rsidP="003E7283">
      <w:pPr>
        <w:keepNext/>
      </w:pPr>
      <w:r>
        <w:rPr>
          <w:rFonts w:ascii="Times New Roman" w:hAnsi="Times New Roman" w:cs="Times New Roman"/>
          <w:noProof/>
          <w:sz w:val="24"/>
          <w:szCs w:val="24"/>
          <w:lang w:val="es-CO" w:eastAsia="es-CO"/>
        </w:rPr>
        <w:drawing>
          <wp:inline distT="0" distB="0" distL="0" distR="0" wp14:anchorId="7993E8B4" wp14:editId="3A53444B">
            <wp:extent cx="5393690" cy="2419350"/>
            <wp:effectExtent l="19050" t="0" r="0" b="0"/>
            <wp:docPr id="1" name="Imagen 1" descr="C:\Users\Maycol\Documents\PID-Block-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l\Documents\PID-Block-dia1.png"/>
                    <pic:cNvPicPr>
                      <a:picLocks noChangeAspect="1" noChangeArrowheads="1"/>
                    </pic:cNvPicPr>
                  </pic:nvPicPr>
                  <pic:blipFill>
                    <a:blip r:embed="rId5" cstate="print"/>
                    <a:srcRect/>
                    <a:stretch>
                      <a:fillRect/>
                    </a:stretch>
                  </pic:blipFill>
                  <pic:spPr bwMode="auto">
                    <a:xfrm>
                      <a:off x="0" y="0"/>
                      <a:ext cx="5393690" cy="2419350"/>
                    </a:xfrm>
                    <a:prstGeom prst="rect">
                      <a:avLst/>
                    </a:prstGeom>
                    <a:noFill/>
                    <a:ln w="9525">
                      <a:noFill/>
                      <a:miter lim="800000"/>
                      <a:headEnd/>
                      <a:tailEnd/>
                    </a:ln>
                  </pic:spPr>
                </pic:pic>
              </a:graphicData>
            </a:graphic>
          </wp:inline>
        </w:drawing>
      </w:r>
    </w:p>
    <w:p w14:paraId="1B9687A5" w14:textId="77777777" w:rsidR="00335EF5" w:rsidRPr="003E7283" w:rsidRDefault="003E7283" w:rsidP="003E7283">
      <w:pPr>
        <w:pStyle w:val="Descripcin"/>
        <w:jc w:val="center"/>
        <w:rPr>
          <w:rFonts w:ascii="Times New Roman" w:hAnsi="Times New Roman" w:cs="Times New Roman"/>
          <w:color w:val="auto"/>
          <w:sz w:val="24"/>
          <w:szCs w:val="24"/>
        </w:rPr>
      </w:pPr>
      <w:r w:rsidRPr="003E7283">
        <w:rPr>
          <w:rFonts w:ascii="Times New Roman" w:hAnsi="Times New Roman" w:cs="Times New Roman"/>
          <w:color w:val="auto"/>
          <w:sz w:val="24"/>
          <w:szCs w:val="24"/>
        </w:rPr>
        <w:t>Figura 1. Di</w:t>
      </w:r>
      <w:r>
        <w:rPr>
          <w:rFonts w:ascii="Times New Roman" w:hAnsi="Times New Roman" w:cs="Times New Roman"/>
          <w:color w:val="auto"/>
          <w:sz w:val="24"/>
          <w:szCs w:val="24"/>
        </w:rPr>
        <w:t>a</w:t>
      </w:r>
      <w:r w:rsidRPr="003E7283">
        <w:rPr>
          <w:rFonts w:ascii="Times New Roman" w:hAnsi="Times New Roman" w:cs="Times New Roman"/>
          <w:color w:val="auto"/>
          <w:sz w:val="24"/>
          <w:szCs w:val="24"/>
        </w:rPr>
        <w:t>grama del control PID</w:t>
      </w:r>
    </w:p>
    <w:p w14:paraId="78DE7CE9" w14:textId="77777777" w:rsidR="00335EF5" w:rsidRDefault="00335EF5" w:rsidP="00195B9E">
      <w:pPr>
        <w:rPr>
          <w:rFonts w:ascii="Times New Roman" w:hAnsi="Times New Roman" w:cs="Times New Roman"/>
          <w:sz w:val="24"/>
          <w:szCs w:val="24"/>
        </w:rPr>
      </w:pPr>
      <w:commentRangeStart w:id="0"/>
      <w:r>
        <w:rPr>
          <w:rFonts w:ascii="Times New Roman" w:hAnsi="Times New Roman" w:cs="Times New Roman"/>
          <w:sz w:val="24"/>
          <w:szCs w:val="24"/>
        </w:rPr>
        <w:t xml:space="preserve">Acción proporcional: </w:t>
      </w:r>
      <w:r w:rsidR="003E7283">
        <w:rPr>
          <w:rFonts w:ascii="Times New Roman" w:hAnsi="Times New Roman" w:cs="Times New Roman"/>
          <w:sz w:val="24"/>
          <w:szCs w:val="24"/>
        </w:rPr>
        <w:t xml:space="preserve">La acción proporcional mide la diferencia entre el valor actual y el set </w:t>
      </w:r>
      <w:proofErr w:type="spellStart"/>
      <w:r w:rsidR="003E7283">
        <w:rPr>
          <w:rFonts w:ascii="Times New Roman" w:hAnsi="Times New Roman" w:cs="Times New Roman"/>
          <w:sz w:val="24"/>
          <w:szCs w:val="24"/>
        </w:rPr>
        <w:t>point</w:t>
      </w:r>
      <w:proofErr w:type="spellEnd"/>
      <w:r w:rsidR="003E7283">
        <w:rPr>
          <w:rFonts w:ascii="Times New Roman" w:hAnsi="Times New Roman" w:cs="Times New Roman"/>
          <w:sz w:val="24"/>
          <w:szCs w:val="24"/>
        </w:rPr>
        <w:t>, y aplica el cambio.</w:t>
      </w:r>
    </w:p>
    <w:p w14:paraId="0A6AEAC9" w14:textId="77777777" w:rsidR="003E7283" w:rsidRDefault="003E7283" w:rsidP="00195B9E">
      <w:pPr>
        <w:rPr>
          <w:rFonts w:ascii="Times New Roman" w:hAnsi="Times New Roman" w:cs="Times New Roman"/>
          <w:sz w:val="24"/>
          <w:szCs w:val="24"/>
        </w:rPr>
      </w:pPr>
      <w:r>
        <w:rPr>
          <w:rFonts w:ascii="Times New Roman" w:hAnsi="Times New Roman" w:cs="Times New Roman"/>
          <w:sz w:val="24"/>
          <w:szCs w:val="24"/>
        </w:rPr>
        <w:t>Acción integral: La función principal de la función integral es asegurar que la salida del proceso concuerde con la referencia del estado estacionario</w:t>
      </w:r>
      <w:r w:rsidR="00915EA1">
        <w:rPr>
          <w:rFonts w:ascii="Times New Roman" w:hAnsi="Times New Roman" w:cs="Times New Roman"/>
          <w:sz w:val="24"/>
          <w:szCs w:val="24"/>
        </w:rPr>
        <w:t>, es decir, el tiempo que se toma para llevar a cabo la acción correctiva</w:t>
      </w:r>
      <w:r>
        <w:rPr>
          <w:rFonts w:ascii="Times New Roman" w:hAnsi="Times New Roman" w:cs="Times New Roman"/>
          <w:sz w:val="24"/>
          <w:szCs w:val="24"/>
        </w:rPr>
        <w:t>.</w:t>
      </w:r>
    </w:p>
    <w:p w14:paraId="42BDE97A" w14:textId="77777777" w:rsidR="003E7283" w:rsidRDefault="003E7283" w:rsidP="00195B9E">
      <w:pPr>
        <w:rPr>
          <w:rFonts w:ascii="Times New Roman" w:hAnsi="Times New Roman" w:cs="Times New Roman"/>
          <w:sz w:val="24"/>
          <w:szCs w:val="24"/>
        </w:rPr>
      </w:pPr>
      <w:r w:rsidRPr="00393B41">
        <w:rPr>
          <w:rFonts w:ascii="Times New Roman" w:hAnsi="Times New Roman" w:cs="Times New Roman"/>
          <w:sz w:val="24"/>
          <w:szCs w:val="24"/>
        </w:rPr>
        <w:t xml:space="preserve">Acción derivativa: El propósito de la acción derivativa es mejorar </w:t>
      </w:r>
      <w:r w:rsidR="00915EA1">
        <w:rPr>
          <w:rFonts w:ascii="Times New Roman" w:hAnsi="Times New Roman" w:cs="Times New Roman"/>
          <w:sz w:val="24"/>
          <w:szCs w:val="24"/>
        </w:rPr>
        <w:t>la estabilidad del lazo cerrado, es decir, emite una acción predictiva prevé el error e inicia una acción oportuna.</w:t>
      </w:r>
      <w:commentRangeEnd w:id="0"/>
      <w:r w:rsidR="004A33F6">
        <w:rPr>
          <w:rStyle w:val="Refdecomentario"/>
        </w:rPr>
        <w:commentReference w:id="0"/>
      </w:r>
    </w:p>
    <w:p w14:paraId="0AB2B99A" w14:textId="77777777" w:rsidR="000263C2" w:rsidRDefault="000263C2" w:rsidP="00195B9E">
      <w:pPr>
        <w:rPr>
          <w:rFonts w:ascii="Times New Roman" w:hAnsi="Times New Roman" w:cs="Times New Roman"/>
          <w:sz w:val="24"/>
          <w:szCs w:val="24"/>
        </w:rPr>
      </w:pPr>
      <w:r>
        <w:rPr>
          <w:rFonts w:ascii="Times New Roman" w:hAnsi="Times New Roman" w:cs="Times New Roman"/>
          <w:sz w:val="24"/>
          <w:szCs w:val="24"/>
        </w:rPr>
        <w:t>En el seguidor de línea se planea implementar un control PID digital, y por medio de un potenciómetro variar los parámetros de entrada de ese control PID digital</w:t>
      </w:r>
    </w:p>
    <w:p w14:paraId="0586F8FA" w14:textId="77777777" w:rsidR="000263C2" w:rsidRPr="00393B41" w:rsidRDefault="000263C2" w:rsidP="00195B9E">
      <w:pPr>
        <w:rPr>
          <w:rFonts w:ascii="Times New Roman" w:hAnsi="Times New Roman" w:cs="Times New Roman"/>
          <w:sz w:val="24"/>
          <w:szCs w:val="24"/>
        </w:rPr>
      </w:pPr>
    </w:p>
    <w:p w14:paraId="260A52DB" w14:textId="77777777" w:rsidR="00393B41" w:rsidRPr="00393B41" w:rsidRDefault="00393B41" w:rsidP="00393B41">
      <w:pPr>
        <w:rPr>
          <w:rFonts w:ascii="Times New Roman" w:hAnsi="Times New Roman" w:cs="Times New Roman"/>
          <w:b/>
          <w:i/>
          <w:sz w:val="24"/>
          <w:szCs w:val="24"/>
        </w:rPr>
      </w:pPr>
      <w:r w:rsidRPr="00393B41">
        <w:rPr>
          <w:rFonts w:ascii="Times New Roman" w:hAnsi="Times New Roman" w:cs="Times New Roman"/>
          <w:b/>
          <w:i/>
          <w:sz w:val="24"/>
          <w:szCs w:val="24"/>
        </w:rPr>
        <w:t>Programación</w:t>
      </w:r>
    </w:p>
    <w:p w14:paraId="751972B3" w14:textId="77777777" w:rsidR="00393B41" w:rsidRDefault="00915EA1" w:rsidP="00915EA1">
      <w:pPr>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276FB150" wp14:editId="02F20928">
            <wp:extent cx="4436877" cy="2754775"/>
            <wp:effectExtent l="19050" t="0" r="1773"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25171" t="21978" r="12971" b="12432"/>
                    <a:stretch>
                      <a:fillRect/>
                    </a:stretch>
                  </pic:blipFill>
                  <pic:spPr bwMode="auto">
                    <a:xfrm>
                      <a:off x="0" y="0"/>
                      <a:ext cx="4441673" cy="2757753"/>
                    </a:xfrm>
                    <a:prstGeom prst="rect">
                      <a:avLst/>
                    </a:prstGeom>
                    <a:noFill/>
                    <a:ln w="9525">
                      <a:noFill/>
                      <a:miter lim="800000"/>
                      <a:headEnd/>
                      <a:tailEnd/>
                    </a:ln>
                  </pic:spPr>
                </pic:pic>
              </a:graphicData>
            </a:graphic>
          </wp:inline>
        </w:drawing>
      </w:r>
    </w:p>
    <w:p w14:paraId="6C522061" w14:textId="77777777" w:rsidR="00610CE6" w:rsidRPr="00610CE6" w:rsidRDefault="00610CE6" w:rsidP="00915EA1">
      <w:pPr>
        <w:jc w:val="center"/>
        <w:rPr>
          <w:rFonts w:ascii="Times New Roman" w:hAnsi="Times New Roman" w:cs="Times New Roman"/>
          <w:b/>
          <w:sz w:val="24"/>
          <w:szCs w:val="24"/>
        </w:rPr>
      </w:pPr>
      <w:r w:rsidRPr="00610CE6">
        <w:rPr>
          <w:rFonts w:ascii="Times New Roman" w:hAnsi="Times New Roman" w:cs="Times New Roman"/>
          <w:b/>
          <w:sz w:val="24"/>
          <w:szCs w:val="24"/>
        </w:rPr>
        <w:t>Figura.2 simulación del seguidor de línea</w:t>
      </w:r>
    </w:p>
    <w:p w14:paraId="25B1240C" w14:textId="77777777" w:rsidR="00610CE6" w:rsidRDefault="00610CE6" w:rsidP="00610CE6">
      <w:pPr>
        <w:rPr>
          <w:rFonts w:ascii="Times New Roman" w:hAnsi="Times New Roman" w:cs="Times New Roman"/>
          <w:sz w:val="24"/>
          <w:szCs w:val="24"/>
        </w:rPr>
      </w:pPr>
      <w:r>
        <w:rPr>
          <w:rFonts w:ascii="Times New Roman" w:hAnsi="Times New Roman" w:cs="Times New Roman"/>
          <w:sz w:val="24"/>
          <w:szCs w:val="24"/>
        </w:rPr>
        <w:t>Por medio del uso del microcontrolador arduino 1 se planea implementar un programa para la lectura del sensor del seguidor de línea además de la dirección de los motores como todavía no se tienen los motores ni los sensores solo se ha hecho una base de dicho código ya que no se ha probado del todo y cuadrarlo</w:t>
      </w:r>
    </w:p>
    <w:p w14:paraId="17C0AF1D" w14:textId="77777777" w:rsidR="00610CE6" w:rsidRDefault="00610CE6" w:rsidP="00610CE6">
      <w:pPr>
        <w:rPr>
          <w:rFonts w:ascii="Times New Roman" w:hAnsi="Times New Roman" w:cs="Times New Roman"/>
          <w:sz w:val="24"/>
          <w:szCs w:val="24"/>
        </w:rPr>
      </w:pPr>
    </w:p>
    <w:p w14:paraId="560A9B57" w14:textId="77777777" w:rsidR="00610CE6" w:rsidRPr="00610CE6"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roofErr w:type="spellStart"/>
      <w:r w:rsidRPr="00610CE6">
        <w:rPr>
          <w:rFonts w:ascii="Times New Roman" w:hAnsi="Times New Roman" w:cs="Times New Roman"/>
          <w:sz w:val="24"/>
          <w:szCs w:val="24"/>
        </w:rPr>
        <w:t>include</w:t>
      </w:r>
      <w:proofErr w:type="spellEnd"/>
      <w:r w:rsidRPr="00610CE6">
        <w:rPr>
          <w:rFonts w:ascii="Times New Roman" w:hAnsi="Times New Roman" w:cs="Times New Roman"/>
          <w:sz w:val="24"/>
          <w:szCs w:val="24"/>
        </w:rPr>
        <w:t xml:space="preserve"> &lt;</w:t>
      </w:r>
      <w:proofErr w:type="spellStart"/>
      <w:r w:rsidRPr="00610CE6">
        <w:rPr>
          <w:rFonts w:ascii="Times New Roman" w:hAnsi="Times New Roman" w:cs="Times New Roman"/>
          <w:sz w:val="24"/>
          <w:szCs w:val="24"/>
        </w:rPr>
        <w:t>QTRSensors.h</w:t>
      </w:r>
      <w:proofErr w:type="spellEnd"/>
      <w:r w:rsidRPr="00610CE6">
        <w:rPr>
          <w:rFonts w:ascii="Times New Roman" w:hAnsi="Times New Roman" w:cs="Times New Roman"/>
          <w:sz w:val="24"/>
          <w:szCs w:val="24"/>
        </w:rPr>
        <w:t xml:space="preserve">&gt; // </w:t>
      </w:r>
      <w:proofErr w:type="spellStart"/>
      <w:r w:rsidRPr="00610CE6">
        <w:rPr>
          <w:rFonts w:ascii="Times New Roman" w:hAnsi="Times New Roman" w:cs="Times New Roman"/>
          <w:sz w:val="24"/>
          <w:szCs w:val="24"/>
        </w:rPr>
        <w:t>libreria</w:t>
      </w:r>
      <w:proofErr w:type="spellEnd"/>
      <w:r w:rsidRPr="00610CE6">
        <w:rPr>
          <w:rFonts w:ascii="Times New Roman" w:hAnsi="Times New Roman" w:cs="Times New Roman"/>
          <w:sz w:val="24"/>
          <w:szCs w:val="24"/>
        </w:rPr>
        <w:t xml:space="preserve"> necesaria para el funcionamiento del sensor con arduino uno</w:t>
      </w:r>
    </w:p>
    <w:p w14:paraId="6FF62E19" w14:textId="77777777" w:rsidR="00610CE6" w:rsidRPr="00610CE6" w:rsidRDefault="00181C3C" w:rsidP="00610CE6">
      <w:pPr>
        <w:rPr>
          <w:rFonts w:ascii="Times New Roman" w:hAnsi="Times New Roman" w:cs="Times New Roman"/>
          <w:sz w:val="24"/>
          <w:szCs w:val="24"/>
        </w:rPr>
      </w:pPr>
      <w:proofErr w:type="spellStart"/>
      <w:proofErr w:type="gramStart"/>
      <w:r>
        <w:rPr>
          <w:rFonts w:ascii="Times New Roman" w:hAnsi="Times New Roman" w:cs="Times New Roman"/>
          <w:sz w:val="24"/>
          <w:szCs w:val="24"/>
        </w:rPr>
        <w:t>float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vproporcional</w:t>
      </w:r>
      <w:proofErr w:type="spellEnd"/>
      <w:r w:rsidR="00610CE6" w:rsidRPr="00610CE6">
        <w:rPr>
          <w:rFonts w:ascii="Times New Roman" w:hAnsi="Times New Roman" w:cs="Times New Roman"/>
          <w:sz w:val="24"/>
          <w:szCs w:val="24"/>
        </w:rPr>
        <w:t>;</w:t>
      </w:r>
      <w:r>
        <w:rPr>
          <w:rFonts w:ascii="Times New Roman" w:hAnsi="Times New Roman" w:cs="Times New Roman"/>
          <w:sz w:val="24"/>
          <w:szCs w:val="24"/>
        </w:rPr>
        <w:t>/variables del PID</w:t>
      </w:r>
    </w:p>
    <w:p w14:paraId="52535896" w14:textId="77777777" w:rsidR="00610CE6" w:rsidRPr="004A33F6" w:rsidRDefault="00181C3C" w:rsidP="00610CE6">
      <w:pPr>
        <w:rPr>
          <w:rFonts w:ascii="Times New Roman" w:hAnsi="Times New Roman" w:cs="Times New Roman"/>
          <w:sz w:val="24"/>
          <w:szCs w:val="24"/>
          <w:lang w:val="es-CO"/>
        </w:rPr>
      </w:pPr>
      <w:proofErr w:type="spellStart"/>
      <w:proofErr w:type="gramStart"/>
      <w:r w:rsidRPr="004A33F6">
        <w:rPr>
          <w:rFonts w:ascii="Times New Roman" w:hAnsi="Times New Roman" w:cs="Times New Roman"/>
          <w:sz w:val="24"/>
          <w:szCs w:val="24"/>
          <w:lang w:val="es-CO"/>
        </w:rPr>
        <w:t>float</w:t>
      </w:r>
      <w:proofErr w:type="spellEnd"/>
      <w:proofErr w:type="gramEnd"/>
      <w:r w:rsidRPr="004A33F6">
        <w:rPr>
          <w:rFonts w:ascii="Times New Roman" w:hAnsi="Times New Roman" w:cs="Times New Roman"/>
          <w:sz w:val="24"/>
          <w:szCs w:val="24"/>
          <w:lang w:val="es-CO"/>
        </w:rPr>
        <w:t xml:space="preserve"> </w:t>
      </w:r>
      <w:proofErr w:type="spellStart"/>
      <w:r w:rsidRPr="004A33F6">
        <w:rPr>
          <w:rFonts w:ascii="Times New Roman" w:hAnsi="Times New Roman" w:cs="Times New Roman"/>
          <w:sz w:val="24"/>
          <w:szCs w:val="24"/>
          <w:lang w:val="es-CO"/>
        </w:rPr>
        <w:t>vderivativo</w:t>
      </w:r>
      <w:proofErr w:type="spellEnd"/>
      <w:r w:rsidRPr="004A33F6">
        <w:rPr>
          <w:rFonts w:ascii="Times New Roman" w:hAnsi="Times New Roman" w:cs="Times New Roman"/>
          <w:sz w:val="24"/>
          <w:szCs w:val="24"/>
          <w:lang w:val="es-CO"/>
        </w:rPr>
        <w:t>;</w:t>
      </w:r>
    </w:p>
    <w:p w14:paraId="627A54B9" w14:textId="77777777" w:rsid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sidRPr="00181C3C">
        <w:rPr>
          <w:rFonts w:ascii="Times New Roman" w:hAnsi="Times New Roman" w:cs="Times New Roman"/>
          <w:sz w:val="24"/>
          <w:szCs w:val="24"/>
          <w:lang w:val="en-US"/>
        </w:rPr>
        <w:t xml:space="preserve"> </w:t>
      </w:r>
      <w:proofErr w:type="spellStart"/>
      <w:r w:rsidRPr="00181C3C">
        <w:rPr>
          <w:rFonts w:ascii="Times New Roman" w:hAnsi="Times New Roman" w:cs="Times New Roman"/>
          <w:sz w:val="24"/>
          <w:szCs w:val="24"/>
          <w:lang w:val="en-US"/>
        </w:rPr>
        <w:t>vintegrativo</w:t>
      </w:r>
      <w:proofErr w:type="spellEnd"/>
      <w:r w:rsidR="00610CE6" w:rsidRPr="00181C3C">
        <w:rPr>
          <w:rFonts w:ascii="Times New Roman" w:hAnsi="Times New Roman" w:cs="Times New Roman"/>
          <w:sz w:val="24"/>
          <w:szCs w:val="24"/>
          <w:lang w:val="en-US"/>
        </w:rPr>
        <w:t>;</w:t>
      </w:r>
    </w:p>
    <w:p w14:paraId="0A111C12" w14:textId="77777777" w:rsidR="00610CE6"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posicion</w:t>
      </w:r>
      <w:proofErr w:type="spellEnd"/>
      <w:r>
        <w:rPr>
          <w:rFonts w:ascii="Times New Roman" w:hAnsi="Times New Roman" w:cs="Times New Roman"/>
          <w:sz w:val="24"/>
          <w:szCs w:val="24"/>
          <w:lang w:val="en-US"/>
        </w:rPr>
        <w:t>;</w:t>
      </w:r>
      <w:r w:rsidR="00610CE6" w:rsidRPr="00181C3C">
        <w:rPr>
          <w:rFonts w:ascii="Times New Roman" w:hAnsi="Times New Roman" w:cs="Times New Roman"/>
          <w:sz w:val="24"/>
          <w:szCs w:val="24"/>
          <w:lang w:val="en-US"/>
        </w:rPr>
        <w:t xml:space="preserve"> </w:t>
      </w:r>
    </w:p>
    <w:p w14:paraId="4D6E905E" w14:textId="77777777" w:rsidR="00181C3C" w:rsidRP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ul_posicion</w:t>
      </w:r>
      <w:proofErr w:type="spellEnd"/>
      <w:r>
        <w:rPr>
          <w:rFonts w:ascii="Times New Roman" w:hAnsi="Times New Roman" w:cs="Times New Roman"/>
          <w:sz w:val="24"/>
          <w:szCs w:val="24"/>
          <w:lang w:val="en-US"/>
        </w:rPr>
        <w:t>=0;</w:t>
      </w:r>
    </w:p>
    <w:p w14:paraId="25A537F9" w14:textId="77777777" w:rsidR="00610CE6" w:rsidRPr="00610CE6" w:rsidRDefault="00610CE6" w:rsidP="00610CE6">
      <w:pPr>
        <w:rPr>
          <w:rFonts w:ascii="Times New Roman" w:hAnsi="Times New Roman" w:cs="Times New Roman"/>
          <w:sz w:val="24"/>
          <w:szCs w:val="24"/>
          <w:lang w:val="en-US"/>
        </w:rPr>
      </w:pPr>
      <w:proofErr w:type="gramStart"/>
      <w:r w:rsidRPr="00610CE6">
        <w:rPr>
          <w:rFonts w:ascii="Times New Roman" w:hAnsi="Times New Roman" w:cs="Times New Roman"/>
          <w:sz w:val="24"/>
          <w:szCs w:val="24"/>
          <w:lang w:val="en-US"/>
        </w:rPr>
        <w:t>void</w:t>
      </w:r>
      <w:proofErr w:type="gramEnd"/>
      <w:r w:rsidRPr="00610CE6">
        <w:rPr>
          <w:rFonts w:ascii="Times New Roman" w:hAnsi="Times New Roman" w:cs="Times New Roman"/>
          <w:sz w:val="24"/>
          <w:szCs w:val="24"/>
          <w:lang w:val="en-US"/>
        </w:rPr>
        <w:t xml:space="preserve"> setup()</w:t>
      </w:r>
    </w:p>
    <w:p w14:paraId="4E610C6B"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w:t>
      </w:r>
    </w:p>
    <w:p w14:paraId="7C265137"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pi</w:t>
      </w:r>
      <w:r w:rsidR="00181C3C">
        <w:rPr>
          <w:rFonts w:ascii="Times New Roman" w:hAnsi="Times New Roman" w:cs="Times New Roman"/>
          <w:sz w:val="24"/>
          <w:szCs w:val="24"/>
          <w:lang w:val="en-US"/>
        </w:rPr>
        <w:t>nMode(</w:t>
      </w:r>
      <w:proofErr w:type="gramEnd"/>
      <w:r w:rsidR="00181C3C">
        <w:rPr>
          <w:rFonts w:ascii="Times New Roman" w:hAnsi="Times New Roman" w:cs="Times New Roman"/>
          <w:sz w:val="24"/>
          <w:szCs w:val="24"/>
          <w:lang w:val="en-US"/>
        </w:rPr>
        <w:t>9, INPUT</w:t>
      </w:r>
      <w:r w:rsidRPr="00610CE6">
        <w:rPr>
          <w:rFonts w:ascii="Times New Roman" w:hAnsi="Times New Roman" w:cs="Times New Roman"/>
          <w:sz w:val="24"/>
          <w:szCs w:val="24"/>
          <w:lang w:val="en-US"/>
        </w:rPr>
        <w:t>);</w:t>
      </w:r>
    </w:p>
    <w:p w14:paraId="65069DD8"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pinMode(</w:t>
      </w:r>
      <w:proofErr w:type="gramEnd"/>
      <w:r>
        <w:rPr>
          <w:rFonts w:ascii="Times New Roman" w:hAnsi="Times New Roman" w:cs="Times New Roman"/>
          <w:sz w:val="24"/>
          <w:szCs w:val="24"/>
          <w:lang w:val="en-US"/>
        </w:rPr>
        <w:t>8, INPUT</w:t>
      </w:r>
      <w:r w:rsidR="00610CE6" w:rsidRPr="00610CE6">
        <w:rPr>
          <w:rFonts w:ascii="Times New Roman" w:hAnsi="Times New Roman" w:cs="Times New Roman"/>
          <w:sz w:val="24"/>
          <w:szCs w:val="24"/>
          <w:lang w:val="en-US"/>
        </w:rPr>
        <w:t>);</w:t>
      </w:r>
    </w:p>
    <w:p w14:paraId="49E252D7"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pinMode(</w:t>
      </w:r>
      <w:proofErr w:type="gramEnd"/>
      <w:r>
        <w:rPr>
          <w:rFonts w:ascii="Times New Roman" w:hAnsi="Times New Roman" w:cs="Times New Roman"/>
          <w:sz w:val="24"/>
          <w:szCs w:val="24"/>
          <w:lang w:val="en-US"/>
        </w:rPr>
        <w:t>7</w:t>
      </w:r>
      <w:r w:rsidR="00610CE6" w:rsidRPr="00610CE6">
        <w:rPr>
          <w:rFonts w:ascii="Times New Roman" w:hAnsi="Times New Roman" w:cs="Times New Roman"/>
          <w:sz w:val="24"/>
          <w:szCs w:val="24"/>
          <w:lang w:val="en-US"/>
        </w:rPr>
        <w:t>,INPUT);</w:t>
      </w:r>
    </w:p>
    <w:p w14:paraId="0A90E71D"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lastRenderedPageBreak/>
        <w:t xml:space="preserve"> </w:t>
      </w:r>
    </w:p>
    <w:p w14:paraId="73FEF150" w14:textId="77777777" w:rsidR="00610CE6" w:rsidRPr="004A33F6" w:rsidRDefault="00181C3C" w:rsidP="00610CE6">
      <w:pPr>
        <w:rPr>
          <w:rFonts w:ascii="Times New Roman" w:hAnsi="Times New Roman" w:cs="Times New Roman"/>
          <w:sz w:val="24"/>
          <w:szCs w:val="24"/>
          <w:lang w:val="es-CO"/>
        </w:rPr>
      </w:pPr>
      <w:r>
        <w:rPr>
          <w:rFonts w:ascii="Times New Roman" w:hAnsi="Times New Roman" w:cs="Times New Roman"/>
          <w:sz w:val="24"/>
          <w:szCs w:val="24"/>
          <w:lang w:val="en-US"/>
        </w:rPr>
        <w:t xml:space="preserve"> </w:t>
      </w:r>
      <w:proofErr w:type="spellStart"/>
      <w:proofErr w:type="gramStart"/>
      <w:r w:rsidRPr="004A33F6">
        <w:rPr>
          <w:rFonts w:ascii="Times New Roman" w:hAnsi="Times New Roman" w:cs="Times New Roman"/>
          <w:sz w:val="24"/>
          <w:szCs w:val="24"/>
          <w:lang w:val="es-CO"/>
        </w:rPr>
        <w:t>vproporcional</w:t>
      </w:r>
      <w:proofErr w:type="spellEnd"/>
      <w:proofErr w:type="gramEnd"/>
      <w:r w:rsidRPr="004A33F6">
        <w:rPr>
          <w:rFonts w:ascii="Times New Roman" w:hAnsi="Times New Roman" w:cs="Times New Roman"/>
          <w:sz w:val="24"/>
          <w:szCs w:val="24"/>
          <w:lang w:val="es-CO"/>
        </w:rPr>
        <w:t xml:space="preserve"> = digitalRead(7</w:t>
      </w:r>
      <w:r w:rsidR="00610CE6" w:rsidRPr="004A33F6">
        <w:rPr>
          <w:rFonts w:ascii="Times New Roman" w:hAnsi="Times New Roman" w:cs="Times New Roman"/>
          <w:sz w:val="24"/>
          <w:szCs w:val="24"/>
          <w:lang w:val="es-CO"/>
        </w:rPr>
        <w:t>);</w:t>
      </w:r>
    </w:p>
    <w:p w14:paraId="167C8998" w14:textId="77777777" w:rsidR="00181C3C" w:rsidRPr="004A33F6" w:rsidRDefault="00181C3C" w:rsidP="00610CE6">
      <w:pPr>
        <w:rPr>
          <w:rFonts w:ascii="Times New Roman" w:hAnsi="Times New Roman" w:cs="Times New Roman"/>
          <w:sz w:val="24"/>
          <w:szCs w:val="24"/>
          <w:lang w:val="es-CO"/>
        </w:rPr>
      </w:pPr>
      <w:proofErr w:type="spellStart"/>
      <w:proofErr w:type="gramStart"/>
      <w:r w:rsidRPr="004A33F6">
        <w:rPr>
          <w:rFonts w:ascii="Times New Roman" w:hAnsi="Times New Roman" w:cs="Times New Roman"/>
          <w:sz w:val="24"/>
          <w:szCs w:val="24"/>
          <w:lang w:val="es-CO"/>
        </w:rPr>
        <w:t>vderivativo</w:t>
      </w:r>
      <w:proofErr w:type="spellEnd"/>
      <w:proofErr w:type="gramEnd"/>
      <w:r w:rsidRPr="004A33F6">
        <w:rPr>
          <w:rFonts w:ascii="Times New Roman" w:hAnsi="Times New Roman" w:cs="Times New Roman"/>
          <w:sz w:val="24"/>
          <w:szCs w:val="24"/>
          <w:lang w:val="es-CO"/>
        </w:rPr>
        <w:t xml:space="preserve"> = digitalRead(8);</w:t>
      </w:r>
    </w:p>
    <w:p w14:paraId="42B745B0" w14:textId="77777777" w:rsidR="00610CE6" w:rsidRPr="00610CE6" w:rsidRDefault="00181C3C" w:rsidP="00181C3C">
      <w:pPr>
        <w:rPr>
          <w:rFonts w:ascii="Times New Roman" w:hAnsi="Times New Roman" w:cs="Times New Roman"/>
          <w:sz w:val="24"/>
          <w:szCs w:val="24"/>
        </w:rPr>
      </w:pPr>
      <w:proofErr w:type="spellStart"/>
      <w:proofErr w:type="gramStart"/>
      <w:r w:rsidRPr="004A33F6">
        <w:rPr>
          <w:rFonts w:ascii="Times New Roman" w:hAnsi="Times New Roman" w:cs="Times New Roman"/>
          <w:sz w:val="24"/>
          <w:szCs w:val="24"/>
          <w:lang w:val="es-CO"/>
        </w:rPr>
        <w:t>vintegrativo</w:t>
      </w:r>
      <w:proofErr w:type="spellEnd"/>
      <w:proofErr w:type="gramEnd"/>
      <w:r w:rsidRPr="004A33F6">
        <w:rPr>
          <w:rFonts w:ascii="Times New Roman" w:hAnsi="Times New Roman" w:cs="Times New Roman"/>
          <w:sz w:val="24"/>
          <w:szCs w:val="24"/>
          <w:lang w:val="es-CO"/>
        </w:rPr>
        <w:t xml:space="preserve"> = digitalRead(9);</w:t>
      </w:r>
    </w:p>
    <w:p w14:paraId="0BF956FE" w14:textId="77777777" w:rsidR="00610CE6" w:rsidRPr="00181C3C"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 xml:space="preserve"> </w:t>
      </w:r>
      <w:proofErr w:type="spellStart"/>
      <w:proofErr w:type="gramStart"/>
      <w:r w:rsidR="00181C3C" w:rsidRPr="00181C3C">
        <w:rPr>
          <w:rFonts w:ascii="Times New Roman" w:hAnsi="Times New Roman" w:cs="Times New Roman"/>
          <w:sz w:val="24"/>
          <w:szCs w:val="24"/>
        </w:rPr>
        <w:t>posicion</w:t>
      </w:r>
      <w:proofErr w:type="spellEnd"/>
      <w:proofErr w:type="gramEnd"/>
      <w:r w:rsidR="00181C3C" w:rsidRPr="00181C3C">
        <w:rPr>
          <w:rFonts w:ascii="Times New Roman" w:hAnsi="Times New Roman" w:cs="Times New Roman"/>
          <w:sz w:val="24"/>
          <w:szCs w:val="24"/>
        </w:rPr>
        <w:t xml:space="preserve"> = </w:t>
      </w:r>
      <w:proofErr w:type="spellStart"/>
      <w:r w:rsidR="00181C3C" w:rsidRPr="00181C3C">
        <w:rPr>
          <w:rFonts w:ascii="Times New Roman" w:hAnsi="Times New Roman" w:cs="Times New Roman"/>
          <w:sz w:val="24"/>
          <w:szCs w:val="24"/>
        </w:rPr>
        <w:t>analogRead</w:t>
      </w:r>
      <w:proofErr w:type="spellEnd"/>
      <w:r w:rsidR="00181C3C" w:rsidRPr="00181C3C">
        <w:rPr>
          <w:rFonts w:ascii="Times New Roman" w:hAnsi="Times New Roman" w:cs="Times New Roman"/>
          <w:sz w:val="24"/>
          <w:szCs w:val="24"/>
        </w:rPr>
        <w:t>(10)</w:t>
      </w:r>
      <w:r w:rsidRPr="00181C3C">
        <w:rPr>
          <w:rFonts w:ascii="Times New Roman" w:hAnsi="Times New Roman" w:cs="Times New Roman"/>
          <w:sz w:val="24"/>
          <w:szCs w:val="24"/>
        </w:rPr>
        <w:t>;</w:t>
      </w:r>
    </w:p>
    <w:p w14:paraId="778B10E2" w14:textId="77777777" w:rsidR="00610CE6" w:rsidRPr="00181C3C"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Calculos</w:t>
      </w:r>
      <w:proofErr w:type="spellEnd"/>
      <w:r w:rsidRPr="00181C3C">
        <w:rPr>
          <w:rFonts w:ascii="Times New Roman" w:hAnsi="Times New Roman" w:cs="Times New Roman"/>
          <w:sz w:val="24"/>
          <w:szCs w:val="24"/>
        </w:rPr>
        <w:t xml:space="preserve"> P</w:t>
      </w:r>
      <w:r w:rsidR="00181C3C" w:rsidRPr="00181C3C">
        <w:rPr>
          <w:rFonts w:ascii="Times New Roman" w:hAnsi="Times New Roman" w:cs="Times New Roman"/>
          <w:sz w:val="24"/>
          <w:szCs w:val="24"/>
        </w:rPr>
        <w:t>I</w:t>
      </w:r>
      <w:r w:rsidRPr="00181C3C">
        <w:rPr>
          <w:rFonts w:ascii="Times New Roman" w:hAnsi="Times New Roman" w:cs="Times New Roman"/>
          <w:sz w:val="24"/>
          <w:szCs w:val="24"/>
        </w:rPr>
        <w:t>D</w:t>
      </w:r>
    </w:p>
    <w:p w14:paraId="2D139A4D" w14:textId="77777777" w:rsidR="00610CE6" w:rsidRPr="00181C3C" w:rsidRDefault="00181C3C"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spellStart"/>
      <w:proofErr w:type="gramStart"/>
      <w:r w:rsidRPr="00181C3C">
        <w:rPr>
          <w:rFonts w:ascii="Times New Roman" w:hAnsi="Times New Roman" w:cs="Times New Roman"/>
          <w:sz w:val="24"/>
          <w:szCs w:val="24"/>
        </w:rPr>
        <w:t>vderivativo</w:t>
      </w:r>
      <w:proofErr w:type="spellEnd"/>
      <w:proofErr w:type="gram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posicion</w:t>
      </w:r>
      <w:proofErr w:type="spell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ul_posicion</w:t>
      </w:r>
      <w:proofErr w:type="spellEnd"/>
      <w:r w:rsidR="00610CE6" w:rsidRPr="00181C3C">
        <w:rPr>
          <w:rFonts w:ascii="Times New Roman" w:hAnsi="Times New Roman" w:cs="Times New Roman"/>
          <w:sz w:val="24"/>
          <w:szCs w:val="24"/>
        </w:rPr>
        <w:t>;</w:t>
      </w:r>
    </w:p>
    <w:p w14:paraId="64133A89" w14:textId="77777777" w:rsidR="00610CE6" w:rsidRPr="00EF0622"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gramStart"/>
      <w:r w:rsidR="00EF0622" w:rsidRPr="00EF0622">
        <w:rPr>
          <w:rFonts w:ascii="Times New Roman" w:hAnsi="Times New Roman" w:cs="Times New Roman"/>
          <w:sz w:val="24"/>
          <w:szCs w:val="24"/>
        </w:rPr>
        <w:t>integral</w:t>
      </w:r>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posicion</w:t>
      </w:r>
      <w:proofErr w:type="spellEnd"/>
      <w:r w:rsidRPr="00EF0622">
        <w:rPr>
          <w:rFonts w:ascii="Times New Roman" w:hAnsi="Times New Roman" w:cs="Times New Roman"/>
          <w:sz w:val="24"/>
          <w:szCs w:val="24"/>
        </w:rPr>
        <w:t>;</w:t>
      </w:r>
    </w:p>
    <w:p w14:paraId="50B98D4F" w14:textId="77777777" w:rsidR="00610CE6" w:rsidRPr="00EF0622" w:rsidRDefault="00EF0622"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spellStart"/>
      <w:r w:rsidRPr="00EF0622">
        <w:rPr>
          <w:rFonts w:ascii="Times New Roman" w:hAnsi="Times New Roman" w:cs="Times New Roman"/>
          <w:sz w:val="24"/>
          <w:szCs w:val="24"/>
        </w:rPr>
        <w:t>ul_posicion</w:t>
      </w:r>
      <w:proofErr w:type="spellEnd"/>
      <w:r w:rsidRPr="00EF0622">
        <w:rPr>
          <w:rFonts w:ascii="Times New Roman" w:hAnsi="Times New Roman" w:cs="Times New Roman"/>
          <w:sz w:val="24"/>
          <w:szCs w:val="24"/>
        </w:rPr>
        <w:t xml:space="preserve"> = </w:t>
      </w:r>
      <w:proofErr w:type="spellStart"/>
      <w:r w:rsidRPr="00EF0622">
        <w:rPr>
          <w:rFonts w:ascii="Times New Roman" w:hAnsi="Times New Roman" w:cs="Times New Roman"/>
          <w:sz w:val="24"/>
          <w:szCs w:val="24"/>
        </w:rPr>
        <w:t>posicion</w:t>
      </w:r>
      <w:proofErr w:type="spellEnd"/>
      <w:r w:rsidR="00610CE6" w:rsidRPr="00EF0622">
        <w:rPr>
          <w:rFonts w:ascii="Times New Roman" w:hAnsi="Times New Roman" w:cs="Times New Roman"/>
          <w:sz w:val="24"/>
          <w:szCs w:val="24"/>
        </w:rPr>
        <w:t>;</w:t>
      </w:r>
    </w:p>
    <w:p w14:paraId="796EECFB"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14:paraId="2F865EDB"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gramStart"/>
      <w:r w:rsidR="00EF0622" w:rsidRPr="00EF0622">
        <w:rPr>
          <w:rFonts w:ascii="Times New Roman" w:hAnsi="Times New Roman" w:cs="Times New Roman"/>
          <w:sz w:val="24"/>
          <w:szCs w:val="24"/>
        </w:rPr>
        <w:t>int</w:t>
      </w:r>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d_voltaje</w:t>
      </w:r>
      <w:proofErr w:type="spellEnd"/>
      <w:r w:rsidR="00EF0622">
        <w:rPr>
          <w:rFonts w:ascii="Times New Roman" w:hAnsi="Times New Roman" w:cs="Times New Roman"/>
          <w:sz w:val="24"/>
          <w:szCs w:val="24"/>
        </w:rPr>
        <w:t xml:space="preserve"> = </w:t>
      </w:r>
      <w:proofErr w:type="spellStart"/>
      <w:r w:rsidR="00EF0622">
        <w:rPr>
          <w:rFonts w:ascii="Times New Roman" w:hAnsi="Times New Roman" w:cs="Times New Roman"/>
          <w:sz w:val="24"/>
          <w:szCs w:val="24"/>
        </w:rPr>
        <w:t>posicion</w:t>
      </w:r>
      <w:proofErr w:type="spellEnd"/>
      <w:r w:rsidR="00EF0622">
        <w:rPr>
          <w:rFonts w:ascii="Times New Roman" w:hAnsi="Times New Roman" w:cs="Times New Roman"/>
          <w:sz w:val="24"/>
          <w:szCs w:val="24"/>
        </w:rPr>
        <w:t>/</w:t>
      </w:r>
      <w:proofErr w:type="spellStart"/>
      <w:r w:rsidR="00EF0622">
        <w:rPr>
          <w:rFonts w:ascii="Times New Roman" w:hAnsi="Times New Roman" w:cs="Times New Roman"/>
          <w:sz w:val="24"/>
          <w:szCs w:val="24"/>
        </w:rPr>
        <w:t>vp</w:t>
      </w:r>
      <w:r w:rsidRPr="00EF0622">
        <w:rPr>
          <w:rFonts w:ascii="Times New Roman" w:hAnsi="Times New Roman" w:cs="Times New Roman"/>
          <w:sz w:val="24"/>
          <w:szCs w:val="24"/>
        </w:rPr>
        <w:t>ropor</w:t>
      </w:r>
      <w:r w:rsidR="00EF0622">
        <w:rPr>
          <w:rFonts w:ascii="Times New Roman" w:hAnsi="Times New Roman" w:cs="Times New Roman"/>
          <w:sz w:val="24"/>
          <w:szCs w:val="24"/>
        </w:rPr>
        <w:t>cional</w:t>
      </w:r>
      <w:proofErr w:type="spellEnd"/>
      <w:r w:rsidR="00EF0622">
        <w:rPr>
          <w:rFonts w:ascii="Times New Roman" w:hAnsi="Times New Roman" w:cs="Times New Roman"/>
          <w:sz w:val="24"/>
          <w:szCs w:val="24"/>
        </w:rPr>
        <w:t xml:space="preserve"> + integral*0 + derivativo*</w:t>
      </w:r>
      <w:proofErr w:type="spellStart"/>
      <w:r w:rsidR="00EF0622">
        <w:rPr>
          <w:rFonts w:ascii="Times New Roman" w:hAnsi="Times New Roman" w:cs="Times New Roman"/>
          <w:sz w:val="24"/>
          <w:szCs w:val="24"/>
        </w:rPr>
        <w:t>vd</w:t>
      </w:r>
      <w:r w:rsidRPr="00EF0622">
        <w:rPr>
          <w:rFonts w:ascii="Times New Roman" w:hAnsi="Times New Roman" w:cs="Times New Roman"/>
          <w:sz w:val="24"/>
          <w:szCs w:val="24"/>
        </w:rPr>
        <w:t>erivativo</w:t>
      </w:r>
      <w:proofErr w:type="spellEnd"/>
      <w:r w:rsidRPr="00EF0622">
        <w:rPr>
          <w:rFonts w:ascii="Times New Roman" w:hAnsi="Times New Roman" w:cs="Times New Roman"/>
          <w:sz w:val="24"/>
          <w:szCs w:val="24"/>
        </w:rPr>
        <w:t>;</w:t>
      </w:r>
    </w:p>
    <w:p w14:paraId="50F1D332"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14:paraId="6840049F" w14:textId="77777777" w:rsidR="00610CE6" w:rsidRPr="00610CE6" w:rsidRDefault="00610CE6" w:rsidP="00610CE6">
      <w:pPr>
        <w:rPr>
          <w:rFonts w:ascii="Times New Roman" w:hAnsi="Times New Roman" w:cs="Times New Roman"/>
          <w:sz w:val="24"/>
          <w:szCs w:val="24"/>
          <w:lang w:val="en-US"/>
        </w:rPr>
      </w:pPr>
      <w:r w:rsidRPr="004A33F6">
        <w:rPr>
          <w:rFonts w:ascii="Times New Roman" w:hAnsi="Times New Roman" w:cs="Times New Roman"/>
          <w:sz w:val="24"/>
          <w:szCs w:val="24"/>
          <w:lang w:val="es-CO"/>
        </w:rPr>
        <w:t xml:space="preserve"> </w:t>
      </w:r>
      <w:proofErr w:type="gramStart"/>
      <w:r w:rsidR="00EF0622">
        <w:rPr>
          <w:rFonts w:ascii="Times New Roman" w:hAnsi="Times New Roman" w:cs="Times New Roman"/>
          <w:sz w:val="24"/>
          <w:szCs w:val="24"/>
          <w:lang w:val="en-US"/>
        </w:rPr>
        <w:t>if</w:t>
      </w:r>
      <w:proofErr w:type="gramEnd"/>
      <w:r w:rsidR="00EF0622">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&gt; maximum)</w:t>
      </w:r>
    </w:p>
    <w:p w14:paraId="7AFE3155" w14:textId="77777777" w:rsidR="00610CE6" w:rsidRPr="00610CE6" w:rsidRDefault="00EF0622"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14:paraId="04B78776"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-maximum)</w:t>
      </w:r>
    </w:p>
    <w:p w14:paraId="0FD47DD5" w14:textId="77777777" w:rsidR="00610CE6" w:rsidRPr="00610CE6" w:rsidRDefault="00EF0622" w:rsidP="00610C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14:paraId="65EBFE30"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
    <w:p w14:paraId="29835EEA"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0)</w:t>
      </w:r>
    </w:p>
    <w:p w14:paraId="2FDD0AEE"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spellStart"/>
      <w:r w:rsidRPr="00610CE6">
        <w:rPr>
          <w:rFonts w:ascii="Times New Roman" w:hAnsi="Times New Roman" w:cs="Times New Roman"/>
          <w:sz w:val="24"/>
          <w:szCs w:val="24"/>
          <w:lang w:val="en-US"/>
        </w:rPr>
        <w:t>OrangutanMotors</w:t>
      </w:r>
      <w:proofErr w:type="spellEnd"/>
      <w:r w:rsidRPr="00610CE6">
        <w:rPr>
          <w:rFonts w:ascii="Times New Roman" w:hAnsi="Times New Roman" w:cs="Times New Roman"/>
          <w:sz w:val="24"/>
          <w:szCs w:val="24"/>
          <w:lang w:val="en-US"/>
        </w:rPr>
        <w:t>::</w:t>
      </w:r>
      <w:proofErr w:type="spellStart"/>
      <w:proofErr w:type="gramStart"/>
      <w:r w:rsidRPr="00610CE6">
        <w:rPr>
          <w:rFonts w:ascii="Times New Roman" w:hAnsi="Times New Roman" w:cs="Times New Roman"/>
          <w:sz w:val="24"/>
          <w:szCs w:val="24"/>
          <w:lang w:val="en-US"/>
        </w:rPr>
        <w:t>setSpeeds</w:t>
      </w:r>
      <w:proofErr w:type="spellEnd"/>
      <w:r w:rsidRPr="00610CE6">
        <w:rPr>
          <w:rFonts w:ascii="Times New Roman" w:hAnsi="Times New Roman" w:cs="Times New Roman"/>
          <w:sz w:val="24"/>
          <w:szCs w:val="24"/>
          <w:lang w:val="en-US"/>
        </w:rPr>
        <w:t>(</w:t>
      </w:r>
      <w:proofErr w:type="gramEnd"/>
      <w:r w:rsidRPr="00610CE6">
        <w:rPr>
          <w:rFonts w:ascii="Times New Roman" w:hAnsi="Times New Roman" w:cs="Times New Roman"/>
          <w:sz w:val="24"/>
          <w:szCs w:val="24"/>
          <w:lang w:val="en-US"/>
        </w:rPr>
        <w:t xml:space="preserve">maximum, maximum + </w:t>
      </w:r>
      <w:proofErr w:type="spellStart"/>
      <w:r w:rsidRPr="00610CE6">
        <w:rPr>
          <w:rFonts w:ascii="Times New Roman" w:hAnsi="Times New Roman" w:cs="Times New Roman"/>
          <w:sz w:val="24"/>
          <w:szCs w:val="24"/>
          <w:lang w:val="en-US"/>
        </w:rPr>
        <w:t>power_difference</w:t>
      </w:r>
      <w:proofErr w:type="spellEnd"/>
      <w:r w:rsidRPr="00610CE6">
        <w:rPr>
          <w:rFonts w:ascii="Times New Roman" w:hAnsi="Times New Roman" w:cs="Times New Roman"/>
          <w:sz w:val="24"/>
          <w:szCs w:val="24"/>
          <w:lang w:val="en-US"/>
        </w:rPr>
        <w:t>);</w:t>
      </w:r>
    </w:p>
    <w:p w14:paraId="4DF910B8"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else</w:t>
      </w:r>
      <w:proofErr w:type="gramEnd"/>
    </w:p>
    <w:p w14:paraId="67034EE3"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00EF0622">
        <w:rPr>
          <w:rFonts w:ascii="Times New Roman" w:hAnsi="Times New Roman" w:cs="Times New Roman"/>
          <w:sz w:val="24"/>
          <w:szCs w:val="24"/>
          <w:lang w:val="en-US"/>
        </w:rPr>
        <w:t>digitalWrite(</w:t>
      </w:r>
      <w:proofErr w:type="gramEnd"/>
      <w:r w:rsidR="00EF0622">
        <w:rPr>
          <w:rFonts w:ascii="Times New Roman" w:hAnsi="Times New Roman" w:cs="Times New Roman"/>
          <w:sz w:val="24"/>
          <w:szCs w:val="24"/>
          <w:lang w:val="en-US"/>
        </w:rPr>
        <w:t>HIGH</w:t>
      </w:r>
      <w:r w:rsidRPr="00610CE6">
        <w:rPr>
          <w:rFonts w:ascii="Times New Roman" w:hAnsi="Times New Roman" w:cs="Times New Roman"/>
          <w:sz w:val="24"/>
          <w:szCs w:val="24"/>
          <w:lang w:val="en-US"/>
        </w:rPr>
        <w:t>);</w:t>
      </w:r>
    </w:p>
    <w:p w14:paraId="04F657D3" w14:textId="77777777" w:rsidR="00610CE6" w:rsidRPr="00393B41"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
    <w:sectPr w:rsidR="00610CE6" w:rsidRPr="00393B41" w:rsidSect="004409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4-25T08:05:00Z" w:initials="GL">
    <w:p w14:paraId="51FBB101" w14:textId="77777777" w:rsidR="004A33F6" w:rsidRDefault="004A33F6">
      <w:pPr>
        <w:pStyle w:val="Textocomentario"/>
      </w:pPr>
      <w:r>
        <w:rPr>
          <w:rStyle w:val="Refdecomentario"/>
        </w:rPr>
        <w:annotationRef/>
      </w:r>
      <w:r>
        <w:t xml:space="preserve">Falta documentar con </w:t>
      </w:r>
      <w:proofErr w:type="spellStart"/>
      <w:r>
        <w:t>mas</w:t>
      </w:r>
      <w:proofErr w:type="spellEnd"/>
      <w:r>
        <w:t xml:space="preserve"> profundidad el controlador, que pasa si se aumenta la </w:t>
      </w:r>
      <w:proofErr w:type="spellStart"/>
      <w:r>
        <w:t>KP</w:t>
      </w:r>
      <w:proofErr w:type="spellEnd"/>
      <w:r>
        <w:t xml:space="preserve"> por ejemplo, aumenta o disminuye el </w:t>
      </w:r>
      <w:proofErr w:type="spellStart"/>
      <w:r>
        <w:t>sobreimpulso</w:t>
      </w:r>
      <w:proofErr w:type="spellEnd"/>
      <w:r>
        <w:t xml:space="preserve"> o que pasa?</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BB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2"/>
  </w:compat>
  <w:rsids>
    <w:rsidRoot w:val="00195B9E"/>
    <w:rsid w:val="000263C2"/>
    <w:rsid w:val="0004129A"/>
    <w:rsid w:val="00181C3C"/>
    <w:rsid w:val="00183FAD"/>
    <w:rsid w:val="00195B9E"/>
    <w:rsid w:val="001E1D0A"/>
    <w:rsid w:val="001F5E1D"/>
    <w:rsid w:val="002E0397"/>
    <w:rsid w:val="002F0C2B"/>
    <w:rsid w:val="00335EF5"/>
    <w:rsid w:val="00393B41"/>
    <w:rsid w:val="003E7283"/>
    <w:rsid w:val="004409CA"/>
    <w:rsid w:val="00474698"/>
    <w:rsid w:val="004A33F6"/>
    <w:rsid w:val="0055302E"/>
    <w:rsid w:val="00584243"/>
    <w:rsid w:val="005F75D6"/>
    <w:rsid w:val="00610CE6"/>
    <w:rsid w:val="00657B39"/>
    <w:rsid w:val="00795B92"/>
    <w:rsid w:val="007C6985"/>
    <w:rsid w:val="007E5C29"/>
    <w:rsid w:val="007F7F9B"/>
    <w:rsid w:val="00826C24"/>
    <w:rsid w:val="008B628F"/>
    <w:rsid w:val="00907FD6"/>
    <w:rsid w:val="00915EA1"/>
    <w:rsid w:val="00A24AE8"/>
    <w:rsid w:val="00A37282"/>
    <w:rsid w:val="00A44932"/>
    <w:rsid w:val="00AE6C2A"/>
    <w:rsid w:val="00BC624C"/>
    <w:rsid w:val="00E524D5"/>
    <w:rsid w:val="00EF0622"/>
    <w:rsid w:val="00EF598A"/>
    <w:rsid w:val="00F05624"/>
    <w:rsid w:val="00FC3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297F"/>
  <w15:docId w15:val="{4CC7BF72-313F-40A4-815E-CBD0DE6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7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283"/>
    <w:rPr>
      <w:rFonts w:ascii="Tahoma" w:hAnsi="Tahoma" w:cs="Tahoma"/>
      <w:sz w:val="16"/>
      <w:szCs w:val="16"/>
    </w:rPr>
  </w:style>
  <w:style w:type="paragraph" w:styleId="Descripcin">
    <w:name w:val="caption"/>
    <w:basedOn w:val="Normal"/>
    <w:next w:val="Normal"/>
    <w:uiPriority w:val="35"/>
    <w:unhideWhenUsed/>
    <w:qFormat/>
    <w:rsid w:val="003E7283"/>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4A33F6"/>
    <w:rPr>
      <w:sz w:val="16"/>
      <w:szCs w:val="16"/>
    </w:rPr>
  </w:style>
  <w:style w:type="paragraph" w:styleId="Textocomentario">
    <w:name w:val="annotation text"/>
    <w:basedOn w:val="Normal"/>
    <w:link w:val="TextocomentarioCar"/>
    <w:uiPriority w:val="99"/>
    <w:semiHidden/>
    <w:unhideWhenUsed/>
    <w:rsid w:val="004A33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33F6"/>
    <w:rPr>
      <w:sz w:val="20"/>
      <w:szCs w:val="20"/>
    </w:rPr>
  </w:style>
  <w:style w:type="paragraph" w:styleId="Asuntodelcomentario">
    <w:name w:val="annotation subject"/>
    <w:basedOn w:val="Textocomentario"/>
    <w:next w:val="Textocomentario"/>
    <w:link w:val="AsuntodelcomentarioCar"/>
    <w:uiPriority w:val="99"/>
    <w:semiHidden/>
    <w:unhideWhenUsed/>
    <w:rsid w:val="004A33F6"/>
    <w:rPr>
      <w:b/>
      <w:bCs/>
    </w:rPr>
  </w:style>
  <w:style w:type="character" w:customStyle="1" w:styleId="AsuntodelcomentarioCar">
    <w:name w:val="Asunto del comentario Car"/>
    <w:basedOn w:val="TextocomentarioCar"/>
    <w:link w:val="Asuntodelcomentario"/>
    <w:uiPriority w:val="99"/>
    <w:semiHidden/>
    <w:rsid w:val="004A33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287C58F-0905-4720-A669-21C9F1E6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Gerardo Lopez</cp:lastModifiedBy>
  <cp:revision>3</cp:revision>
  <dcterms:created xsi:type="dcterms:W3CDTF">2016-04-22T11:51:00Z</dcterms:created>
  <dcterms:modified xsi:type="dcterms:W3CDTF">2016-04-25T13:06:00Z</dcterms:modified>
</cp:coreProperties>
</file>