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FB70B" w14:textId="5D54571F" w:rsidR="00317BAA" w:rsidRDefault="00317BAA" w:rsidP="00901386">
      <w:pPr>
        <w:jc w:val="center"/>
      </w:pPr>
    </w:p>
    <w:p w14:paraId="079F1C47" w14:textId="7E0C855D" w:rsidR="00901386" w:rsidRDefault="00901386" w:rsidP="00901386">
      <w:pPr>
        <w:jc w:val="center"/>
      </w:pPr>
    </w:p>
    <w:p w14:paraId="41653C1E" w14:textId="63C02423" w:rsidR="00901386" w:rsidRDefault="00901386" w:rsidP="00901386">
      <w:pPr>
        <w:jc w:val="center"/>
      </w:pPr>
    </w:p>
    <w:p w14:paraId="5D37395D" w14:textId="2AA09F25" w:rsidR="00901386" w:rsidRDefault="00901386" w:rsidP="00901386">
      <w:pPr>
        <w:jc w:val="center"/>
      </w:pPr>
    </w:p>
    <w:p w14:paraId="6F0619AB" w14:textId="58139D0C" w:rsidR="00901386" w:rsidRDefault="00901386" w:rsidP="00901386">
      <w:pPr>
        <w:jc w:val="center"/>
      </w:pPr>
    </w:p>
    <w:p w14:paraId="037CACCE" w14:textId="60FE0D56" w:rsidR="00901386" w:rsidRDefault="00901386" w:rsidP="00901386">
      <w:pPr>
        <w:jc w:val="center"/>
      </w:pPr>
    </w:p>
    <w:p w14:paraId="0D52866B" w14:textId="31FB791C" w:rsidR="00901386" w:rsidRDefault="00901386" w:rsidP="00901386">
      <w:pPr>
        <w:jc w:val="center"/>
      </w:pPr>
    </w:p>
    <w:p w14:paraId="1761F088" w14:textId="23553E37" w:rsidR="00901386" w:rsidRDefault="00901386" w:rsidP="00901386">
      <w:pPr>
        <w:jc w:val="center"/>
      </w:pPr>
    </w:p>
    <w:p w14:paraId="18408F49" w14:textId="7FC5AC0C" w:rsidR="00901386" w:rsidRDefault="00901386" w:rsidP="00901386">
      <w:pPr>
        <w:jc w:val="center"/>
      </w:pPr>
    </w:p>
    <w:p w14:paraId="5D6641F7" w14:textId="6BCBFCC2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t>Understanding the First Part into Compiler Design</w:t>
      </w:r>
    </w:p>
    <w:p w14:paraId="0BAC7E63" w14:textId="7379629F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9529E" w14:textId="5134B67C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 w:rsidRPr="00901386">
        <w:rPr>
          <w:rFonts w:ascii="Times New Roman" w:hAnsi="Times New Roman" w:cs="Times New Roman"/>
          <w:sz w:val="24"/>
          <w:szCs w:val="24"/>
        </w:rPr>
        <w:t>Andres Choque</w:t>
      </w:r>
    </w:p>
    <w:p w14:paraId="6E49A5C2" w14:textId="30337E85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Liberty University: School of Business</w:t>
      </w:r>
    </w:p>
    <w:p w14:paraId="42899280" w14:textId="0BF9505A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CSCN 434: </w:t>
      </w:r>
      <w:r w:rsidRPr="00901386">
        <w:rPr>
          <w:rFonts w:ascii="Times New Roman" w:hAnsi="Times New Roman" w:cs="Times New Roman"/>
          <w:sz w:val="24"/>
          <w:szCs w:val="24"/>
        </w:rPr>
        <w:t xml:space="preserve">Compiler Design - </w:t>
      </w:r>
      <w:proofErr w:type="spellStart"/>
      <w:r w:rsidRPr="00901386">
        <w:rPr>
          <w:rFonts w:ascii="Times New Roman" w:hAnsi="Times New Roman" w:cs="Times New Roman"/>
          <w:sz w:val="24"/>
          <w:szCs w:val="24"/>
        </w:rPr>
        <w:t>Lexing</w:t>
      </w:r>
      <w:proofErr w:type="spellEnd"/>
      <w:r w:rsidRPr="00901386">
        <w:rPr>
          <w:rFonts w:ascii="Times New Roman" w:hAnsi="Times New Roman" w:cs="Times New Roman"/>
          <w:sz w:val="24"/>
          <w:szCs w:val="24"/>
        </w:rPr>
        <w:t xml:space="preserve"> and Parsing (LLVM)</w:t>
      </w:r>
    </w:p>
    <w:p w14:paraId="768C3CF2" w14:textId="2AF548E1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13, 2022</w:t>
      </w:r>
    </w:p>
    <w:p w14:paraId="1EF9BA7B" w14:textId="6D73B2E2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A27CC5" w14:textId="16993E00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EC54D4" w14:textId="787EFFC9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27B9C1" w14:textId="7E0E0524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E822B9" w14:textId="3688FBBC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2E1DC2" w14:textId="443879BD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A30E78" w14:textId="1B6EDE06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484A26" w14:textId="7B514F98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677878" w14:textId="11859659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E58675" w14:textId="1C642434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8CD8F5E" w14:textId="1101F6FF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6D530E" w14:textId="6417FF53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AAF8AF" w14:textId="451309C5" w:rsidR="00901386" w:rsidRDefault="00901386" w:rsidP="009013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B323EC" w14:textId="77777777" w:rsidR="00901386" w:rsidRDefault="00901386" w:rsidP="009013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lastRenderedPageBreak/>
        <w:t>Understanding the First Part into Compiler Design</w:t>
      </w:r>
    </w:p>
    <w:p w14:paraId="066AAD40" w14:textId="4105A2C7" w:rsidR="00901386" w:rsidRDefault="00901386" w:rsidP="009013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1386">
        <w:rPr>
          <w:rFonts w:ascii="Times New Roman" w:hAnsi="Times New Roman" w:cs="Times New Roman"/>
          <w:b/>
          <w:bCs/>
          <w:sz w:val="24"/>
          <w:szCs w:val="24"/>
        </w:rPr>
        <w:t>Screenshots of the functionalities</w:t>
      </w:r>
    </w:p>
    <w:p w14:paraId="10427B45" w14:textId="6406EC8E" w:rsidR="00901386" w:rsidRDefault="00901386" w:rsidP="00901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dd the ability to recognize division </w:t>
      </w:r>
    </w:p>
    <w:p w14:paraId="7043A5C3" w14:textId="49E35D5A" w:rsidR="00901386" w:rsidRDefault="00901386" w:rsidP="009013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0C32A0" wp14:editId="0164A938">
            <wp:extent cx="5943600" cy="975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975" cy="9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2A8D" w14:textId="029EA7CD" w:rsidR="00901386" w:rsidRDefault="00901386" w:rsidP="0090138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1: </w:t>
      </w:r>
      <w:r w:rsidRPr="00901386">
        <w:rPr>
          <w:rFonts w:ascii="Times New Roman" w:hAnsi="Times New Roman" w:cs="Times New Roman"/>
          <w:sz w:val="24"/>
          <w:szCs w:val="24"/>
        </w:rPr>
        <w:t>displays 2/5</w:t>
      </w:r>
    </w:p>
    <w:p w14:paraId="1B9802DF" w14:textId="77777777" w:rsidR="00901386" w:rsidRDefault="00901386" w:rsidP="0090138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CF4347" w14:textId="50FC94FA" w:rsidR="00901386" w:rsidRDefault="00901386" w:rsidP="00901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dd the ability to recognize logical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>or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 xml:space="preserve"> using the 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901386">
        <w:rPr>
          <w:rFonts w:ascii="Times New Roman" w:hAnsi="Times New Roman" w:cs="Times New Roman"/>
          <w:b/>
          <w:bCs/>
          <w:sz w:val="24"/>
          <w:szCs w:val="24"/>
        </w:rPr>
        <w:t>|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16448D51" w14:textId="685ED85B" w:rsidR="00901386" w:rsidRDefault="00901386" w:rsidP="009013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F1556B" wp14:editId="03F1A54B">
            <wp:extent cx="5943600" cy="9347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80C" w14:textId="4D2ED333" w:rsidR="00901386" w:rsidRDefault="00901386" w:rsidP="0090138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2: </w:t>
      </w:r>
      <w:r w:rsidRPr="00901386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 w:rsidRPr="00901386">
        <w:rPr>
          <w:rFonts w:ascii="Times New Roman" w:hAnsi="Times New Roman" w:cs="Times New Roman"/>
          <w:sz w:val="24"/>
          <w:szCs w:val="24"/>
        </w:rPr>
        <w:t>x|y</w:t>
      </w:r>
      <w:proofErr w:type="spellEnd"/>
    </w:p>
    <w:p w14:paraId="18691E7A" w14:textId="77777777" w:rsidR="00901386" w:rsidRDefault="00901386" w:rsidP="00901386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BE7BB" w14:textId="05C1C275" w:rsidR="00901386" w:rsidRDefault="0016715A" w:rsidP="00901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901386" w:rsidRPr="00901386">
        <w:rPr>
          <w:rFonts w:ascii="Times New Roman" w:hAnsi="Times New Roman" w:cs="Times New Roman"/>
          <w:b/>
          <w:bCs/>
          <w:sz w:val="24"/>
          <w:szCs w:val="24"/>
        </w:rPr>
        <w:t>dd the ability to recognize logical "and" using the "&amp;"</w:t>
      </w:r>
    </w:p>
    <w:p w14:paraId="165EAD99" w14:textId="280AC773" w:rsidR="0016715A" w:rsidRDefault="0016715A" w:rsidP="001671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F0A554" wp14:editId="02984E91">
            <wp:extent cx="5943600" cy="103378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5827" w14:textId="7E80500A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3: </w:t>
      </w:r>
      <w:r w:rsidRPr="0016715A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 w:rsidRPr="0016715A">
        <w:rPr>
          <w:rFonts w:ascii="Times New Roman" w:hAnsi="Times New Roman" w:cs="Times New Roman"/>
          <w:sz w:val="24"/>
          <w:szCs w:val="24"/>
        </w:rPr>
        <w:t>x&amp;y</w:t>
      </w:r>
      <w:proofErr w:type="spellEnd"/>
    </w:p>
    <w:p w14:paraId="1B8B93F5" w14:textId="77777777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17E91" w14:textId="20F35C2F" w:rsidR="00901386" w:rsidRDefault="0016715A" w:rsidP="00901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16715A">
        <w:rPr>
          <w:rFonts w:ascii="Times New Roman" w:hAnsi="Times New Roman" w:cs="Times New Roman"/>
          <w:b/>
          <w:bCs/>
          <w:sz w:val="24"/>
          <w:szCs w:val="24"/>
        </w:rPr>
        <w:t>dd the ability to do logical "exclusive or" using the "^"</w:t>
      </w:r>
    </w:p>
    <w:p w14:paraId="0F5F000B" w14:textId="129633F5" w:rsidR="0016715A" w:rsidRDefault="0016715A" w:rsidP="001671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E6E0A4" wp14:editId="1D384405">
            <wp:extent cx="5943600" cy="1160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0410" w14:textId="7980820F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4: </w:t>
      </w:r>
      <w:r w:rsidRPr="0016715A">
        <w:rPr>
          <w:rFonts w:ascii="Times New Roman" w:hAnsi="Times New Roman" w:cs="Times New Roman"/>
          <w:sz w:val="24"/>
          <w:szCs w:val="24"/>
        </w:rPr>
        <w:t xml:space="preserve">displays </w:t>
      </w:r>
      <w:proofErr w:type="spellStart"/>
      <w:r w:rsidRPr="0016715A">
        <w:rPr>
          <w:rFonts w:ascii="Times New Roman" w:hAnsi="Times New Roman" w:cs="Times New Roman"/>
          <w:sz w:val="24"/>
          <w:szCs w:val="24"/>
        </w:rPr>
        <w:t>x^y</w:t>
      </w:r>
      <w:proofErr w:type="spellEnd"/>
    </w:p>
    <w:p w14:paraId="520A7AD9" w14:textId="77777777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853D8" w14:textId="127A9B9B" w:rsidR="00901386" w:rsidRDefault="0016715A" w:rsidP="00901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16715A">
        <w:rPr>
          <w:rFonts w:ascii="Times New Roman" w:hAnsi="Times New Roman" w:cs="Times New Roman"/>
          <w:b/>
          <w:bCs/>
          <w:sz w:val="24"/>
          <w:szCs w:val="24"/>
        </w:rPr>
        <w:t>dd functionality to recognize a new identifier ("logic")</w:t>
      </w:r>
    </w:p>
    <w:p w14:paraId="79E94A20" w14:textId="13E88033" w:rsidR="00901386" w:rsidRDefault="0016715A" w:rsidP="001671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0FC7F2" wp14:editId="5D854033">
            <wp:extent cx="5943600" cy="125666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F034" w14:textId="32A1C9EA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5: </w:t>
      </w:r>
      <w:r w:rsidRPr="0016715A">
        <w:rPr>
          <w:rFonts w:ascii="Times New Roman" w:hAnsi="Times New Roman" w:cs="Times New Roman"/>
          <w:sz w:val="24"/>
          <w:szCs w:val="24"/>
        </w:rPr>
        <w:t>displays the logic function that passes x y</w:t>
      </w:r>
    </w:p>
    <w:p w14:paraId="4AB2DAE7" w14:textId="4A84B31F" w:rsidR="0016715A" w:rsidRDefault="0016715A" w:rsidP="0016715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FD898FB" w14:textId="51B528DF" w:rsidR="0016715A" w:rsidRDefault="0016715A" w:rsidP="001671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6715A">
        <w:rPr>
          <w:rFonts w:ascii="Times New Roman" w:hAnsi="Times New Roman" w:cs="Times New Roman"/>
          <w:b/>
          <w:bCs/>
          <w:sz w:val="24"/>
          <w:szCs w:val="24"/>
        </w:rPr>
        <w:t>Full picture:</w:t>
      </w:r>
    </w:p>
    <w:p w14:paraId="2DEDCDFA" w14:textId="048D8A67" w:rsidR="0016715A" w:rsidRPr="0016715A" w:rsidRDefault="0016715A" w:rsidP="0016715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033EE6" wp14:editId="619BC640">
            <wp:extent cx="5943600" cy="3343275"/>
            <wp:effectExtent l="0" t="0" r="0" b="9525"/>
            <wp:docPr id="6" name="Picture 6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electronics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3E6A" w14:textId="06CB8917" w:rsidR="0016715A" w:rsidRPr="0016715A" w:rsidRDefault="0016715A" w:rsidP="0016715A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6</w:t>
      </w:r>
    </w:p>
    <w:sectPr w:rsidR="0016715A" w:rsidRPr="0016715A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BB184" w14:textId="77777777" w:rsidR="003403DF" w:rsidRDefault="003403DF" w:rsidP="00901386">
      <w:pPr>
        <w:spacing w:after="0" w:line="240" w:lineRule="auto"/>
      </w:pPr>
      <w:r>
        <w:separator/>
      </w:r>
    </w:p>
  </w:endnote>
  <w:endnote w:type="continuationSeparator" w:id="0">
    <w:p w14:paraId="04491D11" w14:textId="77777777" w:rsidR="003403DF" w:rsidRDefault="003403DF" w:rsidP="009013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81A51" w14:textId="77777777" w:rsidR="003403DF" w:rsidRDefault="003403DF" w:rsidP="00901386">
      <w:pPr>
        <w:spacing w:after="0" w:line="240" w:lineRule="auto"/>
      </w:pPr>
      <w:r>
        <w:separator/>
      </w:r>
    </w:p>
  </w:footnote>
  <w:footnote w:type="continuationSeparator" w:id="0">
    <w:p w14:paraId="3BAE3962" w14:textId="77777777" w:rsidR="003403DF" w:rsidRDefault="003403DF" w:rsidP="009013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494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B84AF3F" w14:textId="34D160F8" w:rsidR="00901386" w:rsidRPr="00901386" w:rsidRDefault="00901386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0138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138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0138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138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0138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E24946A" w14:textId="77777777" w:rsidR="00901386" w:rsidRDefault="009013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67E9C"/>
    <w:multiLevelType w:val="hybridMultilevel"/>
    <w:tmpl w:val="1DB07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683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386"/>
    <w:rsid w:val="0016715A"/>
    <w:rsid w:val="00317BAA"/>
    <w:rsid w:val="003403DF"/>
    <w:rsid w:val="0090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3BEC9"/>
  <w15:chartTrackingRefBased/>
  <w15:docId w15:val="{DB4DBE83-FD3D-47FE-85E8-1E6D2FF20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3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386"/>
  </w:style>
  <w:style w:type="paragraph" w:styleId="Footer">
    <w:name w:val="footer"/>
    <w:basedOn w:val="Normal"/>
    <w:link w:val="FooterChar"/>
    <w:uiPriority w:val="99"/>
    <w:unhideWhenUsed/>
    <w:rsid w:val="009013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386"/>
  </w:style>
  <w:style w:type="paragraph" w:styleId="ListParagraph">
    <w:name w:val="List Paragraph"/>
    <w:basedOn w:val="Normal"/>
    <w:uiPriority w:val="34"/>
    <w:qFormat/>
    <w:rsid w:val="00901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Choque</dc:creator>
  <cp:keywords/>
  <dc:description/>
  <cp:lastModifiedBy>Andres Choque</cp:lastModifiedBy>
  <cp:revision>1</cp:revision>
  <dcterms:created xsi:type="dcterms:W3CDTF">2022-11-14T01:48:00Z</dcterms:created>
  <dcterms:modified xsi:type="dcterms:W3CDTF">2022-11-14T02:03:00Z</dcterms:modified>
</cp:coreProperties>
</file>