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ED6A4C" w14:textId="77777777" w:rsidR="007D7C11" w:rsidRDefault="007D7C11" w:rsidP="00747C64">
      <w:pPr>
        <w:jc w:val="center"/>
      </w:pPr>
    </w:p>
    <w:p w14:paraId="35FC4621" w14:textId="4E560281" w:rsidR="007D7C11" w:rsidRDefault="007D7C11" w:rsidP="00747C64">
      <w:pPr>
        <w:jc w:val="center"/>
      </w:pPr>
    </w:p>
    <w:p w14:paraId="54AAE122" w14:textId="7290C2A2" w:rsidR="007D7C11" w:rsidRDefault="007D7C11" w:rsidP="00747C64">
      <w:pPr>
        <w:jc w:val="center"/>
      </w:pPr>
    </w:p>
    <w:p w14:paraId="3687BD62" w14:textId="77777777" w:rsidR="007D7C11" w:rsidRDefault="007D7C11" w:rsidP="00747C64">
      <w:pPr>
        <w:jc w:val="center"/>
      </w:pPr>
    </w:p>
    <w:p w14:paraId="125D6350" w14:textId="153B5FEE" w:rsidR="00E830AA" w:rsidRDefault="002D2C0A" w:rsidP="009D3C4B">
      <w:pPr>
        <w:ind w:firstLine="0"/>
        <w:jc w:val="center"/>
        <w:rPr>
          <w:rFonts w:cs="Times New Roman"/>
        </w:rPr>
      </w:pPr>
      <w:r>
        <w:t>DIETAS</w:t>
      </w:r>
      <w:r>
        <w:rPr>
          <w:spacing w:val="-3"/>
        </w:rPr>
        <w:t xml:space="preserve"> </w:t>
      </w:r>
      <w:r>
        <w:t>DE</w:t>
      </w:r>
      <w:r>
        <w:rPr>
          <w:spacing w:val="-4"/>
        </w:rPr>
        <w:t xml:space="preserve"> </w:t>
      </w:r>
      <w:r>
        <w:rPr>
          <w:spacing w:val="-2"/>
        </w:rPr>
        <w:t>EQUINOS</w:t>
      </w:r>
    </w:p>
    <w:p w14:paraId="52247C4D" w14:textId="77777777" w:rsidR="00E830AA" w:rsidRDefault="00E830AA" w:rsidP="009D3C4B">
      <w:pPr>
        <w:ind w:firstLine="0"/>
        <w:jc w:val="center"/>
        <w:rPr>
          <w:rFonts w:cs="Times New Roman"/>
        </w:rPr>
      </w:pPr>
    </w:p>
    <w:p w14:paraId="5CC16CBD" w14:textId="77777777" w:rsidR="00E830AA" w:rsidRDefault="00E830AA" w:rsidP="009D3C4B">
      <w:pPr>
        <w:ind w:firstLine="0"/>
        <w:jc w:val="center"/>
        <w:rPr>
          <w:rFonts w:cs="Times New Roman"/>
        </w:rPr>
      </w:pPr>
    </w:p>
    <w:p w14:paraId="0375758A" w14:textId="77777777" w:rsidR="00E830AA" w:rsidRDefault="00E830AA" w:rsidP="009D3C4B">
      <w:pPr>
        <w:ind w:firstLine="0"/>
        <w:jc w:val="center"/>
        <w:rPr>
          <w:rFonts w:cs="Times New Roman"/>
        </w:rPr>
      </w:pPr>
    </w:p>
    <w:p w14:paraId="4C2AF1AB" w14:textId="18DE8BBA" w:rsidR="00E830AA" w:rsidRDefault="002D2C0A" w:rsidP="009D3C4B">
      <w:pPr>
        <w:ind w:firstLine="0"/>
        <w:jc w:val="center"/>
        <w:rPr>
          <w:rFonts w:cs="Times New Roman"/>
        </w:rPr>
      </w:pPr>
      <w:r>
        <w:rPr>
          <w:rFonts w:cs="Times New Roman"/>
        </w:rPr>
        <w:t>A</w:t>
      </w:r>
      <w:r w:rsidR="00E830AA">
        <w:rPr>
          <w:rFonts w:cs="Times New Roman"/>
        </w:rPr>
        <w:t>utor</w:t>
      </w:r>
      <w:r>
        <w:rPr>
          <w:rFonts w:cs="Times New Roman"/>
        </w:rPr>
        <w:t>es:</w:t>
      </w:r>
    </w:p>
    <w:p w14:paraId="4988AD3F" w14:textId="77777777" w:rsidR="002D2C0A" w:rsidRPr="002D2C0A" w:rsidRDefault="002D2C0A" w:rsidP="002D2C0A">
      <w:pPr>
        <w:ind w:firstLine="0"/>
        <w:jc w:val="center"/>
        <w:rPr>
          <w:rFonts w:cs="Times New Roman"/>
        </w:rPr>
      </w:pPr>
      <w:r w:rsidRPr="002D2C0A">
        <w:rPr>
          <w:rFonts w:cs="Times New Roman"/>
        </w:rPr>
        <w:t>CARLOS CORTES</w:t>
      </w:r>
    </w:p>
    <w:p w14:paraId="1B6B138B" w14:textId="77777777" w:rsidR="002D2C0A" w:rsidRPr="002D2C0A" w:rsidRDefault="002D2C0A" w:rsidP="002D2C0A">
      <w:pPr>
        <w:ind w:firstLine="0"/>
        <w:jc w:val="center"/>
        <w:rPr>
          <w:rFonts w:cs="Times New Roman"/>
        </w:rPr>
      </w:pPr>
    </w:p>
    <w:p w14:paraId="75D9842C" w14:textId="77777777" w:rsidR="002D2C0A" w:rsidRPr="002D2C0A" w:rsidRDefault="002D2C0A" w:rsidP="002D2C0A">
      <w:pPr>
        <w:ind w:firstLine="0"/>
        <w:jc w:val="center"/>
        <w:rPr>
          <w:rFonts w:cs="Times New Roman"/>
        </w:rPr>
      </w:pPr>
    </w:p>
    <w:p w14:paraId="34B09388" w14:textId="77777777" w:rsidR="002D2C0A" w:rsidRPr="002D2C0A" w:rsidRDefault="002D2C0A" w:rsidP="002D2C0A">
      <w:pPr>
        <w:ind w:firstLine="0"/>
        <w:jc w:val="center"/>
        <w:rPr>
          <w:rFonts w:cs="Times New Roman"/>
        </w:rPr>
      </w:pPr>
      <w:r w:rsidRPr="002D2C0A">
        <w:rPr>
          <w:rFonts w:cs="Times New Roman"/>
        </w:rPr>
        <w:t>HAYDER GUTIÉRREZ</w:t>
      </w:r>
    </w:p>
    <w:p w14:paraId="75189282" w14:textId="77777777" w:rsidR="002D2C0A" w:rsidRPr="002D2C0A" w:rsidRDefault="002D2C0A" w:rsidP="002D2C0A">
      <w:pPr>
        <w:ind w:firstLine="0"/>
        <w:jc w:val="center"/>
        <w:rPr>
          <w:rFonts w:cs="Times New Roman"/>
        </w:rPr>
      </w:pPr>
    </w:p>
    <w:p w14:paraId="26C36FF7" w14:textId="77777777" w:rsidR="002D2C0A" w:rsidRPr="002D2C0A" w:rsidRDefault="002D2C0A" w:rsidP="002D2C0A">
      <w:pPr>
        <w:ind w:firstLine="0"/>
        <w:jc w:val="center"/>
        <w:rPr>
          <w:rFonts w:cs="Times New Roman"/>
        </w:rPr>
      </w:pPr>
    </w:p>
    <w:p w14:paraId="32AB2ABA" w14:textId="77777777" w:rsidR="002D2C0A" w:rsidRPr="002D2C0A" w:rsidRDefault="002D2C0A" w:rsidP="002D2C0A">
      <w:pPr>
        <w:ind w:firstLine="0"/>
        <w:jc w:val="center"/>
        <w:rPr>
          <w:rFonts w:cs="Times New Roman"/>
        </w:rPr>
      </w:pPr>
    </w:p>
    <w:p w14:paraId="6B92ECCC" w14:textId="77777777" w:rsidR="002D2C0A" w:rsidRPr="002D2C0A" w:rsidRDefault="002D2C0A" w:rsidP="002D2C0A">
      <w:pPr>
        <w:ind w:firstLine="0"/>
        <w:jc w:val="center"/>
        <w:rPr>
          <w:rFonts w:cs="Times New Roman"/>
        </w:rPr>
      </w:pPr>
      <w:r w:rsidRPr="002D2C0A">
        <w:rPr>
          <w:rFonts w:cs="Times New Roman"/>
        </w:rPr>
        <w:t>INGENIERIA DE SISTEMAS Y COMPUTACION UNIVERSIDAD DE CUNDINAMARCA FACULTAD DE INGENIERIA</w:t>
      </w:r>
    </w:p>
    <w:p w14:paraId="2CA31B6A" w14:textId="605AE3C2" w:rsidR="002D2C0A" w:rsidRDefault="002D2C0A" w:rsidP="002D2C0A">
      <w:pPr>
        <w:ind w:firstLine="0"/>
        <w:jc w:val="center"/>
        <w:rPr>
          <w:rFonts w:cs="Times New Roman"/>
        </w:rPr>
      </w:pPr>
      <w:r w:rsidRPr="002D2C0A">
        <w:rPr>
          <w:rFonts w:cs="Times New Roman"/>
        </w:rPr>
        <w:t>FUSAGASUGA</w:t>
      </w:r>
    </w:p>
    <w:p w14:paraId="19E066EA" w14:textId="3C6A7284" w:rsidR="002D2C0A" w:rsidRDefault="002D2C0A" w:rsidP="002D2C0A">
      <w:pPr>
        <w:ind w:firstLine="0"/>
        <w:jc w:val="center"/>
        <w:rPr>
          <w:rFonts w:cs="Times New Roman"/>
        </w:rPr>
      </w:pPr>
      <w:r>
        <w:rPr>
          <w:rFonts w:cs="Times New Roman"/>
        </w:rPr>
        <w:t>2025</w:t>
      </w:r>
    </w:p>
    <w:p w14:paraId="674C298A" w14:textId="77777777" w:rsidR="009E7455" w:rsidRDefault="009E7455" w:rsidP="00EB2432">
      <w:pPr>
        <w:ind w:firstLine="0"/>
      </w:pPr>
      <w:r>
        <w:br w:type="page"/>
      </w:r>
    </w:p>
    <w:sdt>
      <w:sdtPr>
        <w:rPr>
          <w:rFonts w:ascii="Times New Roman" w:eastAsiaTheme="minorHAnsi" w:hAnsi="Times New Roman" w:cstheme="minorBidi"/>
          <w:b w:val="0"/>
          <w:bCs w:val="0"/>
          <w:color w:val="auto"/>
          <w:sz w:val="24"/>
          <w:szCs w:val="24"/>
          <w:lang w:val="es-ES" w:eastAsia="en-US"/>
        </w:rPr>
        <w:id w:val="-2111961426"/>
        <w:docPartObj>
          <w:docPartGallery w:val="Table of Contents"/>
          <w:docPartUnique/>
        </w:docPartObj>
      </w:sdtPr>
      <w:sdtEndPr>
        <w:rPr>
          <w:rFonts w:ascii="Arial" w:hAnsi="Arial"/>
          <w:noProof/>
          <w:sz w:val="22"/>
          <w:lang w:val="es-419"/>
        </w:rPr>
      </w:sdtEndPr>
      <w:sdtContent>
        <w:p w14:paraId="6FE28F10" w14:textId="67E78687" w:rsidR="009E7455" w:rsidRPr="000B1F58" w:rsidRDefault="00B80A70" w:rsidP="00B80A70">
          <w:pPr>
            <w:pStyle w:val="TtuloTDC"/>
            <w:jc w:val="center"/>
            <w:rPr>
              <w:rStyle w:val="Ttulo1Car"/>
              <w:rFonts w:cs="Arial"/>
              <w:b/>
              <w:bCs w:val="0"/>
              <w:szCs w:val="22"/>
            </w:rPr>
          </w:pPr>
          <w:r>
            <w:rPr>
              <w:rFonts w:ascii="Times New Roman" w:eastAsiaTheme="minorHAnsi" w:hAnsi="Times New Roman" w:cstheme="minorBidi"/>
              <w:b w:val="0"/>
              <w:bCs w:val="0"/>
              <w:color w:val="auto"/>
              <w:sz w:val="24"/>
              <w:szCs w:val="24"/>
              <w:lang w:val="es-ES" w:eastAsia="en-US"/>
            </w:rPr>
            <w:t xml:space="preserve">Tabla de </w:t>
          </w:r>
          <w:r w:rsidR="007D7C11" w:rsidRPr="00B80A70">
            <w:rPr>
              <w:rStyle w:val="Ttulo1Car"/>
              <w:rFonts w:ascii="Times New Roman" w:hAnsi="Times New Roman" w:cs="Times New Roman"/>
              <w:b/>
              <w:bCs w:val="0"/>
              <w:szCs w:val="22"/>
              <w:lang w:val="es-419"/>
            </w:rPr>
            <w:t>Contenido</w:t>
          </w:r>
        </w:p>
        <w:p w14:paraId="61974349" w14:textId="77777777" w:rsidR="005055D2" w:rsidRPr="00344918" w:rsidRDefault="005055D2" w:rsidP="005055D2">
          <w:pPr>
            <w:rPr>
              <w:bCs/>
              <w:lang w:eastAsia="es-ES_tradnl"/>
            </w:rPr>
          </w:pPr>
        </w:p>
        <w:p w14:paraId="26B9F57C" w14:textId="56153E78" w:rsidR="008F5F59" w:rsidRDefault="000B1F58">
          <w:pPr>
            <w:pStyle w:val="TDC1"/>
            <w:tabs>
              <w:tab w:val="right" w:leader="dot" w:pos="9350"/>
            </w:tabs>
            <w:rPr>
              <w:rFonts w:asciiTheme="minorHAnsi" w:eastAsiaTheme="minorEastAsia" w:hAnsiTheme="minorHAnsi"/>
              <w:bCs w:val="0"/>
              <w:iCs w:val="0"/>
              <w:noProof/>
              <w:szCs w:val="22"/>
              <w:lang w:val="es-CO" w:eastAsia="es-CO"/>
            </w:rPr>
          </w:pPr>
          <w:r>
            <w:rPr>
              <w:rFonts w:ascii="Times New Roman" w:hAnsi="Times New Roman" w:cs="Times New Roman"/>
              <w:iCs w:val="0"/>
            </w:rPr>
            <w:fldChar w:fldCharType="begin"/>
          </w:r>
          <w:r>
            <w:rPr>
              <w:rFonts w:ascii="Times New Roman" w:hAnsi="Times New Roman" w:cs="Times New Roman"/>
              <w:iCs w:val="0"/>
            </w:rPr>
            <w:instrText xml:space="preserve"> TOC \o "1-3" \h \z \u </w:instrText>
          </w:r>
          <w:r>
            <w:rPr>
              <w:rFonts w:ascii="Times New Roman" w:hAnsi="Times New Roman" w:cs="Times New Roman"/>
              <w:iCs w:val="0"/>
            </w:rPr>
            <w:fldChar w:fldCharType="separate"/>
          </w:r>
          <w:hyperlink w:anchor="_Toc214394199" w:history="1">
            <w:r w:rsidR="008F5F59" w:rsidRPr="00733804">
              <w:rPr>
                <w:rStyle w:val="Hipervnculo"/>
                <w:noProof/>
              </w:rPr>
              <w:t>Resumen (Abstract)</w:t>
            </w:r>
            <w:r w:rsidR="008F5F59">
              <w:rPr>
                <w:noProof/>
                <w:webHidden/>
              </w:rPr>
              <w:tab/>
            </w:r>
            <w:r w:rsidR="008F5F59">
              <w:rPr>
                <w:noProof/>
                <w:webHidden/>
              </w:rPr>
              <w:fldChar w:fldCharType="begin"/>
            </w:r>
            <w:r w:rsidR="008F5F59">
              <w:rPr>
                <w:noProof/>
                <w:webHidden/>
              </w:rPr>
              <w:instrText xml:space="preserve"> PAGEREF _Toc214394199 \h </w:instrText>
            </w:r>
            <w:r w:rsidR="008F5F59">
              <w:rPr>
                <w:noProof/>
                <w:webHidden/>
              </w:rPr>
            </w:r>
            <w:r w:rsidR="008F5F59">
              <w:rPr>
                <w:noProof/>
                <w:webHidden/>
              </w:rPr>
              <w:fldChar w:fldCharType="separate"/>
            </w:r>
            <w:r w:rsidR="008F5F59">
              <w:rPr>
                <w:noProof/>
                <w:webHidden/>
              </w:rPr>
              <w:t>3</w:t>
            </w:r>
            <w:r w:rsidR="008F5F59">
              <w:rPr>
                <w:noProof/>
                <w:webHidden/>
              </w:rPr>
              <w:fldChar w:fldCharType="end"/>
            </w:r>
          </w:hyperlink>
        </w:p>
        <w:p w14:paraId="470B702F" w14:textId="22196040" w:rsidR="008F5F59" w:rsidRDefault="008F5F59">
          <w:pPr>
            <w:pStyle w:val="TDC1"/>
            <w:tabs>
              <w:tab w:val="right" w:leader="dot" w:pos="9350"/>
            </w:tabs>
            <w:rPr>
              <w:rFonts w:asciiTheme="minorHAnsi" w:eastAsiaTheme="minorEastAsia" w:hAnsiTheme="minorHAnsi"/>
              <w:bCs w:val="0"/>
              <w:iCs w:val="0"/>
              <w:noProof/>
              <w:szCs w:val="22"/>
              <w:lang w:val="es-CO" w:eastAsia="es-CO"/>
            </w:rPr>
          </w:pPr>
          <w:hyperlink w:anchor="_Toc214394200" w:history="1">
            <w:r w:rsidRPr="00733804">
              <w:rPr>
                <w:rStyle w:val="Hipervnculo"/>
                <w:noProof/>
              </w:rPr>
              <w:t>Introducción</w:t>
            </w:r>
            <w:r>
              <w:rPr>
                <w:noProof/>
                <w:webHidden/>
              </w:rPr>
              <w:tab/>
            </w:r>
            <w:r>
              <w:rPr>
                <w:noProof/>
                <w:webHidden/>
              </w:rPr>
              <w:fldChar w:fldCharType="begin"/>
            </w:r>
            <w:r>
              <w:rPr>
                <w:noProof/>
                <w:webHidden/>
              </w:rPr>
              <w:instrText xml:space="preserve"> PAGEREF _Toc214394200 \h </w:instrText>
            </w:r>
            <w:r>
              <w:rPr>
                <w:noProof/>
                <w:webHidden/>
              </w:rPr>
            </w:r>
            <w:r>
              <w:rPr>
                <w:noProof/>
                <w:webHidden/>
              </w:rPr>
              <w:fldChar w:fldCharType="separate"/>
            </w:r>
            <w:r>
              <w:rPr>
                <w:noProof/>
                <w:webHidden/>
              </w:rPr>
              <w:t>4</w:t>
            </w:r>
            <w:r>
              <w:rPr>
                <w:noProof/>
                <w:webHidden/>
              </w:rPr>
              <w:fldChar w:fldCharType="end"/>
            </w:r>
          </w:hyperlink>
        </w:p>
        <w:p w14:paraId="1CDBA89F" w14:textId="45B9EB9D" w:rsidR="008F5F59" w:rsidRDefault="008F5F59">
          <w:pPr>
            <w:pStyle w:val="TDC2"/>
            <w:tabs>
              <w:tab w:val="right" w:leader="dot" w:pos="9350"/>
            </w:tabs>
            <w:rPr>
              <w:rFonts w:asciiTheme="minorHAnsi" w:eastAsiaTheme="minorEastAsia" w:hAnsiTheme="minorHAnsi"/>
              <w:bCs w:val="0"/>
              <w:noProof/>
              <w:lang w:val="es-CO" w:eastAsia="es-CO"/>
            </w:rPr>
          </w:pPr>
          <w:hyperlink w:anchor="_Toc214394201" w:history="1">
            <w:r w:rsidRPr="00733804">
              <w:rPr>
                <w:rStyle w:val="Hipervnculo"/>
                <w:noProof/>
              </w:rPr>
              <w:t>Objetivo General</w:t>
            </w:r>
            <w:r>
              <w:rPr>
                <w:noProof/>
                <w:webHidden/>
              </w:rPr>
              <w:tab/>
            </w:r>
            <w:r>
              <w:rPr>
                <w:noProof/>
                <w:webHidden/>
              </w:rPr>
              <w:fldChar w:fldCharType="begin"/>
            </w:r>
            <w:r>
              <w:rPr>
                <w:noProof/>
                <w:webHidden/>
              </w:rPr>
              <w:instrText xml:space="preserve"> PAGEREF _Toc214394201 \h </w:instrText>
            </w:r>
            <w:r>
              <w:rPr>
                <w:noProof/>
                <w:webHidden/>
              </w:rPr>
            </w:r>
            <w:r>
              <w:rPr>
                <w:noProof/>
                <w:webHidden/>
              </w:rPr>
              <w:fldChar w:fldCharType="separate"/>
            </w:r>
            <w:r>
              <w:rPr>
                <w:noProof/>
                <w:webHidden/>
              </w:rPr>
              <w:t>5</w:t>
            </w:r>
            <w:r>
              <w:rPr>
                <w:noProof/>
                <w:webHidden/>
              </w:rPr>
              <w:fldChar w:fldCharType="end"/>
            </w:r>
          </w:hyperlink>
        </w:p>
        <w:p w14:paraId="31E0A4AB" w14:textId="4FF42487" w:rsidR="008F5F59" w:rsidRDefault="008F5F59">
          <w:pPr>
            <w:pStyle w:val="TDC3"/>
            <w:tabs>
              <w:tab w:val="right" w:leader="dot" w:pos="9350"/>
            </w:tabs>
            <w:rPr>
              <w:rFonts w:asciiTheme="minorHAnsi" w:eastAsiaTheme="minorEastAsia" w:hAnsiTheme="minorHAnsi"/>
              <w:noProof/>
              <w:szCs w:val="22"/>
              <w:lang w:val="es-CO" w:eastAsia="es-CO"/>
            </w:rPr>
          </w:pPr>
          <w:hyperlink w:anchor="_Toc214394202" w:history="1">
            <w:r w:rsidRPr="00733804">
              <w:rPr>
                <w:rStyle w:val="Hipervnculo"/>
                <w:noProof/>
              </w:rPr>
              <w:t>Objetivos Específicos</w:t>
            </w:r>
            <w:r>
              <w:rPr>
                <w:noProof/>
                <w:webHidden/>
              </w:rPr>
              <w:tab/>
            </w:r>
            <w:r>
              <w:rPr>
                <w:noProof/>
                <w:webHidden/>
              </w:rPr>
              <w:fldChar w:fldCharType="begin"/>
            </w:r>
            <w:r>
              <w:rPr>
                <w:noProof/>
                <w:webHidden/>
              </w:rPr>
              <w:instrText xml:space="preserve"> PAGEREF _Toc214394202 \h </w:instrText>
            </w:r>
            <w:r>
              <w:rPr>
                <w:noProof/>
                <w:webHidden/>
              </w:rPr>
            </w:r>
            <w:r>
              <w:rPr>
                <w:noProof/>
                <w:webHidden/>
              </w:rPr>
              <w:fldChar w:fldCharType="separate"/>
            </w:r>
            <w:r>
              <w:rPr>
                <w:noProof/>
                <w:webHidden/>
              </w:rPr>
              <w:t>5</w:t>
            </w:r>
            <w:r>
              <w:rPr>
                <w:noProof/>
                <w:webHidden/>
              </w:rPr>
              <w:fldChar w:fldCharType="end"/>
            </w:r>
          </w:hyperlink>
        </w:p>
        <w:p w14:paraId="121A03D9" w14:textId="301850EC" w:rsidR="008F5F59" w:rsidRDefault="008F5F59">
          <w:pPr>
            <w:pStyle w:val="TDC1"/>
            <w:tabs>
              <w:tab w:val="right" w:leader="dot" w:pos="9350"/>
            </w:tabs>
            <w:rPr>
              <w:rFonts w:asciiTheme="minorHAnsi" w:eastAsiaTheme="minorEastAsia" w:hAnsiTheme="minorHAnsi"/>
              <w:bCs w:val="0"/>
              <w:iCs w:val="0"/>
              <w:noProof/>
              <w:szCs w:val="22"/>
              <w:lang w:val="es-CO" w:eastAsia="es-CO"/>
            </w:rPr>
          </w:pPr>
          <w:hyperlink w:anchor="_Toc214394203" w:history="1">
            <w:r w:rsidRPr="00733804">
              <w:rPr>
                <w:rStyle w:val="Hipervnculo"/>
                <w:noProof/>
              </w:rPr>
              <w:t>Justificación</w:t>
            </w:r>
            <w:r>
              <w:rPr>
                <w:noProof/>
                <w:webHidden/>
              </w:rPr>
              <w:tab/>
            </w:r>
            <w:r>
              <w:rPr>
                <w:noProof/>
                <w:webHidden/>
              </w:rPr>
              <w:fldChar w:fldCharType="begin"/>
            </w:r>
            <w:r>
              <w:rPr>
                <w:noProof/>
                <w:webHidden/>
              </w:rPr>
              <w:instrText xml:space="preserve"> PAGEREF _Toc214394203 \h </w:instrText>
            </w:r>
            <w:r>
              <w:rPr>
                <w:noProof/>
                <w:webHidden/>
              </w:rPr>
            </w:r>
            <w:r>
              <w:rPr>
                <w:noProof/>
                <w:webHidden/>
              </w:rPr>
              <w:fldChar w:fldCharType="separate"/>
            </w:r>
            <w:r>
              <w:rPr>
                <w:noProof/>
                <w:webHidden/>
              </w:rPr>
              <w:t>5</w:t>
            </w:r>
            <w:r>
              <w:rPr>
                <w:noProof/>
                <w:webHidden/>
              </w:rPr>
              <w:fldChar w:fldCharType="end"/>
            </w:r>
          </w:hyperlink>
        </w:p>
        <w:p w14:paraId="0B125980" w14:textId="46F52EC0" w:rsidR="008F5F59" w:rsidRDefault="008F5F59">
          <w:pPr>
            <w:pStyle w:val="TDC2"/>
            <w:tabs>
              <w:tab w:val="right" w:leader="dot" w:pos="9350"/>
            </w:tabs>
            <w:rPr>
              <w:rFonts w:asciiTheme="minorHAnsi" w:eastAsiaTheme="minorEastAsia" w:hAnsiTheme="minorHAnsi"/>
              <w:bCs w:val="0"/>
              <w:noProof/>
              <w:lang w:val="es-CO" w:eastAsia="es-CO"/>
            </w:rPr>
          </w:pPr>
          <w:hyperlink w:anchor="_Toc214394204" w:history="1">
            <w:r w:rsidRPr="00733804">
              <w:rPr>
                <w:rStyle w:val="Hipervnculo"/>
                <w:noProof/>
              </w:rPr>
              <w:t>Alcance</w:t>
            </w:r>
            <w:r>
              <w:rPr>
                <w:noProof/>
                <w:webHidden/>
              </w:rPr>
              <w:tab/>
            </w:r>
            <w:r>
              <w:rPr>
                <w:noProof/>
                <w:webHidden/>
              </w:rPr>
              <w:fldChar w:fldCharType="begin"/>
            </w:r>
            <w:r>
              <w:rPr>
                <w:noProof/>
                <w:webHidden/>
              </w:rPr>
              <w:instrText xml:space="preserve"> PAGEREF _Toc214394204 \h </w:instrText>
            </w:r>
            <w:r>
              <w:rPr>
                <w:noProof/>
                <w:webHidden/>
              </w:rPr>
            </w:r>
            <w:r>
              <w:rPr>
                <w:noProof/>
                <w:webHidden/>
              </w:rPr>
              <w:fldChar w:fldCharType="separate"/>
            </w:r>
            <w:r>
              <w:rPr>
                <w:noProof/>
                <w:webHidden/>
              </w:rPr>
              <w:t>6</w:t>
            </w:r>
            <w:r>
              <w:rPr>
                <w:noProof/>
                <w:webHidden/>
              </w:rPr>
              <w:fldChar w:fldCharType="end"/>
            </w:r>
          </w:hyperlink>
        </w:p>
        <w:p w14:paraId="5A0049C8" w14:textId="78E7614C" w:rsidR="008F5F59" w:rsidRDefault="008F5F59">
          <w:pPr>
            <w:pStyle w:val="TDC2"/>
            <w:tabs>
              <w:tab w:val="right" w:leader="dot" w:pos="9350"/>
            </w:tabs>
            <w:rPr>
              <w:rFonts w:asciiTheme="minorHAnsi" w:eastAsiaTheme="minorEastAsia" w:hAnsiTheme="minorHAnsi"/>
              <w:bCs w:val="0"/>
              <w:noProof/>
              <w:lang w:val="es-CO" w:eastAsia="es-CO"/>
            </w:rPr>
          </w:pPr>
          <w:hyperlink w:anchor="_Toc214394205" w:history="1">
            <w:r w:rsidRPr="00733804">
              <w:rPr>
                <w:rStyle w:val="Hipervnculo"/>
                <w:noProof/>
              </w:rPr>
              <w:t>Metodología</w:t>
            </w:r>
            <w:r>
              <w:rPr>
                <w:noProof/>
                <w:webHidden/>
              </w:rPr>
              <w:tab/>
            </w:r>
            <w:r>
              <w:rPr>
                <w:noProof/>
                <w:webHidden/>
              </w:rPr>
              <w:fldChar w:fldCharType="begin"/>
            </w:r>
            <w:r>
              <w:rPr>
                <w:noProof/>
                <w:webHidden/>
              </w:rPr>
              <w:instrText xml:space="preserve"> PAGEREF _Toc214394205 \h </w:instrText>
            </w:r>
            <w:r>
              <w:rPr>
                <w:noProof/>
                <w:webHidden/>
              </w:rPr>
            </w:r>
            <w:r>
              <w:rPr>
                <w:noProof/>
                <w:webHidden/>
              </w:rPr>
              <w:fldChar w:fldCharType="separate"/>
            </w:r>
            <w:r>
              <w:rPr>
                <w:noProof/>
                <w:webHidden/>
              </w:rPr>
              <w:t>6</w:t>
            </w:r>
            <w:r>
              <w:rPr>
                <w:noProof/>
                <w:webHidden/>
              </w:rPr>
              <w:fldChar w:fldCharType="end"/>
            </w:r>
          </w:hyperlink>
        </w:p>
        <w:p w14:paraId="581B6608" w14:textId="7E55EC68" w:rsidR="008F5F59" w:rsidRDefault="008F5F59">
          <w:pPr>
            <w:pStyle w:val="TDC3"/>
            <w:tabs>
              <w:tab w:val="right" w:leader="dot" w:pos="9350"/>
            </w:tabs>
            <w:rPr>
              <w:rFonts w:asciiTheme="minorHAnsi" w:eastAsiaTheme="minorEastAsia" w:hAnsiTheme="minorHAnsi"/>
              <w:noProof/>
              <w:szCs w:val="22"/>
              <w:lang w:val="es-CO" w:eastAsia="es-CO"/>
            </w:rPr>
          </w:pPr>
          <w:hyperlink w:anchor="_Toc214394206" w:history="1">
            <w:r w:rsidRPr="00733804">
              <w:rPr>
                <w:rStyle w:val="Hipervnculo"/>
                <w:noProof/>
              </w:rPr>
              <w:t>Planificación:</w:t>
            </w:r>
            <w:r>
              <w:rPr>
                <w:noProof/>
                <w:webHidden/>
              </w:rPr>
              <w:tab/>
            </w:r>
            <w:r>
              <w:rPr>
                <w:noProof/>
                <w:webHidden/>
              </w:rPr>
              <w:fldChar w:fldCharType="begin"/>
            </w:r>
            <w:r>
              <w:rPr>
                <w:noProof/>
                <w:webHidden/>
              </w:rPr>
              <w:instrText xml:space="preserve"> PAGEREF _Toc214394206 \h </w:instrText>
            </w:r>
            <w:r>
              <w:rPr>
                <w:noProof/>
                <w:webHidden/>
              </w:rPr>
            </w:r>
            <w:r>
              <w:rPr>
                <w:noProof/>
                <w:webHidden/>
              </w:rPr>
              <w:fldChar w:fldCharType="separate"/>
            </w:r>
            <w:r>
              <w:rPr>
                <w:noProof/>
                <w:webHidden/>
              </w:rPr>
              <w:t>6</w:t>
            </w:r>
            <w:r>
              <w:rPr>
                <w:noProof/>
                <w:webHidden/>
              </w:rPr>
              <w:fldChar w:fldCharType="end"/>
            </w:r>
          </w:hyperlink>
        </w:p>
        <w:p w14:paraId="2E261BB9" w14:textId="0EBBA51B" w:rsidR="008F5F59" w:rsidRDefault="008F5F59">
          <w:pPr>
            <w:pStyle w:val="TDC3"/>
            <w:tabs>
              <w:tab w:val="right" w:leader="dot" w:pos="9350"/>
            </w:tabs>
            <w:rPr>
              <w:rFonts w:asciiTheme="minorHAnsi" w:eastAsiaTheme="minorEastAsia" w:hAnsiTheme="minorHAnsi"/>
              <w:noProof/>
              <w:szCs w:val="22"/>
              <w:lang w:val="es-CO" w:eastAsia="es-CO"/>
            </w:rPr>
          </w:pPr>
          <w:hyperlink w:anchor="_Toc214394207" w:history="1">
            <w:r w:rsidRPr="00733804">
              <w:rPr>
                <w:rStyle w:val="Hipervnculo"/>
                <w:noProof/>
              </w:rPr>
              <w:t>Diseño:</w:t>
            </w:r>
            <w:r>
              <w:rPr>
                <w:noProof/>
                <w:webHidden/>
              </w:rPr>
              <w:tab/>
            </w:r>
            <w:r>
              <w:rPr>
                <w:noProof/>
                <w:webHidden/>
              </w:rPr>
              <w:fldChar w:fldCharType="begin"/>
            </w:r>
            <w:r>
              <w:rPr>
                <w:noProof/>
                <w:webHidden/>
              </w:rPr>
              <w:instrText xml:space="preserve"> PAGEREF _Toc214394207 \h </w:instrText>
            </w:r>
            <w:r>
              <w:rPr>
                <w:noProof/>
                <w:webHidden/>
              </w:rPr>
            </w:r>
            <w:r>
              <w:rPr>
                <w:noProof/>
                <w:webHidden/>
              </w:rPr>
              <w:fldChar w:fldCharType="separate"/>
            </w:r>
            <w:r>
              <w:rPr>
                <w:noProof/>
                <w:webHidden/>
              </w:rPr>
              <w:t>7</w:t>
            </w:r>
            <w:r>
              <w:rPr>
                <w:noProof/>
                <w:webHidden/>
              </w:rPr>
              <w:fldChar w:fldCharType="end"/>
            </w:r>
          </w:hyperlink>
        </w:p>
        <w:p w14:paraId="07024162" w14:textId="1F41444B" w:rsidR="008F5F59" w:rsidRDefault="008F5F59">
          <w:pPr>
            <w:pStyle w:val="TDC3"/>
            <w:tabs>
              <w:tab w:val="right" w:leader="dot" w:pos="9350"/>
            </w:tabs>
            <w:rPr>
              <w:rFonts w:asciiTheme="minorHAnsi" w:eastAsiaTheme="minorEastAsia" w:hAnsiTheme="minorHAnsi"/>
              <w:noProof/>
              <w:szCs w:val="22"/>
              <w:lang w:val="es-CO" w:eastAsia="es-CO"/>
            </w:rPr>
          </w:pPr>
          <w:hyperlink w:anchor="_Toc214394208" w:history="1">
            <w:r w:rsidRPr="00733804">
              <w:rPr>
                <w:rStyle w:val="Hipervnculo"/>
                <w:noProof/>
              </w:rPr>
              <w:t>Codificación:</w:t>
            </w:r>
            <w:r>
              <w:rPr>
                <w:noProof/>
                <w:webHidden/>
              </w:rPr>
              <w:tab/>
            </w:r>
            <w:r>
              <w:rPr>
                <w:noProof/>
                <w:webHidden/>
              </w:rPr>
              <w:fldChar w:fldCharType="begin"/>
            </w:r>
            <w:r>
              <w:rPr>
                <w:noProof/>
                <w:webHidden/>
              </w:rPr>
              <w:instrText xml:space="preserve"> PAGEREF _Toc214394208 \h </w:instrText>
            </w:r>
            <w:r>
              <w:rPr>
                <w:noProof/>
                <w:webHidden/>
              </w:rPr>
            </w:r>
            <w:r>
              <w:rPr>
                <w:noProof/>
                <w:webHidden/>
              </w:rPr>
              <w:fldChar w:fldCharType="separate"/>
            </w:r>
            <w:r>
              <w:rPr>
                <w:noProof/>
                <w:webHidden/>
              </w:rPr>
              <w:t>7</w:t>
            </w:r>
            <w:r>
              <w:rPr>
                <w:noProof/>
                <w:webHidden/>
              </w:rPr>
              <w:fldChar w:fldCharType="end"/>
            </w:r>
          </w:hyperlink>
        </w:p>
        <w:p w14:paraId="7C92F06A" w14:textId="2B76D842" w:rsidR="008F5F59" w:rsidRDefault="008F5F59">
          <w:pPr>
            <w:pStyle w:val="TDC1"/>
            <w:tabs>
              <w:tab w:val="right" w:leader="dot" w:pos="9350"/>
            </w:tabs>
            <w:rPr>
              <w:rFonts w:asciiTheme="minorHAnsi" w:eastAsiaTheme="minorEastAsia" w:hAnsiTheme="minorHAnsi"/>
              <w:bCs w:val="0"/>
              <w:iCs w:val="0"/>
              <w:noProof/>
              <w:szCs w:val="22"/>
              <w:lang w:val="es-CO" w:eastAsia="es-CO"/>
            </w:rPr>
          </w:pPr>
          <w:hyperlink w:anchor="_Toc214394209" w:history="1">
            <w:r w:rsidRPr="00733804">
              <w:rPr>
                <w:rStyle w:val="Hipervnculo"/>
                <w:noProof/>
              </w:rPr>
              <w:t>Marco de referencia</w:t>
            </w:r>
            <w:r>
              <w:rPr>
                <w:noProof/>
                <w:webHidden/>
              </w:rPr>
              <w:tab/>
            </w:r>
            <w:r>
              <w:rPr>
                <w:noProof/>
                <w:webHidden/>
              </w:rPr>
              <w:fldChar w:fldCharType="begin"/>
            </w:r>
            <w:r>
              <w:rPr>
                <w:noProof/>
                <w:webHidden/>
              </w:rPr>
              <w:instrText xml:space="preserve"> PAGEREF _Toc214394209 \h </w:instrText>
            </w:r>
            <w:r>
              <w:rPr>
                <w:noProof/>
                <w:webHidden/>
              </w:rPr>
            </w:r>
            <w:r>
              <w:rPr>
                <w:noProof/>
                <w:webHidden/>
              </w:rPr>
              <w:fldChar w:fldCharType="separate"/>
            </w:r>
            <w:r>
              <w:rPr>
                <w:noProof/>
                <w:webHidden/>
              </w:rPr>
              <w:t>8</w:t>
            </w:r>
            <w:r>
              <w:rPr>
                <w:noProof/>
                <w:webHidden/>
              </w:rPr>
              <w:fldChar w:fldCharType="end"/>
            </w:r>
          </w:hyperlink>
        </w:p>
        <w:p w14:paraId="2C1E0BF8" w14:textId="3EFEDDF1" w:rsidR="008F5F59" w:rsidRDefault="008F5F59">
          <w:pPr>
            <w:pStyle w:val="TDC2"/>
            <w:tabs>
              <w:tab w:val="right" w:leader="dot" w:pos="9350"/>
            </w:tabs>
            <w:rPr>
              <w:rFonts w:asciiTheme="minorHAnsi" w:eastAsiaTheme="minorEastAsia" w:hAnsiTheme="minorHAnsi"/>
              <w:bCs w:val="0"/>
              <w:noProof/>
              <w:lang w:val="es-CO" w:eastAsia="es-CO"/>
            </w:rPr>
          </w:pPr>
          <w:hyperlink w:anchor="_Toc214394210" w:history="1">
            <w:r w:rsidRPr="00733804">
              <w:rPr>
                <w:rStyle w:val="Hipervnculo"/>
                <w:noProof/>
              </w:rPr>
              <w:t>Antecedentes Tecnológicos</w:t>
            </w:r>
            <w:r>
              <w:rPr>
                <w:noProof/>
                <w:webHidden/>
              </w:rPr>
              <w:tab/>
            </w:r>
            <w:r>
              <w:rPr>
                <w:noProof/>
                <w:webHidden/>
              </w:rPr>
              <w:fldChar w:fldCharType="begin"/>
            </w:r>
            <w:r>
              <w:rPr>
                <w:noProof/>
                <w:webHidden/>
              </w:rPr>
              <w:instrText xml:space="preserve"> PAGEREF _Toc214394210 \h </w:instrText>
            </w:r>
            <w:r>
              <w:rPr>
                <w:noProof/>
                <w:webHidden/>
              </w:rPr>
            </w:r>
            <w:r>
              <w:rPr>
                <w:noProof/>
                <w:webHidden/>
              </w:rPr>
              <w:fldChar w:fldCharType="separate"/>
            </w:r>
            <w:r>
              <w:rPr>
                <w:noProof/>
                <w:webHidden/>
              </w:rPr>
              <w:t>8</w:t>
            </w:r>
            <w:r>
              <w:rPr>
                <w:noProof/>
                <w:webHidden/>
              </w:rPr>
              <w:fldChar w:fldCharType="end"/>
            </w:r>
          </w:hyperlink>
        </w:p>
        <w:p w14:paraId="17BDED82" w14:textId="2926006B" w:rsidR="008F5F59" w:rsidRDefault="008F5F59">
          <w:pPr>
            <w:pStyle w:val="TDC2"/>
            <w:tabs>
              <w:tab w:val="right" w:leader="dot" w:pos="9350"/>
            </w:tabs>
            <w:rPr>
              <w:rFonts w:asciiTheme="minorHAnsi" w:eastAsiaTheme="minorEastAsia" w:hAnsiTheme="minorHAnsi"/>
              <w:bCs w:val="0"/>
              <w:noProof/>
              <w:lang w:val="es-CO" w:eastAsia="es-CO"/>
            </w:rPr>
          </w:pPr>
          <w:hyperlink w:anchor="_Toc214394211" w:history="1">
            <w:r w:rsidRPr="00733804">
              <w:rPr>
                <w:rStyle w:val="Hipervnculo"/>
                <w:noProof/>
              </w:rPr>
              <w:t>Marco teórico</w:t>
            </w:r>
            <w:r>
              <w:rPr>
                <w:noProof/>
                <w:webHidden/>
              </w:rPr>
              <w:tab/>
            </w:r>
            <w:r>
              <w:rPr>
                <w:noProof/>
                <w:webHidden/>
              </w:rPr>
              <w:fldChar w:fldCharType="begin"/>
            </w:r>
            <w:r>
              <w:rPr>
                <w:noProof/>
                <w:webHidden/>
              </w:rPr>
              <w:instrText xml:space="preserve"> PAGEREF _Toc214394211 \h </w:instrText>
            </w:r>
            <w:r>
              <w:rPr>
                <w:noProof/>
                <w:webHidden/>
              </w:rPr>
            </w:r>
            <w:r>
              <w:rPr>
                <w:noProof/>
                <w:webHidden/>
              </w:rPr>
              <w:fldChar w:fldCharType="separate"/>
            </w:r>
            <w:r>
              <w:rPr>
                <w:noProof/>
                <w:webHidden/>
              </w:rPr>
              <w:t>8</w:t>
            </w:r>
            <w:r>
              <w:rPr>
                <w:noProof/>
                <w:webHidden/>
              </w:rPr>
              <w:fldChar w:fldCharType="end"/>
            </w:r>
          </w:hyperlink>
        </w:p>
        <w:p w14:paraId="6C4D417B" w14:textId="13B760BD" w:rsidR="008F5F59" w:rsidRDefault="008F5F59">
          <w:pPr>
            <w:pStyle w:val="TDC2"/>
            <w:tabs>
              <w:tab w:val="right" w:leader="dot" w:pos="9350"/>
            </w:tabs>
            <w:rPr>
              <w:rFonts w:asciiTheme="minorHAnsi" w:eastAsiaTheme="minorEastAsia" w:hAnsiTheme="minorHAnsi"/>
              <w:bCs w:val="0"/>
              <w:noProof/>
              <w:lang w:val="es-CO" w:eastAsia="es-CO"/>
            </w:rPr>
          </w:pPr>
          <w:hyperlink w:anchor="_Toc214394212" w:history="1">
            <w:r w:rsidRPr="00733804">
              <w:rPr>
                <w:rStyle w:val="Hipervnculo"/>
                <w:noProof/>
              </w:rPr>
              <w:t>Marco Legal</w:t>
            </w:r>
            <w:r>
              <w:rPr>
                <w:noProof/>
                <w:webHidden/>
              </w:rPr>
              <w:tab/>
            </w:r>
            <w:r>
              <w:rPr>
                <w:noProof/>
                <w:webHidden/>
              </w:rPr>
              <w:fldChar w:fldCharType="begin"/>
            </w:r>
            <w:r>
              <w:rPr>
                <w:noProof/>
                <w:webHidden/>
              </w:rPr>
              <w:instrText xml:space="preserve"> PAGEREF _Toc214394212 \h </w:instrText>
            </w:r>
            <w:r>
              <w:rPr>
                <w:noProof/>
                <w:webHidden/>
              </w:rPr>
            </w:r>
            <w:r>
              <w:rPr>
                <w:noProof/>
                <w:webHidden/>
              </w:rPr>
              <w:fldChar w:fldCharType="separate"/>
            </w:r>
            <w:r>
              <w:rPr>
                <w:noProof/>
                <w:webHidden/>
              </w:rPr>
              <w:t>10</w:t>
            </w:r>
            <w:r>
              <w:rPr>
                <w:noProof/>
                <w:webHidden/>
              </w:rPr>
              <w:fldChar w:fldCharType="end"/>
            </w:r>
          </w:hyperlink>
        </w:p>
        <w:p w14:paraId="6AD600CB" w14:textId="0D9CE0BB" w:rsidR="008F5F59" w:rsidRDefault="008F5F59">
          <w:pPr>
            <w:pStyle w:val="TDC1"/>
            <w:tabs>
              <w:tab w:val="right" w:leader="dot" w:pos="9350"/>
            </w:tabs>
            <w:rPr>
              <w:rFonts w:asciiTheme="minorHAnsi" w:eastAsiaTheme="minorEastAsia" w:hAnsiTheme="minorHAnsi"/>
              <w:bCs w:val="0"/>
              <w:iCs w:val="0"/>
              <w:noProof/>
              <w:szCs w:val="22"/>
              <w:lang w:val="es-CO" w:eastAsia="es-CO"/>
            </w:rPr>
          </w:pPr>
          <w:hyperlink w:anchor="_Toc214394213" w:history="1">
            <w:r w:rsidRPr="00733804">
              <w:rPr>
                <w:rStyle w:val="Hipervnculo"/>
                <w:noProof/>
              </w:rPr>
              <w:t>Referencias</w:t>
            </w:r>
            <w:r>
              <w:rPr>
                <w:noProof/>
                <w:webHidden/>
              </w:rPr>
              <w:tab/>
            </w:r>
            <w:r>
              <w:rPr>
                <w:noProof/>
                <w:webHidden/>
              </w:rPr>
              <w:fldChar w:fldCharType="begin"/>
            </w:r>
            <w:r>
              <w:rPr>
                <w:noProof/>
                <w:webHidden/>
              </w:rPr>
              <w:instrText xml:space="preserve"> PAGEREF _Toc214394213 \h </w:instrText>
            </w:r>
            <w:r>
              <w:rPr>
                <w:noProof/>
                <w:webHidden/>
              </w:rPr>
            </w:r>
            <w:r>
              <w:rPr>
                <w:noProof/>
                <w:webHidden/>
              </w:rPr>
              <w:fldChar w:fldCharType="separate"/>
            </w:r>
            <w:r>
              <w:rPr>
                <w:noProof/>
                <w:webHidden/>
              </w:rPr>
              <w:t>13</w:t>
            </w:r>
            <w:r>
              <w:rPr>
                <w:noProof/>
                <w:webHidden/>
              </w:rPr>
              <w:fldChar w:fldCharType="end"/>
            </w:r>
          </w:hyperlink>
        </w:p>
        <w:p w14:paraId="2EE9685A" w14:textId="01D8605F" w:rsidR="008F5F59" w:rsidRDefault="008F5F59">
          <w:pPr>
            <w:pStyle w:val="TDC1"/>
            <w:tabs>
              <w:tab w:val="right" w:leader="dot" w:pos="9350"/>
            </w:tabs>
            <w:rPr>
              <w:rFonts w:asciiTheme="minorHAnsi" w:eastAsiaTheme="minorEastAsia" w:hAnsiTheme="minorHAnsi"/>
              <w:bCs w:val="0"/>
              <w:iCs w:val="0"/>
              <w:noProof/>
              <w:szCs w:val="22"/>
              <w:lang w:val="es-CO" w:eastAsia="es-CO"/>
            </w:rPr>
          </w:pPr>
          <w:hyperlink w:anchor="_Toc214394214" w:history="1">
            <w:r w:rsidRPr="00733804">
              <w:rPr>
                <w:rStyle w:val="Hipervnculo"/>
                <w:noProof/>
              </w:rPr>
              <w:t>Anexos</w:t>
            </w:r>
            <w:r>
              <w:rPr>
                <w:noProof/>
                <w:webHidden/>
              </w:rPr>
              <w:tab/>
            </w:r>
            <w:r>
              <w:rPr>
                <w:noProof/>
                <w:webHidden/>
              </w:rPr>
              <w:fldChar w:fldCharType="begin"/>
            </w:r>
            <w:r>
              <w:rPr>
                <w:noProof/>
                <w:webHidden/>
              </w:rPr>
              <w:instrText xml:space="preserve"> PAGEREF _Toc214394214 \h </w:instrText>
            </w:r>
            <w:r>
              <w:rPr>
                <w:noProof/>
                <w:webHidden/>
              </w:rPr>
            </w:r>
            <w:r>
              <w:rPr>
                <w:noProof/>
                <w:webHidden/>
              </w:rPr>
              <w:fldChar w:fldCharType="separate"/>
            </w:r>
            <w:r>
              <w:rPr>
                <w:noProof/>
                <w:webHidden/>
              </w:rPr>
              <w:t>15</w:t>
            </w:r>
            <w:r>
              <w:rPr>
                <w:noProof/>
                <w:webHidden/>
              </w:rPr>
              <w:fldChar w:fldCharType="end"/>
            </w:r>
          </w:hyperlink>
        </w:p>
        <w:p w14:paraId="010A19DB" w14:textId="4B55213B" w:rsidR="009E7455" w:rsidRDefault="000B1F58">
          <w:r>
            <w:rPr>
              <w:rFonts w:ascii="Times New Roman" w:hAnsi="Times New Roman" w:cs="Times New Roman"/>
              <w:iCs/>
            </w:rPr>
            <w:fldChar w:fldCharType="end"/>
          </w:r>
        </w:p>
      </w:sdtContent>
    </w:sdt>
    <w:p w14:paraId="2A231267" w14:textId="77777777" w:rsidR="008F5F59" w:rsidRDefault="008F5F59" w:rsidP="008F5F59">
      <w:pPr>
        <w:ind w:firstLine="0"/>
        <w:rPr>
          <w:rFonts w:cs="Times New Roman"/>
        </w:rPr>
      </w:pPr>
    </w:p>
    <w:p w14:paraId="7EBA3BBE" w14:textId="034E5560" w:rsidR="008F5F59" w:rsidRDefault="005055D2" w:rsidP="00B80A70">
      <w:pPr>
        <w:ind w:firstLine="0"/>
        <w:jc w:val="center"/>
        <w:rPr>
          <w:noProof/>
        </w:rPr>
      </w:pPr>
      <w:r>
        <w:br w:type="page"/>
      </w:r>
      <w:r w:rsidR="008F5F59">
        <w:lastRenderedPageBreak/>
        <w:t>Tabla de ilustraciones</w:t>
      </w:r>
      <w:r w:rsidR="008F5F59">
        <w:fldChar w:fldCharType="begin"/>
      </w:r>
      <w:r w:rsidR="008F5F59">
        <w:instrText xml:space="preserve"> TOC \h \z \c "Ilustración" </w:instrText>
      </w:r>
      <w:r w:rsidR="008F5F59">
        <w:fldChar w:fldCharType="separate"/>
      </w:r>
    </w:p>
    <w:p w14:paraId="4992EBD2" w14:textId="46048432" w:rsidR="008F5F59" w:rsidRDefault="008F5F59">
      <w:pPr>
        <w:pStyle w:val="Tabladeilustraciones"/>
        <w:tabs>
          <w:tab w:val="right" w:leader="dot" w:pos="9350"/>
        </w:tabs>
        <w:rPr>
          <w:rFonts w:asciiTheme="minorHAnsi" w:eastAsiaTheme="minorEastAsia" w:hAnsiTheme="minorHAnsi"/>
          <w:noProof/>
          <w:szCs w:val="22"/>
          <w:lang w:val="es-CO" w:eastAsia="es-CO"/>
        </w:rPr>
      </w:pPr>
      <w:hyperlink r:id="rId11" w:anchor="_Toc214394294" w:history="1">
        <w:r w:rsidRPr="002A3B80">
          <w:rPr>
            <w:rStyle w:val="Hipervnculo"/>
            <w:noProof/>
          </w:rPr>
          <w:t>Ilustración 1 Interfaz de login</w:t>
        </w:r>
        <w:r>
          <w:rPr>
            <w:noProof/>
            <w:webHidden/>
          </w:rPr>
          <w:tab/>
        </w:r>
        <w:r>
          <w:rPr>
            <w:noProof/>
            <w:webHidden/>
          </w:rPr>
          <w:fldChar w:fldCharType="begin"/>
        </w:r>
        <w:r>
          <w:rPr>
            <w:noProof/>
            <w:webHidden/>
          </w:rPr>
          <w:instrText xml:space="preserve"> PAGEREF _Toc214394294 \h </w:instrText>
        </w:r>
        <w:r>
          <w:rPr>
            <w:noProof/>
            <w:webHidden/>
          </w:rPr>
        </w:r>
        <w:r>
          <w:rPr>
            <w:noProof/>
            <w:webHidden/>
          </w:rPr>
          <w:fldChar w:fldCharType="separate"/>
        </w:r>
        <w:r>
          <w:rPr>
            <w:noProof/>
            <w:webHidden/>
          </w:rPr>
          <w:t>16</w:t>
        </w:r>
        <w:r>
          <w:rPr>
            <w:noProof/>
            <w:webHidden/>
          </w:rPr>
          <w:fldChar w:fldCharType="end"/>
        </w:r>
      </w:hyperlink>
    </w:p>
    <w:p w14:paraId="246DC49D" w14:textId="1E6D916B" w:rsidR="008F5F59" w:rsidRDefault="008F5F59">
      <w:pPr>
        <w:pStyle w:val="Tabladeilustraciones"/>
        <w:tabs>
          <w:tab w:val="right" w:leader="dot" w:pos="9350"/>
        </w:tabs>
        <w:rPr>
          <w:rFonts w:asciiTheme="minorHAnsi" w:eastAsiaTheme="minorEastAsia" w:hAnsiTheme="minorHAnsi"/>
          <w:noProof/>
          <w:szCs w:val="22"/>
          <w:lang w:val="es-CO" w:eastAsia="es-CO"/>
        </w:rPr>
      </w:pPr>
      <w:hyperlink r:id="rId12" w:anchor="_Toc214394295" w:history="1">
        <w:r w:rsidRPr="002A3B80">
          <w:rPr>
            <w:rStyle w:val="Hipervnculo"/>
            <w:noProof/>
          </w:rPr>
          <w:t>Ilustración 2 Interfaz principal</w:t>
        </w:r>
        <w:r>
          <w:rPr>
            <w:noProof/>
            <w:webHidden/>
          </w:rPr>
          <w:tab/>
        </w:r>
        <w:r>
          <w:rPr>
            <w:noProof/>
            <w:webHidden/>
          </w:rPr>
          <w:fldChar w:fldCharType="begin"/>
        </w:r>
        <w:r>
          <w:rPr>
            <w:noProof/>
            <w:webHidden/>
          </w:rPr>
          <w:instrText xml:space="preserve"> PAGEREF _Toc214394295 \h </w:instrText>
        </w:r>
        <w:r>
          <w:rPr>
            <w:noProof/>
            <w:webHidden/>
          </w:rPr>
        </w:r>
        <w:r>
          <w:rPr>
            <w:noProof/>
            <w:webHidden/>
          </w:rPr>
          <w:fldChar w:fldCharType="separate"/>
        </w:r>
        <w:r>
          <w:rPr>
            <w:noProof/>
            <w:webHidden/>
          </w:rPr>
          <w:t>16</w:t>
        </w:r>
        <w:r>
          <w:rPr>
            <w:noProof/>
            <w:webHidden/>
          </w:rPr>
          <w:fldChar w:fldCharType="end"/>
        </w:r>
      </w:hyperlink>
    </w:p>
    <w:p w14:paraId="221C6F0A" w14:textId="0FB53BFB" w:rsidR="008F5F59" w:rsidRDefault="008F5F59">
      <w:pPr>
        <w:pStyle w:val="Tabladeilustraciones"/>
        <w:tabs>
          <w:tab w:val="right" w:leader="dot" w:pos="9350"/>
        </w:tabs>
        <w:rPr>
          <w:rFonts w:asciiTheme="minorHAnsi" w:eastAsiaTheme="minorEastAsia" w:hAnsiTheme="minorHAnsi"/>
          <w:noProof/>
          <w:szCs w:val="22"/>
          <w:lang w:val="es-CO" w:eastAsia="es-CO"/>
        </w:rPr>
      </w:pPr>
      <w:hyperlink r:id="rId13" w:anchor="_Toc214394296" w:history="1">
        <w:r w:rsidRPr="002A3B80">
          <w:rPr>
            <w:rStyle w:val="Hipervnculo"/>
            <w:noProof/>
          </w:rPr>
          <w:t>Ilustración 4 Interfaz visualización del equino</w:t>
        </w:r>
        <w:r>
          <w:rPr>
            <w:noProof/>
            <w:webHidden/>
          </w:rPr>
          <w:tab/>
        </w:r>
        <w:r>
          <w:rPr>
            <w:noProof/>
            <w:webHidden/>
          </w:rPr>
          <w:fldChar w:fldCharType="begin"/>
        </w:r>
        <w:r>
          <w:rPr>
            <w:noProof/>
            <w:webHidden/>
          </w:rPr>
          <w:instrText xml:space="preserve"> PAGEREF _Toc214394296 \h </w:instrText>
        </w:r>
        <w:r>
          <w:rPr>
            <w:noProof/>
            <w:webHidden/>
          </w:rPr>
        </w:r>
        <w:r>
          <w:rPr>
            <w:noProof/>
            <w:webHidden/>
          </w:rPr>
          <w:fldChar w:fldCharType="separate"/>
        </w:r>
        <w:r>
          <w:rPr>
            <w:noProof/>
            <w:webHidden/>
          </w:rPr>
          <w:t>17</w:t>
        </w:r>
        <w:r>
          <w:rPr>
            <w:noProof/>
            <w:webHidden/>
          </w:rPr>
          <w:fldChar w:fldCharType="end"/>
        </w:r>
      </w:hyperlink>
    </w:p>
    <w:p w14:paraId="37DC885B" w14:textId="2398B5FA" w:rsidR="008F5F59" w:rsidRDefault="008F5F59">
      <w:pPr>
        <w:pStyle w:val="Tabladeilustraciones"/>
        <w:tabs>
          <w:tab w:val="right" w:leader="dot" w:pos="9350"/>
        </w:tabs>
        <w:rPr>
          <w:rFonts w:asciiTheme="minorHAnsi" w:eastAsiaTheme="minorEastAsia" w:hAnsiTheme="minorHAnsi"/>
          <w:noProof/>
          <w:szCs w:val="22"/>
          <w:lang w:val="es-CO" w:eastAsia="es-CO"/>
        </w:rPr>
      </w:pPr>
      <w:hyperlink r:id="rId14" w:anchor="_Toc214394297" w:history="1">
        <w:r w:rsidRPr="002A3B80">
          <w:rPr>
            <w:rStyle w:val="Hipervnculo"/>
            <w:noProof/>
          </w:rPr>
          <w:t>Ilustración3 Interfaz de datos del equino3</w:t>
        </w:r>
        <w:r>
          <w:rPr>
            <w:noProof/>
            <w:webHidden/>
          </w:rPr>
          <w:tab/>
        </w:r>
        <w:r>
          <w:rPr>
            <w:noProof/>
            <w:webHidden/>
          </w:rPr>
          <w:fldChar w:fldCharType="begin"/>
        </w:r>
        <w:r>
          <w:rPr>
            <w:noProof/>
            <w:webHidden/>
          </w:rPr>
          <w:instrText xml:space="preserve"> PAGEREF _Toc214394297 \h </w:instrText>
        </w:r>
        <w:r>
          <w:rPr>
            <w:noProof/>
            <w:webHidden/>
          </w:rPr>
        </w:r>
        <w:r>
          <w:rPr>
            <w:noProof/>
            <w:webHidden/>
          </w:rPr>
          <w:fldChar w:fldCharType="separate"/>
        </w:r>
        <w:r>
          <w:rPr>
            <w:noProof/>
            <w:webHidden/>
          </w:rPr>
          <w:t>17</w:t>
        </w:r>
        <w:r>
          <w:rPr>
            <w:noProof/>
            <w:webHidden/>
          </w:rPr>
          <w:fldChar w:fldCharType="end"/>
        </w:r>
      </w:hyperlink>
    </w:p>
    <w:p w14:paraId="71388F97" w14:textId="6814BD97" w:rsidR="005055D2" w:rsidRDefault="008F5F59" w:rsidP="000C3304">
      <w:pPr>
        <w:ind w:firstLine="0"/>
      </w:pPr>
      <w:r>
        <w:fldChar w:fldCharType="end"/>
      </w:r>
    </w:p>
    <w:p w14:paraId="2075FDDA" w14:textId="699864E4" w:rsidR="008F5F59" w:rsidRDefault="008F5F59" w:rsidP="000C3304">
      <w:pPr>
        <w:ind w:firstLine="0"/>
      </w:pPr>
    </w:p>
    <w:p w14:paraId="166370B9" w14:textId="7FE82047" w:rsidR="008F5F59" w:rsidRDefault="008F5F59" w:rsidP="000C3304">
      <w:pPr>
        <w:ind w:firstLine="0"/>
      </w:pPr>
    </w:p>
    <w:p w14:paraId="072B310B" w14:textId="1F05202E" w:rsidR="008F5F59" w:rsidRDefault="008F5F59" w:rsidP="000C3304">
      <w:pPr>
        <w:ind w:firstLine="0"/>
      </w:pPr>
    </w:p>
    <w:p w14:paraId="22B04C7F" w14:textId="6073580F" w:rsidR="008F5F59" w:rsidRDefault="008F5F59" w:rsidP="000C3304">
      <w:pPr>
        <w:ind w:firstLine="0"/>
      </w:pPr>
    </w:p>
    <w:p w14:paraId="440632EE" w14:textId="3CDCBB7D" w:rsidR="008F5F59" w:rsidRDefault="008F5F59" w:rsidP="000C3304">
      <w:pPr>
        <w:ind w:firstLine="0"/>
      </w:pPr>
    </w:p>
    <w:p w14:paraId="7B117AE1" w14:textId="68A40D16" w:rsidR="008F5F59" w:rsidRDefault="008F5F59" w:rsidP="000C3304">
      <w:pPr>
        <w:ind w:firstLine="0"/>
      </w:pPr>
    </w:p>
    <w:p w14:paraId="7896EEDD" w14:textId="51568760" w:rsidR="008F5F59" w:rsidRDefault="008F5F59" w:rsidP="000C3304">
      <w:pPr>
        <w:ind w:firstLine="0"/>
      </w:pPr>
    </w:p>
    <w:p w14:paraId="7F9447B6" w14:textId="76900926" w:rsidR="008F5F59" w:rsidRDefault="008F5F59" w:rsidP="000C3304">
      <w:pPr>
        <w:ind w:firstLine="0"/>
      </w:pPr>
    </w:p>
    <w:p w14:paraId="0EBBF6B6" w14:textId="5BF459FD" w:rsidR="008F5F59" w:rsidRDefault="008F5F59" w:rsidP="000C3304">
      <w:pPr>
        <w:ind w:firstLine="0"/>
      </w:pPr>
    </w:p>
    <w:p w14:paraId="482D2FC1" w14:textId="088DC7B9" w:rsidR="008F5F59" w:rsidRDefault="008F5F59" w:rsidP="000C3304">
      <w:pPr>
        <w:ind w:firstLine="0"/>
      </w:pPr>
    </w:p>
    <w:p w14:paraId="4233B80F" w14:textId="5528E599" w:rsidR="008F5F59" w:rsidRDefault="008F5F59" w:rsidP="000C3304">
      <w:pPr>
        <w:ind w:firstLine="0"/>
      </w:pPr>
    </w:p>
    <w:p w14:paraId="1CFD09BB" w14:textId="326B1B08" w:rsidR="008F5F59" w:rsidRDefault="008F5F59" w:rsidP="000C3304">
      <w:pPr>
        <w:ind w:firstLine="0"/>
      </w:pPr>
    </w:p>
    <w:p w14:paraId="51F8E26A" w14:textId="5412D48C" w:rsidR="008F5F59" w:rsidRDefault="008F5F59" w:rsidP="000C3304">
      <w:pPr>
        <w:ind w:firstLine="0"/>
      </w:pPr>
    </w:p>
    <w:p w14:paraId="7170E91B" w14:textId="13ABA061" w:rsidR="008F5F59" w:rsidRDefault="008F5F59" w:rsidP="000C3304">
      <w:pPr>
        <w:ind w:firstLine="0"/>
      </w:pPr>
    </w:p>
    <w:p w14:paraId="3A346E8C" w14:textId="0881CB60" w:rsidR="008F5F59" w:rsidRDefault="008F5F59" w:rsidP="000C3304">
      <w:pPr>
        <w:ind w:firstLine="0"/>
      </w:pPr>
    </w:p>
    <w:p w14:paraId="7663E588" w14:textId="7169936E" w:rsidR="008F5F59" w:rsidRDefault="008F5F59" w:rsidP="000C3304">
      <w:pPr>
        <w:ind w:firstLine="0"/>
      </w:pPr>
    </w:p>
    <w:p w14:paraId="7A49DB11" w14:textId="7E6621F8" w:rsidR="008F5F59" w:rsidRDefault="008F5F59" w:rsidP="000C3304">
      <w:pPr>
        <w:ind w:firstLine="0"/>
      </w:pPr>
    </w:p>
    <w:p w14:paraId="2F321E9B" w14:textId="30CCEF5C" w:rsidR="008F5F59" w:rsidRDefault="008F5F59" w:rsidP="000C3304">
      <w:pPr>
        <w:ind w:firstLine="0"/>
      </w:pPr>
    </w:p>
    <w:p w14:paraId="4107681A" w14:textId="54317274" w:rsidR="008F5F59" w:rsidRDefault="008F5F59" w:rsidP="000C3304">
      <w:pPr>
        <w:ind w:firstLine="0"/>
      </w:pPr>
    </w:p>
    <w:p w14:paraId="5D3A04C5" w14:textId="77777777" w:rsidR="008F5F59" w:rsidRDefault="008F5F59" w:rsidP="000C3304">
      <w:pPr>
        <w:ind w:firstLine="0"/>
      </w:pPr>
    </w:p>
    <w:p w14:paraId="21E98DEA" w14:textId="77777777" w:rsidR="003F76D7" w:rsidRDefault="003F76D7" w:rsidP="005055D2">
      <w:pPr>
        <w:spacing w:line="240" w:lineRule="auto"/>
        <w:ind w:firstLine="0"/>
      </w:pPr>
    </w:p>
    <w:p w14:paraId="17F61FCE" w14:textId="6C328DFB" w:rsidR="001204D3" w:rsidRPr="006472E8" w:rsidRDefault="00013015" w:rsidP="0065141C">
      <w:pPr>
        <w:pStyle w:val="Ttulo1"/>
      </w:pPr>
      <w:bookmarkStart w:id="0" w:name="_Toc214394199"/>
      <w:proofErr w:type="spellStart"/>
      <w:r w:rsidRPr="006472E8">
        <w:t>Resumen</w:t>
      </w:r>
      <w:proofErr w:type="spellEnd"/>
      <w:r w:rsidRPr="006472E8">
        <w:t xml:space="preserve"> (Abstract)</w:t>
      </w:r>
      <w:bookmarkEnd w:id="0"/>
    </w:p>
    <w:p w14:paraId="582ED47C" w14:textId="77777777" w:rsidR="00013015" w:rsidRDefault="00013015" w:rsidP="00593593">
      <w:pPr>
        <w:ind w:left="708" w:firstLine="0"/>
        <w:jc w:val="both"/>
        <w:rPr>
          <w:rFonts w:cs="Times New Roman"/>
        </w:rPr>
      </w:pPr>
    </w:p>
    <w:p w14:paraId="52262956" w14:textId="77777777" w:rsidR="0065141C" w:rsidRDefault="0065141C" w:rsidP="0065141C">
      <w:r>
        <w:t xml:space="preserve">El proyecto “Dietas para Equinos” se desarrolla como una herramienta tecnológica orientada a mejorar la gestión nutricional de los caballos mediante un software que permite registrar datos del animal, generar dietas personalizadas y optimizar su bienestar. Debido a la complejidad de la alimentación equina —influenciada por factores como edad, peso, actividad, salud y calidad del forraje— surge la necesidad de sistemas especializados que automaticen y faciliten este proceso. El software se fundamenta en principios modernos de nutrición equina y en metodologías de ingeniería de software, particularmente Extreme </w:t>
      </w:r>
      <w:proofErr w:type="spellStart"/>
      <w:r>
        <w:t>Programming</w:t>
      </w:r>
      <w:proofErr w:type="spellEnd"/>
      <w:r>
        <w:t xml:space="preserve"> (XP), para lograr un desarrollo iterativo, flexible y eficiente.</w:t>
      </w:r>
    </w:p>
    <w:p w14:paraId="1D0CB86A" w14:textId="77777777" w:rsidR="0065141C" w:rsidRDefault="0065141C" w:rsidP="0065141C"/>
    <w:p w14:paraId="0C0B6AC4" w14:textId="77777777" w:rsidR="0065141C" w:rsidRDefault="0065141C" w:rsidP="0065141C">
      <w:r>
        <w:t>El proyecto incluye el rediseño de la base de datos hacia un entorno en la nube, mejoras en las interfaces gráficas, ampliación de la información nutricional y la implementación de pruebas para garantizar su correcto funcionamiento. Asimismo, se revisan antecedentes tecnológicos y legales relevantes que orientan el desarrollo responsable y ético del sistema. El resultado es una herramienta inicial que, aunque aún en mejora, representa un avance significativo hacia la digitalización y optimización del manejo alimentario en equinos.</w:t>
      </w:r>
    </w:p>
    <w:p w14:paraId="2D0B93C8" w14:textId="77777777" w:rsidR="0065141C" w:rsidRDefault="0065141C" w:rsidP="0065141C"/>
    <w:p w14:paraId="7F7A63F3" w14:textId="30312A70" w:rsidR="009E7455" w:rsidRDefault="0065141C" w:rsidP="0065141C">
      <w:pPr>
        <w:rPr>
          <w:rFonts w:eastAsiaTheme="majorEastAsia" w:cstheme="majorBidi"/>
          <w:color w:val="000000" w:themeColor="text1"/>
        </w:rPr>
      </w:pPr>
      <w:r w:rsidRPr="0065141C">
        <w:rPr>
          <w:b/>
          <w:bCs/>
        </w:rPr>
        <w:t>Palabras clave</w:t>
      </w:r>
      <w:r>
        <w:t>: nutrición equina, dietas equinas, software, XP, base de datos.</w:t>
      </w:r>
      <w:r w:rsidR="009E7455">
        <w:br w:type="page"/>
      </w:r>
    </w:p>
    <w:p w14:paraId="15595019" w14:textId="4E117B4A" w:rsidR="003840B3" w:rsidRDefault="009E7455" w:rsidP="0065141C">
      <w:pPr>
        <w:pStyle w:val="Ttulo1"/>
      </w:pPr>
      <w:bookmarkStart w:id="1" w:name="_Toc214394200"/>
      <w:proofErr w:type="spellStart"/>
      <w:r>
        <w:lastRenderedPageBreak/>
        <w:t>Introducción</w:t>
      </w:r>
      <w:bookmarkEnd w:id="1"/>
      <w:proofErr w:type="spellEnd"/>
      <w:r>
        <w:t xml:space="preserve"> </w:t>
      </w:r>
    </w:p>
    <w:p w14:paraId="0B9B00E7" w14:textId="77777777" w:rsidR="00747C64" w:rsidRDefault="00747C64" w:rsidP="00593593"/>
    <w:p w14:paraId="51211B67" w14:textId="77777777" w:rsidR="002D2C0A" w:rsidRDefault="002D2C0A" w:rsidP="002D2C0A">
      <w:r w:rsidRPr="00EC38F8">
        <w:t xml:space="preserve">La alimentación </w:t>
      </w:r>
      <w:r>
        <w:t>de un equino es parte clave de su cuidado, se debe seguir un plan de nutrición especifico con base en la edad, salud y peso del animal</w:t>
      </w:r>
      <w:r w:rsidRPr="00FD6345">
        <w:rPr>
          <w:i/>
          <w:iCs/>
        </w:rPr>
        <w:t>, además, prácticas inadecuadas como el suministro excesivo de concentrados o forrajes de baja calidad pueden generar enfermedades digestivas y respiratorias, aumentando los costos veterinarios y reduciendo el bienestar</w:t>
      </w:r>
      <w:r>
        <w:t xml:space="preserve"> (Ortegón, 2015, citado en Castellanos, 2020).</w:t>
      </w:r>
    </w:p>
    <w:p w14:paraId="7E252A3C" w14:textId="77777777" w:rsidR="002D2C0A" w:rsidRDefault="002D2C0A" w:rsidP="002D2C0A">
      <w:r>
        <w:t>El desarrollo del software “Dietas para equinos” busca enfocarse, como el nombre indica, en el control de la alimentación para caballos presentando una versión temprana en la cual se le implementaran mejoras con el fin de un funcionamiento más optimo y certero.</w:t>
      </w:r>
    </w:p>
    <w:p w14:paraId="72D24E9C" w14:textId="77777777" w:rsidR="002D2C0A" w:rsidRDefault="002D2C0A" w:rsidP="002D2C0A">
      <w:r>
        <w:t>La</w:t>
      </w:r>
      <w:r>
        <w:rPr>
          <w:spacing w:val="-1"/>
        </w:rPr>
        <w:t xml:space="preserve"> </w:t>
      </w:r>
      <w:r>
        <w:t>gestión</w:t>
      </w:r>
      <w:r>
        <w:rPr>
          <w:spacing w:val="-2"/>
        </w:rPr>
        <w:t xml:space="preserve"> </w:t>
      </w:r>
      <w:r>
        <w:t>de</w:t>
      </w:r>
      <w:r>
        <w:rPr>
          <w:spacing w:val="-1"/>
        </w:rPr>
        <w:t xml:space="preserve"> </w:t>
      </w:r>
      <w:r>
        <w:t xml:space="preserve">dietas animales presenta una amplia gama de software especializado, mayoritariamente en las especies más comerciales como aves, porcinos y bovinos, esto no significa que la existencia de software para caballos sea nula, como señala </w:t>
      </w:r>
      <w:r w:rsidRPr="00BB0C21">
        <w:t xml:space="preserve">Pérez de Ayala y Esquivias (1995, citado en Gómez Molina &amp; Mosquera Gómez, 2023), </w:t>
      </w:r>
      <w:r w:rsidRPr="00BB0C21">
        <w:rPr>
          <w:i/>
          <w:iCs/>
        </w:rPr>
        <w:t>la alimentación equina es más compleja que la de otras especies, pues factores como la raza, el tipo de actividad, la edad, el tamaño y el peso influyen directamente en su planificación nutricional</w:t>
      </w:r>
      <w:r>
        <w:t xml:space="preserve">, se marca un punto de dificultad al desarrollo de una herramienta enfocada en equinos. Al contar con una versión inicial y funcional, se plantea la siguiente pregunta problema: </w:t>
      </w:r>
    </w:p>
    <w:p w14:paraId="091E989B" w14:textId="77777777" w:rsidR="002D2C0A" w:rsidRDefault="002D2C0A" w:rsidP="002D2C0A">
      <w:pPr>
        <w:pStyle w:val="Prrafodelista"/>
        <w:widowControl w:val="0"/>
        <w:numPr>
          <w:ilvl w:val="0"/>
          <w:numId w:val="14"/>
        </w:numPr>
        <w:autoSpaceDE w:val="0"/>
        <w:autoSpaceDN w:val="0"/>
        <w:spacing w:before="8" w:line="240" w:lineRule="auto"/>
        <w:ind w:right="494"/>
        <w:contextualSpacing w:val="0"/>
      </w:pPr>
      <w:r>
        <w:t>¿Qué funciones deben ser añadidas y cuales ser mejoras?</w:t>
      </w:r>
    </w:p>
    <w:p w14:paraId="47F1CEAF" w14:textId="77777777" w:rsidR="007F5BC8" w:rsidRPr="007F5BC8" w:rsidRDefault="009E7455" w:rsidP="00593593">
      <w:r>
        <w:br w:type="page"/>
      </w:r>
    </w:p>
    <w:p w14:paraId="2292F5DA" w14:textId="49123A7D" w:rsidR="00013015" w:rsidRPr="007F5BC8" w:rsidRDefault="002D2C0A" w:rsidP="002D2C0A">
      <w:pPr>
        <w:pStyle w:val="Ttulo2"/>
      </w:pPr>
      <w:bookmarkStart w:id="2" w:name="_Toc214394201"/>
      <w:r>
        <w:lastRenderedPageBreak/>
        <w:t>Objetivo General</w:t>
      </w:r>
      <w:bookmarkEnd w:id="2"/>
    </w:p>
    <w:p w14:paraId="7AEE83B5" w14:textId="77777777" w:rsidR="006472E8" w:rsidRDefault="006472E8" w:rsidP="00593593">
      <w:pPr>
        <w:ind w:firstLine="0"/>
      </w:pPr>
    </w:p>
    <w:p w14:paraId="6A6140BC" w14:textId="77777777" w:rsidR="002D2C0A" w:rsidRDefault="002D2C0A" w:rsidP="002D2C0A">
      <w:r w:rsidRPr="006E164C">
        <w:t>Optimizar el software “Dietas para Equinos” mediante</w:t>
      </w:r>
      <w:r>
        <w:t xml:space="preserve"> mejoras sustanciales </w:t>
      </w:r>
      <w:r w:rsidRPr="006E164C">
        <w:t xml:space="preserve">de </w:t>
      </w:r>
      <w:r>
        <w:t xml:space="preserve">tanto en </w:t>
      </w:r>
      <w:r w:rsidRPr="006E164C">
        <w:t>su base de datos,</w:t>
      </w:r>
      <w:r>
        <w:t xml:space="preserve"> como interfaz de usuario</w:t>
      </w:r>
      <w:r w:rsidRPr="006E164C">
        <w:t xml:space="preserve"> fo</w:t>
      </w:r>
      <w:r>
        <w:t>rtaleciendo</w:t>
      </w:r>
      <w:r w:rsidRPr="006E164C">
        <w:t xml:space="preserve"> la generación de dietas personalizadas más precisas y la escalabilidad de futuras funcionalidades.</w:t>
      </w:r>
    </w:p>
    <w:p w14:paraId="14BD0B5D" w14:textId="414C5694" w:rsidR="00A34B60" w:rsidRPr="00A34B60" w:rsidRDefault="002D2C0A" w:rsidP="002D2C0A">
      <w:pPr>
        <w:pStyle w:val="Ttulo3"/>
      </w:pPr>
      <w:bookmarkStart w:id="3" w:name="_Toc214394202"/>
      <w:r>
        <w:t>Objetivos Específicos</w:t>
      </w:r>
      <w:bookmarkEnd w:id="3"/>
    </w:p>
    <w:p w14:paraId="73262A3F" w14:textId="77777777" w:rsidR="002D2C0A" w:rsidRPr="002D2C0A" w:rsidRDefault="002D2C0A" w:rsidP="002D2C0A">
      <w:pPr>
        <w:rPr>
          <w:rFonts w:cs="Times New Roman"/>
        </w:rPr>
      </w:pPr>
      <w:r w:rsidRPr="002D2C0A">
        <w:rPr>
          <w:rFonts w:cs="Times New Roman"/>
        </w:rPr>
        <w:t>•</w:t>
      </w:r>
      <w:r w:rsidRPr="002D2C0A">
        <w:rPr>
          <w:rFonts w:cs="Times New Roman"/>
        </w:rPr>
        <w:tab/>
        <w:t xml:space="preserve">Diseñar una nueva estructura de la base de datos, migrando de un sistema local a un sistema en la nube. </w:t>
      </w:r>
    </w:p>
    <w:p w14:paraId="1A2FA89A" w14:textId="77777777" w:rsidR="002D2C0A" w:rsidRPr="002D2C0A" w:rsidRDefault="002D2C0A" w:rsidP="002D2C0A">
      <w:pPr>
        <w:rPr>
          <w:rFonts w:cs="Times New Roman"/>
        </w:rPr>
      </w:pPr>
      <w:r w:rsidRPr="002D2C0A">
        <w:rPr>
          <w:rFonts w:cs="Times New Roman"/>
        </w:rPr>
        <w:t>•</w:t>
      </w:r>
      <w:r w:rsidRPr="002D2C0A">
        <w:rPr>
          <w:rFonts w:cs="Times New Roman"/>
        </w:rPr>
        <w:tab/>
        <w:t xml:space="preserve">Incluir nueva información más detallada y exacta ampliando la variedad de alimentos necesarios en los planes de cada caballo. </w:t>
      </w:r>
    </w:p>
    <w:p w14:paraId="3163DD36" w14:textId="77777777" w:rsidR="002D2C0A" w:rsidRPr="002D2C0A" w:rsidRDefault="002D2C0A" w:rsidP="002D2C0A">
      <w:pPr>
        <w:rPr>
          <w:rFonts w:cs="Times New Roman"/>
        </w:rPr>
      </w:pPr>
      <w:r w:rsidRPr="002D2C0A">
        <w:rPr>
          <w:rFonts w:cs="Times New Roman"/>
        </w:rPr>
        <w:t>•</w:t>
      </w:r>
      <w:r w:rsidRPr="002D2C0A">
        <w:rPr>
          <w:rFonts w:cs="Times New Roman"/>
        </w:rPr>
        <w:tab/>
        <w:t>Mejorar las funcionalidades principales del software tales como: la creación de perfiles de equinos y la generación de planes de alimentación personalizados, garantizando el óptimo funcionamiento.</w:t>
      </w:r>
    </w:p>
    <w:p w14:paraId="3369B080" w14:textId="33BF29EF" w:rsidR="006A510A" w:rsidRDefault="002D2C0A" w:rsidP="002D2C0A">
      <w:pPr>
        <w:rPr>
          <w:rFonts w:cs="Times New Roman"/>
        </w:rPr>
      </w:pPr>
      <w:r w:rsidRPr="002D2C0A">
        <w:rPr>
          <w:rFonts w:cs="Times New Roman"/>
        </w:rPr>
        <w:t>•</w:t>
      </w:r>
      <w:r w:rsidRPr="002D2C0A">
        <w:rPr>
          <w:rFonts w:cs="Times New Roman"/>
        </w:rPr>
        <w:tab/>
        <w:t>Implementar un plan de pruebas en un entorno controlado para evaluar la estabilidad y la usabilidad, identificando y corrigiendo posibles errores o áreas de mejora.</w:t>
      </w:r>
    </w:p>
    <w:p w14:paraId="798C54C1" w14:textId="32AEA9F8" w:rsidR="002D2C0A" w:rsidRDefault="002D2C0A" w:rsidP="0065141C">
      <w:pPr>
        <w:pStyle w:val="Ttulo1"/>
      </w:pPr>
      <w:bookmarkStart w:id="4" w:name="_Toc214394203"/>
      <w:proofErr w:type="spellStart"/>
      <w:r>
        <w:t>Justificación</w:t>
      </w:r>
      <w:bookmarkEnd w:id="4"/>
      <w:proofErr w:type="spellEnd"/>
    </w:p>
    <w:p w14:paraId="308953D0" w14:textId="77777777" w:rsidR="002D2C0A" w:rsidRDefault="002D2C0A" w:rsidP="002D2C0A">
      <w:r w:rsidRPr="00FD6345">
        <w:rPr>
          <w:i/>
          <w:iCs/>
        </w:rPr>
        <w:t>Al ser un sector tan grande e importante a nivel económico y cultural, lo hace un objetivo para aplicar todo tipo de mejoras y automatizaciones a nivel tecnológico que aporten significativamente al mejoramiento y mantenimiento de mencionado sector</w:t>
      </w:r>
      <w:r>
        <w:t xml:space="preserve"> (Gómez Molina &amp; Mosquera Gómez ,2023, p.15). La disponibilidad parcial de herramientas con un enfoque en la nutrición del ganado equino es un punto que se puede mejorar teniendo en cuenta lo anteriormente citado, p</w:t>
      </w:r>
      <w:r w:rsidRPr="002C3167">
        <w:t>or lo tanto, el desarrollar un programa más centrado</w:t>
      </w:r>
      <w:r>
        <w:t xml:space="preserve"> que ayude al proceso de</w:t>
      </w:r>
      <w:r w:rsidRPr="002C3167">
        <w:t xml:space="preserve"> alimentación</w:t>
      </w:r>
      <w:r>
        <w:t xml:space="preserve"> que se debe seguir en</w:t>
      </w:r>
      <w:r w:rsidRPr="002C3167">
        <w:t xml:space="preserve"> los equinos</w:t>
      </w:r>
      <w:r>
        <w:t xml:space="preserve"> contribuye a quienes se encargan de su cuidado.</w:t>
      </w:r>
    </w:p>
    <w:p w14:paraId="1F611D32" w14:textId="77777777" w:rsidR="002D2C0A" w:rsidRDefault="002D2C0A" w:rsidP="002D2C0A">
      <w:r>
        <w:lastRenderedPageBreak/>
        <w:t>Lo cual se toma como la justificación del presente proyecto, siendo factible su elaboración por la disponibilidad de recursos humanos, tecnológicos y de documentación necesarios.</w:t>
      </w:r>
    </w:p>
    <w:p w14:paraId="0809D1AE" w14:textId="5AAC3B24" w:rsidR="002D2C0A" w:rsidRDefault="002D2C0A" w:rsidP="002D2C0A">
      <w:pPr>
        <w:pStyle w:val="Ttulo2"/>
      </w:pPr>
      <w:bookmarkStart w:id="5" w:name="_Toc214394204"/>
      <w:r>
        <w:t>Alcance</w:t>
      </w:r>
      <w:bookmarkEnd w:id="5"/>
    </w:p>
    <w:p w14:paraId="4200FA2D" w14:textId="1E2F5CCE" w:rsidR="002D2C0A" w:rsidRDefault="002D2C0A" w:rsidP="002D2C0A">
      <w:r>
        <w:t>Actualmente el programa se plantea como una versión temprana y funcional, con las funcionalidades que cuenta son las mejoras y correcciones del primer prototipo, con algunas aun en desarrollo, esta nueva iteración tiene limitantes en la información que debe ser mejorada para proporcionar mayor robustes y fiabilidad, esto marca un camino a futuro.</w:t>
      </w:r>
    </w:p>
    <w:p w14:paraId="1A081099" w14:textId="17B024A4" w:rsidR="00D52420" w:rsidRDefault="00D52420" w:rsidP="002D2C0A"/>
    <w:p w14:paraId="5B7A640B" w14:textId="4985D9AB" w:rsidR="00D52420" w:rsidRDefault="00D52420" w:rsidP="00D52420">
      <w:pPr>
        <w:pStyle w:val="Ttulo2"/>
      </w:pPr>
      <w:bookmarkStart w:id="6" w:name="_Toc214394205"/>
      <w:r>
        <w:t>Metodología</w:t>
      </w:r>
      <w:bookmarkEnd w:id="6"/>
    </w:p>
    <w:p w14:paraId="09B71601" w14:textId="09E25D85" w:rsidR="0091404F" w:rsidRDefault="00B862B3" w:rsidP="00D52420">
      <w:r>
        <w:t xml:space="preserve">Si bien, en el transcurso de este semestre </w:t>
      </w:r>
      <w:r w:rsidR="00E37760">
        <w:t xml:space="preserve">académico </w:t>
      </w:r>
      <w:r w:rsidR="00F55767">
        <w:t xml:space="preserve">el marco de trabajo </w:t>
      </w:r>
      <w:proofErr w:type="spellStart"/>
      <w:r w:rsidR="00F55767">
        <w:t>algil</w:t>
      </w:r>
      <w:proofErr w:type="spellEnd"/>
      <w:r>
        <w:t xml:space="preserve"> SCRUM</w:t>
      </w:r>
      <w:r w:rsidR="00B81447">
        <w:t xml:space="preserve"> </w:t>
      </w:r>
      <w:r w:rsidR="00F55767">
        <w:t>fue el enseñado</w:t>
      </w:r>
      <w:r w:rsidR="00B81447">
        <w:t xml:space="preserve"> por el gestor de conocimiento</w:t>
      </w:r>
      <w:r w:rsidR="00044EEB">
        <w:t xml:space="preserve">, al ser un grupo conformado por solo dos integrantes y en vista de la cantidad de modificaciones que </w:t>
      </w:r>
      <w:r w:rsidR="00E37760">
        <w:t>s</w:t>
      </w:r>
      <w:r w:rsidR="00044EEB">
        <w:t xml:space="preserve">e realizarían al software se </w:t>
      </w:r>
      <w:r w:rsidR="0091404F">
        <w:t>optó</w:t>
      </w:r>
      <w:r w:rsidR="00044EEB">
        <w:t xml:space="preserve"> por </w:t>
      </w:r>
      <w:r w:rsidR="00B81447">
        <w:t xml:space="preserve">la Extreme </w:t>
      </w:r>
      <w:proofErr w:type="spellStart"/>
      <w:r w:rsidR="00B81447">
        <w:t>Programing</w:t>
      </w:r>
      <w:proofErr w:type="spellEnd"/>
      <w:r w:rsidR="00B81447">
        <w:t xml:space="preserve"> (XP), pues su uso permite el trabajar con pocos miembros y realizar cambios de manera rápida. Estas características sumadas a sus fases de planear, diseñar, codificar y probar de manera cíclica permiten que XP fuera elegida como metodología principal para este proyecto.</w:t>
      </w:r>
    </w:p>
    <w:p w14:paraId="4C2A6074" w14:textId="1C573E06" w:rsidR="00692667" w:rsidRDefault="00692667" w:rsidP="00D52420">
      <w:r>
        <w:t>A continuación, se explicará lo realizado en cada una de las fases:</w:t>
      </w:r>
    </w:p>
    <w:p w14:paraId="33991D6E" w14:textId="64EBC43A" w:rsidR="00692667" w:rsidRDefault="00522A7A" w:rsidP="00692667">
      <w:pPr>
        <w:pStyle w:val="Ttulo3"/>
      </w:pPr>
      <w:bookmarkStart w:id="7" w:name="_Toc214394206"/>
      <w:r>
        <w:t>Planificación:</w:t>
      </w:r>
      <w:bookmarkEnd w:id="7"/>
      <w:r>
        <w:t xml:space="preserve"> </w:t>
      </w:r>
    </w:p>
    <w:p w14:paraId="04B426F0" w14:textId="1CCEE09F" w:rsidR="00522A7A" w:rsidRDefault="00522A7A" w:rsidP="00522A7A">
      <w:r>
        <w:t>Se plantean todas las mejoras que debe tener el proyecto siendo necesaria la creación de las historias de usuario junto a sus respectivas funcionalidades y los requerimientos funcionales y no funcionales del sistema, en el siguiente link se pueden encontrar cada uno de los puntos mencionados:</w:t>
      </w:r>
    </w:p>
    <w:p w14:paraId="19D1CAC6" w14:textId="067E8A19" w:rsidR="00522A7A" w:rsidRDefault="00526690" w:rsidP="00522A7A">
      <w:pPr>
        <w:pStyle w:val="Prrafodelista"/>
        <w:numPr>
          <w:ilvl w:val="0"/>
          <w:numId w:val="15"/>
        </w:numPr>
      </w:pPr>
      <w:hyperlink r:id="rId15" w:history="1">
        <w:r w:rsidR="00A25CC2" w:rsidRPr="005E323D">
          <w:rPr>
            <w:rStyle w:val="Hipervnculo"/>
          </w:rPr>
          <w:t>https://airtable.com/invite/l?inviteId=invZeKF5kba7W7rfC&amp;inviteToken=1f1f752a4168dd0a55de06faadff63340d1c29bbf1323ddc0c475c5f0f631fc2&amp;utm_medium=email&amp;utm_source=product_team&amp;utm_content=transactional-alerts</w:t>
        </w:r>
      </w:hyperlink>
      <w:r w:rsidR="00A25CC2">
        <w:t xml:space="preserve">  </w:t>
      </w:r>
    </w:p>
    <w:p w14:paraId="25546C0B" w14:textId="35D73A35" w:rsidR="00522A7A" w:rsidRDefault="00522A7A" w:rsidP="00522A7A">
      <w:pPr>
        <w:pStyle w:val="Ttulo3"/>
      </w:pPr>
      <w:bookmarkStart w:id="8" w:name="_Toc214394207"/>
      <w:r>
        <w:t>Diseño:</w:t>
      </w:r>
      <w:bookmarkEnd w:id="8"/>
    </w:p>
    <w:p w14:paraId="41FCE7E3" w14:textId="5AB02464" w:rsidR="00522A7A" w:rsidRDefault="00522A7A" w:rsidP="00522A7A">
      <w:r>
        <w:t>Aquí empiezan la</w:t>
      </w:r>
      <w:r w:rsidR="001C4D95">
        <w:t xml:space="preserve"> diagramación del programa, teniendo en cuenta las funcionalidades se creó el diagrama de caso de uso, uno por cada usuario, y con ese mismo método se realizaron los de secuencia y actividades, el de clases para entender todo lo que tendría el código y el Modelo Entidad Relación (MER), esos serían los principales, dentro del siguiente link a un repositorio de GitHub se puede encontrar el acceso a las plataformas en las cuales fueron realizados junto al resto de diagramas:</w:t>
      </w:r>
    </w:p>
    <w:p w14:paraId="2671230E" w14:textId="3DAA0994" w:rsidR="001C4D95" w:rsidRPr="00522A7A" w:rsidRDefault="00526690" w:rsidP="001C4D95">
      <w:pPr>
        <w:pStyle w:val="Prrafodelista"/>
        <w:numPr>
          <w:ilvl w:val="0"/>
          <w:numId w:val="15"/>
        </w:numPr>
      </w:pPr>
      <w:hyperlink r:id="rId16" w:history="1">
        <w:r w:rsidR="00A25CC2" w:rsidRPr="005E323D">
          <w:rPr>
            <w:rStyle w:val="Hipervnculo"/>
          </w:rPr>
          <w:t>https://github.com/andrescorvi9-netizen/Dietas-equinos/blob/main/Docv2/Links%20diagramas%20UML</w:t>
        </w:r>
      </w:hyperlink>
      <w:r w:rsidR="00A25CC2">
        <w:t xml:space="preserve"> </w:t>
      </w:r>
    </w:p>
    <w:p w14:paraId="20916EAC" w14:textId="2C1E0917" w:rsidR="00522A7A" w:rsidRDefault="0008246E" w:rsidP="00F82F3D">
      <w:pPr>
        <w:pStyle w:val="Ttulo3"/>
      </w:pPr>
      <w:bookmarkStart w:id="9" w:name="_Toc214394208"/>
      <w:r>
        <w:t>Codificación:</w:t>
      </w:r>
      <w:bookmarkEnd w:id="9"/>
    </w:p>
    <w:p w14:paraId="1DA5B276" w14:textId="728AC0FA" w:rsidR="00AC14BD" w:rsidRDefault="0008246E" w:rsidP="0008246E">
      <w:r>
        <w:t xml:space="preserve">Con los diagramas como guía y con una versión preliminar de base, se comienzan con las modificaciones, primero </w:t>
      </w:r>
      <w:r w:rsidR="00AC14BD">
        <w:t xml:space="preserve">en un paquete llamado GUI </w:t>
      </w:r>
      <w:r>
        <w:t xml:space="preserve">se crean las interfaces de </w:t>
      </w:r>
      <w:proofErr w:type="spellStart"/>
      <w:r>
        <w:t>login</w:t>
      </w:r>
      <w:proofErr w:type="spellEnd"/>
      <w:r>
        <w:t xml:space="preserve"> y de ingreso de datos del equino</w:t>
      </w:r>
      <w:r w:rsidR="00AC14BD">
        <w:t xml:space="preserve">, en otro llamado Lógica dejan los métodos que se necesitan para el funcionamiento del programa y por </w:t>
      </w:r>
      <w:proofErr w:type="spellStart"/>
      <w:r w:rsidR="00AC14BD">
        <w:t>ultimo</w:t>
      </w:r>
      <w:proofErr w:type="spellEnd"/>
      <w:r w:rsidR="00AC14BD">
        <w:t xml:space="preserve"> se reemplaza la conexión de base de datos local a una en la nube que se maneja por medo del sistema Azure </w:t>
      </w:r>
      <w:proofErr w:type="spellStart"/>
      <w:r w:rsidR="00AC14BD">
        <w:t>cloud</w:t>
      </w:r>
      <w:proofErr w:type="spellEnd"/>
      <w:r w:rsidR="00AC14BD">
        <w:t xml:space="preserve">. </w:t>
      </w:r>
      <w:proofErr w:type="gramStart"/>
      <w:r w:rsidR="00AC14BD">
        <w:t>Las imágenes</w:t>
      </w:r>
      <w:r w:rsidR="00184C0E">
        <w:t xml:space="preserve"> </w:t>
      </w:r>
      <w:r w:rsidR="00AC14BD">
        <w:t>muestra</w:t>
      </w:r>
      <w:proofErr w:type="gramEnd"/>
      <w:r w:rsidR="00AC14BD">
        <w:t xml:space="preserve"> de</w:t>
      </w:r>
      <w:r w:rsidR="00184C0E">
        <w:t xml:space="preserve">l </w:t>
      </w:r>
      <w:proofErr w:type="spellStart"/>
      <w:r w:rsidR="00184C0E">
        <w:t>front</w:t>
      </w:r>
      <w:proofErr w:type="spellEnd"/>
      <w:r w:rsidR="00184C0E">
        <w:t xml:space="preserve"> pueden ser encontradas en la sección de anexos.</w:t>
      </w:r>
    </w:p>
    <w:p w14:paraId="6CE7E32E" w14:textId="0018DCD0" w:rsidR="00D52420" w:rsidRPr="00D52420" w:rsidRDefault="00BA0115" w:rsidP="00D52420">
      <w:r>
        <w:t>La arquitectura</w:t>
      </w:r>
      <w:r w:rsidR="0091404F">
        <w:t xml:space="preserve"> </w:t>
      </w:r>
      <w:r>
        <w:t xml:space="preserve">de software </w:t>
      </w:r>
      <w:r w:rsidR="0091404F">
        <w:t>del proyecto</w:t>
      </w:r>
      <w:r>
        <w:t xml:space="preserve"> es Monolítica o también conocida como monolito por</w:t>
      </w:r>
      <w:r w:rsidR="0091404F">
        <w:t xml:space="preserve"> la forma en la cual se estructuro el programa</w:t>
      </w:r>
      <w:r>
        <w:t>, ya que tanto</w:t>
      </w:r>
      <w:r w:rsidR="0091404F">
        <w:t xml:space="preserve"> </w:t>
      </w:r>
      <w:proofErr w:type="spellStart"/>
      <w:r w:rsidR="0091404F">
        <w:t>fr</w:t>
      </w:r>
      <w:r w:rsidR="00E37760">
        <w:t>o</w:t>
      </w:r>
      <w:r w:rsidR="0091404F">
        <w:t>nt</w:t>
      </w:r>
      <w:r>
        <w:t>end</w:t>
      </w:r>
      <w:proofErr w:type="spellEnd"/>
      <w:r w:rsidR="0091404F">
        <w:t xml:space="preserve"> </w:t>
      </w:r>
      <w:r>
        <w:t>como</w:t>
      </w:r>
      <w:r w:rsidR="0091404F">
        <w:t xml:space="preserve"> </w:t>
      </w:r>
      <w:proofErr w:type="spellStart"/>
      <w:r w:rsidR="0091404F">
        <w:t>back</w:t>
      </w:r>
      <w:r>
        <w:t>end</w:t>
      </w:r>
      <w:proofErr w:type="spellEnd"/>
      <w:r>
        <w:t xml:space="preserve"> </w:t>
      </w:r>
      <w:r w:rsidR="00E37760">
        <w:t xml:space="preserve">se encuentran </w:t>
      </w:r>
      <w:r w:rsidR="0091404F">
        <w:t>en un mismo paquete.</w:t>
      </w:r>
      <w:r w:rsidR="009102AF">
        <w:t xml:space="preserve"> Existe una versión </w:t>
      </w:r>
      <w:r w:rsidR="0062039F">
        <w:t>más</w:t>
      </w:r>
      <w:r w:rsidR="009102AF">
        <w:t xml:space="preserve"> completa llamada Monolito Modular, pero la complejidad del proyecto no requiere</w:t>
      </w:r>
      <w:r w:rsidR="00AE05F7">
        <w:t xml:space="preserve"> de esta </w:t>
      </w:r>
      <w:r w:rsidR="0062039F">
        <w:t>última</w:t>
      </w:r>
      <w:r w:rsidR="00AE05F7">
        <w:t>.</w:t>
      </w:r>
      <w:r w:rsidR="0091404F">
        <w:t xml:space="preserve"> </w:t>
      </w:r>
      <w:r w:rsidR="00B81447">
        <w:t xml:space="preserve"> </w:t>
      </w:r>
    </w:p>
    <w:p w14:paraId="47B880C1" w14:textId="2A040D48" w:rsidR="002D2C0A" w:rsidRDefault="002D2C0A" w:rsidP="0065141C">
      <w:pPr>
        <w:pStyle w:val="Ttulo1"/>
      </w:pPr>
      <w:bookmarkStart w:id="10" w:name="_Toc214394209"/>
      <w:r>
        <w:lastRenderedPageBreak/>
        <w:t xml:space="preserve">Marco de </w:t>
      </w:r>
      <w:proofErr w:type="spellStart"/>
      <w:r w:rsidR="00C35EC0">
        <w:t>referencia</w:t>
      </w:r>
      <w:bookmarkEnd w:id="10"/>
      <w:proofErr w:type="spellEnd"/>
    </w:p>
    <w:p w14:paraId="4C6B1E7F" w14:textId="70527B24" w:rsidR="002D2C0A" w:rsidRDefault="002D2C0A" w:rsidP="002D2C0A">
      <w:pPr>
        <w:pStyle w:val="Ttulo2"/>
      </w:pPr>
      <w:bookmarkStart w:id="11" w:name="_Toc214394210"/>
      <w:r>
        <w:t>Antecedentes</w:t>
      </w:r>
      <w:r w:rsidR="001638E0">
        <w:t xml:space="preserve"> Tecnológicos</w:t>
      </w:r>
      <w:bookmarkEnd w:id="11"/>
      <w:r w:rsidR="001638E0">
        <w:t xml:space="preserve"> </w:t>
      </w:r>
    </w:p>
    <w:p w14:paraId="517185DC" w14:textId="77777777" w:rsidR="001638E0" w:rsidRDefault="002D2C0A" w:rsidP="002D2C0A">
      <w:r>
        <w:t xml:space="preserve">En el campo de la nutrición equina se necesita tener especial atención en la forma de calcular como se debe implementar la dieta al animal, para asegurar su bienestar y rendimiento, se pueden utilizar herramientas como la que se está desarrollando para conseguirlo, sin embargo, es oportuno el mencionar las soluciones ya existentes. </w:t>
      </w:r>
    </w:p>
    <w:p w14:paraId="6D0FC8CF" w14:textId="77777777" w:rsidR="001638E0" w:rsidRDefault="002D2C0A" w:rsidP="002D2C0A">
      <w:proofErr w:type="spellStart"/>
      <w:r>
        <w:rPr>
          <w:b/>
          <w:bCs/>
        </w:rPr>
        <w:t>FeedXL</w:t>
      </w:r>
      <w:proofErr w:type="spellEnd"/>
      <w:r w:rsidR="001638E0">
        <w:rPr>
          <w:b/>
          <w:bCs/>
        </w:rPr>
        <w:t>:</w:t>
      </w:r>
      <w:r>
        <w:rPr>
          <w:b/>
          <w:bCs/>
        </w:rPr>
        <w:t xml:space="preserve"> </w:t>
      </w:r>
      <w:r w:rsidR="00C1463A">
        <w:t xml:space="preserve">creado en 2008 en Australia por la Dra. </w:t>
      </w:r>
      <w:proofErr w:type="spellStart"/>
      <w:r w:rsidR="00C1463A">
        <w:t>Nerida</w:t>
      </w:r>
      <w:proofErr w:type="spellEnd"/>
      <w:r w:rsidR="00C1463A">
        <w:t xml:space="preserve"> Richards, </w:t>
      </w:r>
      <w:r>
        <w:t>es un</w:t>
      </w:r>
      <w:r w:rsidR="00C1463A">
        <w:t>a</w:t>
      </w:r>
      <w:r>
        <w:t xml:space="preserve"> </w:t>
      </w:r>
      <w:r w:rsidR="00C1463A">
        <w:t xml:space="preserve">plataforma en línea que funciona como un Software as a </w:t>
      </w:r>
      <w:proofErr w:type="spellStart"/>
      <w:r w:rsidR="00C1463A">
        <w:t>Sevice</w:t>
      </w:r>
      <w:proofErr w:type="spellEnd"/>
      <w:r w:rsidR="00C1463A">
        <w:t xml:space="preserve"> (SaaS) con un meto de </w:t>
      </w:r>
      <w:r>
        <w:t xml:space="preserve">pago que permite hacer un análisis de los alimentos y suplementos del equino, marcando excesos o deficiencias en la dieta de un caballo, al ser comercial cuenta con distintos beneficios de pendiendo del “plan y precio” seleccionado, teniendo limitaciones como cantidad de caballos o dietas por animal. </w:t>
      </w:r>
    </w:p>
    <w:p w14:paraId="24219B11" w14:textId="7FEAC836" w:rsidR="002D2C0A" w:rsidRDefault="002D2C0A" w:rsidP="002D2C0A">
      <w:proofErr w:type="spellStart"/>
      <w:r w:rsidRPr="00643511">
        <w:rPr>
          <w:b/>
          <w:bCs/>
        </w:rPr>
        <w:t>RationMix</w:t>
      </w:r>
      <w:proofErr w:type="spellEnd"/>
      <w:r w:rsidR="001638E0">
        <w:t>:</w:t>
      </w:r>
      <w:r w:rsidR="00C1463A">
        <w:t xml:space="preserve"> </w:t>
      </w:r>
      <w:r w:rsidR="001638E0">
        <w:t>Creado por Carlos Fajardo zootecnista de la Universidad de la Salle en Bogotá, su</w:t>
      </w:r>
      <w:r w:rsidR="00C1463A">
        <w:t xml:space="preserve"> desarrollo </w:t>
      </w:r>
      <w:r w:rsidR="001638E0">
        <w:t xml:space="preserve">empezó aproximadamente en el año 2000 y distribuido en el 2009 a través de foros especializados, es utilizado </w:t>
      </w:r>
      <w:r>
        <w:t>para la formulación de raciones</w:t>
      </w:r>
      <w:r w:rsidR="001638E0">
        <w:t xml:space="preserve"> de alimento para animales</w:t>
      </w:r>
      <w:r>
        <w:t xml:space="preserve">, aunque no se enfoca en equinos, el concepto es el adecuado para tomarlo como un antecedente, su versión gratuita tiene un total de 10 usos y la licencia de único pago tiene un descuento en caso de ser estudiante activo. </w:t>
      </w:r>
      <w:r w:rsidR="0047723A">
        <w:t>Con esto se muestran los programas previos con la funcionalidad que se espera obtener al terminar el desarrollo del software “Dietas para equinos”</w:t>
      </w:r>
    </w:p>
    <w:p w14:paraId="35C46FF6" w14:textId="75327695" w:rsidR="002D2C0A" w:rsidRDefault="002D2C0A" w:rsidP="002D2C0A">
      <w:pPr>
        <w:pStyle w:val="Ttulo2"/>
      </w:pPr>
      <w:bookmarkStart w:id="12" w:name="_Toc214394211"/>
      <w:r>
        <w:t>Marco teórico</w:t>
      </w:r>
      <w:bookmarkEnd w:id="12"/>
    </w:p>
    <w:p w14:paraId="355278E1" w14:textId="77777777" w:rsidR="002D2C0A" w:rsidRDefault="002D2C0A" w:rsidP="002D2C0A">
      <w:r>
        <w:t>La nutrición equina</w:t>
      </w:r>
      <w:r>
        <w:rPr>
          <w:b/>
          <w:bCs/>
        </w:rPr>
        <w:t xml:space="preserve"> </w:t>
      </w:r>
      <w:r>
        <w:t>c</w:t>
      </w:r>
      <w:r w:rsidRPr="00261F7E">
        <w:t xml:space="preserve">onstituye un área fundamental en la medicina veterinaria en la producción animal dado que el caballo posee un aparato digestivo especializado con un estómago relativamente pequeño y un intestino grueso desarrollado lo que hace particularmente sencilla desequilibrios alimenticios </w:t>
      </w:r>
      <w:r>
        <w:t>(</w:t>
      </w:r>
      <w:r w:rsidRPr="00261F7E">
        <w:t>Harris, 2016</w:t>
      </w:r>
      <w:r>
        <w:t>)</w:t>
      </w:r>
      <w:r w:rsidRPr="00261F7E">
        <w:t xml:space="preserve">. La dieta adecuada debe </w:t>
      </w:r>
      <w:r w:rsidRPr="00261F7E">
        <w:lastRenderedPageBreak/>
        <w:t xml:space="preserve">considerar factores como la edad el peso nivel de actividad estado fisiológico y condición corporal Pues de ello depende no sólo el rendimiento físico del animal sino también su bienestar general </w:t>
      </w:r>
      <w:r>
        <w:t>(</w:t>
      </w:r>
      <w:r w:rsidRPr="00261F7E">
        <w:t xml:space="preserve">Pagan </w:t>
      </w:r>
      <w:r>
        <w:t>&amp;</w:t>
      </w:r>
      <w:r w:rsidRPr="00261F7E">
        <w:t xml:space="preserve"> Harris</w:t>
      </w:r>
      <w:r>
        <w:t>,</w:t>
      </w:r>
      <w:r w:rsidRPr="00261F7E">
        <w:t xml:space="preserve"> 2021</w:t>
      </w:r>
      <w:r>
        <w:t>).</w:t>
      </w:r>
    </w:p>
    <w:p w14:paraId="37F40D68" w14:textId="77777777" w:rsidR="002D2C0A" w:rsidRDefault="002D2C0A" w:rsidP="002D2C0A"/>
    <w:p w14:paraId="28B31511" w14:textId="77777777" w:rsidR="002D2C0A" w:rsidRPr="00261F7E" w:rsidRDefault="002D2C0A" w:rsidP="002D2C0A">
      <w:r>
        <w:t xml:space="preserve">El forraje representa la base de la alimentación equina ya que garantiza el aporte de fibra necesario para la correcta función gastrointestinal Sin embargo la calidad y disponibilidad de los forrajes varias según las condiciones ambientales razón por la cual se complementa con los concentrados comerciales que aportan energía proteínas vitaminas y minerales (Vallejo et al., 2019). Un manejo inadecuado como el exceso de almidones o proteínas puede ocasionar cólicos </w:t>
      </w:r>
      <w:proofErr w:type="spellStart"/>
      <w:r>
        <w:t>laminitis</w:t>
      </w:r>
      <w:proofErr w:type="spellEnd"/>
      <w:r>
        <w:t xml:space="preserve"> o alteraciones metabólicas patologías frecuentes en equipos mal alimentados (</w:t>
      </w:r>
      <w:proofErr w:type="spellStart"/>
      <w:r>
        <w:t>Geor</w:t>
      </w:r>
      <w:proofErr w:type="spellEnd"/>
      <w:r>
        <w:t xml:space="preserve"> et al.,2013).</w:t>
      </w:r>
    </w:p>
    <w:p w14:paraId="793BEF2F" w14:textId="77777777" w:rsidR="002D2C0A" w:rsidRDefault="002D2C0A" w:rsidP="002D2C0A"/>
    <w:p w14:paraId="0B53DF41" w14:textId="77777777" w:rsidR="002D2C0A" w:rsidRDefault="002D2C0A" w:rsidP="002D2C0A">
      <w:r>
        <w:t>Desde la perspectiva tecnológica la planificación de dieta asistía por software ha tenido mayor desarrollo en especies de interés comercial como bovinos aves y porcinos mientras que en equinos las herramientas son más limitadas (Castellanos, 2020). Esto genera la necesidad de sistemas que investiguen variables específicas de la especie tales como el tipo de ejercicio realizado la raza el temperamento y la condición de salud para construir planes nutricionales personalizados y más precisos (Gómez Molina &amp; Mosquera Gómez, 2023)</w:t>
      </w:r>
    </w:p>
    <w:p w14:paraId="2BA879C9" w14:textId="77777777" w:rsidR="002D2C0A" w:rsidRDefault="002D2C0A" w:rsidP="002D2C0A">
      <w:r>
        <w:t>El diseño de aplicaciones que automaticen el cálculo de dietas equinas no sólo representa un apoyo para médicos veterinarios y cuidadores sino que también contribuye a optimizar recursos y prevenir enfermedades y mejorar la productividad de los animales Punto según Ortegón (2015), citado en Castellanos (2020), El desarrollo de modelos computacionales en nutrición equina constituye un campo emergente que puede impactar positivamente en la reducción de costos veterinarios en la garantía del bienestar animal.</w:t>
      </w:r>
    </w:p>
    <w:p w14:paraId="7954DE32" w14:textId="77777777" w:rsidR="002D2C0A" w:rsidRDefault="002D2C0A" w:rsidP="002D2C0A"/>
    <w:p w14:paraId="47DD1D9F" w14:textId="3966331A" w:rsidR="002D2C0A" w:rsidRDefault="002D2C0A" w:rsidP="002D2C0A">
      <w:r>
        <w:lastRenderedPageBreak/>
        <w:t>En este sentido el presente proyecto se fundamenta en la convergencia entre los principios de la nutrición equina y las tecnologías de la información buscando ofrecer una solución práctica y escalable para la gestión de dietas en caballos, con base en evidencia científica y buenas prácticas en el manejo alimenticio.</w:t>
      </w:r>
    </w:p>
    <w:p w14:paraId="20C33535" w14:textId="7BDCE4AD" w:rsidR="009501F5" w:rsidRDefault="009501F5" w:rsidP="002D2C0A"/>
    <w:p w14:paraId="643DCA6A" w14:textId="602E5233" w:rsidR="009501F5" w:rsidRDefault="009501F5" w:rsidP="002D2C0A"/>
    <w:p w14:paraId="6C144E6F" w14:textId="63BE55BB" w:rsidR="009501F5" w:rsidRDefault="009501F5" w:rsidP="002D2C0A"/>
    <w:p w14:paraId="17EBC439" w14:textId="3F4B18CC" w:rsidR="009501F5" w:rsidRDefault="009501F5" w:rsidP="002D2C0A"/>
    <w:p w14:paraId="3F030D52" w14:textId="26952A30" w:rsidR="009501F5" w:rsidRDefault="009501F5" w:rsidP="002D2C0A"/>
    <w:p w14:paraId="43803B85" w14:textId="77777777" w:rsidR="009501F5" w:rsidRDefault="009501F5" w:rsidP="002D2C0A"/>
    <w:p w14:paraId="38D06519" w14:textId="1C305D17" w:rsidR="002D2C0A" w:rsidRDefault="002D2C0A" w:rsidP="002D2C0A">
      <w:pPr>
        <w:pStyle w:val="Ttulo2"/>
      </w:pPr>
      <w:bookmarkStart w:id="13" w:name="_Toc214394212"/>
      <w:r>
        <w:t>Marco Legal</w:t>
      </w:r>
      <w:bookmarkEnd w:id="13"/>
    </w:p>
    <w:p w14:paraId="7EAF41B5" w14:textId="19CB6A7D" w:rsidR="002D2C0A" w:rsidRDefault="002D2C0A" w:rsidP="002D2C0A">
      <w:r>
        <w:t>Este proyecto se apega a leyes y normas para su legalidad</w:t>
      </w:r>
      <w:r w:rsidR="001638E0">
        <w:t>,</w:t>
      </w:r>
      <w:r>
        <w:t xml:space="preserve"> por lo </w:t>
      </w:r>
      <w:r w:rsidR="00945E66">
        <w:t>tanto,</w:t>
      </w:r>
      <w:r>
        <w:t xml:space="preserve"> </w:t>
      </w:r>
      <w:r w:rsidR="00C46EDE">
        <w:t>es necesario explicar que función cumpla cada una en este proyecto.</w:t>
      </w:r>
    </w:p>
    <w:p w14:paraId="2BC0F2FC" w14:textId="6DD07AC0" w:rsidR="00C46EDE" w:rsidRDefault="00512B1E" w:rsidP="002D2C0A">
      <w:r>
        <w:t>Como</w:t>
      </w:r>
      <w:r w:rsidR="00C46EDE">
        <w:t xml:space="preserve"> primera </w:t>
      </w:r>
      <w:r>
        <w:t xml:space="preserve">ley </w:t>
      </w:r>
      <w:r w:rsidR="00C46EDE">
        <w:t>l</w:t>
      </w:r>
      <w:r>
        <w:t>a</w:t>
      </w:r>
      <w:r w:rsidR="00C46EDE">
        <w:t xml:space="preserve"> 1581 de 2012 </w:t>
      </w:r>
      <w:r w:rsidR="000A0228">
        <w:t xml:space="preserve">que </w:t>
      </w:r>
      <w:r>
        <w:t>funge como protección de</w:t>
      </w:r>
      <w:r w:rsidR="00C46EDE">
        <w:t xml:space="preserve"> información</w:t>
      </w:r>
      <w:r w:rsidR="000A0228">
        <w:t xml:space="preserve"> del usuario</w:t>
      </w:r>
      <w:r w:rsidR="00C46EDE">
        <w:t>, por lo cual se debe garantiza</w:t>
      </w:r>
      <w:r w:rsidR="000A0228">
        <w:t>r el responsable tratamiento de datos siendo</w:t>
      </w:r>
      <w:r w:rsidR="00C46EDE">
        <w:t xml:space="preserve"> </w:t>
      </w:r>
      <w:r w:rsidR="000A0228">
        <w:t xml:space="preserve">el acceso y modificación de los mismos, junto a </w:t>
      </w:r>
      <w:r w:rsidR="00C46EDE">
        <w:t>confidencialidad</w:t>
      </w:r>
      <w:r w:rsidR="000A0228">
        <w:t xml:space="preserve"> </w:t>
      </w:r>
      <w:r w:rsidR="00BC30FD">
        <w:t>lo ingresado en el programa.</w:t>
      </w:r>
      <w:r w:rsidR="000A0228">
        <w:t xml:space="preserve"> </w:t>
      </w:r>
    </w:p>
    <w:p w14:paraId="05997937" w14:textId="4529363E" w:rsidR="00AB3E9F" w:rsidRDefault="00AB3E9F" w:rsidP="002D2C0A">
      <w:r>
        <w:t xml:space="preserve">Pasando al programa mismo, la norma ISO 25000 la cual se enfoca en que la calidad del software a estregar sea la adecuada para su correcto funcionamiento al momento de llegar </w:t>
      </w:r>
      <w:r w:rsidR="00184C0E">
        <w:t>a las</w:t>
      </w:r>
      <w:r>
        <w:t xml:space="preserve"> manos del usuario final y permitiendo una mejor escalabilidad a futuro</w:t>
      </w:r>
      <w:r w:rsidR="00050543">
        <w:t>.</w:t>
      </w:r>
    </w:p>
    <w:p w14:paraId="04A2C52B" w14:textId="13100F39" w:rsidR="00050543" w:rsidRDefault="00050543" w:rsidP="0065141C">
      <w:pPr>
        <w:rPr>
          <w:iCs/>
        </w:rPr>
      </w:pPr>
      <w:r>
        <w:t xml:space="preserve">También se deben tener en cuenta el cuidado que se le brinda al caballo y para eso se recurre a la ley 84 de 1989 que es el estatuto nacional de protección animal, el cual puede intervenir con sanciones si el propietario no cumple con sus obligaciones como poseedor del animal. Para un descargo de responsabilidad se </w:t>
      </w:r>
      <w:r w:rsidR="009B21C1">
        <w:t>utilizará</w:t>
      </w:r>
      <w:r>
        <w:t xml:space="preserve"> la ley 576 de 2000 (</w:t>
      </w:r>
      <w:r w:rsidRPr="00C46EDE">
        <w:rPr>
          <w:iCs/>
        </w:rPr>
        <w:t>Código de Ética para el ejercicio profesional de la medicina veterinaria, la medicina veterinaria y zootecnia</w:t>
      </w:r>
      <w:r>
        <w:rPr>
          <w:iCs/>
        </w:rPr>
        <w:t xml:space="preserve">) bajo la cual se esclarece que el programa no reemplaza una valoración de un especialista en la </w:t>
      </w:r>
      <w:r>
        <w:rPr>
          <w:iCs/>
        </w:rPr>
        <w:lastRenderedPageBreak/>
        <w:t xml:space="preserve">alimentación del equino, por lo que se </w:t>
      </w:r>
      <w:r w:rsidR="00184C0E">
        <w:rPr>
          <w:iCs/>
        </w:rPr>
        <w:t>recomendará</w:t>
      </w:r>
      <w:r>
        <w:rPr>
          <w:iCs/>
        </w:rPr>
        <w:t xml:space="preserve"> al usuario tener asistencia de un profesional.</w:t>
      </w:r>
    </w:p>
    <w:p w14:paraId="2D95A9CD" w14:textId="5F05BEC3" w:rsidR="0065141C" w:rsidRDefault="0065141C" w:rsidP="0065141C">
      <w:pPr>
        <w:ind w:firstLine="0"/>
        <w:jc w:val="center"/>
        <w:rPr>
          <w:b/>
          <w:bCs/>
          <w:iCs/>
        </w:rPr>
      </w:pPr>
      <w:r>
        <w:rPr>
          <w:b/>
          <w:bCs/>
          <w:iCs/>
        </w:rPr>
        <w:t xml:space="preserve">Conclusiones </w:t>
      </w:r>
    </w:p>
    <w:p w14:paraId="653B27FC" w14:textId="77777777" w:rsidR="0065141C" w:rsidRPr="0065141C" w:rsidRDefault="0065141C" w:rsidP="0065141C">
      <w:pPr>
        <w:pStyle w:val="Prrafodelista"/>
        <w:numPr>
          <w:ilvl w:val="0"/>
          <w:numId w:val="15"/>
        </w:numPr>
        <w:rPr>
          <w:iCs/>
        </w:rPr>
      </w:pPr>
      <w:r w:rsidRPr="0065141C">
        <w:rPr>
          <w:iCs/>
        </w:rPr>
        <w:t>El desarrollo del software “Dietas para Equinos” demuestra la necesidad y utilidad de herramientas tecnológicas especializadas que apoyen la planificación nutricional en esta especie, considerando sus requerimientos fisiológicos particulares.</w:t>
      </w:r>
    </w:p>
    <w:p w14:paraId="2979CEFB" w14:textId="77777777" w:rsidR="0065141C" w:rsidRPr="0065141C" w:rsidRDefault="0065141C" w:rsidP="0065141C">
      <w:pPr>
        <w:pStyle w:val="Prrafodelista"/>
        <w:numPr>
          <w:ilvl w:val="0"/>
          <w:numId w:val="15"/>
        </w:numPr>
        <w:rPr>
          <w:iCs/>
        </w:rPr>
      </w:pPr>
    </w:p>
    <w:p w14:paraId="41064442" w14:textId="77777777" w:rsidR="0065141C" w:rsidRPr="0065141C" w:rsidRDefault="0065141C" w:rsidP="0065141C">
      <w:pPr>
        <w:pStyle w:val="Prrafodelista"/>
        <w:numPr>
          <w:ilvl w:val="0"/>
          <w:numId w:val="15"/>
        </w:numPr>
        <w:rPr>
          <w:iCs/>
        </w:rPr>
      </w:pPr>
      <w:r w:rsidRPr="0065141C">
        <w:rPr>
          <w:iCs/>
        </w:rPr>
        <w:t>La implementación de la metodología XP permitió realizar avances rápidos, ordenados y flexibles, adecuados para un equipo pequeño y un proyecto en constante evolución.</w:t>
      </w:r>
    </w:p>
    <w:p w14:paraId="28755FFC" w14:textId="77777777" w:rsidR="0065141C" w:rsidRPr="0065141C" w:rsidRDefault="0065141C" w:rsidP="0065141C">
      <w:pPr>
        <w:pStyle w:val="Prrafodelista"/>
        <w:numPr>
          <w:ilvl w:val="0"/>
          <w:numId w:val="15"/>
        </w:numPr>
        <w:rPr>
          <w:iCs/>
        </w:rPr>
      </w:pPr>
    </w:p>
    <w:p w14:paraId="39F00F61" w14:textId="77777777" w:rsidR="0065141C" w:rsidRPr="0065141C" w:rsidRDefault="0065141C" w:rsidP="0065141C">
      <w:pPr>
        <w:pStyle w:val="Prrafodelista"/>
        <w:numPr>
          <w:ilvl w:val="0"/>
          <w:numId w:val="15"/>
        </w:numPr>
        <w:rPr>
          <w:iCs/>
        </w:rPr>
      </w:pPr>
      <w:r w:rsidRPr="0065141C">
        <w:rPr>
          <w:iCs/>
        </w:rPr>
        <w:t>La migración de la base de datos hacia la nube representa un paso importante en la escalabilidad y disponibilidad del software, facilitando un acceso más seguro y eficiente.</w:t>
      </w:r>
    </w:p>
    <w:p w14:paraId="498AC4FE" w14:textId="77777777" w:rsidR="0065141C" w:rsidRPr="0065141C" w:rsidRDefault="0065141C" w:rsidP="0065141C">
      <w:pPr>
        <w:pStyle w:val="Prrafodelista"/>
        <w:numPr>
          <w:ilvl w:val="0"/>
          <w:numId w:val="15"/>
        </w:numPr>
        <w:rPr>
          <w:iCs/>
        </w:rPr>
      </w:pPr>
    </w:p>
    <w:p w14:paraId="6BB42C6C" w14:textId="77777777" w:rsidR="0065141C" w:rsidRPr="0065141C" w:rsidRDefault="0065141C" w:rsidP="0065141C">
      <w:pPr>
        <w:pStyle w:val="Prrafodelista"/>
        <w:numPr>
          <w:ilvl w:val="0"/>
          <w:numId w:val="15"/>
        </w:numPr>
        <w:rPr>
          <w:iCs/>
        </w:rPr>
      </w:pPr>
      <w:r w:rsidRPr="0065141C">
        <w:rPr>
          <w:iCs/>
        </w:rPr>
        <w:t>Los antecedentes tecnológicos evidencian que existen soluciones similares, pero pocas enfocadas exclusivamente en equinos, por lo que este proyecto aporta una herramienta más precisa para esta área.</w:t>
      </w:r>
    </w:p>
    <w:p w14:paraId="7A191781" w14:textId="77777777" w:rsidR="0065141C" w:rsidRPr="0065141C" w:rsidRDefault="0065141C" w:rsidP="0065141C">
      <w:pPr>
        <w:pStyle w:val="Prrafodelista"/>
        <w:numPr>
          <w:ilvl w:val="0"/>
          <w:numId w:val="15"/>
        </w:numPr>
        <w:rPr>
          <w:iCs/>
        </w:rPr>
      </w:pPr>
    </w:p>
    <w:p w14:paraId="2FA79BD6" w14:textId="77777777" w:rsidR="0065141C" w:rsidRPr="0065141C" w:rsidRDefault="0065141C" w:rsidP="0065141C">
      <w:pPr>
        <w:pStyle w:val="Prrafodelista"/>
        <w:numPr>
          <w:ilvl w:val="0"/>
          <w:numId w:val="15"/>
        </w:numPr>
        <w:rPr>
          <w:iCs/>
        </w:rPr>
      </w:pPr>
      <w:r w:rsidRPr="0065141C">
        <w:rPr>
          <w:iCs/>
        </w:rPr>
        <w:t>El marco legal aplicado garantiza la protección de la información del usuario, el cumplimiento de normas de calidad del software y la claridad respecto al manejo ético del bienestar animal.</w:t>
      </w:r>
    </w:p>
    <w:p w14:paraId="4C1230D7" w14:textId="77777777" w:rsidR="0065141C" w:rsidRPr="0065141C" w:rsidRDefault="0065141C" w:rsidP="0065141C">
      <w:pPr>
        <w:pStyle w:val="Prrafodelista"/>
        <w:numPr>
          <w:ilvl w:val="0"/>
          <w:numId w:val="15"/>
        </w:numPr>
        <w:rPr>
          <w:iCs/>
        </w:rPr>
      </w:pPr>
    </w:p>
    <w:p w14:paraId="7A7438BF" w14:textId="70E8889C" w:rsidR="0065141C" w:rsidRPr="0065141C" w:rsidRDefault="0065141C" w:rsidP="0065141C">
      <w:pPr>
        <w:pStyle w:val="Prrafodelista"/>
        <w:numPr>
          <w:ilvl w:val="0"/>
          <w:numId w:val="15"/>
        </w:numPr>
        <w:rPr>
          <w:b/>
          <w:bCs/>
          <w:iCs/>
        </w:rPr>
      </w:pPr>
      <w:r w:rsidRPr="0065141C">
        <w:rPr>
          <w:iCs/>
        </w:rPr>
        <w:lastRenderedPageBreak/>
        <w:t>El software, aunque en fase temprana, constituye una base sólida para futuras versiones más completas, robustas y alineadas con las necesidades reales de cuidadores, entrenadores y veterinarios</w:t>
      </w:r>
      <w:r w:rsidRPr="0065141C">
        <w:rPr>
          <w:b/>
          <w:bCs/>
          <w:iCs/>
        </w:rPr>
        <w:t>.</w:t>
      </w:r>
    </w:p>
    <w:p w14:paraId="1C1F9B27" w14:textId="77777777" w:rsidR="000A0228" w:rsidRDefault="000A0228" w:rsidP="002D2C0A"/>
    <w:p w14:paraId="08BC21F5" w14:textId="77777777" w:rsidR="00EB2432" w:rsidRDefault="00EB2432" w:rsidP="00EB2432">
      <w:pPr>
        <w:spacing w:line="240" w:lineRule="auto"/>
        <w:ind w:firstLine="0"/>
      </w:pPr>
      <w:r>
        <w:br w:type="page"/>
      </w:r>
    </w:p>
    <w:p w14:paraId="346F6828" w14:textId="18F41658" w:rsidR="009E7455" w:rsidRPr="0065141C" w:rsidRDefault="003F2429" w:rsidP="0065141C">
      <w:pPr>
        <w:pStyle w:val="Ttulo1"/>
      </w:pPr>
      <w:bookmarkStart w:id="14" w:name="_Toc214394213"/>
      <w:proofErr w:type="spellStart"/>
      <w:r w:rsidRPr="0065141C">
        <w:lastRenderedPageBreak/>
        <w:t>Referencias</w:t>
      </w:r>
      <w:bookmarkEnd w:id="14"/>
      <w:proofErr w:type="spellEnd"/>
    </w:p>
    <w:p w14:paraId="307D1CE9" w14:textId="77777777" w:rsidR="0065141C" w:rsidRPr="0065141C" w:rsidRDefault="0065141C" w:rsidP="0065141C">
      <w:pPr>
        <w:ind w:left="720" w:hanging="720"/>
        <w:rPr>
          <w:i/>
          <w:iCs/>
          <w:lang w:val="en-US"/>
        </w:rPr>
      </w:pPr>
      <w:r w:rsidRPr="0065141C">
        <w:rPr>
          <w:i/>
          <w:iCs/>
          <w:lang w:val="en-US"/>
        </w:rPr>
        <w:t xml:space="preserve">Castellanos, C. (2020). </w:t>
      </w:r>
      <w:proofErr w:type="spellStart"/>
      <w:r w:rsidRPr="0065141C">
        <w:rPr>
          <w:i/>
          <w:iCs/>
          <w:lang w:val="en-US"/>
        </w:rPr>
        <w:t>Nutrición</w:t>
      </w:r>
      <w:proofErr w:type="spellEnd"/>
      <w:r w:rsidRPr="0065141C">
        <w:rPr>
          <w:i/>
          <w:iCs/>
          <w:lang w:val="en-US"/>
        </w:rPr>
        <w:t xml:space="preserve"> y </w:t>
      </w:r>
      <w:proofErr w:type="spellStart"/>
      <w:r w:rsidRPr="0065141C">
        <w:rPr>
          <w:i/>
          <w:iCs/>
          <w:lang w:val="en-US"/>
        </w:rPr>
        <w:t>alimentación</w:t>
      </w:r>
      <w:proofErr w:type="spellEnd"/>
      <w:r w:rsidRPr="0065141C">
        <w:rPr>
          <w:i/>
          <w:iCs/>
          <w:lang w:val="en-US"/>
        </w:rPr>
        <w:t xml:space="preserve"> equina: </w:t>
      </w:r>
      <w:proofErr w:type="spellStart"/>
      <w:r w:rsidRPr="0065141C">
        <w:rPr>
          <w:i/>
          <w:iCs/>
          <w:lang w:val="en-US"/>
        </w:rPr>
        <w:t>fundamentos</w:t>
      </w:r>
      <w:proofErr w:type="spellEnd"/>
      <w:r w:rsidRPr="0065141C">
        <w:rPr>
          <w:i/>
          <w:iCs/>
          <w:lang w:val="en-US"/>
        </w:rPr>
        <w:t xml:space="preserve"> y </w:t>
      </w:r>
      <w:proofErr w:type="spellStart"/>
      <w:r w:rsidRPr="0065141C">
        <w:rPr>
          <w:i/>
          <w:iCs/>
          <w:lang w:val="en-US"/>
        </w:rPr>
        <w:t>aplicaciones</w:t>
      </w:r>
      <w:proofErr w:type="spellEnd"/>
      <w:r w:rsidRPr="0065141C">
        <w:rPr>
          <w:i/>
          <w:iCs/>
          <w:lang w:val="en-US"/>
        </w:rPr>
        <w:t>. Universidad Nacional de Colombia.</w:t>
      </w:r>
    </w:p>
    <w:p w14:paraId="4ACAE58B" w14:textId="77777777" w:rsidR="0065141C" w:rsidRPr="0065141C" w:rsidRDefault="0065141C" w:rsidP="0065141C">
      <w:pPr>
        <w:ind w:left="720" w:hanging="720"/>
        <w:rPr>
          <w:i/>
          <w:iCs/>
          <w:lang w:val="en-US"/>
        </w:rPr>
      </w:pPr>
    </w:p>
    <w:p w14:paraId="64D4E999" w14:textId="77777777" w:rsidR="0065141C" w:rsidRPr="0065141C" w:rsidRDefault="0065141C" w:rsidP="0065141C">
      <w:pPr>
        <w:ind w:left="720" w:hanging="720"/>
        <w:rPr>
          <w:i/>
          <w:iCs/>
          <w:lang w:val="en-US"/>
        </w:rPr>
      </w:pPr>
      <w:proofErr w:type="spellStart"/>
      <w:r w:rsidRPr="0065141C">
        <w:rPr>
          <w:i/>
          <w:iCs/>
          <w:lang w:val="en-US"/>
        </w:rPr>
        <w:t>Congreso</w:t>
      </w:r>
      <w:proofErr w:type="spellEnd"/>
      <w:r w:rsidRPr="0065141C">
        <w:rPr>
          <w:i/>
          <w:iCs/>
          <w:lang w:val="en-US"/>
        </w:rPr>
        <w:t xml:space="preserve"> de la República de Colombia. (1989, 27 de </w:t>
      </w:r>
      <w:proofErr w:type="spellStart"/>
      <w:r w:rsidRPr="0065141C">
        <w:rPr>
          <w:i/>
          <w:iCs/>
          <w:lang w:val="en-US"/>
        </w:rPr>
        <w:t>diciembre</w:t>
      </w:r>
      <w:proofErr w:type="spellEnd"/>
      <w:r w:rsidRPr="0065141C">
        <w:rPr>
          <w:i/>
          <w:iCs/>
          <w:lang w:val="en-US"/>
        </w:rPr>
        <w:t xml:space="preserve">). Por la </w:t>
      </w:r>
      <w:proofErr w:type="spellStart"/>
      <w:r w:rsidRPr="0065141C">
        <w:rPr>
          <w:i/>
          <w:iCs/>
          <w:lang w:val="en-US"/>
        </w:rPr>
        <w:t>cual</w:t>
      </w:r>
      <w:proofErr w:type="spellEnd"/>
      <w:r w:rsidRPr="0065141C">
        <w:rPr>
          <w:i/>
          <w:iCs/>
          <w:lang w:val="en-US"/>
        </w:rPr>
        <w:t xml:space="preserve"> se </w:t>
      </w:r>
      <w:proofErr w:type="spellStart"/>
      <w:r w:rsidRPr="0065141C">
        <w:rPr>
          <w:i/>
          <w:iCs/>
          <w:lang w:val="en-US"/>
        </w:rPr>
        <w:t>adopta</w:t>
      </w:r>
      <w:proofErr w:type="spellEnd"/>
      <w:r w:rsidRPr="0065141C">
        <w:rPr>
          <w:i/>
          <w:iCs/>
          <w:lang w:val="en-US"/>
        </w:rPr>
        <w:t xml:space="preserve"> </w:t>
      </w:r>
      <w:proofErr w:type="spellStart"/>
      <w:r w:rsidRPr="0065141C">
        <w:rPr>
          <w:i/>
          <w:iCs/>
          <w:lang w:val="en-US"/>
        </w:rPr>
        <w:t>el</w:t>
      </w:r>
      <w:proofErr w:type="spellEnd"/>
      <w:r w:rsidRPr="0065141C">
        <w:rPr>
          <w:i/>
          <w:iCs/>
          <w:lang w:val="en-US"/>
        </w:rPr>
        <w:t xml:space="preserve"> </w:t>
      </w:r>
      <w:proofErr w:type="spellStart"/>
      <w:r w:rsidRPr="0065141C">
        <w:rPr>
          <w:i/>
          <w:iCs/>
          <w:lang w:val="en-US"/>
        </w:rPr>
        <w:t>Estatuto</w:t>
      </w:r>
      <w:proofErr w:type="spellEnd"/>
      <w:r w:rsidRPr="0065141C">
        <w:rPr>
          <w:i/>
          <w:iCs/>
          <w:lang w:val="en-US"/>
        </w:rPr>
        <w:t xml:space="preserve"> Nacional de </w:t>
      </w:r>
      <w:proofErr w:type="spellStart"/>
      <w:r w:rsidRPr="0065141C">
        <w:rPr>
          <w:i/>
          <w:iCs/>
          <w:lang w:val="en-US"/>
        </w:rPr>
        <w:t>Protección</w:t>
      </w:r>
      <w:proofErr w:type="spellEnd"/>
      <w:r w:rsidRPr="0065141C">
        <w:rPr>
          <w:i/>
          <w:iCs/>
          <w:lang w:val="en-US"/>
        </w:rPr>
        <w:t xml:space="preserve"> de los </w:t>
      </w:r>
      <w:proofErr w:type="spellStart"/>
      <w:r w:rsidRPr="0065141C">
        <w:rPr>
          <w:i/>
          <w:iCs/>
          <w:lang w:val="en-US"/>
        </w:rPr>
        <w:t>Animales</w:t>
      </w:r>
      <w:proofErr w:type="spellEnd"/>
      <w:r w:rsidRPr="0065141C">
        <w:rPr>
          <w:i/>
          <w:iCs/>
          <w:lang w:val="en-US"/>
        </w:rPr>
        <w:t xml:space="preserve"> [Ley 84 de 1989]. </w:t>
      </w:r>
      <w:proofErr w:type="spellStart"/>
      <w:r w:rsidRPr="0065141C">
        <w:rPr>
          <w:i/>
          <w:iCs/>
          <w:lang w:val="en-US"/>
        </w:rPr>
        <w:t>Diario</w:t>
      </w:r>
      <w:proofErr w:type="spellEnd"/>
      <w:r w:rsidRPr="0065141C">
        <w:rPr>
          <w:i/>
          <w:iCs/>
          <w:lang w:val="en-US"/>
        </w:rPr>
        <w:t xml:space="preserve"> </w:t>
      </w:r>
      <w:proofErr w:type="spellStart"/>
      <w:r w:rsidRPr="0065141C">
        <w:rPr>
          <w:i/>
          <w:iCs/>
          <w:lang w:val="en-US"/>
        </w:rPr>
        <w:t>Oficial</w:t>
      </w:r>
      <w:proofErr w:type="spellEnd"/>
      <w:r w:rsidRPr="0065141C">
        <w:rPr>
          <w:i/>
          <w:iCs/>
          <w:lang w:val="en-US"/>
        </w:rPr>
        <w:t>, 39.108.</w:t>
      </w:r>
    </w:p>
    <w:p w14:paraId="57128632" w14:textId="77777777" w:rsidR="0065141C" w:rsidRPr="0065141C" w:rsidRDefault="0065141C" w:rsidP="0065141C">
      <w:pPr>
        <w:ind w:left="720" w:hanging="720"/>
        <w:rPr>
          <w:i/>
          <w:iCs/>
          <w:lang w:val="en-US"/>
        </w:rPr>
      </w:pPr>
    </w:p>
    <w:p w14:paraId="7CB3106A" w14:textId="77777777" w:rsidR="0065141C" w:rsidRPr="0065141C" w:rsidRDefault="0065141C" w:rsidP="0065141C">
      <w:pPr>
        <w:ind w:left="720" w:hanging="720"/>
        <w:rPr>
          <w:i/>
          <w:iCs/>
          <w:lang w:val="en-US"/>
        </w:rPr>
      </w:pPr>
      <w:proofErr w:type="spellStart"/>
      <w:r w:rsidRPr="0065141C">
        <w:rPr>
          <w:i/>
          <w:iCs/>
          <w:lang w:val="en-US"/>
        </w:rPr>
        <w:t>Congreso</w:t>
      </w:r>
      <w:proofErr w:type="spellEnd"/>
      <w:r w:rsidRPr="0065141C">
        <w:rPr>
          <w:i/>
          <w:iCs/>
          <w:lang w:val="en-US"/>
        </w:rPr>
        <w:t xml:space="preserve"> de la República de Colombia. (2012, 17 de </w:t>
      </w:r>
      <w:proofErr w:type="spellStart"/>
      <w:r w:rsidRPr="0065141C">
        <w:rPr>
          <w:i/>
          <w:iCs/>
          <w:lang w:val="en-US"/>
        </w:rPr>
        <w:t>octubre</w:t>
      </w:r>
      <w:proofErr w:type="spellEnd"/>
      <w:r w:rsidRPr="0065141C">
        <w:rPr>
          <w:i/>
          <w:iCs/>
          <w:lang w:val="en-US"/>
        </w:rPr>
        <w:t xml:space="preserve">). Por la </w:t>
      </w:r>
      <w:proofErr w:type="spellStart"/>
      <w:r w:rsidRPr="0065141C">
        <w:rPr>
          <w:i/>
          <w:iCs/>
          <w:lang w:val="en-US"/>
        </w:rPr>
        <w:t>cual</w:t>
      </w:r>
      <w:proofErr w:type="spellEnd"/>
      <w:r w:rsidRPr="0065141C">
        <w:rPr>
          <w:i/>
          <w:iCs/>
          <w:lang w:val="en-US"/>
        </w:rPr>
        <w:t xml:space="preserve"> se </w:t>
      </w:r>
      <w:proofErr w:type="spellStart"/>
      <w:r w:rsidRPr="0065141C">
        <w:rPr>
          <w:i/>
          <w:iCs/>
          <w:lang w:val="en-US"/>
        </w:rPr>
        <w:t>dictan</w:t>
      </w:r>
      <w:proofErr w:type="spellEnd"/>
      <w:r w:rsidRPr="0065141C">
        <w:rPr>
          <w:i/>
          <w:iCs/>
          <w:lang w:val="en-US"/>
        </w:rPr>
        <w:t xml:space="preserve"> </w:t>
      </w:r>
      <w:proofErr w:type="spellStart"/>
      <w:r w:rsidRPr="0065141C">
        <w:rPr>
          <w:i/>
          <w:iCs/>
          <w:lang w:val="en-US"/>
        </w:rPr>
        <w:t>disposiciones</w:t>
      </w:r>
      <w:proofErr w:type="spellEnd"/>
      <w:r w:rsidRPr="0065141C">
        <w:rPr>
          <w:i/>
          <w:iCs/>
          <w:lang w:val="en-US"/>
        </w:rPr>
        <w:t xml:space="preserve"> </w:t>
      </w:r>
      <w:proofErr w:type="spellStart"/>
      <w:r w:rsidRPr="0065141C">
        <w:rPr>
          <w:i/>
          <w:iCs/>
          <w:lang w:val="en-US"/>
        </w:rPr>
        <w:t>generales</w:t>
      </w:r>
      <w:proofErr w:type="spellEnd"/>
      <w:r w:rsidRPr="0065141C">
        <w:rPr>
          <w:i/>
          <w:iCs/>
          <w:lang w:val="en-US"/>
        </w:rPr>
        <w:t xml:space="preserve"> para la </w:t>
      </w:r>
      <w:proofErr w:type="spellStart"/>
      <w:r w:rsidRPr="0065141C">
        <w:rPr>
          <w:i/>
          <w:iCs/>
          <w:lang w:val="en-US"/>
        </w:rPr>
        <w:t>protección</w:t>
      </w:r>
      <w:proofErr w:type="spellEnd"/>
      <w:r w:rsidRPr="0065141C">
        <w:rPr>
          <w:i/>
          <w:iCs/>
          <w:lang w:val="en-US"/>
        </w:rPr>
        <w:t xml:space="preserve"> de </w:t>
      </w:r>
      <w:proofErr w:type="spellStart"/>
      <w:r w:rsidRPr="0065141C">
        <w:rPr>
          <w:i/>
          <w:iCs/>
          <w:lang w:val="en-US"/>
        </w:rPr>
        <w:t>datos</w:t>
      </w:r>
      <w:proofErr w:type="spellEnd"/>
      <w:r w:rsidRPr="0065141C">
        <w:rPr>
          <w:i/>
          <w:iCs/>
          <w:lang w:val="en-US"/>
        </w:rPr>
        <w:t xml:space="preserve"> </w:t>
      </w:r>
      <w:proofErr w:type="spellStart"/>
      <w:r w:rsidRPr="0065141C">
        <w:rPr>
          <w:i/>
          <w:iCs/>
          <w:lang w:val="en-US"/>
        </w:rPr>
        <w:t>personales</w:t>
      </w:r>
      <w:proofErr w:type="spellEnd"/>
      <w:r w:rsidRPr="0065141C">
        <w:rPr>
          <w:i/>
          <w:iCs/>
          <w:lang w:val="en-US"/>
        </w:rPr>
        <w:t xml:space="preserve"> [Ley 1581 de 2012]. </w:t>
      </w:r>
      <w:proofErr w:type="spellStart"/>
      <w:r w:rsidRPr="0065141C">
        <w:rPr>
          <w:i/>
          <w:iCs/>
          <w:lang w:val="en-US"/>
        </w:rPr>
        <w:t>Diario</w:t>
      </w:r>
      <w:proofErr w:type="spellEnd"/>
      <w:r w:rsidRPr="0065141C">
        <w:rPr>
          <w:i/>
          <w:iCs/>
          <w:lang w:val="en-US"/>
        </w:rPr>
        <w:t xml:space="preserve"> </w:t>
      </w:r>
      <w:proofErr w:type="spellStart"/>
      <w:r w:rsidRPr="0065141C">
        <w:rPr>
          <w:i/>
          <w:iCs/>
          <w:lang w:val="en-US"/>
        </w:rPr>
        <w:t>Oficial</w:t>
      </w:r>
      <w:proofErr w:type="spellEnd"/>
      <w:r w:rsidRPr="0065141C">
        <w:rPr>
          <w:i/>
          <w:iCs/>
          <w:lang w:val="en-US"/>
        </w:rPr>
        <w:t>, 48.587.</w:t>
      </w:r>
    </w:p>
    <w:p w14:paraId="7C89B40E" w14:textId="77777777" w:rsidR="0065141C" w:rsidRPr="0065141C" w:rsidRDefault="0065141C" w:rsidP="0065141C">
      <w:pPr>
        <w:ind w:left="720" w:hanging="720"/>
        <w:rPr>
          <w:i/>
          <w:iCs/>
          <w:lang w:val="en-US"/>
        </w:rPr>
      </w:pPr>
    </w:p>
    <w:p w14:paraId="49CD7F89" w14:textId="77777777" w:rsidR="0065141C" w:rsidRPr="0065141C" w:rsidRDefault="0065141C" w:rsidP="0065141C">
      <w:pPr>
        <w:ind w:left="720" w:hanging="720"/>
        <w:rPr>
          <w:i/>
          <w:iCs/>
          <w:lang w:val="en-US"/>
        </w:rPr>
      </w:pPr>
      <w:proofErr w:type="spellStart"/>
      <w:r w:rsidRPr="0065141C">
        <w:rPr>
          <w:i/>
          <w:iCs/>
          <w:lang w:val="en-US"/>
        </w:rPr>
        <w:t>Geor</w:t>
      </w:r>
      <w:proofErr w:type="spellEnd"/>
      <w:r w:rsidRPr="0065141C">
        <w:rPr>
          <w:i/>
          <w:iCs/>
          <w:lang w:val="en-US"/>
        </w:rPr>
        <w:t xml:space="preserve">, R., Harris, P., &amp; </w:t>
      </w:r>
      <w:proofErr w:type="spellStart"/>
      <w:r w:rsidRPr="0065141C">
        <w:rPr>
          <w:i/>
          <w:iCs/>
          <w:lang w:val="en-US"/>
        </w:rPr>
        <w:t>Coenen</w:t>
      </w:r>
      <w:proofErr w:type="spellEnd"/>
      <w:r w:rsidRPr="0065141C">
        <w:rPr>
          <w:i/>
          <w:iCs/>
          <w:lang w:val="en-US"/>
        </w:rPr>
        <w:t>, M. (2013). Equine Applied and Clinical Nutrition: Health, Welfare and Performance. Elsevier.</w:t>
      </w:r>
    </w:p>
    <w:p w14:paraId="6BA28DBF" w14:textId="77777777" w:rsidR="0065141C" w:rsidRPr="0065141C" w:rsidRDefault="0065141C" w:rsidP="0065141C">
      <w:pPr>
        <w:ind w:left="720" w:hanging="720"/>
        <w:rPr>
          <w:i/>
          <w:iCs/>
          <w:lang w:val="en-US"/>
        </w:rPr>
      </w:pPr>
    </w:p>
    <w:p w14:paraId="5624D691" w14:textId="77777777" w:rsidR="0065141C" w:rsidRPr="0065141C" w:rsidRDefault="0065141C" w:rsidP="0065141C">
      <w:pPr>
        <w:ind w:left="720" w:hanging="720"/>
        <w:rPr>
          <w:i/>
          <w:iCs/>
          <w:lang w:val="en-US"/>
        </w:rPr>
      </w:pPr>
      <w:r w:rsidRPr="0065141C">
        <w:rPr>
          <w:i/>
          <w:iCs/>
          <w:lang w:val="en-US"/>
        </w:rPr>
        <w:t xml:space="preserve">Gómez Molina, J., &amp; Mosquera Gómez, D. (2023). </w:t>
      </w:r>
      <w:proofErr w:type="spellStart"/>
      <w:r w:rsidRPr="0065141C">
        <w:rPr>
          <w:i/>
          <w:iCs/>
          <w:lang w:val="en-US"/>
        </w:rPr>
        <w:t>Avances</w:t>
      </w:r>
      <w:proofErr w:type="spellEnd"/>
      <w:r w:rsidRPr="0065141C">
        <w:rPr>
          <w:i/>
          <w:iCs/>
          <w:lang w:val="en-US"/>
        </w:rPr>
        <w:t xml:space="preserve"> </w:t>
      </w:r>
      <w:proofErr w:type="spellStart"/>
      <w:r w:rsidRPr="0065141C">
        <w:rPr>
          <w:i/>
          <w:iCs/>
          <w:lang w:val="en-US"/>
        </w:rPr>
        <w:t>en</w:t>
      </w:r>
      <w:proofErr w:type="spellEnd"/>
      <w:r w:rsidRPr="0065141C">
        <w:rPr>
          <w:i/>
          <w:iCs/>
          <w:lang w:val="en-US"/>
        </w:rPr>
        <w:t xml:space="preserve"> </w:t>
      </w:r>
      <w:proofErr w:type="spellStart"/>
      <w:r w:rsidRPr="0065141C">
        <w:rPr>
          <w:i/>
          <w:iCs/>
          <w:lang w:val="en-US"/>
        </w:rPr>
        <w:t>nutrición</w:t>
      </w:r>
      <w:proofErr w:type="spellEnd"/>
      <w:r w:rsidRPr="0065141C">
        <w:rPr>
          <w:i/>
          <w:iCs/>
          <w:lang w:val="en-US"/>
        </w:rPr>
        <w:t xml:space="preserve"> equina y </w:t>
      </w:r>
      <w:proofErr w:type="spellStart"/>
      <w:r w:rsidRPr="0065141C">
        <w:rPr>
          <w:i/>
          <w:iCs/>
          <w:lang w:val="en-US"/>
        </w:rPr>
        <w:t>aplicaciones</w:t>
      </w:r>
      <w:proofErr w:type="spellEnd"/>
      <w:r w:rsidRPr="0065141C">
        <w:rPr>
          <w:i/>
          <w:iCs/>
          <w:lang w:val="en-US"/>
        </w:rPr>
        <w:t xml:space="preserve"> </w:t>
      </w:r>
      <w:proofErr w:type="spellStart"/>
      <w:r w:rsidRPr="0065141C">
        <w:rPr>
          <w:i/>
          <w:iCs/>
          <w:lang w:val="en-US"/>
        </w:rPr>
        <w:t>tecnológicas</w:t>
      </w:r>
      <w:proofErr w:type="spellEnd"/>
      <w:r w:rsidRPr="0065141C">
        <w:rPr>
          <w:i/>
          <w:iCs/>
          <w:lang w:val="en-US"/>
        </w:rPr>
        <w:t xml:space="preserve">. </w:t>
      </w:r>
      <w:proofErr w:type="spellStart"/>
      <w:r w:rsidRPr="0065141C">
        <w:rPr>
          <w:i/>
          <w:iCs/>
          <w:lang w:val="en-US"/>
        </w:rPr>
        <w:t>Revista</w:t>
      </w:r>
      <w:proofErr w:type="spellEnd"/>
      <w:r w:rsidRPr="0065141C">
        <w:rPr>
          <w:i/>
          <w:iCs/>
          <w:lang w:val="en-US"/>
        </w:rPr>
        <w:t xml:space="preserve"> </w:t>
      </w:r>
      <w:proofErr w:type="spellStart"/>
      <w:r w:rsidRPr="0065141C">
        <w:rPr>
          <w:i/>
          <w:iCs/>
          <w:lang w:val="en-US"/>
        </w:rPr>
        <w:t>Colombiana</w:t>
      </w:r>
      <w:proofErr w:type="spellEnd"/>
      <w:r w:rsidRPr="0065141C">
        <w:rPr>
          <w:i/>
          <w:iCs/>
          <w:lang w:val="en-US"/>
        </w:rPr>
        <w:t xml:space="preserve"> de </w:t>
      </w:r>
      <w:proofErr w:type="spellStart"/>
      <w:r w:rsidRPr="0065141C">
        <w:rPr>
          <w:i/>
          <w:iCs/>
          <w:lang w:val="en-US"/>
        </w:rPr>
        <w:t>Ciencias</w:t>
      </w:r>
      <w:proofErr w:type="spellEnd"/>
      <w:r w:rsidRPr="0065141C">
        <w:rPr>
          <w:i/>
          <w:iCs/>
          <w:lang w:val="en-US"/>
        </w:rPr>
        <w:t xml:space="preserve"> </w:t>
      </w:r>
      <w:proofErr w:type="spellStart"/>
      <w:r w:rsidRPr="0065141C">
        <w:rPr>
          <w:i/>
          <w:iCs/>
          <w:lang w:val="en-US"/>
        </w:rPr>
        <w:t>Pecuarias</w:t>
      </w:r>
      <w:proofErr w:type="spellEnd"/>
      <w:r w:rsidRPr="0065141C">
        <w:rPr>
          <w:i/>
          <w:iCs/>
          <w:lang w:val="en-US"/>
        </w:rPr>
        <w:t>, 36(1), 12–20.</w:t>
      </w:r>
    </w:p>
    <w:p w14:paraId="5E484E05" w14:textId="77777777" w:rsidR="0065141C" w:rsidRPr="0065141C" w:rsidRDefault="0065141C" w:rsidP="0065141C">
      <w:pPr>
        <w:ind w:left="720" w:hanging="720"/>
        <w:rPr>
          <w:i/>
          <w:iCs/>
          <w:lang w:val="en-US"/>
        </w:rPr>
      </w:pPr>
    </w:p>
    <w:p w14:paraId="16E5EB63" w14:textId="77777777" w:rsidR="0065141C" w:rsidRPr="0065141C" w:rsidRDefault="0065141C" w:rsidP="0065141C">
      <w:pPr>
        <w:ind w:left="720" w:hanging="720"/>
        <w:rPr>
          <w:i/>
          <w:iCs/>
          <w:lang w:val="en-US"/>
        </w:rPr>
      </w:pPr>
      <w:r w:rsidRPr="0065141C">
        <w:rPr>
          <w:i/>
          <w:iCs/>
          <w:lang w:val="en-US"/>
        </w:rPr>
        <w:t>Harris, P. (2016). Feeding the performance horse. Equine Veterinary Journal, 48(5), 642–650.</w:t>
      </w:r>
    </w:p>
    <w:p w14:paraId="0D83F914" w14:textId="77777777" w:rsidR="0065141C" w:rsidRPr="0065141C" w:rsidRDefault="0065141C" w:rsidP="0065141C">
      <w:pPr>
        <w:ind w:left="720" w:hanging="720"/>
        <w:rPr>
          <w:i/>
          <w:iCs/>
          <w:lang w:val="en-US"/>
        </w:rPr>
      </w:pPr>
    </w:p>
    <w:p w14:paraId="1AF72C04" w14:textId="77777777" w:rsidR="0065141C" w:rsidRPr="0065141C" w:rsidRDefault="0065141C" w:rsidP="0065141C">
      <w:pPr>
        <w:ind w:left="720" w:hanging="720"/>
        <w:rPr>
          <w:i/>
          <w:iCs/>
          <w:lang w:val="en-US"/>
        </w:rPr>
      </w:pPr>
      <w:r w:rsidRPr="0065141C">
        <w:rPr>
          <w:i/>
          <w:iCs/>
          <w:lang w:val="en-US"/>
        </w:rPr>
        <w:t>International Organization for Standardization. (2022). Information security, cybersecurity and privacy protection — Information security management systems — Requirements (ISO/IEC 27001:2022). ISO.</w:t>
      </w:r>
    </w:p>
    <w:p w14:paraId="17604E54" w14:textId="77777777" w:rsidR="0065141C" w:rsidRPr="0065141C" w:rsidRDefault="0065141C" w:rsidP="0065141C">
      <w:pPr>
        <w:ind w:left="720" w:hanging="720"/>
        <w:rPr>
          <w:i/>
          <w:iCs/>
          <w:lang w:val="en-US"/>
        </w:rPr>
      </w:pPr>
    </w:p>
    <w:p w14:paraId="64A99AD2" w14:textId="77777777" w:rsidR="0065141C" w:rsidRPr="0065141C" w:rsidRDefault="0065141C" w:rsidP="0065141C">
      <w:pPr>
        <w:ind w:left="720" w:hanging="720"/>
        <w:rPr>
          <w:i/>
          <w:iCs/>
          <w:lang w:val="en-US"/>
        </w:rPr>
      </w:pPr>
      <w:proofErr w:type="spellStart"/>
      <w:r w:rsidRPr="0065141C">
        <w:rPr>
          <w:i/>
          <w:iCs/>
          <w:lang w:val="en-US"/>
        </w:rPr>
        <w:t>Ortegón</w:t>
      </w:r>
      <w:proofErr w:type="spellEnd"/>
      <w:r w:rsidRPr="0065141C">
        <w:rPr>
          <w:i/>
          <w:iCs/>
          <w:lang w:val="en-US"/>
        </w:rPr>
        <w:t xml:space="preserve">, M. (2015). </w:t>
      </w:r>
      <w:proofErr w:type="spellStart"/>
      <w:r w:rsidRPr="0065141C">
        <w:rPr>
          <w:i/>
          <w:iCs/>
          <w:lang w:val="en-US"/>
        </w:rPr>
        <w:t>Modelos</w:t>
      </w:r>
      <w:proofErr w:type="spellEnd"/>
      <w:r w:rsidRPr="0065141C">
        <w:rPr>
          <w:i/>
          <w:iCs/>
          <w:lang w:val="en-US"/>
        </w:rPr>
        <w:t xml:space="preserve"> </w:t>
      </w:r>
      <w:proofErr w:type="spellStart"/>
      <w:r w:rsidRPr="0065141C">
        <w:rPr>
          <w:i/>
          <w:iCs/>
          <w:lang w:val="en-US"/>
        </w:rPr>
        <w:t>computacionales</w:t>
      </w:r>
      <w:proofErr w:type="spellEnd"/>
      <w:r w:rsidRPr="0065141C">
        <w:rPr>
          <w:i/>
          <w:iCs/>
          <w:lang w:val="en-US"/>
        </w:rPr>
        <w:t xml:space="preserve"> </w:t>
      </w:r>
      <w:proofErr w:type="spellStart"/>
      <w:r w:rsidRPr="0065141C">
        <w:rPr>
          <w:i/>
          <w:iCs/>
          <w:lang w:val="en-US"/>
        </w:rPr>
        <w:t>aplicados</w:t>
      </w:r>
      <w:proofErr w:type="spellEnd"/>
      <w:r w:rsidRPr="0065141C">
        <w:rPr>
          <w:i/>
          <w:iCs/>
          <w:lang w:val="en-US"/>
        </w:rPr>
        <w:t xml:space="preserve"> a la </w:t>
      </w:r>
      <w:proofErr w:type="spellStart"/>
      <w:r w:rsidRPr="0065141C">
        <w:rPr>
          <w:i/>
          <w:iCs/>
          <w:lang w:val="en-US"/>
        </w:rPr>
        <w:t>nutrición</w:t>
      </w:r>
      <w:proofErr w:type="spellEnd"/>
      <w:r w:rsidRPr="0065141C">
        <w:rPr>
          <w:i/>
          <w:iCs/>
          <w:lang w:val="en-US"/>
        </w:rPr>
        <w:t xml:space="preserve"> equina. Universidad de Cundinamarca.</w:t>
      </w:r>
    </w:p>
    <w:p w14:paraId="59A54DDE" w14:textId="77777777" w:rsidR="0065141C" w:rsidRPr="0065141C" w:rsidRDefault="0065141C" w:rsidP="0065141C">
      <w:pPr>
        <w:ind w:left="720" w:hanging="720"/>
        <w:rPr>
          <w:i/>
          <w:iCs/>
          <w:lang w:val="en-US"/>
        </w:rPr>
      </w:pPr>
    </w:p>
    <w:p w14:paraId="35A926D9" w14:textId="77777777" w:rsidR="0065141C" w:rsidRPr="0065141C" w:rsidRDefault="0065141C" w:rsidP="0065141C">
      <w:pPr>
        <w:ind w:left="720" w:hanging="720"/>
        <w:rPr>
          <w:i/>
          <w:iCs/>
          <w:lang w:val="en-US"/>
        </w:rPr>
      </w:pPr>
      <w:r w:rsidRPr="0065141C">
        <w:rPr>
          <w:i/>
          <w:iCs/>
          <w:lang w:val="en-US"/>
        </w:rPr>
        <w:t>Pagan, J. D., &amp; Harris, P. (2021). Nutritional management of performance horses. Journal of Equine Veterinary Science, 106, 103773.</w:t>
      </w:r>
    </w:p>
    <w:p w14:paraId="35442D92" w14:textId="77777777" w:rsidR="0065141C" w:rsidRPr="0065141C" w:rsidRDefault="0065141C" w:rsidP="0065141C">
      <w:pPr>
        <w:ind w:left="720" w:hanging="720"/>
        <w:rPr>
          <w:i/>
          <w:iCs/>
          <w:lang w:val="en-US"/>
        </w:rPr>
      </w:pPr>
    </w:p>
    <w:p w14:paraId="1395129B" w14:textId="77777777" w:rsidR="0065141C" w:rsidRPr="0065141C" w:rsidRDefault="0065141C" w:rsidP="0065141C">
      <w:pPr>
        <w:ind w:left="720" w:hanging="720"/>
        <w:rPr>
          <w:i/>
          <w:iCs/>
          <w:lang w:val="en-US"/>
        </w:rPr>
      </w:pPr>
      <w:r w:rsidRPr="0065141C">
        <w:rPr>
          <w:i/>
          <w:iCs/>
          <w:lang w:val="en-US"/>
        </w:rPr>
        <w:t xml:space="preserve">Presidencia de la República de Colombia. (2013, 27 de </w:t>
      </w:r>
      <w:proofErr w:type="spellStart"/>
      <w:r w:rsidRPr="0065141C">
        <w:rPr>
          <w:i/>
          <w:iCs/>
          <w:lang w:val="en-US"/>
        </w:rPr>
        <w:t>junio</w:t>
      </w:r>
      <w:proofErr w:type="spellEnd"/>
      <w:r w:rsidRPr="0065141C">
        <w:rPr>
          <w:i/>
          <w:iCs/>
          <w:lang w:val="en-US"/>
        </w:rPr>
        <w:t xml:space="preserve">). Por </w:t>
      </w:r>
      <w:proofErr w:type="spellStart"/>
      <w:r w:rsidRPr="0065141C">
        <w:rPr>
          <w:i/>
          <w:iCs/>
          <w:lang w:val="en-US"/>
        </w:rPr>
        <w:t>el</w:t>
      </w:r>
      <w:proofErr w:type="spellEnd"/>
      <w:r w:rsidRPr="0065141C">
        <w:rPr>
          <w:i/>
          <w:iCs/>
          <w:lang w:val="en-US"/>
        </w:rPr>
        <w:t xml:space="preserve"> </w:t>
      </w:r>
      <w:proofErr w:type="spellStart"/>
      <w:r w:rsidRPr="0065141C">
        <w:rPr>
          <w:i/>
          <w:iCs/>
          <w:lang w:val="en-US"/>
        </w:rPr>
        <w:t>cual</w:t>
      </w:r>
      <w:proofErr w:type="spellEnd"/>
      <w:r w:rsidRPr="0065141C">
        <w:rPr>
          <w:i/>
          <w:iCs/>
          <w:lang w:val="en-US"/>
        </w:rPr>
        <w:t xml:space="preserve"> se </w:t>
      </w:r>
      <w:proofErr w:type="spellStart"/>
      <w:r w:rsidRPr="0065141C">
        <w:rPr>
          <w:i/>
          <w:iCs/>
          <w:lang w:val="en-US"/>
        </w:rPr>
        <w:t>reglamenta</w:t>
      </w:r>
      <w:proofErr w:type="spellEnd"/>
      <w:r w:rsidRPr="0065141C">
        <w:rPr>
          <w:i/>
          <w:iCs/>
          <w:lang w:val="en-US"/>
        </w:rPr>
        <w:t xml:space="preserve"> </w:t>
      </w:r>
      <w:proofErr w:type="spellStart"/>
      <w:r w:rsidRPr="0065141C">
        <w:rPr>
          <w:i/>
          <w:iCs/>
          <w:lang w:val="en-US"/>
        </w:rPr>
        <w:t>parcialmente</w:t>
      </w:r>
      <w:proofErr w:type="spellEnd"/>
      <w:r w:rsidRPr="0065141C">
        <w:rPr>
          <w:i/>
          <w:iCs/>
          <w:lang w:val="en-US"/>
        </w:rPr>
        <w:t xml:space="preserve"> la Ley 1581 de 2012 [</w:t>
      </w:r>
      <w:proofErr w:type="spellStart"/>
      <w:r w:rsidRPr="0065141C">
        <w:rPr>
          <w:i/>
          <w:iCs/>
          <w:lang w:val="en-US"/>
        </w:rPr>
        <w:t>Decreto</w:t>
      </w:r>
      <w:proofErr w:type="spellEnd"/>
      <w:r w:rsidRPr="0065141C">
        <w:rPr>
          <w:i/>
          <w:iCs/>
          <w:lang w:val="en-US"/>
        </w:rPr>
        <w:t xml:space="preserve"> 1377 de 2013]. </w:t>
      </w:r>
      <w:proofErr w:type="spellStart"/>
      <w:r w:rsidRPr="0065141C">
        <w:rPr>
          <w:i/>
          <w:iCs/>
          <w:lang w:val="en-US"/>
        </w:rPr>
        <w:t>Diario</w:t>
      </w:r>
      <w:proofErr w:type="spellEnd"/>
      <w:r w:rsidRPr="0065141C">
        <w:rPr>
          <w:i/>
          <w:iCs/>
          <w:lang w:val="en-US"/>
        </w:rPr>
        <w:t xml:space="preserve"> </w:t>
      </w:r>
      <w:proofErr w:type="spellStart"/>
      <w:r w:rsidRPr="0065141C">
        <w:rPr>
          <w:i/>
          <w:iCs/>
          <w:lang w:val="en-US"/>
        </w:rPr>
        <w:t>Oficial</w:t>
      </w:r>
      <w:proofErr w:type="spellEnd"/>
      <w:r w:rsidRPr="0065141C">
        <w:rPr>
          <w:i/>
          <w:iCs/>
          <w:lang w:val="en-US"/>
        </w:rPr>
        <w:t>, 48.835.</w:t>
      </w:r>
    </w:p>
    <w:p w14:paraId="58F7929C" w14:textId="77777777" w:rsidR="0065141C" w:rsidRPr="0065141C" w:rsidRDefault="0065141C" w:rsidP="0065141C">
      <w:pPr>
        <w:ind w:left="720" w:hanging="720"/>
        <w:rPr>
          <w:i/>
          <w:iCs/>
          <w:lang w:val="en-US"/>
        </w:rPr>
      </w:pPr>
    </w:p>
    <w:p w14:paraId="5C4A91C3" w14:textId="2651675F" w:rsidR="00CB56FC" w:rsidRDefault="0065141C" w:rsidP="0065141C">
      <w:pPr>
        <w:ind w:left="720" w:hanging="720"/>
        <w:rPr>
          <w:i/>
          <w:iCs/>
          <w:lang w:val="en-US"/>
        </w:rPr>
      </w:pPr>
      <w:r w:rsidRPr="0065141C">
        <w:rPr>
          <w:i/>
          <w:iCs/>
          <w:lang w:val="en-US"/>
        </w:rPr>
        <w:t xml:space="preserve">Vallejo, J., Rodríguez, L., &amp; Sánchez, P. (2019). Calidad del </w:t>
      </w:r>
      <w:proofErr w:type="spellStart"/>
      <w:r w:rsidRPr="0065141C">
        <w:rPr>
          <w:i/>
          <w:iCs/>
          <w:lang w:val="en-US"/>
        </w:rPr>
        <w:t>forraje</w:t>
      </w:r>
      <w:proofErr w:type="spellEnd"/>
      <w:r w:rsidRPr="0065141C">
        <w:rPr>
          <w:i/>
          <w:iCs/>
          <w:lang w:val="en-US"/>
        </w:rPr>
        <w:t xml:space="preserve"> y </w:t>
      </w:r>
      <w:proofErr w:type="spellStart"/>
      <w:r w:rsidRPr="0065141C">
        <w:rPr>
          <w:i/>
          <w:iCs/>
          <w:lang w:val="en-US"/>
        </w:rPr>
        <w:t>su</w:t>
      </w:r>
      <w:proofErr w:type="spellEnd"/>
      <w:r w:rsidRPr="0065141C">
        <w:rPr>
          <w:i/>
          <w:iCs/>
          <w:lang w:val="en-US"/>
        </w:rPr>
        <w:t xml:space="preserve"> </w:t>
      </w:r>
      <w:proofErr w:type="spellStart"/>
      <w:r w:rsidRPr="0065141C">
        <w:rPr>
          <w:i/>
          <w:iCs/>
          <w:lang w:val="en-US"/>
        </w:rPr>
        <w:t>impacto</w:t>
      </w:r>
      <w:proofErr w:type="spellEnd"/>
      <w:r w:rsidRPr="0065141C">
        <w:rPr>
          <w:i/>
          <w:iCs/>
          <w:lang w:val="en-US"/>
        </w:rPr>
        <w:t xml:space="preserve"> </w:t>
      </w:r>
      <w:proofErr w:type="spellStart"/>
      <w:r w:rsidRPr="0065141C">
        <w:rPr>
          <w:i/>
          <w:iCs/>
          <w:lang w:val="en-US"/>
        </w:rPr>
        <w:t>en</w:t>
      </w:r>
      <w:proofErr w:type="spellEnd"/>
      <w:r w:rsidRPr="0065141C">
        <w:rPr>
          <w:i/>
          <w:iCs/>
          <w:lang w:val="en-US"/>
        </w:rPr>
        <w:t xml:space="preserve"> la </w:t>
      </w:r>
      <w:proofErr w:type="spellStart"/>
      <w:r w:rsidRPr="0065141C">
        <w:rPr>
          <w:i/>
          <w:iCs/>
          <w:lang w:val="en-US"/>
        </w:rPr>
        <w:t>salud</w:t>
      </w:r>
      <w:proofErr w:type="spellEnd"/>
      <w:r w:rsidRPr="0065141C">
        <w:rPr>
          <w:i/>
          <w:iCs/>
          <w:lang w:val="en-US"/>
        </w:rPr>
        <w:t xml:space="preserve"> equina. </w:t>
      </w:r>
      <w:proofErr w:type="spellStart"/>
      <w:r w:rsidRPr="0065141C">
        <w:rPr>
          <w:i/>
          <w:iCs/>
          <w:lang w:val="en-US"/>
        </w:rPr>
        <w:t>Revista</w:t>
      </w:r>
      <w:proofErr w:type="spellEnd"/>
      <w:r w:rsidRPr="0065141C">
        <w:rPr>
          <w:i/>
          <w:iCs/>
          <w:lang w:val="en-US"/>
        </w:rPr>
        <w:t xml:space="preserve"> de </w:t>
      </w:r>
      <w:proofErr w:type="spellStart"/>
      <w:r w:rsidRPr="0065141C">
        <w:rPr>
          <w:i/>
          <w:iCs/>
          <w:lang w:val="en-US"/>
        </w:rPr>
        <w:t>Medicina</w:t>
      </w:r>
      <w:proofErr w:type="spellEnd"/>
      <w:r w:rsidRPr="0065141C">
        <w:rPr>
          <w:i/>
          <w:iCs/>
          <w:lang w:val="en-US"/>
        </w:rPr>
        <w:t xml:space="preserve"> </w:t>
      </w:r>
      <w:proofErr w:type="spellStart"/>
      <w:r w:rsidRPr="0065141C">
        <w:rPr>
          <w:i/>
          <w:iCs/>
          <w:lang w:val="en-US"/>
        </w:rPr>
        <w:t>Veterinaria</w:t>
      </w:r>
      <w:proofErr w:type="spellEnd"/>
      <w:r w:rsidRPr="0065141C">
        <w:rPr>
          <w:i/>
          <w:iCs/>
          <w:lang w:val="en-US"/>
        </w:rPr>
        <w:t xml:space="preserve"> y </w:t>
      </w:r>
      <w:proofErr w:type="spellStart"/>
      <w:r w:rsidRPr="0065141C">
        <w:rPr>
          <w:i/>
          <w:iCs/>
          <w:lang w:val="en-US"/>
        </w:rPr>
        <w:t>Zootecnia</w:t>
      </w:r>
      <w:proofErr w:type="spellEnd"/>
      <w:r w:rsidRPr="0065141C">
        <w:rPr>
          <w:i/>
          <w:iCs/>
          <w:lang w:val="en-US"/>
        </w:rPr>
        <w:t>, 66(2), 45–53.</w:t>
      </w:r>
    </w:p>
    <w:p w14:paraId="1BF77BA9" w14:textId="004FB533" w:rsidR="000C3304" w:rsidRPr="000C3304" w:rsidRDefault="000C3304" w:rsidP="000C3304"/>
    <w:p w14:paraId="0CE71EDA" w14:textId="199742F4" w:rsidR="000C3304" w:rsidRPr="000C3304" w:rsidRDefault="000C3304" w:rsidP="000C3304"/>
    <w:p w14:paraId="5AF03D82" w14:textId="4D747BA1" w:rsidR="000C3304" w:rsidRPr="000C3304" w:rsidRDefault="000C3304" w:rsidP="000C3304"/>
    <w:p w14:paraId="08B7B818" w14:textId="0B1E13B7" w:rsidR="000C3304" w:rsidRPr="000C3304" w:rsidRDefault="000C3304" w:rsidP="000C3304"/>
    <w:p w14:paraId="1BE7004A" w14:textId="0802E231" w:rsidR="000C3304" w:rsidRPr="000C3304" w:rsidRDefault="000C3304" w:rsidP="000C3304"/>
    <w:p w14:paraId="71AC13F7" w14:textId="7186E456" w:rsidR="000C3304" w:rsidRPr="000C3304" w:rsidRDefault="000C3304" w:rsidP="000C3304"/>
    <w:p w14:paraId="5EF2AFF3" w14:textId="1F54EF19" w:rsidR="000C3304" w:rsidRPr="000C3304" w:rsidRDefault="000C3304" w:rsidP="000C3304"/>
    <w:p w14:paraId="18654230" w14:textId="7FA8F670" w:rsidR="000C3304" w:rsidRPr="000C3304" w:rsidRDefault="000C3304" w:rsidP="000C3304"/>
    <w:p w14:paraId="10032013" w14:textId="62F23644" w:rsidR="000C3304" w:rsidRDefault="000C3304" w:rsidP="000C3304">
      <w:pPr>
        <w:rPr>
          <w:i/>
          <w:iCs/>
          <w:lang w:val="en-US"/>
        </w:rPr>
      </w:pPr>
    </w:p>
    <w:p w14:paraId="0118C5D8" w14:textId="2E6A9B9A" w:rsidR="000C3304" w:rsidRDefault="000C3304" w:rsidP="000C3304">
      <w:pPr>
        <w:rPr>
          <w:i/>
          <w:iCs/>
          <w:lang w:val="en-US"/>
        </w:rPr>
      </w:pPr>
    </w:p>
    <w:p w14:paraId="4AE03C43" w14:textId="1774A91A" w:rsidR="000C3304" w:rsidRDefault="000C3304" w:rsidP="000C3304">
      <w:pPr>
        <w:rPr>
          <w:i/>
          <w:iCs/>
          <w:lang w:val="en-US"/>
        </w:rPr>
      </w:pPr>
    </w:p>
    <w:p w14:paraId="718802A4" w14:textId="127A365C" w:rsidR="000C3304" w:rsidRDefault="000C3304" w:rsidP="000C3304">
      <w:pPr>
        <w:tabs>
          <w:tab w:val="left" w:pos="7523"/>
        </w:tabs>
      </w:pPr>
      <w:r>
        <w:tab/>
      </w:r>
    </w:p>
    <w:p w14:paraId="75842DDA" w14:textId="6ADFFA81" w:rsidR="000C3304" w:rsidRDefault="000C3304" w:rsidP="000C3304">
      <w:pPr>
        <w:tabs>
          <w:tab w:val="left" w:pos="7523"/>
        </w:tabs>
      </w:pPr>
    </w:p>
    <w:p w14:paraId="2D9A1FE0" w14:textId="0CC59557" w:rsidR="000C3304" w:rsidRDefault="000C3304" w:rsidP="000C3304">
      <w:pPr>
        <w:tabs>
          <w:tab w:val="left" w:pos="7523"/>
        </w:tabs>
      </w:pPr>
    </w:p>
    <w:p w14:paraId="12FEF097" w14:textId="59609D5B" w:rsidR="000C3304" w:rsidRDefault="000C3304" w:rsidP="000C3304">
      <w:pPr>
        <w:tabs>
          <w:tab w:val="left" w:pos="7523"/>
        </w:tabs>
      </w:pPr>
    </w:p>
    <w:p w14:paraId="6A81975B" w14:textId="08985C19" w:rsidR="000C3304" w:rsidRDefault="000C3304" w:rsidP="000C3304">
      <w:pPr>
        <w:tabs>
          <w:tab w:val="left" w:pos="7523"/>
        </w:tabs>
      </w:pPr>
    </w:p>
    <w:p w14:paraId="5811DCFC" w14:textId="40578856" w:rsidR="000C3304" w:rsidRDefault="000C3304" w:rsidP="000C3304">
      <w:pPr>
        <w:tabs>
          <w:tab w:val="left" w:pos="7523"/>
        </w:tabs>
      </w:pPr>
    </w:p>
    <w:p w14:paraId="2DA4DFC5" w14:textId="3493DA66" w:rsidR="000C3304" w:rsidRDefault="000C3304" w:rsidP="008F5F59">
      <w:pPr>
        <w:pStyle w:val="Ttulo1"/>
      </w:pPr>
      <w:bookmarkStart w:id="15" w:name="_Toc214394214"/>
      <w:proofErr w:type="spellStart"/>
      <w:r w:rsidRPr="000C3304">
        <w:lastRenderedPageBreak/>
        <w:t>Anexos</w:t>
      </w:r>
      <w:bookmarkEnd w:id="15"/>
      <w:proofErr w:type="spellEnd"/>
    </w:p>
    <w:p w14:paraId="13777A79" w14:textId="30D36C1D" w:rsidR="000C3304" w:rsidRDefault="000C3304" w:rsidP="00184C0E">
      <w:pPr>
        <w:tabs>
          <w:tab w:val="left" w:pos="7523"/>
        </w:tabs>
        <w:rPr>
          <w:b/>
          <w:bCs/>
        </w:rPr>
      </w:pPr>
    </w:p>
    <w:p w14:paraId="3BB52A65" w14:textId="3E7214E9" w:rsidR="00184C0E" w:rsidRDefault="00184C0E" w:rsidP="00184C0E">
      <w:pPr>
        <w:tabs>
          <w:tab w:val="left" w:pos="7523"/>
        </w:tabs>
        <w:rPr>
          <w:b/>
          <w:bCs/>
        </w:rPr>
      </w:pPr>
      <w:r>
        <w:rPr>
          <w:b/>
          <w:bCs/>
          <w:noProof/>
        </w:rPr>
        <w:drawing>
          <wp:anchor distT="0" distB="0" distL="114300" distR="114300" simplePos="0" relativeHeight="251658240" behindDoc="0" locked="0" layoutInCell="1" allowOverlap="1" wp14:anchorId="1536E113" wp14:editId="2CAC96A0">
            <wp:simplePos x="0" y="0"/>
            <wp:positionH relativeFrom="margin">
              <wp:align>center</wp:align>
            </wp:positionH>
            <wp:positionV relativeFrom="paragraph">
              <wp:posOffset>52911</wp:posOffset>
            </wp:positionV>
            <wp:extent cx="3515360" cy="2771775"/>
            <wp:effectExtent l="0" t="0" r="889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15360" cy="2771775"/>
                    </a:xfrm>
                    <a:prstGeom prst="rect">
                      <a:avLst/>
                    </a:prstGeom>
                    <a:noFill/>
                  </pic:spPr>
                </pic:pic>
              </a:graphicData>
            </a:graphic>
            <wp14:sizeRelH relativeFrom="margin">
              <wp14:pctWidth>0</wp14:pctWidth>
            </wp14:sizeRelH>
          </wp:anchor>
        </w:drawing>
      </w:r>
    </w:p>
    <w:p w14:paraId="29774A03" w14:textId="2344DB06" w:rsidR="00184C0E" w:rsidRPr="00184C0E" w:rsidRDefault="00184C0E" w:rsidP="00184C0E"/>
    <w:p w14:paraId="2393431B" w14:textId="58D54E2F" w:rsidR="00184C0E" w:rsidRPr="00184C0E" w:rsidRDefault="00184C0E" w:rsidP="00184C0E"/>
    <w:p w14:paraId="15D38430" w14:textId="6B2DEB39" w:rsidR="00184C0E" w:rsidRPr="00184C0E" w:rsidRDefault="00184C0E" w:rsidP="00184C0E"/>
    <w:p w14:paraId="2D9D111C" w14:textId="701CF5D0" w:rsidR="00184C0E" w:rsidRPr="00184C0E" w:rsidRDefault="00184C0E" w:rsidP="00184C0E"/>
    <w:p w14:paraId="6D1F772C" w14:textId="2BB531CF" w:rsidR="00184C0E" w:rsidRPr="00184C0E" w:rsidRDefault="00184C0E" w:rsidP="00184C0E"/>
    <w:p w14:paraId="0A6BB489" w14:textId="607C21EB" w:rsidR="00184C0E" w:rsidRDefault="00184C0E" w:rsidP="00184C0E">
      <w:pPr>
        <w:rPr>
          <w:b/>
          <w:bCs/>
        </w:rPr>
      </w:pPr>
    </w:p>
    <w:p w14:paraId="62061513" w14:textId="39049020" w:rsidR="00184C0E" w:rsidRDefault="00184C0E" w:rsidP="00184C0E">
      <w:pPr>
        <w:rPr>
          <w:b/>
          <w:bCs/>
        </w:rPr>
      </w:pPr>
    </w:p>
    <w:p w14:paraId="119E0AD0" w14:textId="7F19F490" w:rsidR="00184C0E" w:rsidRDefault="00184C0E" w:rsidP="00184C0E">
      <w:pPr>
        <w:rPr>
          <w:b/>
          <w:bCs/>
        </w:rPr>
      </w:pPr>
      <w:r>
        <w:rPr>
          <w:noProof/>
        </w:rPr>
        <mc:AlternateContent>
          <mc:Choice Requires="wps">
            <w:drawing>
              <wp:anchor distT="0" distB="0" distL="114300" distR="114300" simplePos="0" relativeHeight="251665408" behindDoc="0" locked="0" layoutInCell="1" allowOverlap="1" wp14:anchorId="274246FE" wp14:editId="21C82975">
                <wp:simplePos x="0" y="0"/>
                <wp:positionH relativeFrom="margin">
                  <wp:align>center</wp:align>
                </wp:positionH>
                <wp:positionV relativeFrom="paragraph">
                  <wp:posOffset>237696</wp:posOffset>
                </wp:positionV>
                <wp:extent cx="3515360" cy="197708"/>
                <wp:effectExtent l="0" t="0" r="8890" b="0"/>
                <wp:wrapNone/>
                <wp:docPr id="3" name="Cuadro de texto 3"/>
                <wp:cNvGraphicFramePr/>
                <a:graphic xmlns:a="http://schemas.openxmlformats.org/drawingml/2006/main">
                  <a:graphicData uri="http://schemas.microsoft.com/office/word/2010/wordprocessingShape">
                    <wps:wsp>
                      <wps:cNvSpPr txBox="1"/>
                      <wps:spPr>
                        <a:xfrm>
                          <a:off x="0" y="0"/>
                          <a:ext cx="3515360" cy="197708"/>
                        </a:xfrm>
                        <a:prstGeom prst="rect">
                          <a:avLst/>
                        </a:prstGeom>
                        <a:solidFill>
                          <a:prstClr val="white"/>
                        </a:solidFill>
                        <a:ln>
                          <a:noFill/>
                        </a:ln>
                      </wps:spPr>
                      <wps:txbx>
                        <w:txbxContent>
                          <w:p w14:paraId="50799544" w14:textId="05C3F614" w:rsidR="00184C0E" w:rsidRPr="00880503" w:rsidRDefault="00184C0E" w:rsidP="00184C0E">
                            <w:pPr>
                              <w:pStyle w:val="Descripcin"/>
                              <w:rPr>
                                <w:noProof/>
                                <w:szCs w:val="24"/>
                                <w:lang w:val="es-ES_tradnl"/>
                              </w:rPr>
                            </w:pPr>
                            <w:bookmarkStart w:id="16" w:name="_Toc214394294"/>
                            <w:r>
                              <w:t xml:space="preserve">Ilustración </w:t>
                            </w:r>
                            <w:r>
                              <w:fldChar w:fldCharType="begin"/>
                            </w:r>
                            <w:r>
                              <w:instrText xml:space="preserve"> SEQ Ilustración \* ARABIC </w:instrText>
                            </w:r>
                            <w:r>
                              <w:fldChar w:fldCharType="separate"/>
                            </w:r>
                            <w:r>
                              <w:rPr>
                                <w:noProof/>
                              </w:rPr>
                              <w:t>1</w:t>
                            </w:r>
                            <w:r>
                              <w:fldChar w:fldCharType="end"/>
                            </w:r>
                            <w:r>
                              <w:t xml:space="preserve"> Interfaz de login</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74246FE" id="_x0000_t202" coordsize="21600,21600" o:spt="202" path="m,l,21600r21600,l21600,xe">
                <v:stroke joinstyle="miter"/>
                <v:path gradientshapeok="t" o:connecttype="rect"/>
              </v:shapetype>
              <v:shape id="Cuadro de texto 3" o:spid="_x0000_s1026" type="#_x0000_t202" style="position:absolute;left:0;text-align:left;margin-left:0;margin-top:18.7pt;width:276.8pt;height:15.55pt;z-index:25166540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" stroked="f">
                <v:textbox inset="0,0,0,0">
                  <w:txbxContent>
                    <w:p w14:paraId="50799544" w14:textId="05C3F614" w:rsidR="00184C0E" w:rsidRPr="00880503" w:rsidRDefault="00184C0E" w:rsidP="00184C0E">
                      <w:pPr>
                        <w:pStyle w:val="Descripcin"/>
                        <w:rPr>
                          <w:noProof/>
                          <w:szCs w:val="24"/>
                          <w:lang w:val="es-ES_tradnl"/>
                        </w:rPr>
                      </w:pPr>
                      <w:bookmarkStart w:id="17" w:name="_Toc214394294"/>
                      <w:r>
                        <w:t xml:space="preserve">Ilustración </w:t>
                      </w:r>
                      <w:r>
                        <w:fldChar w:fldCharType="begin"/>
                      </w:r>
                      <w:r>
                        <w:instrText xml:space="preserve"> SEQ Ilustración \* ARABIC </w:instrText>
                      </w:r>
                      <w:r>
                        <w:fldChar w:fldCharType="separate"/>
                      </w:r>
                      <w:r>
                        <w:rPr>
                          <w:noProof/>
                        </w:rPr>
                        <w:t>1</w:t>
                      </w:r>
                      <w:r>
                        <w:fldChar w:fldCharType="end"/>
                      </w:r>
                      <w:r>
                        <w:t xml:space="preserve"> Interfaz de login</w:t>
                      </w:r>
                      <w:bookmarkEnd w:id="17"/>
                    </w:p>
                  </w:txbxContent>
                </v:textbox>
                <w10:wrap anchorx="margin"/>
              </v:shape>
            </w:pict>
          </mc:Fallback>
        </mc:AlternateContent>
      </w:r>
    </w:p>
    <w:p w14:paraId="741D75FD" w14:textId="4B7D901A" w:rsidR="00184C0E" w:rsidRDefault="00184C0E" w:rsidP="00184C0E">
      <w:pPr>
        <w:rPr>
          <w:b/>
          <w:bCs/>
        </w:rPr>
      </w:pPr>
    </w:p>
    <w:p w14:paraId="3E8F2326" w14:textId="25943D56" w:rsidR="00184C0E" w:rsidRDefault="00184C0E" w:rsidP="00184C0E">
      <w:pPr>
        <w:rPr>
          <w:b/>
          <w:bCs/>
        </w:rPr>
      </w:pPr>
      <w:r>
        <w:rPr>
          <w:b/>
          <w:bCs/>
          <w:noProof/>
        </w:rPr>
        <w:drawing>
          <wp:anchor distT="0" distB="0" distL="114300" distR="114300" simplePos="0" relativeHeight="251659264" behindDoc="0" locked="0" layoutInCell="1" allowOverlap="1" wp14:anchorId="161F605F" wp14:editId="360BDE80">
            <wp:simplePos x="0" y="0"/>
            <wp:positionH relativeFrom="margin">
              <wp:align>right</wp:align>
            </wp:positionH>
            <wp:positionV relativeFrom="paragraph">
              <wp:posOffset>320229</wp:posOffset>
            </wp:positionV>
            <wp:extent cx="5612130" cy="2558415"/>
            <wp:effectExtent l="0" t="0" r="762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2558415"/>
                    </a:xfrm>
                    <a:prstGeom prst="rect">
                      <a:avLst/>
                    </a:prstGeom>
                    <a:noFill/>
                  </pic:spPr>
                </pic:pic>
              </a:graphicData>
            </a:graphic>
            <wp14:sizeRelH relativeFrom="margin">
              <wp14:pctWidth>0</wp14:pctWidth>
            </wp14:sizeRelH>
            <wp14:sizeRelV relativeFrom="margin">
              <wp14:pctHeight>0</wp14:pctHeight>
            </wp14:sizeRelV>
          </wp:anchor>
        </w:drawing>
      </w:r>
    </w:p>
    <w:p w14:paraId="17C0BC82" w14:textId="4FCA83AF" w:rsidR="00184C0E" w:rsidRDefault="00184C0E" w:rsidP="00184C0E">
      <w:pPr>
        <w:rPr>
          <w:b/>
          <w:bCs/>
        </w:rPr>
      </w:pPr>
    </w:p>
    <w:p w14:paraId="71CEFCEE" w14:textId="569B1775" w:rsidR="00184C0E" w:rsidRDefault="00184C0E" w:rsidP="00184C0E">
      <w:pPr>
        <w:rPr>
          <w:b/>
          <w:bCs/>
        </w:rPr>
      </w:pPr>
    </w:p>
    <w:p w14:paraId="63F09177" w14:textId="2028C7F4" w:rsidR="00184C0E" w:rsidRDefault="00184C0E" w:rsidP="00184C0E">
      <w:pPr>
        <w:rPr>
          <w:b/>
          <w:bCs/>
        </w:rPr>
      </w:pPr>
    </w:p>
    <w:p w14:paraId="4A50D455" w14:textId="2413E68F" w:rsidR="00184C0E" w:rsidRDefault="00184C0E" w:rsidP="00184C0E">
      <w:pPr>
        <w:rPr>
          <w:b/>
          <w:bCs/>
        </w:rPr>
      </w:pPr>
    </w:p>
    <w:p w14:paraId="689DF77F" w14:textId="4301C27E" w:rsidR="00184C0E" w:rsidRDefault="00184C0E" w:rsidP="00184C0E">
      <w:r>
        <w:rPr>
          <w:noProof/>
        </w:rPr>
        <mc:AlternateContent>
          <mc:Choice Requires="wps">
            <w:drawing>
              <wp:anchor distT="0" distB="0" distL="114300" distR="114300" simplePos="0" relativeHeight="251667456" behindDoc="0" locked="0" layoutInCell="1" allowOverlap="1" wp14:anchorId="721A2446" wp14:editId="0C3FA6AF">
                <wp:simplePos x="0" y="0"/>
                <wp:positionH relativeFrom="margin">
                  <wp:align>right</wp:align>
                </wp:positionH>
                <wp:positionV relativeFrom="paragraph">
                  <wp:posOffset>1209555</wp:posOffset>
                </wp:positionV>
                <wp:extent cx="5612130" cy="222421"/>
                <wp:effectExtent l="0" t="0" r="7620" b="6350"/>
                <wp:wrapNone/>
                <wp:docPr id="1" name="Cuadro de texto 1"/>
                <wp:cNvGraphicFramePr/>
                <a:graphic xmlns:a="http://schemas.openxmlformats.org/drawingml/2006/main">
                  <a:graphicData uri="http://schemas.microsoft.com/office/word/2010/wordprocessingShape">
                    <wps:wsp>
                      <wps:cNvSpPr txBox="1"/>
                      <wps:spPr>
                        <a:xfrm>
                          <a:off x="0" y="0"/>
                          <a:ext cx="5612130" cy="222421"/>
                        </a:xfrm>
                        <a:prstGeom prst="rect">
                          <a:avLst/>
                        </a:prstGeom>
                        <a:solidFill>
                          <a:prstClr val="white"/>
                        </a:solidFill>
                        <a:ln>
                          <a:noFill/>
                        </a:ln>
                      </wps:spPr>
                      <wps:txbx>
                        <w:txbxContent>
                          <w:p w14:paraId="21A6021D" w14:textId="447E296A" w:rsidR="00184C0E" w:rsidRPr="004111F2" w:rsidRDefault="00184C0E" w:rsidP="00184C0E">
                            <w:pPr>
                              <w:pStyle w:val="Descripcin"/>
                              <w:rPr>
                                <w:b/>
                                <w:bCs/>
                                <w:noProof/>
                                <w:szCs w:val="24"/>
                                <w:lang w:val="es-ES_tradnl"/>
                              </w:rPr>
                            </w:pPr>
                            <w:bookmarkStart w:id="18" w:name="_Toc214394295"/>
                            <w:r>
                              <w:t xml:space="preserve">Ilustración </w:t>
                            </w:r>
                            <w:r>
                              <w:fldChar w:fldCharType="begin"/>
                            </w:r>
                            <w:r>
                              <w:instrText xml:space="preserve"> SEQ Ilustración \* ARABIC </w:instrText>
                            </w:r>
                            <w:r>
                              <w:fldChar w:fldCharType="separate"/>
                            </w:r>
                            <w:r>
                              <w:rPr>
                                <w:noProof/>
                              </w:rPr>
                              <w:t>2</w:t>
                            </w:r>
                            <w:r>
                              <w:fldChar w:fldCharType="end"/>
                            </w:r>
                            <w:r>
                              <w:t xml:space="preserve"> Interfaz principal</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1A2446" id="Cuadro de texto 1" o:spid="_x0000_s1027" type="#_x0000_t202" style="position:absolute;left:0;text-align:left;margin-left:390.7pt;margin-top:95.25pt;width:441.9pt;height:17.5pt;z-index:2516674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" stroked="f">
                <v:textbox inset="0,0,0,0">
                  <w:txbxContent>
                    <w:p w14:paraId="21A6021D" w14:textId="447E296A" w:rsidR="00184C0E" w:rsidRPr="004111F2" w:rsidRDefault="00184C0E" w:rsidP="00184C0E">
                      <w:pPr>
                        <w:pStyle w:val="Descripcin"/>
                        <w:rPr>
                          <w:b/>
                          <w:bCs/>
                          <w:noProof/>
                          <w:szCs w:val="24"/>
                          <w:lang w:val="es-ES_tradnl"/>
                        </w:rPr>
                      </w:pPr>
                      <w:bookmarkStart w:id="19" w:name="_Toc214394295"/>
                      <w:r>
                        <w:t xml:space="preserve">Ilustración </w:t>
                      </w:r>
                      <w:r>
                        <w:fldChar w:fldCharType="begin"/>
                      </w:r>
                      <w:r>
                        <w:instrText xml:space="preserve"> SEQ Ilustración \* ARABIC </w:instrText>
                      </w:r>
                      <w:r>
                        <w:fldChar w:fldCharType="separate"/>
                      </w:r>
                      <w:r>
                        <w:rPr>
                          <w:noProof/>
                        </w:rPr>
                        <w:t>2</w:t>
                      </w:r>
                      <w:r>
                        <w:fldChar w:fldCharType="end"/>
                      </w:r>
                      <w:r>
                        <w:t xml:space="preserve"> Interfaz principal</w:t>
                      </w:r>
                      <w:bookmarkEnd w:id="19"/>
                    </w:p>
                  </w:txbxContent>
                </v:textbox>
                <w10:wrap anchorx="margin"/>
              </v:shape>
            </w:pict>
          </mc:Fallback>
        </mc:AlternateContent>
      </w:r>
    </w:p>
    <w:p w14:paraId="4149498E" w14:textId="24C4B8AB" w:rsidR="00184C0E" w:rsidRPr="00184C0E" w:rsidRDefault="00184C0E" w:rsidP="00184C0E">
      <w:r>
        <w:rPr>
          <w:noProof/>
        </w:rPr>
        <w:lastRenderedPageBreak/>
        <mc:AlternateContent>
          <mc:Choice Requires="wps">
            <w:drawing>
              <wp:anchor distT="0" distB="0" distL="114300" distR="114300" simplePos="0" relativeHeight="251671552" behindDoc="0" locked="0" layoutInCell="1" allowOverlap="1" wp14:anchorId="77435EFD" wp14:editId="40400C86">
                <wp:simplePos x="0" y="0"/>
                <wp:positionH relativeFrom="column">
                  <wp:posOffset>-580974</wp:posOffset>
                </wp:positionH>
                <wp:positionV relativeFrom="paragraph">
                  <wp:posOffset>6372225</wp:posOffset>
                </wp:positionV>
                <wp:extent cx="6962140" cy="184785"/>
                <wp:effectExtent l="0" t="0" r="0" b="5715"/>
                <wp:wrapSquare wrapText="bothSides"/>
                <wp:docPr id="7" name="Cuadro de texto 7"/>
                <wp:cNvGraphicFramePr/>
                <a:graphic xmlns:a="http://schemas.openxmlformats.org/drawingml/2006/main">
                  <a:graphicData uri="http://schemas.microsoft.com/office/word/2010/wordprocessingShape">
                    <wps:wsp>
                      <wps:cNvSpPr txBox="1"/>
                      <wps:spPr>
                        <a:xfrm>
                          <a:off x="0" y="0"/>
                          <a:ext cx="6962140" cy="184785"/>
                        </a:xfrm>
                        <a:prstGeom prst="rect">
                          <a:avLst/>
                        </a:prstGeom>
                        <a:solidFill>
                          <a:prstClr val="white"/>
                        </a:solidFill>
                        <a:ln>
                          <a:noFill/>
                        </a:ln>
                      </wps:spPr>
                      <wps:txbx>
                        <w:txbxContent>
                          <w:p w14:paraId="72418BE5" w14:textId="02653148" w:rsidR="00184C0E" w:rsidRPr="00DE2BF0" w:rsidRDefault="00184C0E" w:rsidP="00184C0E">
                            <w:pPr>
                              <w:pStyle w:val="Descripcin"/>
                              <w:rPr>
                                <w:noProof/>
                                <w:szCs w:val="24"/>
                                <w:lang w:val="es-ES_tradnl"/>
                              </w:rPr>
                            </w:pPr>
                            <w:bookmarkStart w:id="20" w:name="_Toc214394296"/>
                            <w:r>
                              <w:t xml:space="preserve">Ilustración </w:t>
                            </w:r>
                            <w:r>
                              <w:fldChar w:fldCharType="begin"/>
                            </w:r>
                            <w:r>
                              <w:instrText xml:space="preserve"> SEQ Ilustración \* ARABIC </w:instrText>
                            </w:r>
                            <w:r>
                              <w:fldChar w:fldCharType="separate"/>
                            </w:r>
                            <w:r>
                              <w:rPr>
                                <w:noProof/>
                              </w:rPr>
                              <w:t>4</w:t>
                            </w:r>
                            <w:r>
                              <w:fldChar w:fldCharType="end"/>
                            </w:r>
                            <w:r>
                              <w:t xml:space="preserve"> Interfaz visualización del equino</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435EFD" id="Cuadro de texto 7" o:spid="_x0000_s1028" type="#_x0000_t202" style="position:absolute;left:0;text-align:left;margin-left:-45.75pt;margin-top:501.75pt;width:548.2pt;height:14.5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" stroked="f">
                <v:textbox inset="0,0,0,0">
                  <w:txbxContent>
                    <w:p w14:paraId="72418BE5" w14:textId="02653148" w:rsidR="00184C0E" w:rsidRPr="00DE2BF0" w:rsidRDefault="00184C0E" w:rsidP="00184C0E">
                      <w:pPr>
                        <w:pStyle w:val="Descripcin"/>
                        <w:rPr>
                          <w:noProof/>
                          <w:szCs w:val="24"/>
                          <w:lang w:val="es-ES_tradnl"/>
                        </w:rPr>
                      </w:pPr>
                      <w:bookmarkStart w:id="21" w:name="_Toc214394296"/>
                      <w:r>
                        <w:t xml:space="preserve">Ilustración </w:t>
                      </w:r>
                      <w:r>
                        <w:fldChar w:fldCharType="begin"/>
                      </w:r>
                      <w:r>
                        <w:instrText xml:space="preserve"> SEQ Ilustración \* ARABIC </w:instrText>
                      </w:r>
                      <w:r>
                        <w:fldChar w:fldCharType="separate"/>
                      </w:r>
                      <w:r>
                        <w:rPr>
                          <w:noProof/>
                        </w:rPr>
                        <w:t>4</w:t>
                      </w:r>
                      <w:r>
                        <w:fldChar w:fldCharType="end"/>
                      </w:r>
                      <w:r>
                        <w:t xml:space="preserve"> Interfaz visualización del equino</w:t>
                      </w:r>
                      <w:bookmarkEnd w:id="21"/>
                    </w:p>
                  </w:txbxContent>
                </v:textbox>
                <w10:wrap type="square"/>
              </v:shape>
            </w:pict>
          </mc:Fallback>
        </mc:AlternateContent>
      </w:r>
      <w:r>
        <w:rPr>
          <w:noProof/>
        </w:rPr>
        <mc:AlternateContent>
          <mc:Choice Requires="wps">
            <w:drawing>
              <wp:anchor distT="0" distB="0" distL="114300" distR="114300" simplePos="0" relativeHeight="251669504" behindDoc="0" locked="0" layoutInCell="1" allowOverlap="1" wp14:anchorId="496667CA" wp14:editId="3AF1E0B9">
                <wp:simplePos x="0" y="0"/>
                <wp:positionH relativeFrom="margin">
                  <wp:posOffset>1379563</wp:posOffset>
                </wp:positionH>
                <wp:positionV relativeFrom="paragraph">
                  <wp:posOffset>2408555</wp:posOffset>
                </wp:positionV>
                <wp:extent cx="3174365" cy="160637"/>
                <wp:effectExtent l="0" t="0" r="6985" b="0"/>
                <wp:wrapNone/>
                <wp:docPr id="5" name="Cuadro de texto 5"/>
                <wp:cNvGraphicFramePr/>
                <a:graphic xmlns:a="http://schemas.openxmlformats.org/drawingml/2006/main">
                  <a:graphicData uri="http://schemas.microsoft.com/office/word/2010/wordprocessingShape">
                    <wps:wsp>
                      <wps:cNvSpPr txBox="1"/>
                      <wps:spPr>
                        <a:xfrm>
                          <a:off x="0" y="0"/>
                          <a:ext cx="3174365" cy="160637"/>
                        </a:xfrm>
                        <a:prstGeom prst="rect">
                          <a:avLst/>
                        </a:prstGeom>
                        <a:solidFill>
                          <a:prstClr val="white"/>
                        </a:solidFill>
                        <a:ln>
                          <a:noFill/>
                        </a:ln>
                      </wps:spPr>
                      <wps:txbx>
                        <w:txbxContent>
                          <w:p w14:paraId="5B0F3E6A" w14:textId="7BF8875D" w:rsidR="00184C0E" w:rsidRPr="004246E5" w:rsidRDefault="00184C0E" w:rsidP="00184C0E">
                            <w:pPr>
                              <w:pStyle w:val="Descripcin"/>
                              <w:rPr>
                                <w:b/>
                                <w:bCs/>
                                <w:noProof/>
                                <w:szCs w:val="24"/>
                                <w:lang w:val="es-ES_tradnl"/>
                              </w:rPr>
                            </w:pPr>
                            <w:bookmarkStart w:id="22" w:name="_Toc214394297"/>
                            <w:r>
                              <w:t>Ilustración3 Interfaz de datos del equino</w:t>
                            </w:r>
                            <w:r>
                              <w:fldChar w:fldCharType="begin"/>
                            </w:r>
                            <w:r>
                              <w:instrText xml:space="preserve"> SEQ Ilustración \* ARABIC </w:instrText>
                            </w:r>
                            <w:r>
                              <w:fldChar w:fldCharType="separate"/>
                            </w:r>
                            <w:r>
                              <w:rPr>
                                <w:noProof/>
                              </w:rPr>
                              <w:t>3</w:t>
                            </w:r>
                            <w:bookmarkEnd w:id="22"/>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6667CA" id="Cuadro de texto 5" o:spid="_x0000_s1029" type="#_x0000_t202" style="position:absolute;left:0;text-align:left;margin-left:108.65pt;margin-top:189.65pt;width:249.95pt;height:12.65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" stroked="f">
                <v:textbox inset="0,0,0,0">
                  <w:txbxContent>
                    <w:p w14:paraId="5B0F3E6A" w14:textId="7BF8875D" w:rsidR="00184C0E" w:rsidRPr="004246E5" w:rsidRDefault="00184C0E" w:rsidP="00184C0E">
                      <w:pPr>
                        <w:pStyle w:val="Descripcin"/>
                        <w:rPr>
                          <w:b/>
                          <w:bCs/>
                          <w:noProof/>
                          <w:szCs w:val="24"/>
                          <w:lang w:val="es-ES_tradnl"/>
                        </w:rPr>
                      </w:pPr>
                      <w:bookmarkStart w:id="23" w:name="_Toc214394297"/>
                      <w:r>
                        <w:t>Ilustración3 Interfaz de datos del equino</w:t>
                      </w:r>
                      <w:r>
                        <w:fldChar w:fldCharType="begin"/>
                      </w:r>
                      <w:r>
                        <w:instrText xml:space="preserve"> SEQ Ilustración \* ARABIC </w:instrText>
                      </w:r>
                      <w:r>
                        <w:fldChar w:fldCharType="separate"/>
                      </w:r>
                      <w:r>
                        <w:rPr>
                          <w:noProof/>
                        </w:rPr>
                        <w:t>3</w:t>
                      </w:r>
                      <w:bookmarkEnd w:id="23"/>
                      <w:r>
                        <w:fldChar w:fldCharType="end"/>
                      </w:r>
                    </w:p>
                  </w:txbxContent>
                </v:textbox>
                <w10:wrap anchorx="margin"/>
              </v:shape>
            </w:pict>
          </mc:Fallback>
        </mc:AlternateContent>
      </w:r>
      <w:r>
        <w:rPr>
          <w:b/>
          <w:bCs/>
          <w:noProof/>
        </w:rPr>
        <w:drawing>
          <wp:anchor distT="0" distB="0" distL="114300" distR="114300" simplePos="0" relativeHeight="251661312" behindDoc="0" locked="0" layoutInCell="1" allowOverlap="1" wp14:anchorId="0235C230" wp14:editId="3BA63B5F">
            <wp:simplePos x="0" y="0"/>
            <wp:positionH relativeFrom="margin">
              <wp:align>center</wp:align>
            </wp:positionH>
            <wp:positionV relativeFrom="paragraph">
              <wp:posOffset>-379833</wp:posOffset>
            </wp:positionV>
            <wp:extent cx="3174365" cy="2816860"/>
            <wp:effectExtent l="0" t="0" r="6985" b="254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74365" cy="2816860"/>
                    </a:xfrm>
                    <a:prstGeom prst="rect">
                      <a:avLst/>
                    </a:prstGeom>
                    <a:noFill/>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60288" behindDoc="0" locked="0" layoutInCell="1" allowOverlap="1" wp14:anchorId="42685DEF" wp14:editId="70CB064A">
            <wp:simplePos x="0" y="0"/>
            <wp:positionH relativeFrom="margin">
              <wp:posOffset>-558645</wp:posOffset>
            </wp:positionH>
            <wp:positionV relativeFrom="paragraph">
              <wp:posOffset>3336016</wp:posOffset>
            </wp:positionV>
            <wp:extent cx="6962140" cy="3035935"/>
            <wp:effectExtent l="0" t="0" r="0" b="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62140" cy="3035935"/>
                    </a:xfrm>
                    <a:prstGeom prst="rect">
                      <a:avLst/>
                    </a:prstGeom>
                    <a:noFill/>
                  </pic:spPr>
                </pic:pic>
              </a:graphicData>
            </a:graphic>
            <wp14:sizeRelV relativeFrom="margin">
              <wp14:pctHeight>0</wp14:pctHeight>
            </wp14:sizeRelV>
          </wp:anchor>
        </w:drawing>
      </w:r>
    </w:p>
    <w:sectPr w:rsidR="00184C0E" w:rsidRPr="00184C0E" w:rsidSect="004B3C6E">
      <w:headerReference w:type="even" r:id="rId21"/>
      <w:headerReference w:type="default" r:id="rId22"/>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AFA8FA" w14:textId="77777777" w:rsidR="00526690" w:rsidRDefault="00526690" w:rsidP="00E830AA">
      <w:pPr>
        <w:spacing w:line="240" w:lineRule="auto"/>
      </w:pPr>
      <w:r>
        <w:separator/>
      </w:r>
    </w:p>
  </w:endnote>
  <w:endnote w:type="continuationSeparator" w:id="0">
    <w:p w14:paraId="0D263E3C" w14:textId="77777777" w:rsidR="00526690" w:rsidRDefault="00526690" w:rsidP="00E830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34AFCB" w14:textId="77777777" w:rsidR="00526690" w:rsidRDefault="00526690" w:rsidP="00E830AA">
      <w:pPr>
        <w:spacing w:line="240" w:lineRule="auto"/>
      </w:pPr>
      <w:r>
        <w:separator/>
      </w:r>
    </w:p>
  </w:footnote>
  <w:footnote w:type="continuationSeparator" w:id="0">
    <w:p w14:paraId="7A8F0BDA" w14:textId="77777777" w:rsidR="00526690" w:rsidRDefault="00526690" w:rsidP="00E830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2134623862"/>
      <w:docPartObj>
        <w:docPartGallery w:val="Page Numbers (Top of Page)"/>
        <w:docPartUnique/>
      </w:docPartObj>
    </w:sdtPr>
    <w:sdtEndPr>
      <w:rPr>
        <w:rStyle w:val="Nmerodepgina"/>
      </w:rPr>
    </w:sdtEndPr>
    <w:sdtContent>
      <w:p w14:paraId="4276F310" w14:textId="77777777" w:rsidR="00E830AA" w:rsidRDefault="00E830AA" w:rsidP="001B4BAD">
        <w:pPr>
          <w:pStyle w:val="Encabezad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68577F62" w14:textId="77777777" w:rsidR="00E830AA" w:rsidRDefault="00E830AA" w:rsidP="00E830AA">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559594933"/>
      <w:docPartObj>
        <w:docPartGallery w:val="Page Numbers (Top of Page)"/>
        <w:docPartUnique/>
      </w:docPartObj>
    </w:sdtPr>
    <w:sdtEndPr>
      <w:rPr>
        <w:rStyle w:val="Nmerodepgina"/>
      </w:rPr>
    </w:sdtEndPr>
    <w:sdtContent>
      <w:p w14:paraId="51E1719A" w14:textId="38F96F9B" w:rsidR="001B4BAD" w:rsidRDefault="001B4BAD" w:rsidP="009D339C">
        <w:pPr>
          <w:pStyle w:val="Encabezad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4B3C6E">
          <w:rPr>
            <w:rStyle w:val="Nmerodepgina"/>
            <w:noProof/>
          </w:rPr>
          <w:t>11</w:t>
        </w:r>
        <w:r>
          <w:rPr>
            <w:rStyle w:val="Nmerodepgina"/>
          </w:rPr>
          <w:fldChar w:fldCharType="end"/>
        </w:r>
      </w:p>
    </w:sdtContent>
  </w:sdt>
  <w:p w14:paraId="50CFF131" w14:textId="77777777" w:rsidR="00E830AA" w:rsidRDefault="00E830AA" w:rsidP="00E830AA">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BDA1484"/>
    <w:lvl w:ilvl="0">
      <w:start w:val="1"/>
      <w:numFmt w:val="decimal"/>
      <w:lvlText w:val="%1."/>
      <w:lvlJc w:val="left"/>
      <w:pPr>
        <w:tabs>
          <w:tab w:val="num" w:pos="1492"/>
        </w:tabs>
        <w:ind w:left="1492" w:hanging="360"/>
      </w:pPr>
    </w:lvl>
  </w:abstractNum>
  <w:abstractNum w:abstractNumId="1" w15:restartNumberingAfterBreak="0">
    <w:nsid w:val="FFFFFF7D"/>
    <w:multiLevelType w:val="hybridMultilevel"/>
    <w:tmpl w:val="6CE8747C"/>
    <w:lvl w:ilvl="0" w:tplc="6CA21C76">
      <w:start w:val="1"/>
      <w:numFmt w:val="decimal"/>
      <w:lvlText w:val="%1."/>
      <w:lvlJc w:val="left"/>
      <w:pPr>
        <w:tabs>
          <w:tab w:val="num" w:pos="1209"/>
        </w:tabs>
        <w:ind w:left="1209" w:hanging="360"/>
      </w:pPr>
    </w:lvl>
    <w:lvl w:ilvl="1" w:tplc="60982F5A">
      <w:numFmt w:val="decimal"/>
      <w:lvlText w:val=""/>
      <w:lvlJc w:val="left"/>
    </w:lvl>
    <w:lvl w:ilvl="2" w:tplc="DCAC409C">
      <w:numFmt w:val="decimal"/>
      <w:lvlText w:val=""/>
      <w:lvlJc w:val="left"/>
    </w:lvl>
    <w:lvl w:ilvl="3" w:tplc="007615C4">
      <w:numFmt w:val="decimal"/>
      <w:lvlText w:val=""/>
      <w:lvlJc w:val="left"/>
    </w:lvl>
    <w:lvl w:ilvl="4" w:tplc="77D2586A">
      <w:numFmt w:val="decimal"/>
      <w:lvlText w:val=""/>
      <w:lvlJc w:val="left"/>
    </w:lvl>
    <w:lvl w:ilvl="5" w:tplc="5B624750">
      <w:numFmt w:val="decimal"/>
      <w:lvlText w:val=""/>
      <w:lvlJc w:val="left"/>
    </w:lvl>
    <w:lvl w:ilvl="6" w:tplc="24C63E82">
      <w:numFmt w:val="decimal"/>
      <w:lvlText w:val=""/>
      <w:lvlJc w:val="left"/>
    </w:lvl>
    <w:lvl w:ilvl="7" w:tplc="8CC03854">
      <w:numFmt w:val="decimal"/>
      <w:lvlText w:val=""/>
      <w:lvlJc w:val="left"/>
    </w:lvl>
    <w:lvl w:ilvl="8" w:tplc="7D964D04">
      <w:numFmt w:val="decimal"/>
      <w:lvlText w:val=""/>
      <w:lvlJc w:val="left"/>
    </w:lvl>
  </w:abstractNum>
  <w:abstractNum w:abstractNumId="2" w15:restartNumberingAfterBreak="0">
    <w:nsid w:val="FFFFFF7E"/>
    <w:multiLevelType w:val="hybridMultilevel"/>
    <w:tmpl w:val="45F4F276"/>
    <w:lvl w:ilvl="0" w:tplc="BAD65E90">
      <w:start w:val="1"/>
      <w:numFmt w:val="decimal"/>
      <w:lvlText w:val="%1."/>
      <w:lvlJc w:val="left"/>
      <w:pPr>
        <w:tabs>
          <w:tab w:val="num" w:pos="926"/>
        </w:tabs>
        <w:ind w:left="926" w:hanging="360"/>
      </w:pPr>
    </w:lvl>
    <w:lvl w:ilvl="1" w:tplc="22DE195E">
      <w:numFmt w:val="decimal"/>
      <w:lvlText w:val=""/>
      <w:lvlJc w:val="left"/>
    </w:lvl>
    <w:lvl w:ilvl="2" w:tplc="7B7245D2">
      <w:numFmt w:val="decimal"/>
      <w:lvlText w:val=""/>
      <w:lvlJc w:val="left"/>
    </w:lvl>
    <w:lvl w:ilvl="3" w:tplc="181C6342">
      <w:numFmt w:val="decimal"/>
      <w:lvlText w:val=""/>
      <w:lvlJc w:val="left"/>
    </w:lvl>
    <w:lvl w:ilvl="4" w:tplc="5A32BF30">
      <w:numFmt w:val="decimal"/>
      <w:lvlText w:val=""/>
      <w:lvlJc w:val="left"/>
    </w:lvl>
    <w:lvl w:ilvl="5" w:tplc="18F82724">
      <w:numFmt w:val="decimal"/>
      <w:lvlText w:val=""/>
      <w:lvlJc w:val="left"/>
    </w:lvl>
    <w:lvl w:ilvl="6" w:tplc="0074D948">
      <w:numFmt w:val="decimal"/>
      <w:lvlText w:val=""/>
      <w:lvlJc w:val="left"/>
    </w:lvl>
    <w:lvl w:ilvl="7" w:tplc="448CFDC2">
      <w:numFmt w:val="decimal"/>
      <w:lvlText w:val=""/>
      <w:lvlJc w:val="left"/>
    </w:lvl>
    <w:lvl w:ilvl="8" w:tplc="A91C35F8">
      <w:numFmt w:val="decimal"/>
      <w:lvlText w:val=""/>
      <w:lvlJc w:val="left"/>
    </w:lvl>
  </w:abstractNum>
  <w:abstractNum w:abstractNumId="3" w15:restartNumberingAfterBreak="0">
    <w:nsid w:val="FFFFFF7F"/>
    <w:multiLevelType w:val="multilevel"/>
    <w:tmpl w:val="2D28D7AA"/>
    <w:lvl w:ilvl="0">
      <w:start w:val="1"/>
      <w:numFmt w:val="decimal"/>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singleLevel"/>
    <w:tmpl w:val="FA18F0F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C8C9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EDC55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11A2EC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EE0EE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50A64C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4F3341"/>
    <w:multiLevelType w:val="hybridMultilevel"/>
    <w:tmpl w:val="7F78BD3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0C263C4F"/>
    <w:multiLevelType w:val="hybridMultilevel"/>
    <w:tmpl w:val="97C4A36A"/>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1F5E0C23"/>
    <w:multiLevelType w:val="multilevel"/>
    <w:tmpl w:val="B78E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483921"/>
    <w:multiLevelType w:val="hybridMultilevel"/>
    <w:tmpl w:val="EA44F408"/>
    <w:lvl w:ilvl="0" w:tplc="AA66BEBC">
      <w:numFmt w:val="bullet"/>
      <w:lvlText w:val=""/>
      <w:lvlJc w:val="left"/>
      <w:pPr>
        <w:ind w:left="721" w:hanging="696"/>
      </w:pPr>
      <w:rPr>
        <w:rFonts w:ascii="Symbol" w:eastAsia="Symbol" w:hAnsi="Symbol" w:cs="Symbol" w:hint="default"/>
        <w:b w:val="0"/>
        <w:bCs w:val="0"/>
        <w:i w:val="0"/>
        <w:iCs w:val="0"/>
        <w:spacing w:val="0"/>
        <w:w w:val="100"/>
        <w:sz w:val="20"/>
        <w:szCs w:val="20"/>
        <w:lang w:val="es-ES" w:eastAsia="en-US" w:bidi="ar-S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ABE59BF"/>
    <w:multiLevelType w:val="hybridMultilevel"/>
    <w:tmpl w:val="7DB61FC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11"/>
  </w:num>
  <w:num w:numId="2">
    <w:abstractNumId w:val="14"/>
  </w:num>
  <w:num w:numId="3">
    <w:abstractNumId w:val="12"/>
  </w:num>
  <w:num w:numId="4">
    <w:abstractNumId w:val="4"/>
  </w:num>
  <w:num w:numId="5">
    <w:abstractNumId w:val="5"/>
  </w:num>
  <w:num w:numId="6">
    <w:abstractNumId w:val="6"/>
  </w:num>
  <w:num w:numId="7">
    <w:abstractNumId w:val="7"/>
  </w:num>
  <w:num w:numId="8">
    <w:abstractNumId w:val="9"/>
  </w:num>
  <w:num w:numId="9">
    <w:abstractNumId w:val="0"/>
  </w:num>
  <w:num w:numId="10">
    <w:abstractNumId w:val="1"/>
  </w:num>
  <w:num w:numId="11">
    <w:abstractNumId w:val="2"/>
  </w:num>
  <w:num w:numId="12">
    <w:abstractNumId w:val="3"/>
  </w:num>
  <w:num w:numId="13">
    <w:abstractNumId w:val="8"/>
  </w:num>
  <w:num w:numId="14">
    <w:abstractNumId w:val="1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2E4"/>
    <w:rsid w:val="00013015"/>
    <w:rsid w:val="00044EEB"/>
    <w:rsid w:val="00050543"/>
    <w:rsid w:val="00064D4C"/>
    <w:rsid w:val="0008246E"/>
    <w:rsid w:val="00087190"/>
    <w:rsid w:val="000A0228"/>
    <w:rsid w:val="000B1F58"/>
    <w:rsid w:val="000C3304"/>
    <w:rsid w:val="000D22E4"/>
    <w:rsid w:val="001204D3"/>
    <w:rsid w:val="001638E0"/>
    <w:rsid w:val="0017448E"/>
    <w:rsid w:val="00181621"/>
    <w:rsid w:val="00184C0E"/>
    <w:rsid w:val="001A2917"/>
    <w:rsid w:val="001B4BAD"/>
    <w:rsid w:val="001C4D95"/>
    <w:rsid w:val="001D5D7D"/>
    <w:rsid w:val="001F41FA"/>
    <w:rsid w:val="001F52DC"/>
    <w:rsid w:val="00227F76"/>
    <w:rsid w:val="00244A2A"/>
    <w:rsid w:val="0024789F"/>
    <w:rsid w:val="0025350E"/>
    <w:rsid w:val="002648A8"/>
    <w:rsid w:val="002707EE"/>
    <w:rsid w:val="002A0C08"/>
    <w:rsid w:val="002D2C0A"/>
    <w:rsid w:val="002F2C1B"/>
    <w:rsid w:val="00341CC3"/>
    <w:rsid w:val="00344918"/>
    <w:rsid w:val="00344A49"/>
    <w:rsid w:val="003840B3"/>
    <w:rsid w:val="003D655F"/>
    <w:rsid w:val="003F2429"/>
    <w:rsid w:val="003F76D7"/>
    <w:rsid w:val="00404108"/>
    <w:rsid w:val="00404996"/>
    <w:rsid w:val="0043466C"/>
    <w:rsid w:val="00435CD8"/>
    <w:rsid w:val="0047723A"/>
    <w:rsid w:val="004B3C6E"/>
    <w:rsid w:val="005047A8"/>
    <w:rsid w:val="005055D2"/>
    <w:rsid w:val="00512B1E"/>
    <w:rsid w:val="00522A7A"/>
    <w:rsid w:val="00526690"/>
    <w:rsid w:val="005667AC"/>
    <w:rsid w:val="00577A3A"/>
    <w:rsid w:val="005809BC"/>
    <w:rsid w:val="00593593"/>
    <w:rsid w:val="005A7EC3"/>
    <w:rsid w:val="005B00E6"/>
    <w:rsid w:val="005D49CA"/>
    <w:rsid w:val="005E26B7"/>
    <w:rsid w:val="005F15B5"/>
    <w:rsid w:val="0062039F"/>
    <w:rsid w:val="006472E8"/>
    <w:rsid w:val="0065141C"/>
    <w:rsid w:val="00665904"/>
    <w:rsid w:val="00676B17"/>
    <w:rsid w:val="00692667"/>
    <w:rsid w:val="006A510A"/>
    <w:rsid w:val="006C443E"/>
    <w:rsid w:val="006D41D7"/>
    <w:rsid w:val="00747C64"/>
    <w:rsid w:val="007569D9"/>
    <w:rsid w:val="0079471E"/>
    <w:rsid w:val="007B5444"/>
    <w:rsid w:val="007C0E3E"/>
    <w:rsid w:val="007D7C11"/>
    <w:rsid w:val="007F5BC8"/>
    <w:rsid w:val="00805E09"/>
    <w:rsid w:val="008E77F1"/>
    <w:rsid w:val="008F5F59"/>
    <w:rsid w:val="009102AF"/>
    <w:rsid w:val="0091404F"/>
    <w:rsid w:val="00933EF3"/>
    <w:rsid w:val="00945E66"/>
    <w:rsid w:val="009501F5"/>
    <w:rsid w:val="00973DF3"/>
    <w:rsid w:val="00990D7F"/>
    <w:rsid w:val="009B21C1"/>
    <w:rsid w:val="009B5F89"/>
    <w:rsid w:val="009D3C4B"/>
    <w:rsid w:val="009E7455"/>
    <w:rsid w:val="00A07AFD"/>
    <w:rsid w:val="00A25CC2"/>
    <w:rsid w:val="00A326DC"/>
    <w:rsid w:val="00A34B60"/>
    <w:rsid w:val="00A77B1F"/>
    <w:rsid w:val="00AA6493"/>
    <w:rsid w:val="00AB3E9F"/>
    <w:rsid w:val="00AC14BD"/>
    <w:rsid w:val="00AE05F7"/>
    <w:rsid w:val="00B80A70"/>
    <w:rsid w:val="00B81447"/>
    <w:rsid w:val="00B862B3"/>
    <w:rsid w:val="00BA0115"/>
    <w:rsid w:val="00BA66D4"/>
    <w:rsid w:val="00BC0021"/>
    <w:rsid w:val="00BC30FD"/>
    <w:rsid w:val="00BD31C6"/>
    <w:rsid w:val="00C1463A"/>
    <w:rsid w:val="00C35EC0"/>
    <w:rsid w:val="00C46EDE"/>
    <w:rsid w:val="00CB56FC"/>
    <w:rsid w:val="00D52420"/>
    <w:rsid w:val="00D57F91"/>
    <w:rsid w:val="00D74408"/>
    <w:rsid w:val="00DA7F23"/>
    <w:rsid w:val="00DA7F48"/>
    <w:rsid w:val="00DE04DA"/>
    <w:rsid w:val="00E37760"/>
    <w:rsid w:val="00E52040"/>
    <w:rsid w:val="00E830AA"/>
    <w:rsid w:val="00EB2432"/>
    <w:rsid w:val="00EE61E4"/>
    <w:rsid w:val="00EF5978"/>
    <w:rsid w:val="00F55767"/>
    <w:rsid w:val="00F62AA6"/>
    <w:rsid w:val="00F82F3D"/>
    <w:rsid w:val="00FB453C"/>
    <w:rsid w:val="1334F83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AB0F8"/>
  <w15:chartTrackingRefBased/>
  <w15:docId w15:val="{D4BB10C8-17F0-2547-A5A7-0FDB68E80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C6E"/>
    <w:pPr>
      <w:spacing w:line="480" w:lineRule="auto"/>
      <w:ind w:firstLine="720"/>
    </w:pPr>
    <w:rPr>
      <w:rFonts w:ascii="Arial" w:hAnsi="Arial"/>
      <w:sz w:val="22"/>
      <w:lang w:val="es-419"/>
    </w:rPr>
  </w:style>
  <w:style w:type="paragraph" w:styleId="Ttulo1">
    <w:name w:val="heading 1"/>
    <w:basedOn w:val="Normal"/>
    <w:next w:val="Normal"/>
    <w:link w:val="Ttulo1Car"/>
    <w:autoRedefine/>
    <w:uiPriority w:val="9"/>
    <w:qFormat/>
    <w:rsid w:val="0065141C"/>
    <w:pPr>
      <w:keepNext/>
      <w:keepLines/>
      <w:spacing w:before="240"/>
      <w:ind w:left="720" w:hanging="720"/>
      <w:jc w:val="center"/>
      <w:outlineLvl w:val="0"/>
    </w:pPr>
    <w:rPr>
      <w:rFonts w:eastAsiaTheme="majorEastAsia" w:cstheme="majorBidi"/>
      <w:b/>
      <w:color w:val="000000" w:themeColor="text1"/>
      <w:szCs w:val="32"/>
      <w:lang w:val="en-US"/>
    </w:rPr>
  </w:style>
  <w:style w:type="paragraph" w:styleId="Ttulo2">
    <w:name w:val="heading 2"/>
    <w:basedOn w:val="Normal"/>
    <w:next w:val="Normal"/>
    <w:link w:val="Ttulo2Car"/>
    <w:autoRedefine/>
    <w:uiPriority w:val="9"/>
    <w:unhideWhenUsed/>
    <w:qFormat/>
    <w:rsid w:val="007B5444"/>
    <w:pPr>
      <w:keepNext/>
      <w:keepLines/>
      <w:spacing w:before="40"/>
      <w:ind w:firstLine="0"/>
      <w:outlineLvl w:val="1"/>
    </w:pPr>
    <w:rPr>
      <w:rFonts w:eastAsiaTheme="majorEastAsia" w:cstheme="majorBidi"/>
      <w:b/>
      <w:color w:val="000000" w:themeColor="text1"/>
      <w:szCs w:val="26"/>
    </w:rPr>
  </w:style>
  <w:style w:type="paragraph" w:styleId="Ttulo3">
    <w:name w:val="heading 3"/>
    <w:basedOn w:val="Normal"/>
    <w:next w:val="Normal"/>
    <w:link w:val="Ttulo3Car"/>
    <w:autoRedefine/>
    <w:uiPriority w:val="9"/>
    <w:unhideWhenUsed/>
    <w:qFormat/>
    <w:rsid w:val="006C443E"/>
    <w:pPr>
      <w:keepNext/>
      <w:keepLines/>
      <w:spacing w:before="40"/>
      <w:ind w:firstLine="0"/>
      <w:outlineLvl w:val="2"/>
    </w:pPr>
    <w:rPr>
      <w:rFonts w:eastAsiaTheme="majorEastAsia" w:cstheme="majorBidi"/>
      <w:b/>
      <w:i/>
      <w:color w:val="000000" w:themeColor="text1"/>
    </w:rPr>
  </w:style>
  <w:style w:type="paragraph" w:styleId="Ttulo4">
    <w:name w:val="heading 4"/>
    <w:basedOn w:val="Normal"/>
    <w:next w:val="Normal"/>
    <w:link w:val="Ttulo4Car"/>
    <w:uiPriority w:val="9"/>
    <w:semiHidden/>
    <w:unhideWhenUsed/>
    <w:qFormat/>
    <w:rsid w:val="002D2C0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0D22E4"/>
    <w:pPr>
      <w:ind w:left="720"/>
      <w:contextualSpacing/>
    </w:pPr>
  </w:style>
  <w:style w:type="paragraph" w:styleId="NormalWeb">
    <w:name w:val="Normal (Web)"/>
    <w:basedOn w:val="Normal"/>
    <w:uiPriority w:val="99"/>
    <w:semiHidden/>
    <w:unhideWhenUsed/>
    <w:rsid w:val="005667AC"/>
    <w:pPr>
      <w:spacing w:before="100" w:beforeAutospacing="1" w:after="100" w:afterAutospacing="1"/>
    </w:pPr>
    <w:rPr>
      <w:rFonts w:eastAsia="Times New Roman" w:cs="Times New Roman"/>
      <w:lang w:val="es-CO" w:eastAsia="es-ES_tradnl"/>
    </w:rPr>
  </w:style>
  <w:style w:type="character" w:customStyle="1" w:styleId="normaltextrun">
    <w:name w:val="normaltextrun"/>
    <w:basedOn w:val="Fuentedeprrafopredeter"/>
    <w:rsid w:val="005667AC"/>
  </w:style>
  <w:style w:type="paragraph" w:styleId="Textodeglobo">
    <w:name w:val="Balloon Text"/>
    <w:basedOn w:val="Normal"/>
    <w:link w:val="TextodegloboCar"/>
    <w:uiPriority w:val="99"/>
    <w:semiHidden/>
    <w:unhideWhenUsed/>
    <w:rsid w:val="00E830AA"/>
    <w:rPr>
      <w:rFonts w:cs="Times New Roman"/>
      <w:sz w:val="18"/>
      <w:szCs w:val="18"/>
    </w:rPr>
  </w:style>
  <w:style w:type="character" w:customStyle="1" w:styleId="TextodegloboCar">
    <w:name w:val="Texto de globo Car"/>
    <w:basedOn w:val="Fuentedeprrafopredeter"/>
    <w:link w:val="Textodeglobo"/>
    <w:uiPriority w:val="99"/>
    <w:semiHidden/>
    <w:rsid w:val="00E830AA"/>
    <w:rPr>
      <w:rFonts w:ascii="Times New Roman" w:hAnsi="Times New Roman" w:cs="Times New Roman"/>
      <w:sz w:val="18"/>
      <w:szCs w:val="18"/>
      <w:lang w:val="es-ES_tradnl"/>
    </w:rPr>
  </w:style>
  <w:style w:type="paragraph" w:styleId="Encabezado">
    <w:name w:val="header"/>
    <w:basedOn w:val="Normal"/>
    <w:link w:val="EncabezadoCar"/>
    <w:uiPriority w:val="99"/>
    <w:unhideWhenUsed/>
    <w:rsid w:val="00E830AA"/>
    <w:pPr>
      <w:tabs>
        <w:tab w:val="center" w:pos="4252"/>
        <w:tab w:val="right" w:pos="8504"/>
      </w:tabs>
    </w:pPr>
  </w:style>
  <w:style w:type="character" w:customStyle="1" w:styleId="EncabezadoCar">
    <w:name w:val="Encabezado Car"/>
    <w:basedOn w:val="Fuentedeprrafopredeter"/>
    <w:link w:val="Encabezado"/>
    <w:uiPriority w:val="99"/>
    <w:rsid w:val="00E830AA"/>
    <w:rPr>
      <w:lang w:val="es-ES_tradnl"/>
    </w:rPr>
  </w:style>
  <w:style w:type="character" w:styleId="Nmerodepgina">
    <w:name w:val="page number"/>
    <w:basedOn w:val="Fuentedeprrafopredeter"/>
    <w:uiPriority w:val="99"/>
    <w:semiHidden/>
    <w:unhideWhenUsed/>
    <w:rsid w:val="00E830AA"/>
  </w:style>
  <w:style w:type="character" w:customStyle="1" w:styleId="Ttulo1Car">
    <w:name w:val="Título 1 Car"/>
    <w:basedOn w:val="Fuentedeprrafopredeter"/>
    <w:link w:val="Ttulo1"/>
    <w:uiPriority w:val="9"/>
    <w:rsid w:val="0065141C"/>
    <w:rPr>
      <w:rFonts w:ascii="Arial" w:eastAsiaTheme="majorEastAsia" w:hAnsi="Arial" w:cstheme="majorBidi"/>
      <w:b/>
      <w:color w:val="000000" w:themeColor="text1"/>
      <w:sz w:val="22"/>
      <w:szCs w:val="32"/>
      <w:lang w:val="en-US"/>
    </w:rPr>
  </w:style>
  <w:style w:type="character" w:customStyle="1" w:styleId="Ttulo2Car">
    <w:name w:val="Título 2 Car"/>
    <w:basedOn w:val="Fuentedeprrafopredeter"/>
    <w:link w:val="Ttulo2"/>
    <w:uiPriority w:val="9"/>
    <w:rsid w:val="007B5444"/>
    <w:rPr>
      <w:rFonts w:ascii="Arial" w:eastAsiaTheme="majorEastAsia" w:hAnsi="Arial" w:cstheme="majorBidi"/>
      <w:b/>
      <w:color w:val="000000" w:themeColor="text1"/>
      <w:sz w:val="22"/>
      <w:szCs w:val="26"/>
      <w:lang w:val="es-ES_tradnl"/>
    </w:rPr>
  </w:style>
  <w:style w:type="character" w:customStyle="1" w:styleId="Ttulo3Car">
    <w:name w:val="Título 3 Car"/>
    <w:basedOn w:val="Fuentedeprrafopredeter"/>
    <w:link w:val="Ttulo3"/>
    <w:uiPriority w:val="9"/>
    <w:rsid w:val="006C443E"/>
    <w:rPr>
      <w:rFonts w:ascii="Arial" w:eastAsiaTheme="majorEastAsia" w:hAnsi="Arial" w:cstheme="majorBidi"/>
      <w:b/>
      <w:i/>
      <w:color w:val="000000" w:themeColor="text1"/>
      <w:sz w:val="22"/>
      <w:lang w:val="es-ES_tradnl"/>
    </w:rPr>
  </w:style>
  <w:style w:type="paragraph" w:styleId="TtuloTDC">
    <w:name w:val="TOC Heading"/>
    <w:basedOn w:val="Ttulo1"/>
    <w:next w:val="Normal"/>
    <w:uiPriority w:val="39"/>
    <w:unhideWhenUsed/>
    <w:qFormat/>
    <w:rsid w:val="007F5BC8"/>
    <w:pPr>
      <w:spacing w:before="480" w:line="276" w:lineRule="auto"/>
      <w:jc w:val="left"/>
      <w:outlineLvl w:val="9"/>
    </w:pPr>
    <w:rPr>
      <w:rFonts w:asciiTheme="majorHAnsi" w:hAnsiTheme="majorHAnsi"/>
      <w:bCs/>
      <w:color w:val="2F5496" w:themeColor="accent1" w:themeShade="BF"/>
      <w:sz w:val="28"/>
      <w:szCs w:val="28"/>
      <w:lang w:val="es-CO" w:eastAsia="es-ES_tradnl"/>
    </w:rPr>
  </w:style>
  <w:style w:type="paragraph" w:styleId="TDC1">
    <w:name w:val="toc 1"/>
    <w:basedOn w:val="Normal"/>
    <w:next w:val="Normal"/>
    <w:autoRedefine/>
    <w:uiPriority w:val="39"/>
    <w:unhideWhenUsed/>
    <w:rsid w:val="000B1F58"/>
    <w:pPr>
      <w:spacing w:before="120"/>
    </w:pPr>
    <w:rPr>
      <w:bCs/>
      <w:iCs/>
    </w:rPr>
  </w:style>
  <w:style w:type="character" w:styleId="Hipervnculo">
    <w:name w:val="Hyperlink"/>
    <w:basedOn w:val="Fuentedeprrafopredeter"/>
    <w:uiPriority w:val="99"/>
    <w:unhideWhenUsed/>
    <w:rsid w:val="007F5BC8"/>
    <w:rPr>
      <w:color w:val="0563C1" w:themeColor="hyperlink"/>
      <w:u w:val="single"/>
    </w:rPr>
  </w:style>
  <w:style w:type="paragraph" w:styleId="TDC2">
    <w:name w:val="toc 2"/>
    <w:basedOn w:val="Normal"/>
    <w:next w:val="Normal"/>
    <w:autoRedefine/>
    <w:uiPriority w:val="39"/>
    <w:unhideWhenUsed/>
    <w:rsid w:val="000B1F58"/>
    <w:pPr>
      <w:spacing w:before="120"/>
      <w:ind w:left="240"/>
    </w:pPr>
    <w:rPr>
      <w:bCs/>
      <w:szCs w:val="22"/>
    </w:rPr>
  </w:style>
  <w:style w:type="paragraph" w:styleId="TDC3">
    <w:name w:val="toc 3"/>
    <w:basedOn w:val="Normal"/>
    <w:next w:val="Normal"/>
    <w:autoRedefine/>
    <w:uiPriority w:val="39"/>
    <w:unhideWhenUsed/>
    <w:rsid w:val="000B1F58"/>
    <w:pPr>
      <w:ind w:left="480"/>
    </w:pPr>
    <w:rPr>
      <w:szCs w:val="20"/>
    </w:rPr>
  </w:style>
  <w:style w:type="paragraph" w:styleId="TDC4">
    <w:name w:val="toc 4"/>
    <w:basedOn w:val="Normal"/>
    <w:next w:val="Normal"/>
    <w:autoRedefine/>
    <w:uiPriority w:val="39"/>
    <w:semiHidden/>
    <w:unhideWhenUsed/>
    <w:rsid w:val="007F5BC8"/>
    <w:pPr>
      <w:ind w:left="720"/>
    </w:pPr>
    <w:rPr>
      <w:rFonts w:asciiTheme="minorHAnsi" w:hAnsiTheme="minorHAnsi"/>
      <w:sz w:val="20"/>
      <w:szCs w:val="20"/>
    </w:rPr>
  </w:style>
  <w:style w:type="paragraph" w:styleId="TDC5">
    <w:name w:val="toc 5"/>
    <w:basedOn w:val="Normal"/>
    <w:next w:val="Normal"/>
    <w:autoRedefine/>
    <w:uiPriority w:val="39"/>
    <w:semiHidden/>
    <w:unhideWhenUsed/>
    <w:rsid w:val="007F5BC8"/>
    <w:pPr>
      <w:ind w:left="960"/>
    </w:pPr>
    <w:rPr>
      <w:rFonts w:asciiTheme="minorHAnsi" w:hAnsiTheme="minorHAnsi"/>
      <w:sz w:val="20"/>
      <w:szCs w:val="20"/>
    </w:rPr>
  </w:style>
  <w:style w:type="paragraph" w:styleId="TDC6">
    <w:name w:val="toc 6"/>
    <w:basedOn w:val="Normal"/>
    <w:next w:val="Normal"/>
    <w:autoRedefine/>
    <w:uiPriority w:val="39"/>
    <w:semiHidden/>
    <w:unhideWhenUsed/>
    <w:rsid w:val="007F5BC8"/>
    <w:pPr>
      <w:ind w:left="1200"/>
    </w:pPr>
    <w:rPr>
      <w:rFonts w:asciiTheme="minorHAnsi" w:hAnsiTheme="minorHAnsi"/>
      <w:sz w:val="20"/>
      <w:szCs w:val="20"/>
    </w:rPr>
  </w:style>
  <w:style w:type="paragraph" w:styleId="TDC7">
    <w:name w:val="toc 7"/>
    <w:basedOn w:val="Normal"/>
    <w:next w:val="Normal"/>
    <w:autoRedefine/>
    <w:uiPriority w:val="39"/>
    <w:semiHidden/>
    <w:unhideWhenUsed/>
    <w:rsid w:val="007F5BC8"/>
    <w:pPr>
      <w:ind w:left="1440"/>
    </w:pPr>
    <w:rPr>
      <w:rFonts w:asciiTheme="minorHAnsi" w:hAnsiTheme="minorHAnsi"/>
      <w:sz w:val="20"/>
      <w:szCs w:val="20"/>
    </w:rPr>
  </w:style>
  <w:style w:type="paragraph" w:styleId="TDC8">
    <w:name w:val="toc 8"/>
    <w:basedOn w:val="Normal"/>
    <w:next w:val="Normal"/>
    <w:autoRedefine/>
    <w:uiPriority w:val="39"/>
    <w:semiHidden/>
    <w:unhideWhenUsed/>
    <w:rsid w:val="007F5BC8"/>
    <w:pPr>
      <w:ind w:left="1680"/>
    </w:pPr>
    <w:rPr>
      <w:rFonts w:asciiTheme="minorHAnsi" w:hAnsiTheme="minorHAnsi"/>
      <w:sz w:val="20"/>
      <w:szCs w:val="20"/>
    </w:rPr>
  </w:style>
  <w:style w:type="paragraph" w:styleId="TDC9">
    <w:name w:val="toc 9"/>
    <w:basedOn w:val="Normal"/>
    <w:next w:val="Normal"/>
    <w:autoRedefine/>
    <w:uiPriority w:val="39"/>
    <w:semiHidden/>
    <w:unhideWhenUsed/>
    <w:rsid w:val="007F5BC8"/>
    <w:pPr>
      <w:ind w:left="1920"/>
    </w:pPr>
    <w:rPr>
      <w:rFonts w:asciiTheme="minorHAnsi" w:hAnsiTheme="minorHAnsi"/>
      <w:sz w:val="20"/>
      <w:szCs w:val="20"/>
    </w:rPr>
  </w:style>
  <w:style w:type="table" w:styleId="Tablaconcuadrcula">
    <w:name w:val="Table Grid"/>
    <w:basedOn w:val="Tablanormal"/>
    <w:uiPriority w:val="39"/>
    <w:rsid w:val="009E74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1clara">
    <w:name w:val="List Table 1 Light"/>
    <w:basedOn w:val="Tablanormal"/>
    <w:uiPriority w:val="46"/>
    <w:rsid w:val="009E7455"/>
    <w:rPr>
      <w:rFonts w:ascii="Times New Roman" w:hAnsi="Times New Roman"/>
    </w:rPr>
    <w:tblPr>
      <w:tblStyleRowBandSize w:val="1"/>
      <w:tblStyleColBandSize w:val="1"/>
      <w:tblBorders>
        <w:top w:val="single" w:sz="4" w:space="0" w:color="auto"/>
        <w:insideH w:val="single" w:sz="4" w:space="0" w:color="auto"/>
      </w:tblBorders>
    </w:tblPr>
    <w:tcPr>
      <w:shd w:val="clear" w:color="auto" w:fill="auto"/>
    </w:tc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encinsinresolver1">
    <w:name w:val="Mención sin resolver1"/>
    <w:basedOn w:val="Fuentedeprrafopredeter"/>
    <w:uiPriority w:val="99"/>
    <w:semiHidden/>
    <w:unhideWhenUsed/>
    <w:rsid w:val="005047A8"/>
    <w:rPr>
      <w:color w:val="605E5C"/>
      <w:shd w:val="clear" w:color="auto" w:fill="E1DFDD"/>
    </w:rPr>
  </w:style>
  <w:style w:type="paragraph" w:styleId="Descripcin">
    <w:name w:val="caption"/>
    <w:basedOn w:val="Normal"/>
    <w:next w:val="Normal"/>
    <w:uiPriority w:val="35"/>
    <w:unhideWhenUsed/>
    <w:qFormat/>
    <w:rsid w:val="00404996"/>
    <w:pPr>
      <w:spacing w:after="200" w:line="240" w:lineRule="auto"/>
    </w:pPr>
    <w:rPr>
      <w:i/>
      <w:iCs/>
      <w:color w:val="44546A" w:themeColor="text2"/>
      <w:sz w:val="18"/>
      <w:szCs w:val="18"/>
    </w:rPr>
  </w:style>
  <w:style w:type="character" w:styleId="Refdecomentario">
    <w:name w:val="annotation reference"/>
    <w:basedOn w:val="Fuentedeprrafopredeter"/>
    <w:uiPriority w:val="99"/>
    <w:semiHidden/>
    <w:unhideWhenUsed/>
    <w:rsid w:val="003D655F"/>
    <w:rPr>
      <w:sz w:val="16"/>
      <w:szCs w:val="16"/>
    </w:rPr>
  </w:style>
  <w:style w:type="paragraph" w:styleId="Textocomentario">
    <w:name w:val="annotation text"/>
    <w:basedOn w:val="Normal"/>
    <w:link w:val="TextocomentarioCar"/>
    <w:uiPriority w:val="99"/>
    <w:semiHidden/>
    <w:unhideWhenUsed/>
    <w:rsid w:val="003D655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D655F"/>
    <w:rPr>
      <w:rFonts w:ascii="Times New Roman" w:hAnsi="Times New Roman"/>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3D655F"/>
    <w:rPr>
      <w:b/>
      <w:bCs/>
    </w:rPr>
  </w:style>
  <w:style w:type="character" w:customStyle="1" w:styleId="AsuntodelcomentarioCar">
    <w:name w:val="Asunto del comentario Car"/>
    <w:basedOn w:val="TextocomentarioCar"/>
    <w:link w:val="Asuntodelcomentario"/>
    <w:uiPriority w:val="99"/>
    <w:semiHidden/>
    <w:rsid w:val="003D655F"/>
    <w:rPr>
      <w:rFonts w:ascii="Times New Roman" w:hAnsi="Times New Roman"/>
      <w:b/>
      <w:bCs/>
      <w:sz w:val="20"/>
      <w:szCs w:val="20"/>
      <w:lang w:val="es-ES_tradnl"/>
    </w:rPr>
  </w:style>
  <w:style w:type="paragraph" w:styleId="Tabladeilustraciones">
    <w:name w:val="table of figures"/>
    <w:basedOn w:val="Normal"/>
    <w:next w:val="Normal"/>
    <w:uiPriority w:val="99"/>
    <w:unhideWhenUsed/>
    <w:rsid w:val="003D655F"/>
  </w:style>
  <w:style w:type="character" w:styleId="Ttulodellibro">
    <w:name w:val="Book Title"/>
    <w:basedOn w:val="Fuentedeprrafopredeter"/>
    <w:uiPriority w:val="33"/>
    <w:qFormat/>
    <w:rsid w:val="007B5444"/>
    <w:rPr>
      <w:b/>
      <w:bCs/>
      <w:i/>
      <w:iCs/>
      <w:spacing w:val="5"/>
    </w:rPr>
  </w:style>
  <w:style w:type="paragraph" w:styleId="Ttulo">
    <w:name w:val="Title"/>
    <w:aliases w:val="Título 4."/>
    <w:basedOn w:val="Normal"/>
    <w:next w:val="Normal"/>
    <w:link w:val="TtuloCar"/>
    <w:uiPriority w:val="10"/>
    <w:qFormat/>
    <w:rsid w:val="006C443E"/>
    <w:pPr>
      <w:contextualSpacing/>
    </w:pPr>
    <w:rPr>
      <w:rFonts w:eastAsiaTheme="majorEastAsia" w:cstheme="majorBidi"/>
      <w:b/>
      <w:spacing w:val="-10"/>
      <w:kern w:val="28"/>
      <w:szCs w:val="56"/>
    </w:rPr>
  </w:style>
  <w:style w:type="character" w:customStyle="1" w:styleId="TtuloCar">
    <w:name w:val="Título Car"/>
    <w:aliases w:val="Título 4. Car"/>
    <w:basedOn w:val="Fuentedeprrafopredeter"/>
    <w:link w:val="Ttulo"/>
    <w:uiPriority w:val="10"/>
    <w:rsid w:val="006C443E"/>
    <w:rPr>
      <w:rFonts w:ascii="Arial" w:eastAsiaTheme="majorEastAsia" w:hAnsi="Arial" w:cstheme="majorBidi"/>
      <w:b/>
      <w:spacing w:val="-10"/>
      <w:kern w:val="28"/>
      <w:sz w:val="22"/>
      <w:szCs w:val="56"/>
      <w:lang w:val="es-ES_tradnl"/>
    </w:rPr>
  </w:style>
  <w:style w:type="paragraph" w:styleId="Subttulo">
    <w:name w:val="Subtitle"/>
    <w:aliases w:val="Titulo 5"/>
    <w:basedOn w:val="Normal"/>
    <w:next w:val="Normal"/>
    <w:link w:val="SubttuloCar"/>
    <w:uiPriority w:val="11"/>
    <w:qFormat/>
    <w:rsid w:val="006C443E"/>
    <w:pPr>
      <w:numPr>
        <w:ilvl w:val="1"/>
      </w:numPr>
      <w:spacing w:after="160"/>
      <w:ind w:firstLine="720"/>
    </w:pPr>
    <w:rPr>
      <w:rFonts w:eastAsiaTheme="minorEastAsia"/>
      <w:b/>
      <w:i/>
      <w:szCs w:val="22"/>
    </w:rPr>
  </w:style>
  <w:style w:type="character" w:customStyle="1" w:styleId="SubttuloCar">
    <w:name w:val="Subtítulo Car"/>
    <w:aliases w:val="Titulo 5 Car"/>
    <w:basedOn w:val="Fuentedeprrafopredeter"/>
    <w:link w:val="Subttulo"/>
    <w:uiPriority w:val="11"/>
    <w:rsid w:val="006C443E"/>
    <w:rPr>
      <w:rFonts w:ascii="Arial" w:eastAsiaTheme="minorEastAsia" w:hAnsi="Arial"/>
      <w:b/>
      <w:i/>
      <w:sz w:val="22"/>
      <w:szCs w:val="22"/>
      <w:lang w:val="es-ES_tradnl"/>
    </w:rPr>
  </w:style>
  <w:style w:type="character" w:customStyle="1" w:styleId="Ttulo4Car">
    <w:name w:val="Título 4 Car"/>
    <w:basedOn w:val="Fuentedeprrafopredeter"/>
    <w:link w:val="Ttulo4"/>
    <w:uiPriority w:val="9"/>
    <w:semiHidden/>
    <w:rsid w:val="002D2C0A"/>
    <w:rPr>
      <w:rFonts w:asciiTheme="majorHAnsi" w:eastAsiaTheme="majorEastAsia" w:hAnsiTheme="majorHAnsi" w:cstheme="majorBidi"/>
      <w:i/>
      <w:iCs/>
      <w:color w:val="2F5496" w:themeColor="accent1" w:themeShade="BF"/>
      <w:sz w:val="22"/>
      <w:lang w:val="es-ES_tradnl"/>
    </w:rPr>
  </w:style>
  <w:style w:type="character" w:styleId="Mencinsinresolver">
    <w:name w:val="Unresolved Mention"/>
    <w:basedOn w:val="Fuentedeprrafopredeter"/>
    <w:uiPriority w:val="99"/>
    <w:semiHidden/>
    <w:unhideWhenUsed/>
    <w:rsid w:val="00A25CC2"/>
    <w:rPr>
      <w:color w:val="605E5C"/>
      <w:shd w:val="clear" w:color="auto" w:fill="E1DFDD"/>
    </w:rPr>
  </w:style>
  <w:style w:type="paragraph" w:styleId="Piedepgina">
    <w:name w:val="footer"/>
    <w:basedOn w:val="Normal"/>
    <w:link w:val="PiedepginaCar"/>
    <w:uiPriority w:val="99"/>
    <w:unhideWhenUsed/>
    <w:rsid w:val="00184C0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84C0E"/>
    <w:rPr>
      <w:rFonts w:ascii="Arial" w:hAnsi="Arial"/>
      <w:sz w:val="22"/>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9239328">
      <w:bodyDiv w:val="1"/>
      <w:marLeft w:val="0"/>
      <w:marRight w:val="0"/>
      <w:marTop w:val="0"/>
      <w:marBottom w:val="0"/>
      <w:divBdr>
        <w:top w:val="none" w:sz="0" w:space="0" w:color="auto"/>
        <w:left w:val="none" w:sz="0" w:space="0" w:color="auto"/>
        <w:bottom w:val="none" w:sz="0" w:space="0" w:color="auto"/>
        <w:right w:val="none" w:sz="0" w:space="0" w:color="auto"/>
      </w:divBdr>
      <w:divsChild>
        <w:div w:id="2063826129">
          <w:marLeft w:val="480"/>
          <w:marRight w:val="0"/>
          <w:marTop w:val="0"/>
          <w:marBottom w:val="0"/>
          <w:divBdr>
            <w:top w:val="none" w:sz="0" w:space="0" w:color="auto"/>
            <w:left w:val="none" w:sz="0" w:space="0" w:color="auto"/>
            <w:bottom w:val="none" w:sz="0" w:space="0" w:color="auto"/>
            <w:right w:val="none" w:sz="0" w:space="0" w:color="auto"/>
          </w:divBdr>
          <w:divsChild>
            <w:div w:id="1843623598">
              <w:marLeft w:val="0"/>
              <w:marRight w:val="0"/>
              <w:marTop w:val="0"/>
              <w:marBottom w:val="0"/>
              <w:divBdr>
                <w:top w:val="none" w:sz="0" w:space="0" w:color="auto"/>
                <w:left w:val="none" w:sz="0" w:space="0" w:color="auto"/>
                <w:bottom w:val="none" w:sz="0" w:space="0" w:color="auto"/>
                <w:right w:val="none" w:sz="0" w:space="0" w:color="auto"/>
              </w:divBdr>
            </w:div>
            <w:div w:id="377245990">
              <w:marLeft w:val="0"/>
              <w:marRight w:val="0"/>
              <w:marTop w:val="0"/>
              <w:marBottom w:val="0"/>
              <w:divBdr>
                <w:top w:val="none" w:sz="0" w:space="0" w:color="auto"/>
                <w:left w:val="none" w:sz="0" w:space="0" w:color="auto"/>
                <w:bottom w:val="none" w:sz="0" w:space="0" w:color="auto"/>
                <w:right w:val="none" w:sz="0" w:space="0" w:color="auto"/>
              </w:divBdr>
            </w:div>
            <w:div w:id="878277204">
              <w:marLeft w:val="0"/>
              <w:marRight w:val="0"/>
              <w:marTop w:val="0"/>
              <w:marBottom w:val="0"/>
              <w:divBdr>
                <w:top w:val="none" w:sz="0" w:space="0" w:color="auto"/>
                <w:left w:val="none" w:sz="0" w:space="0" w:color="auto"/>
                <w:bottom w:val="none" w:sz="0" w:space="0" w:color="auto"/>
                <w:right w:val="none" w:sz="0" w:space="0" w:color="auto"/>
              </w:divBdr>
            </w:div>
            <w:div w:id="1002389029">
              <w:marLeft w:val="0"/>
              <w:marRight w:val="0"/>
              <w:marTop w:val="0"/>
              <w:marBottom w:val="0"/>
              <w:divBdr>
                <w:top w:val="none" w:sz="0" w:space="0" w:color="auto"/>
                <w:left w:val="none" w:sz="0" w:space="0" w:color="auto"/>
                <w:bottom w:val="none" w:sz="0" w:space="0" w:color="auto"/>
                <w:right w:val="none" w:sz="0" w:space="0" w:color="auto"/>
              </w:divBdr>
            </w:div>
            <w:div w:id="461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141952">
      <w:bodyDiv w:val="1"/>
      <w:marLeft w:val="0"/>
      <w:marRight w:val="0"/>
      <w:marTop w:val="0"/>
      <w:marBottom w:val="0"/>
      <w:divBdr>
        <w:top w:val="none" w:sz="0" w:space="0" w:color="auto"/>
        <w:left w:val="none" w:sz="0" w:space="0" w:color="auto"/>
        <w:bottom w:val="none" w:sz="0" w:space="0" w:color="auto"/>
        <w:right w:val="none" w:sz="0" w:space="0" w:color="auto"/>
      </w:divBdr>
    </w:div>
    <w:div w:id="847597749">
      <w:bodyDiv w:val="1"/>
      <w:marLeft w:val="0"/>
      <w:marRight w:val="0"/>
      <w:marTop w:val="0"/>
      <w:marBottom w:val="0"/>
      <w:divBdr>
        <w:top w:val="none" w:sz="0" w:space="0" w:color="auto"/>
        <w:left w:val="none" w:sz="0" w:space="0" w:color="auto"/>
        <w:bottom w:val="none" w:sz="0" w:space="0" w:color="auto"/>
        <w:right w:val="none" w:sz="0" w:space="0" w:color="auto"/>
      </w:divBdr>
    </w:div>
    <w:div w:id="850069635">
      <w:bodyDiv w:val="1"/>
      <w:marLeft w:val="0"/>
      <w:marRight w:val="0"/>
      <w:marTop w:val="0"/>
      <w:marBottom w:val="0"/>
      <w:divBdr>
        <w:top w:val="none" w:sz="0" w:space="0" w:color="auto"/>
        <w:left w:val="none" w:sz="0" w:space="0" w:color="auto"/>
        <w:bottom w:val="none" w:sz="0" w:space="0" w:color="auto"/>
        <w:right w:val="none" w:sz="0" w:space="0" w:color="auto"/>
      </w:divBdr>
    </w:div>
    <w:div w:id="946237224">
      <w:bodyDiv w:val="1"/>
      <w:marLeft w:val="0"/>
      <w:marRight w:val="0"/>
      <w:marTop w:val="0"/>
      <w:marBottom w:val="0"/>
      <w:divBdr>
        <w:top w:val="none" w:sz="0" w:space="0" w:color="auto"/>
        <w:left w:val="none" w:sz="0" w:space="0" w:color="auto"/>
        <w:bottom w:val="none" w:sz="0" w:space="0" w:color="auto"/>
        <w:right w:val="none" w:sz="0" w:space="0" w:color="auto"/>
      </w:divBdr>
    </w:div>
    <w:div w:id="1523742297">
      <w:bodyDiv w:val="1"/>
      <w:marLeft w:val="0"/>
      <w:marRight w:val="0"/>
      <w:marTop w:val="0"/>
      <w:marBottom w:val="0"/>
      <w:divBdr>
        <w:top w:val="none" w:sz="0" w:space="0" w:color="auto"/>
        <w:left w:val="none" w:sz="0" w:space="0" w:color="auto"/>
        <w:bottom w:val="none" w:sz="0" w:space="0" w:color="auto"/>
        <w:right w:val="none" w:sz="0" w:space="0" w:color="auto"/>
      </w:divBdr>
      <w:divsChild>
        <w:div w:id="1311180449">
          <w:marLeft w:val="0"/>
          <w:marRight w:val="0"/>
          <w:marTop w:val="0"/>
          <w:marBottom w:val="0"/>
          <w:divBdr>
            <w:top w:val="none" w:sz="0" w:space="0" w:color="auto"/>
            <w:left w:val="none" w:sz="0" w:space="0" w:color="auto"/>
            <w:bottom w:val="none" w:sz="0" w:space="0" w:color="auto"/>
            <w:right w:val="none" w:sz="0" w:space="0" w:color="auto"/>
          </w:divBdr>
          <w:divsChild>
            <w:div w:id="1499808438">
              <w:marLeft w:val="0"/>
              <w:marRight w:val="0"/>
              <w:marTop w:val="0"/>
              <w:marBottom w:val="0"/>
              <w:divBdr>
                <w:top w:val="none" w:sz="0" w:space="0" w:color="auto"/>
                <w:left w:val="none" w:sz="0" w:space="0" w:color="auto"/>
                <w:bottom w:val="none" w:sz="0" w:space="0" w:color="auto"/>
                <w:right w:val="none" w:sz="0" w:space="0" w:color="auto"/>
              </w:divBdr>
              <w:divsChild>
                <w:div w:id="409933911">
                  <w:marLeft w:val="0"/>
                  <w:marRight w:val="0"/>
                  <w:marTop w:val="0"/>
                  <w:marBottom w:val="0"/>
                  <w:divBdr>
                    <w:top w:val="none" w:sz="0" w:space="0" w:color="auto"/>
                    <w:left w:val="none" w:sz="0" w:space="0" w:color="auto"/>
                    <w:bottom w:val="none" w:sz="0" w:space="0" w:color="auto"/>
                    <w:right w:val="none" w:sz="0" w:space="0" w:color="auto"/>
                  </w:divBdr>
                  <w:divsChild>
                    <w:div w:id="109242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165781">
      <w:bodyDiv w:val="1"/>
      <w:marLeft w:val="0"/>
      <w:marRight w:val="0"/>
      <w:marTop w:val="0"/>
      <w:marBottom w:val="0"/>
      <w:divBdr>
        <w:top w:val="none" w:sz="0" w:space="0" w:color="auto"/>
        <w:left w:val="none" w:sz="0" w:space="0" w:color="auto"/>
        <w:bottom w:val="none" w:sz="0" w:space="0" w:color="auto"/>
        <w:right w:val="none" w:sz="0" w:space="0" w:color="auto"/>
      </w:divBdr>
      <w:divsChild>
        <w:div w:id="797145636">
          <w:marLeft w:val="0"/>
          <w:marRight w:val="0"/>
          <w:marTop w:val="0"/>
          <w:marBottom w:val="0"/>
          <w:divBdr>
            <w:top w:val="none" w:sz="0" w:space="0" w:color="auto"/>
            <w:left w:val="none" w:sz="0" w:space="0" w:color="auto"/>
            <w:bottom w:val="none" w:sz="0" w:space="0" w:color="auto"/>
            <w:right w:val="none" w:sz="0" w:space="0" w:color="auto"/>
          </w:divBdr>
          <w:divsChild>
            <w:div w:id="1527210399">
              <w:marLeft w:val="0"/>
              <w:marRight w:val="0"/>
              <w:marTop w:val="0"/>
              <w:marBottom w:val="0"/>
              <w:divBdr>
                <w:top w:val="none" w:sz="0" w:space="0" w:color="auto"/>
                <w:left w:val="none" w:sz="0" w:space="0" w:color="auto"/>
                <w:bottom w:val="none" w:sz="0" w:space="0" w:color="auto"/>
                <w:right w:val="none" w:sz="0" w:space="0" w:color="auto"/>
              </w:divBdr>
              <w:divsChild>
                <w:div w:id="9631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165794">
      <w:bodyDiv w:val="1"/>
      <w:marLeft w:val="0"/>
      <w:marRight w:val="0"/>
      <w:marTop w:val="0"/>
      <w:marBottom w:val="0"/>
      <w:divBdr>
        <w:top w:val="none" w:sz="0" w:space="0" w:color="auto"/>
        <w:left w:val="none" w:sz="0" w:space="0" w:color="auto"/>
        <w:bottom w:val="none" w:sz="0" w:space="0" w:color="auto"/>
        <w:right w:val="none" w:sz="0" w:space="0" w:color="auto"/>
      </w:divBdr>
      <w:divsChild>
        <w:div w:id="2077776391">
          <w:marLeft w:val="0"/>
          <w:marRight w:val="0"/>
          <w:marTop w:val="0"/>
          <w:marBottom w:val="0"/>
          <w:divBdr>
            <w:top w:val="none" w:sz="0" w:space="0" w:color="auto"/>
            <w:left w:val="none" w:sz="0" w:space="0" w:color="auto"/>
            <w:bottom w:val="none" w:sz="0" w:space="0" w:color="auto"/>
            <w:right w:val="none" w:sz="0" w:space="0" w:color="auto"/>
          </w:divBdr>
          <w:divsChild>
            <w:div w:id="1626228484">
              <w:marLeft w:val="0"/>
              <w:marRight w:val="0"/>
              <w:marTop w:val="0"/>
              <w:marBottom w:val="0"/>
              <w:divBdr>
                <w:top w:val="none" w:sz="0" w:space="0" w:color="auto"/>
                <w:left w:val="none" w:sz="0" w:space="0" w:color="auto"/>
                <w:bottom w:val="none" w:sz="0" w:space="0" w:color="auto"/>
                <w:right w:val="none" w:sz="0" w:space="0" w:color="auto"/>
              </w:divBdr>
              <w:divsChild>
                <w:div w:id="480388538">
                  <w:marLeft w:val="0"/>
                  <w:marRight w:val="0"/>
                  <w:marTop w:val="0"/>
                  <w:marBottom w:val="0"/>
                  <w:divBdr>
                    <w:top w:val="none" w:sz="0" w:space="0" w:color="auto"/>
                    <w:left w:val="none" w:sz="0" w:space="0" w:color="auto"/>
                    <w:bottom w:val="none" w:sz="0" w:space="0" w:color="auto"/>
                    <w:right w:val="none" w:sz="0" w:space="0" w:color="auto"/>
                  </w:divBdr>
                  <w:divsChild>
                    <w:div w:id="140090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699259">
      <w:bodyDiv w:val="1"/>
      <w:marLeft w:val="0"/>
      <w:marRight w:val="0"/>
      <w:marTop w:val="0"/>
      <w:marBottom w:val="0"/>
      <w:divBdr>
        <w:top w:val="none" w:sz="0" w:space="0" w:color="auto"/>
        <w:left w:val="none" w:sz="0" w:space="0" w:color="auto"/>
        <w:bottom w:val="none" w:sz="0" w:space="0" w:color="auto"/>
        <w:right w:val="none" w:sz="0" w:space="0" w:color="auto"/>
      </w:divBdr>
      <w:divsChild>
        <w:div w:id="316151986">
          <w:marLeft w:val="0"/>
          <w:marRight w:val="0"/>
          <w:marTop w:val="0"/>
          <w:marBottom w:val="0"/>
          <w:divBdr>
            <w:top w:val="none" w:sz="0" w:space="0" w:color="auto"/>
            <w:left w:val="none" w:sz="0" w:space="0" w:color="auto"/>
            <w:bottom w:val="none" w:sz="0" w:space="0" w:color="auto"/>
            <w:right w:val="none" w:sz="0" w:space="0" w:color="auto"/>
          </w:divBdr>
          <w:divsChild>
            <w:div w:id="117721867">
              <w:marLeft w:val="0"/>
              <w:marRight w:val="0"/>
              <w:marTop w:val="0"/>
              <w:marBottom w:val="0"/>
              <w:divBdr>
                <w:top w:val="none" w:sz="0" w:space="0" w:color="auto"/>
                <w:left w:val="none" w:sz="0" w:space="0" w:color="auto"/>
                <w:bottom w:val="none" w:sz="0" w:space="0" w:color="auto"/>
                <w:right w:val="none" w:sz="0" w:space="0" w:color="auto"/>
              </w:divBdr>
              <w:divsChild>
                <w:div w:id="1504588076">
                  <w:marLeft w:val="0"/>
                  <w:marRight w:val="0"/>
                  <w:marTop w:val="0"/>
                  <w:marBottom w:val="0"/>
                  <w:divBdr>
                    <w:top w:val="none" w:sz="0" w:space="0" w:color="auto"/>
                    <w:left w:val="none" w:sz="0" w:space="0" w:color="auto"/>
                    <w:bottom w:val="none" w:sz="0" w:space="0" w:color="auto"/>
                    <w:right w:val="none" w:sz="0" w:space="0" w:color="auto"/>
                  </w:divBdr>
                  <w:divsChild>
                    <w:div w:id="200916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file:///C:\Users\Apharius\Desktop\Proyecto_Equinos_APA-1%20(2)%20final.docx" TargetMode="Externa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file:///C:\Users\Apharius\Desktop\Proyecto_Equinos_APA-1%20(2)%20final.docx" TargetMode="External"/><Relationship Id="rId1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hyperlink" Target="https://github.com/andrescorvi9-netizen/Dietas-equinos/blob/main/Docv2/Links%20diagramas%20UML"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file:///C:\Users\Apharius\Desktop\Proyecto_Equinos_APA-1%20(2)%20final.docx"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airtable.com/invite/l?inviteId=invZeKF5kba7W7rfC&amp;inviteToken=1f1f752a4168dd0a55de06faadff63340d1c29bbf1323ddc0c475c5f0f631fc2&amp;utm_medium=email&amp;utm_source=product_team&amp;utm_content=transactional-alerts"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Apharius\Desktop\Proyecto_Equinos_APA-1%20(2)%20final.docx" TargetMode="External"/><Relationship Id="rId22"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5953270CB67D049A15AE616801F394E" ma:contentTypeVersion="21" ma:contentTypeDescription="Crear nuevo documento." ma:contentTypeScope="" ma:versionID="c068fb8ab1ccacd7759e7009fab18cc4">
  <xsd:schema xmlns:xsd="http://www.w3.org/2001/XMLSchema" xmlns:xs="http://www.w3.org/2001/XMLSchema" xmlns:p="http://schemas.microsoft.com/office/2006/metadata/properties" xmlns:ns2="90466b35-6a62-456e-82be-1af1c894df3c" xmlns:ns3="7b3cf9e5-ccf5-4a63-b178-0d6ac22885bd" targetNamespace="http://schemas.microsoft.com/office/2006/metadata/properties" ma:root="true" ma:fieldsID="6393df37dddc9d0a63cdce6624dcd358" ns2:_="" ns3:_="">
    <xsd:import namespace="90466b35-6a62-456e-82be-1af1c894df3c"/>
    <xsd:import namespace="7b3cf9e5-ccf5-4a63-b178-0d6ac22885bd"/>
    <xsd:element name="properties">
      <xsd:complexType>
        <xsd:sequence>
          <xsd:element name="documentManagement">
            <xsd:complexType>
              <xsd:all>
                <xsd:element ref="ns2:cronolog_x00ed_a" minOccurs="0"/>
                <xsd:element ref="ns2:MediaServiceMetadata" minOccurs="0"/>
                <xsd:element ref="ns2:MediaServiceFastMetadata"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Usuario"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466b35-6a62-456e-82be-1af1c894df3c" elementFormDefault="qualified">
    <xsd:import namespace="http://schemas.microsoft.com/office/2006/documentManagement/types"/>
    <xsd:import namespace="http://schemas.microsoft.com/office/infopath/2007/PartnerControls"/>
    <xsd:element name="cronolog_x00ed_a" ma:index="2" nillable="true" ma:displayName="cronología" ma:format="Dropdown" ma:internalName="cronolog_x00ed_a" ma:readOnly="false" ma:percentage="FALSE">
      <xsd:simpleType>
        <xsd:restriction base="dms:Number"/>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hidden="true" ma:internalName="MediaServiceOCR"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hidden="true"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hidden="true" ma:internalName="MediaServiceKeyPoints" ma:readOnly="true">
      <xsd:simpleType>
        <xsd:restriction base="dms:Note"/>
      </xsd:simpleType>
    </xsd:element>
    <xsd:element name="Usuario" ma:index="20" nillable="true" ma:displayName="Usuario" ma:format="Dropdown" ma:list="UserInfo" ma:SharePointGroup="0" ma:internalName="Usuari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738380da-2275-46ed-84c2-d5695e8e09c5" ma:termSetId="09814cd3-568e-fe90-9814-8d621ff8fb84" ma:anchorId="fba54fb3-c3e1-fe81-a776-ca4b69148c4d" ma:open="true" ma:isKeyword="false">
      <xsd:complexType>
        <xsd:sequence>
          <xsd:element ref="pc:Terms" minOccurs="0" maxOccurs="1"/>
        </xsd:sequence>
      </xsd:complex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b3cf9e5-ccf5-4a63-b178-0d6ac22885bd" elementFormDefault="qualified">
    <xsd:import namespace="http://schemas.microsoft.com/office/2006/documentManagement/types"/>
    <xsd:import namespace="http://schemas.microsoft.com/office/infopath/2007/PartnerControls"/>
    <xsd:element name="SharedWithUsers" ma:index="11" nillable="true" ma:displayName="Compartido c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hidden="true" ma:internalName="SharedWithDetails" ma:readOnly="true">
      <xsd:simpleType>
        <xsd:restriction base="dms:Note"/>
      </xsd:simpleType>
    </xsd:element>
    <xsd:element name="TaxCatchAll" ma:index="24" nillable="true" ma:displayName="Taxonomy Catch All Column" ma:hidden="true" ma:list="{891eff40-0e25-4e3c-af6b-7f0c8ee1d0c2}" ma:internalName="TaxCatchAll" ma:showField="CatchAllData" ma:web="7b3cf9e5-ccf5-4a63-b178-0d6ac228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eventhEdition.xsl" StyleName="APA" Version="7"/>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cronolog_x00ed_a xmlns="90466b35-6a62-456e-82be-1af1c894df3c" xsi:nil="true"/>
    <TaxCatchAll xmlns="7b3cf9e5-ccf5-4a63-b178-0d6ac22885bd" xsi:nil="true"/>
    <lcf76f155ced4ddcb4097134ff3c332f xmlns="90466b35-6a62-456e-82be-1af1c894df3c">
      <Terms xmlns="http://schemas.microsoft.com/office/infopath/2007/PartnerControls"/>
    </lcf76f155ced4ddcb4097134ff3c332f>
    <Usuario xmlns="90466b35-6a62-456e-82be-1af1c894df3c">
      <UserInfo>
        <DisplayName/>
        <AccountId xsi:nil="true"/>
        <AccountType/>
      </UserInfo>
    </Usuario>
  </documentManagement>
</p:properties>
</file>

<file path=customXml/itemProps1.xml><?xml version="1.0" encoding="utf-8"?>
<ds:datastoreItem xmlns:ds="http://schemas.openxmlformats.org/officeDocument/2006/customXml" ds:itemID="{2FD2D6F1-EDEC-4839-AA98-3C43C32C859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466b35-6a62-456e-82be-1af1c894df3c"/>
    <ds:schemaRef ds:uri="7b3cf9e5-ccf5-4a63-b178-0d6ac228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BD9216-BB71-46B5-920E-E827557AE84A}">
  <ds:schemaRefs>
    <ds:schemaRef ds:uri="http://schemas.openxmlformats.org/officeDocument/2006/bibliography"/>
  </ds:schemaRefs>
</ds:datastoreItem>
</file>

<file path=customXml/itemProps3.xml><?xml version="1.0" encoding="utf-8"?>
<ds:datastoreItem xmlns:ds="http://schemas.openxmlformats.org/officeDocument/2006/customXml" ds:itemID="{896D80C1-6ADB-444A-A6D6-3B4EFFAC45BC}">
  <ds:schemaRefs>
    <ds:schemaRef ds:uri="http://schemas.microsoft.com/sharepoint/v3/contenttype/forms"/>
  </ds:schemaRefs>
</ds:datastoreItem>
</file>

<file path=customXml/itemProps4.xml><?xml version="1.0" encoding="utf-8"?>
<ds:datastoreItem xmlns:ds="http://schemas.openxmlformats.org/officeDocument/2006/customXml" ds:itemID="{AFA33192-83FE-4341-AFEB-DA7BCE5EC138}">
  <ds:schemaRefs>
    <ds:schemaRef ds:uri="http://schemas.microsoft.com/office/2006/metadata/properties"/>
    <ds:schemaRef ds:uri="http://schemas.microsoft.com/office/infopath/2007/PartnerControls"/>
    <ds:schemaRef ds:uri="90466b35-6a62-456e-82be-1af1c894df3c"/>
    <ds:schemaRef ds:uri="7b3cf9e5-ccf5-4a63-b178-0d6ac22885bd"/>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17</Pages>
  <Words>2816</Words>
  <Characters>15493</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Daniela Zuluaga Gaviria</dc:creator>
  <cp:keywords/>
  <dc:description/>
  <cp:lastModifiedBy>Carlos Cortés</cp:lastModifiedBy>
  <cp:revision>5</cp:revision>
  <dcterms:created xsi:type="dcterms:W3CDTF">2025-11-19T01:18:00Z</dcterms:created>
  <dcterms:modified xsi:type="dcterms:W3CDTF">2025-11-19T02:39:00Z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0x01010045953270CB67D049A15AE616801F394E</vt:lpwstr>
  </property>
</Properties>
</file>