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mi0h19zb9j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7ujvwe7y5gie" w:id="1"/>
      <w:bookmarkEnd w:id="1"/>
      <w:r w:rsidDel="00000000" w:rsidR="00000000" w:rsidRPr="00000000">
        <w:rPr>
          <w:b w:val="1"/>
          <w:bCs w:val="1"/>
          <w:sz w:val="48"/>
          <w:szCs w:val="48"/>
          <w:rtl w:val="0"/>
        </w:rPr>
        <w:t xml:space="preserve">Nietzsche y la Muerte de Dios: Qué Significa Realmente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En 1882, Nietzsche anunció "Dios ha muerto", pero no celebraba: advertía sobre una crisis civilizacional. Al perder el fundamento de toda moral occidental, quedamos flotando sin valores absolutos. ¿Podemos crear sentido sin Dios?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Estás caminando por el mercado una mañana cualquiera, comprando verduras, saludando a tus vecinos, todo tranquilo. De repente aparece un tipo con una linterna encendida en pleno día, gritando como loco: "¡Busco a Dios! ¡Busco a Dios!". La gente se ríe de él, le hacen chistes. Y entonces el tipo se detiene, los mira fijamente y dice algo que te hiela la sangre: "¿A dónde se fue Dios? Yo se lo voy a decir. Lo matamos, ustedes y yo. Todos somos sus asesinos".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Silencio total. Esta escena no es de una película de terror, es de un libro de filosofía. Es el famoso pasaje del "hombre loco" de Friedrich Nietzsche, y hoy vamos a desentrañar qué quiso decir con esto de que "Dios ha muerto", porque te adelanto algo: no tiene casi nada que ver con lo que muchos creen.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Antes de meternos de lleno con Nietzsche, tenemos que entender algo fundamental: cuando este filósofo alemán escribió "Dios ha muerto" en 1882, no estaba haciendo un anuncio triunfal. No estaba celebrando como un ateo moderno que acaba de ganar un debate en internet. De hecho, Nietzsche estaba aterrado. Lo que estaba diciendo era más o menos: "Nos dimos cuenta que matamos a Dios y no tenemos ni idea de las consecuencias de lo que hicimos". Es como si alguien te dijera "cortamos el cable que sostenía el ascensor" justo cuando estás adentro. No es una buena noticia, es una alarma.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Pero vayamos por partes. ¿Quién era este Nietzsche que se animó a decir semejante barbaridad en la Europa del siglo diecinueve? Friedrich Nietzsche nació en 1844 en Prusia, hijo de un pastor luterano que murió cuando él tenía apenas cinco años. Creció rodeado de mujeres: su madre, su hermana, sus tías. Era un pibe brillante, tan brillante que a los veinticuatro años ya era profesor de filología clásica en la Universidad de Basilea. Veinticuatro años, pensá en eso. La mayoría a esa edad estamos tratando de figurar qué hacer con nuestra vida, y este tipo ya estaba enseñando griego antiguo en una universidad.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Pero Nietzsche tenía problemas de salud terribles. Migrañas constantes, problemas de visión, insomnio, dolores de estómago. Pasaba semanas entero en cama, retorciéndose de dolor. Algunos historiadores piensan que contrajo sífilis cuando era joven, otros dicen que era un tumor cerebral, otros hablan de un envenenamiento por mercurio de los medicamentos de la época. Lo cierto es que el tipo sufría físicamente de manera brutal, y eso definitivamente influyó en su filosofía. Cuando te pasás la mitad de tu vida con un dolor de cabeza que te parte el cráneo, empezás a cuestionar la idea de que existe un Dios benevolente que cuida de ti.</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 los cuarenta y cuatro años, Nietzsche se volvió completamente loco. La historia cuenta que en enero de 1889, en Turín, Italia, vio a un cochero golpeando a su caballo. Nietzsche corrió hacia el animal, lo abrazó llorando, y colapsó. Nunca recuperó la cordura. Pasó los últimos once años de su vida en un estado mental infantil, cuidado por su madre y después por su hermana. Murió en 1900, justo en el cambio de siglo, sin saber que sus ideas iban a explotar y cambiar el mundo en las décadas siguientes.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Ahora, volvamos a la muerte de Dios. ¿Qué significa esto? Porque obviamente Nietzsche no pensaba que había un Dios literal que estaba vivo y luego murió. No era tan tonto. Lo que Nietzsche estaba diagnosticando era algo mucho más profundo y perturbador: la muerte de Dios como fundamento de toda la moral, el sentido y los valores de la civilización occidental.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Durante casi dos mil años, Europa había vivido bajo el cristianismo. No importaba si eras rico o pobre, rey o campesino, la estructura de valores venía del cristianismo. La diferencia entre bien y mal, el sentido de tu vida, la esperanza en el futuro, todo eso estaba anclado en Dios. Si te preguntabas "¿por qué no debo matar?", la respuesta era "porque Dios lo prohíbe". Si preguntabas "¿por qué debo ser bueno?", era "porque Dios te juzgará". Si preguntabas "¿cuál es el sentido de mi sufrimiento?", te decían "es parte del plan de Dios, te espera el cielo".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Pero en el siglo diecinueve, las cosas estaban cambiando rápidamente. La ciencia estaba explicando cada vez más cosas que antes se atribuían a Dios. Darwin había propuesto la evolución, eliminando la necesidad de un diseñador divino. La astronomía mostraba un universo enorme e indiferente. La geología probaba que la Tierra tenía millones de años, no los pocos miles que decía la Biblia. Y filosóficamente, pensadores como Kant habían mostrado que no podés probar racionalmente la existencia de Dios.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Entonces, poco a poco, la gente educada de Europa había dejado de creer realmente en Dios. Seguían yendo a la iglesia por costumbre, por presión social, pero en el fondo ya no creían. Y acá viene lo que Nietzsche vio con claridad escalofriante: esta gente pensaba que podía descartar a Dios pero mantener la moral cristiana. Pensaban que podían decir "no creo en Dios, pero igual la compasión es buena, la humildad es virtuosa, todos los humanos tienen el mismo valor". Nietzsche les gritaba: "¡No, idiotas! ¡No funciona así! Si matás a Dios, matás todo el edificio moral que se sostenía en Él".</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Es como si durante siglos hubieras vivido en un edificio sostenido por columnas. Un día decidís que las columnas son feas y las sacás, pero pretendés que el edificio se quede flotando en el aire. Nietzsche decía: "El edificio se va a caer, y mejor que nos preparemos para el estruendo".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En el pasaje del hombre loco, después de anunciar la muerte de Dios, el tipo dice cosas cada vez más delirantes y poéticas: "¿Quién nos dio la esponja para borrar el horizonte entero? ¿Qué hicimos cuando desencadenamos esta tierra de su sol? ¿Hacia dónde se mueve ahora? ¿Hacia dónde nos movemos nosotros? ¿Lejos de todos los soles? ¿No caemos continuamente? ¿Hacia atrás, hacia los lados, hacia adelante, hacia todos lados? ¿Acaso hay todavía un arriba y un abajo? ¿No erramos como a través de una nada infinita? ¿No nos roza el soplo del espacio vacío?".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Estas preguntas no son retóricas. Nietzsche está describiendo una desorientación total. Si Dios era el punto de referencia absoluto, su muerte significa que ya no hay arriba ni abajo, bien ni mal, sentido ni propósito dado de antemano. Estamos flotando en el vacío, y tenemos que aceptar ese vértigo.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 acá viene algo que mucha gente no capta: la gente del mercado en la historia de Nietzsche se ríe del hombre loco. No entienden lo que está diciendo. Y al final, el hombre loco se da cuenta de esto y dice: "Vengo demasiado pronto. Mi tiempo no ha llegado todavía. Este acontecimiento enorme está todavía en camino". O sea, Nietzsche estaba diciendo que la civilización europea todavía no se había dado cuenta de lo que había hecho. Habían matado a Dios pero seguían viviendo como si estuviera vivo. Las consecuencias vendrían después.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Y vaya que vinieron. Nietzsche predijo que el siglo veinte sería el siglo más sangriento de la historia. Y tenía razón. Las dos guerras mundiales, los totalitarismos, el Holocausto, los gulags, todo eso vino después. No estoy diciendo que Nietzsche causó esas tragedias, para nada. Pero sí que él vio venir una crisis de valores y sentido que efectivamente se materializó.</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Ahora bien, acá es donde Nietzsche se diferencia de otros filósofos. Muchos ante la muerte de Dios dirían "qué tragedia, tratemos de encontrar una manera de traerlo de vuelta" o "busquemos otro fundamento absoluto". Nietzsche no. Él decía: "No, Dios está muerto y no va a volver. Eso es un hecho. Ahora, ¿qué hacemos con eso?". Su respuesta no era hundirse en el nihilismo pasivo y decir "nada importa". Su respuesta era mucho más activa y desafiante.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Nietzsche proponía que los humanos tenían que crear sus propios valores. En lugar de recibirlos de Dios o de la tradición, teníamos que convertirnos en creadores de sentido. Esto es lo que él llamaba el "superhombre" o "sobrehombre", el Übermensch. No es Superman con capa, es el ser humano que puede vivir sin los consuelos de Dios, que puede afirmar la vida con todos sus sufrimientos, que puede crear valores en lugar de recibirlos.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Y acá Nietzsche introduce otra idea famosa: el eterno retorno. Imaginate que te dijeran que tu vida, tal como la viviste, con todos sus momentos buenos y malos, se va a repetir infinitamente, exactamente igual, por toda la eternidad. ¿Dirías "sí, quiero eso"? Para Nietzsche, la capacidad de decir sí a tu vida hasta ese punto, de poder afirmarla completamente sin necesidad de un cielo que justifique los sufrimientos de la tierra, esa es la marca del superhombre.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Es una idea heavy. Porque el cristianismo siempre había dicho "aguantá acá en la tierra, que en el cielo todo será mejor". Era una manera de soportar el sufrimiento, pero también una manera de negar la vida real a favor de una promesa futura. Nietzsche decía: "No, esta vida es todo lo que hay. Mejor que la vivas a full y la ames tal como es, porque no hay un más allá que venga a compensar".</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Ahora, esto tiene una consecuencia que Nietzsche desarrolló y que es super polémica: su crítica demoledora del cristianismo y de lo que él llamaba "moral de esclavos". Para Nietzsche, el cristianismo había invertido todos los valores naturales. Había tomado las cualidades de los débiles, la humildad, la compasión, la sumisión, y las había convertido en virtudes. Mientras que las cualidades de los fuertes, el orgullo, la ambición, el poder, las había convertido en vicios.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Nietzsche veía esto como una especie de venganza de los débiles contra los fuertes. Al no poder vencer físicamente, inventaron una moral que condenaba la fuerza misma. Es lo que él llamó el "resentimiento". Los esclavos, no pudiendo ser amos, inventaron una moral donde ser amo es malo y ser esclavo es virtuoso. Y esta moral de esclavos había triunfado en Occidente a través del cristianismo.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Ahora, antes de que pienses que Nietzsche era algún tipo de proto-nazi que defendía que los fuertes pisotean a los débiles, tengo que hacer una aclaración importante. Nietzsche despreciaba el antisemitismo y el nacionalismo alemán de su época. Cuando su hermana se casó con un antisemita notorio y se fue a Paraguay a fundar una colonia aria, Nietzsche cortó relaciones con ella. Lo que pasa es que después de que Nietzsche perdió la cordura, su hermana Elizabeth tomó control de sus manuscritos inéditos y los editó para hacerlos compatibles con sus propias ideas nazi-afines. Fue ella quien le presentó las obras de Nietzsche a Hitler. Pero el propio Nietzsche hubiera vomitado ante el nazismo.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Lo que Nietzsche quería decir con su crítica a la moral de esclavos no era "sean crueles con los débiles". Era más bien "no conviertan la debilidad en una virtud, no nieguen la vida, no inventen mundos imaginarios para escapar de este". Quería una humanidad que afirmara la vida con todos sus aspectos, incluyendo el conflicto, el sufrimiento, el deseo, la ambición.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Hay una historia medio divertida sobre Nietzsche que muestra su personalidad. El tipo era increíblemente educado y gentil en persona. Nada que ver con la imagen agresiva de sus libros. Una vez, una amiga le preguntó cómo conciliaba su amabilidad personal con la dureza de su filosofía. Nietzsche respondió algo así como "uno puede pensar con dureza sin dejar de sentir con ternura". Creo que eso captura bien su postura: era duro intelectualmente, no emocionalmente frío.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Volviendo a la muerte de Dios, hay un aspecto que no podemos ignorar: Nietzsche estaba profundamente preocupado por lo que vendría después. Él temía que la muerte de Dios llevaría a dos posibles caminos, ambos malos. O bien el nihilismo pasivo, donde la gente diría "nada importa" y caería en la apatía y la desesperación. O bien nuevos ídolos colectivos, nuevas religiones seculares que llenarían el vacío dejado por Dios. Y tenía razón. El siglo veinte vio ambos fenómenos.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Por un lado, tenés la angustia existencial que describieron filósofos como Sartre y Camus, esa sensación de absurdo y falta de sentido. Por otro lado, tenés los totalitarismos: el nazismo, el comunismo estalinista, que funcionaron como religiones seculares, con sus propios dogmas, sus rituales, sus mártires, sus promesas de salvación colectiva. Llenaron el vacío de Dios con el Estado, la Raza, el Partido. Nietzsche hubiera odiado ambos caminos.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Lo que él quería era algo diferente: individuos fuertes que pudieran crear sus propios valores sin caer ni en la desesperación ni en el fanatismo de masas. Es un equilibrio súper difícil de lograr. Quizás imposible. Pero esa era su apuesta.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Ahora, ¿qué significa todo esto para nosotros hoy? Porque vivimos en una época que es, en muchos sentidos, la que Nietzsche predijo. En Occidente, la mayoría de la gente ya no es religiosa en el sentido tradicional. Podés vivir perfectamente sin pisar una iglesia, sin rezar, sin pensar en Dios. Y sin embargo, seguimos buscando sentido, propósito, valores.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Algunos lo encuentran en ideologías políticas que tienen algo de religioso. Otros en el consumismo, en acumular experiencias y cosas. Otros en causas sociales, en el activismo. Otros en el desarrollo personal, en el yoga, en la meditación, en las autoayuda. Son todas maneras de llenar el vacío que dejó Dios. Nietzsche te diría que la mayoría de estas son sustitutos baratos, nuevas formas de escapar del desafío real: crear valor y sentido sin apoyos externos.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La pregunta de Nietzsche sigue siendo actual: ¿Podés vivir sin garantías? ¿Sin un sentido dado desde afuera? ¿Sin la promesa de que "todo pasa por algo" o de que "hay un plan"? ¿Podés afirmar tu vida incluso si fuera a repetirse eternamente, con todos sus dolores y alegrías? Es una pregunta que te pone contra las cuerdas.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 acá viene algo importante: Nietzsche no te está diciendo que debés convertirte en un superhombre. No es una exigencia moral. Es más bien una posibilidad, un desafío. Él reconocía que la mayoría de la gente no podría o no querría vivir de esa manera. Y estaba bien con eso. No era un revolucionario que quisiera cambiar a toda la sociedad. Era más bien un explorador solitario de nuevas posibilidades de existencia.</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Hay un concepto de Nietzsche que me parece particularmente útil para entender nuestra época: el "nihilismo pasivo" versus el "nihilismo activo". El pasivo es el que dice "nada importa" y se hunde en la apatía. El activo es el que dice "nada importa de antemano, lo cual significa que soy libre para crear lo que importe". Uno es paralizante, el otro es liberador. Nietzsche apostaba por el segundo.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También vale la pena mencionar su idea del "perspectivismo". Nietzsche no creía que hubiera verdades absolutas. Para él, todo conocimiento es desde una perspectiva, desde un punto de vista particular. No hay un "ojo de Dios" que vea las cosas como realmente son. Esto no significa que todas las perspectivas sean igualmente válidas, pero sí que tenemos que ser honestos sobre el hecho de que siempre estamos mirando desde algún lugar.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Esta idea se adelantó como cien años a la posmodernidad y a todas las discusiones actuales sobre narrativas, marcos interpretativos y demás. Nietzsche fue uno de los primeros en decir "pará, todas estas verdades que consideramos eternas son en realidad construcciones históricas desde ciertos puntos de vista". Es decir, que lo que consideramos "natural" o "evidente" es en realidad contingente y podría ser de otra manera.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Pero acá viene otro giro interesante: a diferencia de muchos posmodernos que vinieron después, Nietzsche no concluía que por lo tanto todo es arbitrario y da igual. Él seguía creyendo que algunas perspectivas eran más valiosas que otras, que algunas formas de vida eran más afirmadoras y creadoras que otras. No caía en el relativismo total.</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Ahora bien, no todo es color de rosa con Nietzsche. Tiene problemas serios. Su filosofía es tremendamente elitista. Él básicamente escribía para una aristocracia del espíritu, para los pocos que podían elevarse por encima del rebaño. No tenía mucha simpatía por la gente común. Y aunque su crítica a la moral cristiana tiene puntos válidos, también tiene el peligro de justificar el egoísmo y la crueldad. Si desechás la compasión como valor, ¿qué te queda para justificar el cuidado de los más vulnerables?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También está el tema del sufrimiento. Nietzsche glorificaba el sufrimiento como algo que fortalece. Su famosa frase "lo que no me mata me hace más fuerte" suena bien en un póster motivacional, pero ignora que hay sufrimientos que simplemente te destruyen y punto. No todo sufrimiento es productivo o ennoblecedor. A veces es solo una mierda que te arruina la vida. Su propio colapso mental podría verse como evidencia de esto.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 después está su estilo de escritura. Nietzsche es brillante pero también confuso. Escribía en aforismos, en metáforas, en parábolas. No armaba argumentos sistemáticos. Esto hace que sus textos sean literariamente poderosos pero filosóficamente ambiguos. Podés interpretar a Nietzsche de mil maneras diferentes, y de hecho es lo que ha pasado. Desde nazis hasta hippies, pasando por existencialistas y posmodernos, todos encuentran algo que les sirve en Nietzsche.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Pero creo que el legado central de Nietzsche es el desafío que nos dejó: ¿Qué hacemos ahora que Dios está muerto? ¿Cómo vivimos en un universo sin sentido preestablecido? ¿Cómo creamos valores sin fundamentos absolutos? Son preguntas que no podemos evitar si somos honestos. Y aunque no aceptemos todas las respuestas de Nietzsche, tenemos que agradecerle por haber planteado las preguntas con tanta claridad y fuerza.</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Hoy, cuando alguien dice "Dios ha muerto", usualmente lo dice con un tono celebratorio, como si fuera una victoria del ateísmo sobre la religión. Pero eso es perder completamente el punto de Nietzsche. Él no celebraba. Estaba anunciando una crisis civilizacional. Estaba diciendo "matamos el fundamento de todo lo que creíamos, y ahora viene lo difícil".</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 mirá, podés no estar de acuerdo con Nietzsche en muchas cosas. Podés pensar que se equivocó en su crítica al cristianismo, o que su superhombre es un ideal peligroso, o que su perspectivismo lleva a problemas. Todo válido. Pero lo que no podés hacer es ignorar el diagnóstico: vivimos en una época post-religiosa, post-metafísica, donde los viejos fundamentos se cayeron y todavía no sabemos bien qué los reemplaza.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Algunos dirán que la ciencia los reemplaza. Pero la ciencia te puede decir cómo son las cosas, no cómo deberían ser. Te puede decir cómo funciona el cerebro, no si debés ser honesto. Otros dirán que los derechos humanos, la democracia, la razón. Pero Nietzsche te preguntaría: ¿Y por qué esos valores? ¿De dónde salen si no de la tradición cristiana que decís haber superado?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Son preguntas incómodas. Por eso Nietzsche sigue siendo relevante y perturbador. No nos deja descansar en nuestras certezas. Nos obliga a enfrentar el vértigo de la libertad radical que viene con la muerte de Dios. Libertad para crear, sí, pero también libertad para caer al abismo.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El hombre loco de Nietzsche, después de que nadie lo escucha en el mercado, va a las iglesias y canta un réquiem por Dios. Las iglesias, dice, son ahora las tumbas de Dios. Seguimos yendo, seguimos haciendo los rituales, pero el difunto ya no está ahí. Es una imagen poderosa. Y podés extenderla: ¿Cuántas de nuestras instituciones, nuestras prácticas, nuestros valores son tumbas de algo que ya murió pero seguimos visitando por costumbre?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Al final del día, Nietzsche nos dejó un espejo donde mirarnos. Y lo que vemos no siempre es agradable. Vemos nuestra hipocresía, nuestras ilusiones, nuestros miedos. Pero también, potencialmente, vemos nuestras posibilidades. La posibilidad de vivir sin muletas metafísicas. La posibilidad de crear en lugar de solo recibir. La posibilidad de afirmar la vida en lugar de negarla.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No sé si Nietzsche tenía razón en todo. Probablemente no. Pero hizo las preguntas correctas. Y en filosofía, como en la vida, hacer las preguntas correctas a veces vale más que tener las respuestas incorrectas.</w:t>
      </w:r>
    </w:p>
    <w:p w:rsidR="00000000" w:rsidDel="00000000" w:rsidP="00000000" w:rsidRDefault="00000000" w:rsidRPr="00000000" w14:paraId="00000033">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dphmwfuifo6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auy7n6unwqbt" w:id="3"/>
      <w:bookmarkEnd w:id="3"/>
      <w:r w:rsidDel="00000000" w:rsidR="00000000" w:rsidRPr="00000000">
        <w:rPr>
          <w:b w:val="1"/>
          <w:bCs w:val="1"/>
          <w:sz w:val="46"/>
          <w:szCs w:val="46"/>
          <w:rtl w:val="0"/>
        </w:rPr>
        <w:t xml:space="preserve">Nietzsche y la Muerte de Dios: Qué Significa Realmente</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El anuncio más aterrador de la filosofía moderna y por qué todavía nos persigue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Estás caminando por el mercado una mañana cualquiera, comprando verduras, saludando a tus vecinos, todo tranquilo. De repente aparece un tipo con una linterna encendida en pleno día, gritando como loco: "¡Busco a Dios! ¡Busco a Dios!". La gente se ríe de él, le hacen chistes. Y entonces el tipo se detiene, los mira fijamente y dice algo que te hiela la sangre: "¿A dónde se fue Dios? Yo se lo voy a decir. Lo matamos, ustedes y yo. Todos somos sus asesinos".</w:t>
      </w:r>
    </w:p>
    <w:p w:rsidR="00000000" w:rsidDel="00000000" w:rsidP="00000000" w:rsidRDefault="00000000" w:rsidRPr="00000000" w14:paraId="00000039">
      <w:pPr>
        <w:spacing w:after="240" w:before="240" w:lineRule="auto"/>
        <w:rPr/>
      </w:pPr>
      <w:r w:rsidDel="00000000" w:rsidR="00000000" w:rsidRPr="00000000">
        <w:rPr>
          <w:rtl w:val="0"/>
        </w:rPr>
        <w:t xml:space="preserve">Silencio total. Esta escena no es de una película de terror, es de un libro de filosofía. Es el famoso pasaje del "hombre loco" de Friedrich Nietzsche, y hoy vamos a desentrañar qué quiso decir con esto de que "Dios ha muerto", porque te adelanto algo: no tiene casi nada que ver con lo que muchos creen.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y2bb1nke1jm" w:id="4"/>
      <w:bookmarkEnd w:id="4"/>
      <w:r w:rsidDel="00000000" w:rsidR="00000000" w:rsidRPr="00000000">
        <w:rPr>
          <w:b w:val="1"/>
          <w:bCs w:val="1"/>
          <w:sz w:val="34"/>
          <w:szCs w:val="34"/>
          <w:rtl w:val="0"/>
        </w:rPr>
        <w:t xml:space="preserve">No era una celebración, era una alarma</w:t>
      </w:r>
    </w:p>
    <w:p w:rsidR="00000000" w:rsidDel="00000000" w:rsidP="00000000" w:rsidRDefault="00000000" w:rsidRPr="00000000" w14:paraId="0000003B">
      <w:pPr>
        <w:spacing w:after="240" w:before="240" w:lineRule="auto"/>
        <w:rPr/>
      </w:pPr>
      <w:r w:rsidDel="00000000" w:rsidR="00000000" w:rsidRPr="00000000">
        <w:rPr>
          <w:rtl w:val="0"/>
        </w:rPr>
        <w:t xml:space="preserve">Antes de meternos de lleno con Nietzsche, tenemos que entender algo fundamental: cuando este filósofo alemán escribió "Dios ha muerto" en 1882, no estaba haciendo un anuncio triunfal. No estaba celebrando como un ateo moderno que acaba de ganar un debate en internet. De hecho, Nietzsche estaba aterrado. Lo que estaba diciendo era más o menos: "Nos dimos cuenta que matamos a Dios y no tenemos ni idea de las consecuencias de lo que hicimos". Es como si alguien te dijera "cortamos el cable que sostenía el ascensor" justo cuando estás adentro. No es una buena noticia, es una alarma.</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bycd8lmkjfe3" w:id="5"/>
      <w:bookmarkEnd w:id="5"/>
      <w:r w:rsidDel="00000000" w:rsidR="00000000" w:rsidRPr="00000000">
        <w:rPr>
          <w:b w:val="1"/>
          <w:bCs w:val="1"/>
          <w:sz w:val="34"/>
          <w:szCs w:val="34"/>
          <w:rtl w:val="0"/>
        </w:rPr>
        <w:t xml:space="preserve">El hombre detrás del diagnóstico</w:t>
      </w:r>
    </w:p>
    <w:p w:rsidR="00000000" w:rsidDel="00000000" w:rsidP="00000000" w:rsidRDefault="00000000" w:rsidRPr="00000000" w14:paraId="0000003D">
      <w:pPr>
        <w:spacing w:after="240" w:before="240" w:lineRule="auto"/>
        <w:rPr/>
      </w:pPr>
      <w:r w:rsidDel="00000000" w:rsidR="00000000" w:rsidRPr="00000000">
        <w:rPr>
          <w:rtl w:val="0"/>
        </w:rPr>
        <w:t xml:space="preserve">Pero vayamos por partes. ¿Quién era este Nietzsche que se animó a decir semejante barbaridad en la Europa del siglo diecinueve? Friedrich Nietzsche nació en 1844 en Prusia, hijo de un pastor luterano que murió cuando él tenía apenas cinco años. Creció rodeado de mujeres: su madre, su hermana, sus tías. Era un pibe brillante, tan brillante que a los veinticuatro años ya era profesor de filología clásica en la Universidad de Basilea. Veinticuatro años, pensá en eso. La mayoría a esa edad estamos tratando de figurar qué hacer con nuestra vida, y este tipo ya estaba enseñando griego antiguo en una universidad.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tlgeu701tgs" w:id="6"/>
      <w:bookmarkEnd w:id="6"/>
      <w:r w:rsidDel="00000000" w:rsidR="00000000" w:rsidRPr="00000000">
        <w:rPr>
          <w:b w:val="1"/>
          <w:bCs w:val="1"/>
          <w:color w:val="000000"/>
          <w:sz w:val="26"/>
          <w:szCs w:val="26"/>
          <w:rtl w:val="0"/>
        </w:rPr>
        <w:t xml:space="preserve">El sufrimiento que forjó al filósofo</w:t>
      </w:r>
    </w:p>
    <w:p w:rsidR="00000000" w:rsidDel="00000000" w:rsidP="00000000" w:rsidRDefault="00000000" w:rsidRPr="00000000" w14:paraId="0000003F">
      <w:pPr>
        <w:spacing w:after="240" w:before="240" w:lineRule="auto"/>
        <w:rPr/>
      </w:pPr>
      <w:r w:rsidDel="00000000" w:rsidR="00000000" w:rsidRPr="00000000">
        <w:rPr>
          <w:rtl w:val="0"/>
        </w:rPr>
        <w:t xml:space="preserve">Pero Nietzsche tenía problemas de salud terribles. Migrañas constantes, problemas de visión, insomnio, dolores de estómago. Pasaba semanas entero en cama, retorciéndose de dolor. Algunos historiadores piensan que contrajo sífilis cuando era joven, otros dicen que era un tumor cerebral, otros hablan de un envenenamiento por mercurio de los medicamentos de la época. Lo cierto es que el tipo sufría físicamente de manera brutal, y eso definitivamente influyó en su filosofía. Cuando te pasás la mitad de tu vida con un dolor de cabeza que te parte el cráneo, empezás a cuestionar la idea de que existe un Dios benevolente que cuida de ti.</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h7yrbko84mv" w:id="7"/>
      <w:bookmarkEnd w:id="7"/>
      <w:r w:rsidDel="00000000" w:rsidR="00000000" w:rsidRPr="00000000">
        <w:rPr>
          <w:b w:val="1"/>
          <w:bCs w:val="1"/>
          <w:color w:val="000000"/>
          <w:sz w:val="26"/>
          <w:szCs w:val="26"/>
          <w:rtl w:val="0"/>
        </w:rPr>
        <w:t xml:space="preserve">El colapso final</w:t>
      </w:r>
    </w:p>
    <w:p w:rsidR="00000000" w:rsidDel="00000000" w:rsidP="00000000" w:rsidRDefault="00000000" w:rsidRPr="00000000" w14:paraId="00000041">
      <w:pPr>
        <w:spacing w:after="240" w:before="240" w:lineRule="auto"/>
        <w:rPr/>
      </w:pPr>
      <w:r w:rsidDel="00000000" w:rsidR="00000000" w:rsidRPr="00000000">
        <w:rPr>
          <w:rtl w:val="0"/>
        </w:rPr>
        <w:t xml:space="preserve">A los cuarenta y cuatro años, Nietzsche se volvió completamente loco. La historia cuenta que en enero de 1889, en Turín, Italia, vio a un cochero golpeando a su caballo. Nietzsche corrió hacia el animal, lo abrazó llorando, y colapsó. Nunca recuperó la cordura. Pasó los últimos once años de su vida en un estado mental infantil, cuidado por su madre y después por su hermana. Murió en 1900, justo en el cambio de siglo, sin saber que sus ideas iban a explotar y cambiar el mundo en las décadas siguientes.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8b41uie8jw9" w:id="8"/>
      <w:bookmarkEnd w:id="8"/>
      <w:r w:rsidDel="00000000" w:rsidR="00000000" w:rsidRPr="00000000">
        <w:rPr>
          <w:b w:val="1"/>
          <w:bCs w:val="1"/>
          <w:sz w:val="34"/>
          <w:szCs w:val="34"/>
          <w:rtl w:val="0"/>
        </w:rPr>
        <w:t xml:space="preserve">¿Qué significa realmente la muerte de Dios?</w:t>
      </w:r>
    </w:p>
    <w:p w:rsidR="00000000" w:rsidDel="00000000" w:rsidP="00000000" w:rsidRDefault="00000000" w:rsidRPr="00000000" w14:paraId="00000043">
      <w:pPr>
        <w:spacing w:after="240" w:before="240" w:lineRule="auto"/>
        <w:rPr/>
      </w:pPr>
      <w:r w:rsidDel="00000000" w:rsidR="00000000" w:rsidRPr="00000000">
        <w:rPr>
          <w:rtl w:val="0"/>
        </w:rPr>
        <w:t xml:space="preserve">Ahora, volvamos a la muerte de Dios. ¿Qué significa esto? Porque obviamente Nietzsche no pensaba que había un Dios literal que estaba vivo y luego murió. No era tan tonto. Lo que Nietzsche estaba diagnosticando era algo mucho más profundo y perturbador: la muerte de Dios como fundamento de toda la moral, el sentido y los valores de la civilización occidental.</w:t>
      </w:r>
    </w:p>
    <w:p w:rsidR="00000000" w:rsidDel="00000000" w:rsidP="00000000" w:rsidRDefault="00000000" w:rsidRPr="00000000" w14:paraId="00000044">
      <w:pPr>
        <w:spacing w:after="240" w:before="240" w:lineRule="auto"/>
        <w:rPr/>
      </w:pPr>
      <w:r w:rsidDel="00000000" w:rsidR="00000000" w:rsidRPr="00000000">
        <w:rPr>
          <w:rtl w:val="0"/>
        </w:rPr>
        <w:t xml:space="preserve">Durante casi dos mil años, Europa había vivido bajo el cristianismo. No importaba si eras rico o pobre, rey o campesino, la estructura de valores venía del cristianismo. La diferencia entre bien y mal, el sentido de tu vida, la esperanza en el futuro, todo eso estaba anclado en Dios. Si te preguntabas "¿por qué no debo matar?", la respuesta era "porque Dios lo prohíbe". Si preguntabas "¿por qué debo ser bueno?", era "porque Dios te juzgará". Si preguntabas "¿cuál es el sentido de mi sufrimiento?", te decían "es parte del plan de Dios, te espera el cielo".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jompka7s6np" w:id="9"/>
      <w:bookmarkEnd w:id="9"/>
      <w:r w:rsidDel="00000000" w:rsidR="00000000" w:rsidRPr="00000000">
        <w:rPr>
          <w:b w:val="1"/>
          <w:bCs w:val="1"/>
          <w:color w:val="000000"/>
          <w:sz w:val="26"/>
          <w:szCs w:val="26"/>
          <w:rtl w:val="0"/>
        </w:rPr>
        <w:t xml:space="preserve">El terremoto que nadie vio venir</w:t>
      </w:r>
    </w:p>
    <w:p w:rsidR="00000000" w:rsidDel="00000000" w:rsidP="00000000" w:rsidRDefault="00000000" w:rsidRPr="00000000" w14:paraId="00000046">
      <w:pPr>
        <w:spacing w:after="240" w:before="240" w:lineRule="auto"/>
        <w:rPr/>
      </w:pPr>
      <w:r w:rsidDel="00000000" w:rsidR="00000000" w:rsidRPr="00000000">
        <w:rPr>
          <w:rtl w:val="0"/>
        </w:rPr>
        <w:t xml:space="preserve">Pero en el siglo diecinueve, las cosas estaban cambiando rápidamente. La ciencia estaba explicando cada vez más cosas que antes se atribuían a Dios. Darwin había propuesto la evolución, eliminando la necesidad de un diseñador divino. La astronomía mostraba un universo enorme e indiferente. La geología probaba que la Tierra tenía millones de años, no los pocos miles que decía la Biblia. Y filosóficamente, pensadores como Kant habían mostrado que no podés probar racionalmente la existencia de Dios.</w:t>
      </w:r>
    </w:p>
    <w:p w:rsidR="00000000" w:rsidDel="00000000" w:rsidP="00000000" w:rsidRDefault="00000000" w:rsidRPr="00000000" w14:paraId="00000047">
      <w:pPr>
        <w:spacing w:after="240" w:before="240" w:lineRule="auto"/>
        <w:rPr/>
      </w:pPr>
      <w:r w:rsidDel="00000000" w:rsidR="00000000" w:rsidRPr="00000000">
        <w:rPr>
          <w:rtl w:val="0"/>
        </w:rPr>
        <w:t xml:space="preserve">Entonces, poco a poco, la gente educada de Europa había dejado de creer realmente en Dios. Seguían yendo a la iglesia por costumbre, por presión social, pero en el fondo ya no creían. Y acá viene lo que Nietzsche vio con claridad escalofriante: esta gente pensaba que podía descartar a Dios pero mantener la moral cristiana. Pensaban que podían decir "no creo en Dios, pero igual la compasión es buena, la humildad es virtuosa, todos los humanos tienen el mismo valor". Nietzsche les gritaba: "¡No, idiotas! ¡No funciona así! Si matás a Dios, matás todo el edificio moral que se sostenía en Él".</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v2jzoxvesuv" w:id="10"/>
      <w:bookmarkEnd w:id="10"/>
      <w:r w:rsidDel="00000000" w:rsidR="00000000" w:rsidRPr="00000000">
        <w:rPr>
          <w:b w:val="1"/>
          <w:bCs w:val="1"/>
          <w:sz w:val="34"/>
          <w:szCs w:val="34"/>
          <w:rtl w:val="0"/>
        </w:rPr>
        <w:t xml:space="preserve">El edificio sin columnas</w:t>
      </w:r>
    </w:p>
    <w:p w:rsidR="00000000" w:rsidDel="00000000" w:rsidP="00000000" w:rsidRDefault="00000000" w:rsidRPr="00000000" w14:paraId="00000049">
      <w:pPr>
        <w:spacing w:after="240" w:before="240" w:lineRule="auto"/>
        <w:rPr/>
      </w:pPr>
      <w:r w:rsidDel="00000000" w:rsidR="00000000" w:rsidRPr="00000000">
        <w:rPr>
          <w:rtl w:val="0"/>
        </w:rPr>
        <w:t xml:space="preserve">Es como si durante siglos hubieras vivido en un edificio sostenido por columnas. Un día decidís que las columnas son feas y las sacás, pero pretendés que el edificio se quede flotando en el aire. Nietzsche decía: "El edificio se va a caer, y mejor que nos preparemos para el estruendo".</w:t>
      </w:r>
    </w:p>
    <w:p w:rsidR="00000000" w:rsidDel="00000000" w:rsidP="00000000" w:rsidRDefault="00000000" w:rsidRPr="00000000" w14:paraId="0000004A">
      <w:pPr>
        <w:spacing w:after="240" w:before="240" w:lineRule="auto"/>
        <w:rPr/>
      </w:pPr>
      <w:r w:rsidDel="00000000" w:rsidR="00000000" w:rsidRPr="00000000">
        <w:rPr>
          <w:rtl w:val="0"/>
        </w:rPr>
        <w:t xml:space="preserve">En el pasaje del hombre loco, después de anunciar la muerte de Dios, el tipo dice cosas cada vez más delirantes y poéticas: "¿Quién nos dio la esponja para borrar el horizonte entero? ¿Qué hicimos cuando desencadenamos esta tierra de su sol? ¿Hacia dónde se mueve ahora? ¿Hacia dónde nos movemos nosotros? ¿Lejos de todos los soles? ¿No caemos continuamente? ¿Hacia atrás, hacia los lados, hacia adelante, hacia todos lados? ¿Acaso hay todavía un arriba y un abajo? ¿No erramos como a través de una nada infinita? ¿No nos roza el soplo del espacio vacío?".</w:t>
      </w:r>
    </w:p>
    <w:p w:rsidR="00000000" w:rsidDel="00000000" w:rsidP="00000000" w:rsidRDefault="00000000" w:rsidRPr="00000000" w14:paraId="0000004B">
      <w:pPr>
        <w:spacing w:after="240" w:before="240" w:lineRule="auto"/>
        <w:rPr/>
      </w:pPr>
      <w:r w:rsidDel="00000000" w:rsidR="00000000" w:rsidRPr="00000000">
        <w:rPr>
          <w:rtl w:val="0"/>
        </w:rPr>
        <w:t xml:space="preserve">Estas preguntas no son retóricas. Nietzsche está describiendo una desorientación total. Si Dios era el punto de referencia absoluto, su muerte significa que ya no hay arriba ni abajo, bien ni mal, sentido ni propósito dado de antemano. Estamos flotando en el vacío, y tenemos que aceptar ese vértigo.</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txqtzmnajqlt" w:id="11"/>
      <w:bookmarkEnd w:id="11"/>
      <w:r w:rsidDel="00000000" w:rsidR="00000000" w:rsidRPr="00000000">
        <w:rPr>
          <w:b w:val="1"/>
          <w:bCs w:val="1"/>
          <w:color w:val="000000"/>
          <w:sz w:val="26"/>
          <w:szCs w:val="26"/>
          <w:rtl w:val="0"/>
        </w:rPr>
        <w:t xml:space="preserve">Llegamos demasiado pronto</w:t>
      </w:r>
    </w:p>
    <w:p w:rsidR="00000000" w:rsidDel="00000000" w:rsidP="00000000" w:rsidRDefault="00000000" w:rsidRPr="00000000" w14:paraId="0000004D">
      <w:pPr>
        <w:spacing w:after="240" w:before="240" w:lineRule="auto"/>
        <w:rPr/>
      </w:pPr>
      <w:r w:rsidDel="00000000" w:rsidR="00000000" w:rsidRPr="00000000">
        <w:rPr>
          <w:rtl w:val="0"/>
        </w:rPr>
        <w:t xml:space="preserve">Y acá viene algo que mucha gente no capta: la gente del mercado en la historia de Nietzsche se ríe del hombre loco. No entienden lo que está diciendo. Y al final, el hombre loco se da cuenta de esto y dice: "Vengo demasiado pronto. Mi tiempo no ha llegado todavía. Este acontecimiento enorme está todavía en camino". O sea, Nietzsche estaba diciendo que la civilización europea todavía no se había dado cuenta de lo que había hecho. Habían matado a Dios pero seguían viviendo como si estuviera vivo. Las consecuencias vendrían después.</w:t>
      </w:r>
    </w:p>
    <w:p w:rsidR="00000000" w:rsidDel="00000000" w:rsidP="00000000" w:rsidRDefault="00000000" w:rsidRPr="00000000" w14:paraId="0000004E">
      <w:pPr>
        <w:spacing w:after="240" w:before="240" w:lineRule="auto"/>
        <w:rPr/>
      </w:pPr>
      <w:r w:rsidDel="00000000" w:rsidR="00000000" w:rsidRPr="00000000">
        <w:rPr>
          <w:rtl w:val="0"/>
        </w:rPr>
        <w:t xml:space="preserve">Y vaya que vinieron. Nietzsche predijo que el siglo veinte sería el siglo más sangriento de la historia. Y tenía razón. Las dos guerras mundiales, los totalitarismos, el Holocausto, los gulags, todo eso vino después. No estoy diciendo que Nietzsche causó esas tragedias, para nada. Pero sí que él vio venir una crisis de valores y sentido que efectivamente se materializó.</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eoybjf1va00" w:id="12"/>
      <w:bookmarkEnd w:id="12"/>
      <w:r w:rsidDel="00000000" w:rsidR="00000000" w:rsidRPr="00000000">
        <w:rPr>
          <w:b w:val="1"/>
          <w:bCs w:val="1"/>
          <w:sz w:val="34"/>
          <w:szCs w:val="34"/>
          <w:rtl w:val="0"/>
        </w:rPr>
        <w:t xml:space="preserve">La respuesta de Nietzsche: crear valores</w:t>
      </w:r>
    </w:p>
    <w:p w:rsidR="00000000" w:rsidDel="00000000" w:rsidP="00000000" w:rsidRDefault="00000000" w:rsidRPr="00000000" w14:paraId="00000050">
      <w:pPr>
        <w:spacing w:after="240" w:before="240" w:lineRule="auto"/>
        <w:rPr/>
      </w:pPr>
      <w:r w:rsidDel="00000000" w:rsidR="00000000" w:rsidRPr="00000000">
        <w:rPr>
          <w:rtl w:val="0"/>
        </w:rPr>
        <w:t xml:space="preserve">Ahora bien, acá es donde Nietzsche se diferencia de otros filósofos. Muchos ante la muerte de Dios dirían "qué tragedia, tratemos de encontrar una manera de traerlo de vuelta" o "busquemos otro fundamento absoluto". Nietzsche no. Él decía: "No, Dios está muerto y no va a volver. Eso es un hecho. Ahora, ¿qué hacemos con eso?". Su respuesta no era hundirse en el nihilismo pasivo y decir "nada importa". Su respuesta era mucho más activa y desafiante.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yh68856p1aq" w:id="13"/>
      <w:bookmarkEnd w:id="13"/>
      <w:r w:rsidDel="00000000" w:rsidR="00000000" w:rsidRPr="00000000">
        <w:rPr>
          <w:b w:val="1"/>
          <w:bCs w:val="1"/>
          <w:color w:val="000000"/>
          <w:sz w:val="26"/>
          <w:szCs w:val="26"/>
          <w:rtl w:val="0"/>
        </w:rPr>
        <w:t xml:space="preserve">El superhombre: más allá del bien y del mal</w:t>
      </w:r>
    </w:p>
    <w:p w:rsidR="00000000" w:rsidDel="00000000" w:rsidP="00000000" w:rsidRDefault="00000000" w:rsidRPr="00000000" w14:paraId="00000052">
      <w:pPr>
        <w:spacing w:after="240" w:before="240" w:lineRule="auto"/>
        <w:rPr/>
      </w:pPr>
      <w:r w:rsidDel="00000000" w:rsidR="00000000" w:rsidRPr="00000000">
        <w:rPr>
          <w:rtl w:val="0"/>
        </w:rPr>
        <w:t xml:space="preserve">Nietzsche proponía que los humanos tenían que crear sus propios valores. En lugar de recibirlos de Dios o de la tradición, teníamos que convertirnos en creadores de sentido. Esto es lo que él llamaba el "superhombre" o "sobrehombre", el Übermensch. No es Superman con capa, es el ser humano que puede vivir sin los consuelos de Dios, que puede afirmar la vida con todos sus sufrimientos, que puede crear valores en lugar de recibirlos.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zc2v4ven39ky" w:id="14"/>
      <w:bookmarkEnd w:id="14"/>
      <w:r w:rsidDel="00000000" w:rsidR="00000000" w:rsidRPr="00000000">
        <w:rPr>
          <w:b w:val="1"/>
          <w:bCs w:val="1"/>
          <w:color w:val="000000"/>
          <w:sz w:val="26"/>
          <w:szCs w:val="26"/>
          <w:rtl w:val="0"/>
        </w:rPr>
        <w:t xml:space="preserve">El eterno retorno: el test definitivo</w:t>
      </w:r>
    </w:p>
    <w:p w:rsidR="00000000" w:rsidDel="00000000" w:rsidP="00000000" w:rsidRDefault="00000000" w:rsidRPr="00000000" w14:paraId="00000054">
      <w:pPr>
        <w:spacing w:after="240" w:before="240" w:lineRule="auto"/>
        <w:rPr/>
      </w:pPr>
      <w:r w:rsidDel="00000000" w:rsidR="00000000" w:rsidRPr="00000000">
        <w:rPr>
          <w:rtl w:val="0"/>
        </w:rPr>
        <w:t xml:space="preserve">Y acá Nietzsche introduce otra idea famosa: el eterno retorno. Imaginate que te dijeran que tu vida, tal como la viviste, con todos sus momentos buenos y malos, se va a repetir infinitamente, exactamente igual, por toda la eternidad. ¿Dirías "sí, quiero eso"? Para Nietzsche, la capacidad de decir sí a tu vida hasta ese punto, de poder afirmarla completamente sin necesidad de un cielo que justifique los sufrimientos de la tierra, esa es la marca del superhombre.</w:t>
      </w:r>
    </w:p>
    <w:p w:rsidR="00000000" w:rsidDel="00000000" w:rsidP="00000000" w:rsidRDefault="00000000" w:rsidRPr="00000000" w14:paraId="00000055">
      <w:pPr>
        <w:spacing w:after="240" w:before="240" w:lineRule="auto"/>
        <w:rPr/>
      </w:pPr>
      <w:r w:rsidDel="00000000" w:rsidR="00000000" w:rsidRPr="00000000">
        <w:rPr>
          <w:rtl w:val="0"/>
        </w:rPr>
        <w:t xml:space="preserve">Es una idea heavy. Porque el cristianismo siempre había dicho "aguantá acá en la tierra, que en el cielo todo será mejor". Era una manera de soportar el sufrimiento, pero también una manera de negar la vida real a favor de una promesa futura. Nietzsche decía: "No, esta vida es todo lo que hay. Mejor que la vivas a full y la ames tal como es, porque no hay un más allá que venga a compensar".</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3kngtig231n" w:id="15"/>
      <w:bookmarkEnd w:id="15"/>
      <w:r w:rsidDel="00000000" w:rsidR="00000000" w:rsidRPr="00000000">
        <w:rPr>
          <w:b w:val="1"/>
          <w:bCs w:val="1"/>
          <w:sz w:val="34"/>
          <w:szCs w:val="34"/>
          <w:rtl w:val="0"/>
        </w:rPr>
        <w:t xml:space="preserve">La moral de esclavos: la inversión de los valores</w:t>
      </w:r>
    </w:p>
    <w:p w:rsidR="00000000" w:rsidDel="00000000" w:rsidP="00000000" w:rsidRDefault="00000000" w:rsidRPr="00000000" w14:paraId="00000057">
      <w:pPr>
        <w:spacing w:after="240" w:before="240" w:lineRule="auto"/>
        <w:rPr/>
      </w:pPr>
      <w:r w:rsidDel="00000000" w:rsidR="00000000" w:rsidRPr="00000000">
        <w:rPr>
          <w:rtl w:val="0"/>
        </w:rPr>
        <w:t xml:space="preserve">Ahora, esto tiene una consecuencia que Nietzsche desarrolló y que es super polémica: su crítica demoledora del cristianismo y de lo que él llamaba "moral de esclavos". Para Nietzsche, el cristianismo había invertido todos los valores naturales. Había tomado las cualidades de los débiles, la humildad, la compasión, la sumisión, y las había convertido en virtudes. Mientras que las cualidades de los fuertes, el orgullo, la ambición, el poder, las había convertido en vicios.</w:t>
      </w:r>
    </w:p>
    <w:p w:rsidR="00000000" w:rsidDel="00000000" w:rsidP="00000000" w:rsidRDefault="00000000" w:rsidRPr="00000000" w14:paraId="00000058">
      <w:pPr>
        <w:spacing w:after="240" w:before="240" w:lineRule="auto"/>
        <w:rPr/>
      </w:pPr>
      <w:r w:rsidDel="00000000" w:rsidR="00000000" w:rsidRPr="00000000">
        <w:rPr>
          <w:rtl w:val="0"/>
        </w:rPr>
        <w:t xml:space="preserve">Nietzsche veía esto como una especie de venganza de los débiles contra los fuertes. Al no poder vencer físicamente, inventaron una moral que condenaba la fuerza misma. Es lo que él llamó el "resentimiento". Los esclavos, no pudiendo ser amos, inventaron una moral donde ser amo es malo y ser esclavo es virtuoso. Y esta moral de esclavos había triunfado en Occidente a través del cristianismo.</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ag0tqtwq1lg7" w:id="16"/>
      <w:bookmarkEnd w:id="16"/>
      <w:r w:rsidDel="00000000" w:rsidR="00000000" w:rsidRPr="00000000">
        <w:rPr>
          <w:b w:val="1"/>
          <w:bCs w:val="1"/>
          <w:color w:val="000000"/>
          <w:sz w:val="26"/>
          <w:szCs w:val="26"/>
          <w:rtl w:val="0"/>
        </w:rPr>
        <w:t xml:space="preserve">Aclaración necesaria: Nietzsche no era nazi</w:t>
      </w:r>
    </w:p>
    <w:p w:rsidR="00000000" w:rsidDel="00000000" w:rsidP="00000000" w:rsidRDefault="00000000" w:rsidRPr="00000000" w14:paraId="0000005A">
      <w:pPr>
        <w:spacing w:after="240" w:before="240" w:lineRule="auto"/>
        <w:rPr/>
      </w:pPr>
      <w:r w:rsidDel="00000000" w:rsidR="00000000" w:rsidRPr="00000000">
        <w:rPr>
          <w:rtl w:val="0"/>
        </w:rPr>
        <w:t xml:space="preserve">Ahora, antes de que pienses que Nietzsche era algún tipo de proto-nazi que defendía que los fuertes pisotean a los débiles, tengo que hacer una aclaración importante. Nietzsche despreciaba el antisemitismo y el nacionalismo alemán de su época. Cuando su hermana se casó con un antisemita notorio y se fue a Paraguay a fundar una colonia aria, Nietzsche cortó relaciones con ella. Lo que pasa es que después de que Nietzsche perdió la cordura, su hermana Elizabeth tomó control de sus manuscritos inéditos y los editó para hacerlos compatibles con sus propias ideas nazi-afines. Fue ella quien le presentó las obras de Nietzsche a Hitler. Pero el propio Nietzsche hubiera vomitado ante el nazismo.</w:t>
      </w:r>
    </w:p>
    <w:p w:rsidR="00000000" w:rsidDel="00000000" w:rsidP="00000000" w:rsidRDefault="00000000" w:rsidRPr="00000000" w14:paraId="0000005B">
      <w:pPr>
        <w:spacing w:after="240" w:before="240" w:lineRule="auto"/>
        <w:rPr/>
      </w:pPr>
      <w:r w:rsidDel="00000000" w:rsidR="00000000" w:rsidRPr="00000000">
        <w:rPr>
          <w:rtl w:val="0"/>
        </w:rPr>
        <w:t xml:space="preserve">Lo que Nietzsche quería decir con su crítica a la moral de esclavos no era "sean crueles con los débiles". Era más bien "no conviertan la debilidad en una virtud, no nieguen la vida, no inventen mundos imaginarios para escapar de este". Quería una humanidad que afirmara la vida con todos sus aspectos, incluyendo el conflicto, el sufrimiento, el deseo, la ambición.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f3eafpzgrei" w:id="17"/>
      <w:bookmarkEnd w:id="17"/>
      <w:r w:rsidDel="00000000" w:rsidR="00000000" w:rsidRPr="00000000">
        <w:rPr>
          <w:b w:val="1"/>
          <w:bCs w:val="1"/>
          <w:sz w:val="34"/>
          <w:szCs w:val="34"/>
          <w:rtl w:val="0"/>
        </w:rPr>
        <w:t xml:space="preserve">El hombre detrás de la filosofía dura</w:t>
      </w:r>
    </w:p>
    <w:p w:rsidR="00000000" w:rsidDel="00000000" w:rsidP="00000000" w:rsidRDefault="00000000" w:rsidRPr="00000000" w14:paraId="0000005D">
      <w:pPr>
        <w:spacing w:after="240" w:before="240" w:lineRule="auto"/>
        <w:rPr/>
      </w:pPr>
      <w:r w:rsidDel="00000000" w:rsidR="00000000" w:rsidRPr="00000000">
        <w:rPr>
          <w:rtl w:val="0"/>
        </w:rPr>
        <w:t xml:space="preserve">Hay una historia medio divertida sobre Nietzsche que muestra su personalidad. El tipo era increíblemente educado y gentil en persona. Nada que ver con la imagen agresiva de sus libros. Una vez, una amiga le preguntó cómo conciliaba su amabilidad personal con la dureza de su filosofía. Nietzsche respondió algo así como "uno puede pensar con dureza sin dejar de sentir con ternura". Creo que eso captura bien su postura: era duro intelectualmente, no emocionalmente frío.</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qb87g19llygj" w:id="18"/>
      <w:bookmarkEnd w:id="18"/>
      <w:r w:rsidDel="00000000" w:rsidR="00000000" w:rsidRPr="00000000">
        <w:rPr>
          <w:b w:val="1"/>
          <w:bCs w:val="1"/>
          <w:sz w:val="34"/>
          <w:szCs w:val="34"/>
          <w:rtl w:val="0"/>
        </w:rPr>
        <w:t xml:space="preserve">Los dos caminos del nihilismo</w:t>
      </w:r>
    </w:p>
    <w:p w:rsidR="00000000" w:rsidDel="00000000" w:rsidP="00000000" w:rsidRDefault="00000000" w:rsidRPr="00000000" w14:paraId="0000005F">
      <w:pPr>
        <w:spacing w:after="240" w:before="240" w:lineRule="auto"/>
        <w:rPr/>
      </w:pPr>
      <w:r w:rsidDel="00000000" w:rsidR="00000000" w:rsidRPr="00000000">
        <w:rPr>
          <w:rtl w:val="0"/>
        </w:rPr>
        <w:t xml:space="preserve">Volviendo a la muerte de Dios, hay un aspecto que no podemos ignorar: Nietzsche estaba profundamente preocupado por lo que vendría después. Él temía que la muerte de Dios llevaría a dos posibles caminos, ambos malos. O bien el nihilismo pasivo, donde la gente diría "nada importa" y caería en la apatía y la desesperación. O bien nuevos ídolos colectivos, nuevas religiones seculares que llenarían el vacío dejado por Dios. Y tenía razón. El siglo veinte vio ambos fenómenos.</w:t>
      </w:r>
    </w:p>
    <w:p w:rsidR="00000000" w:rsidDel="00000000" w:rsidP="00000000" w:rsidRDefault="00000000" w:rsidRPr="00000000" w14:paraId="00000060">
      <w:pPr>
        <w:spacing w:after="240" w:before="240" w:lineRule="auto"/>
        <w:rPr/>
      </w:pPr>
      <w:r w:rsidDel="00000000" w:rsidR="00000000" w:rsidRPr="00000000">
        <w:rPr>
          <w:rtl w:val="0"/>
        </w:rPr>
        <w:t xml:space="preserve">Por un lado, tenés la angustia existencial que describieron filósofos como Sartre y Camus, esa sensación de absurdo y falta de sentido. Por otro lado, tenés los totalitarismos: el nazismo, el comunismo estalinista, que funcionaron como religiones seculares, con sus propios dogmas, sus rituales, sus mártires, sus promesas de salvación colectiva. Llenaron el vacío de Dios con el Estado, la Raza, el Partido. Nietzsche hubiera odiado ambos caminos.</w:t>
      </w:r>
    </w:p>
    <w:p w:rsidR="00000000" w:rsidDel="00000000" w:rsidP="00000000" w:rsidRDefault="00000000" w:rsidRPr="00000000" w14:paraId="00000061">
      <w:pPr>
        <w:spacing w:after="240" w:before="240" w:lineRule="auto"/>
        <w:rPr/>
      </w:pPr>
      <w:r w:rsidDel="00000000" w:rsidR="00000000" w:rsidRPr="00000000">
        <w:rPr>
          <w:rtl w:val="0"/>
        </w:rPr>
        <w:t xml:space="preserve">Lo que él quería era algo diferente: individuos fuertes que pudieran crear sus propios valores sin caer ni en la desesperación ni en el fanatismo de masas. Es un equilibrio súper difícil de lograr. Quizás imposible. Pero esa era su apuesta.</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wpdbcsnk98mw" w:id="19"/>
      <w:bookmarkEnd w:id="19"/>
      <w:r w:rsidDel="00000000" w:rsidR="00000000" w:rsidRPr="00000000">
        <w:rPr>
          <w:b w:val="1"/>
          <w:bCs w:val="1"/>
          <w:sz w:val="34"/>
          <w:szCs w:val="34"/>
          <w:rtl w:val="0"/>
        </w:rPr>
        <w:t xml:space="preserve">¿Qué significa para nosotros hoy?</w:t>
      </w:r>
    </w:p>
    <w:p w:rsidR="00000000" w:rsidDel="00000000" w:rsidP="00000000" w:rsidRDefault="00000000" w:rsidRPr="00000000" w14:paraId="00000063">
      <w:pPr>
        <w:spacing w:after="240" w:before="240" w:lineRule="auto"/>
        <w:rPr/>
      </w:pPr>
      <w:r w:rsidDel="00000000" w:rsidR="00000000" w:rsidRPr="00000000">
        <w:rPr>
          <w:rtl w:val="0"/>
        </w:rPr>
        <w:t xml:space="preserve">Ahora, ¿qué significa todo esto para nosotros hoy? Porque vivimos en una época que es, en muchos sentidos, la que Nietzsche predijo. En Occidente, la mayoría de la gente ya no es religiosa en el sentido tradicional. Podés vivir perfectamente sin pisar una iglesia, sin rezar, sin pensar en Dios. Y sin embargo, seguimos buscando sentido, propósito, valores.</w:t>
      </w:r>
    </w:p>
    <w:p w:rsidR="00000000" w:rsidDel="00000000" w:rsidP="00000000" w:rsidRDefault="00000000" w:rsidRPr="00000000" w14:paraId="00000064">
      <w:pPr>
        <w:spacing w:after="240" w:before="240" w:lineRule="auto"/>
        <w:rPr/>
      </w:pPr>
      <w:r w:rsidDel="00000000" w:rsidR="00000000" w:rsidRPr="00000000">
        <w:rPr>
          <w:rtl w:val="0"/>
        </w:rPr>
        <w:t xml:space="preserve">Algunos lo encuentran en ideologías políticas que tienen algo de religioso. Otros en el consumismo, en acumular experiencias y cosas. Otros en causas sociales, en el activismo. Otros en el desarrollo personal, en el yoga, en la meditación, en las autoayuda. Son todas maneras de llenar el vacío que dejó Dios. Nietzsche te diría que la mayoría de estas son sustitutos baratos, nuevas formas de escapar del desafío real: crear valor y sentido sin apoyos externos.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ylsg1uow3s9" w:id="20"/>
      <w:bookmarkEnd w:id="20"/>
      <w:r w:rsidDel="00000000" w:rsidR="00000000" w:rsidRPr="00000000">
        <w:rPr>
          <w:b w:val="1"/>
          <w:bCs w:val="1"/>
          <w:color w:val="000000"/>
          <w:sz w:val="26"/>
          <w:szCs w:val="26"/>
          <w:rtl w:val="0"/>
        </w:rPr>
        <w:t xml:space="preserve">La pregunta incómoda</w:t>
      </w:r>
    </w:p>
    <w:p w:rsidR="00000000" w:rsidDel="00000000" w:rsidP="00000000" w:rsidRDefault="00000000" w:rsidRPr="00000000" w14:paraId="00000066">
      <w:pPr>
        <w:spacing w:after="240" w:before="240" w:lineRule="auto"/>
        <w:rPr/>
      </w:pPr>
      <w:r w:rsidDel="00000000" w:rsidR="00000000" w:rsidRPr="00000000">
        <w:rPr>
          <w:rtl w:val="0"/>
        </w:rPr>
        <w:t xml:space="preserve">La pregunta de Nietzsche sigue siendo actual: ¿Podés vivir sin garantías? ¿Sin un sentido dado desde afuera? ¿Sin la promesa de que "todo pasa por algo" o de que "hay un plan"? ¿Podés afirmar tu vida incluso si fuera a repetirse eternamente, con todos sus dolores y alegrías? Es una pregunta que te pone contra las cuerdas.</w:t>
      </w:r>
    </w:p>
    <w:p w:rsidR="00000000" w:rsidDel="00000000" w:rsidP="00000000" w:rsidRDefault="00000000" w:rsidRPr="00000000" w14:paraId="00000067">
      <w:pPr>
        <w:spacing w:after="240" w:before="240" w:lineRule="auto"/>
        <w:rPr/>
      </w:pPr>
      <w:r w:rsidDel="00000000" w:rsidR="00000000" w:rsidRPr="00000000">
        <w:rPr>
          <w:rtl w:val="0"/>
        </w:rPr>
        <w:t xml:space="preserve">Y acá viene algo importante: Nietzsche no te está diciendo que debés convertirte en un superhombre. No es una exigencia moral. Es más bien una posibilidad, un desafío. Él reconocía que la mayoría de la gente no podría o no querría vivir de esa manera. Y estaba bien con eso. No era un revolucionario que quisiera cambiar a toda la sociedad. Era más bien un explorador solitario de nuevas posibilidades de existencia.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rg31oaqjljn" w:id="21"/>
      <w:bookmarkEnd w:id="21"/>
      <w:r w:rsidDel="00000000" w:rsidR="00000000" w:rsidRPr="00000000">
        <w:rPr>
          <w:b w:val="1"/>
          <w:bCs w:val="1"/>
          <w:sz w:val="34"/>
          <w:szCs w:val="34"/>
          <w:rtl w:val="0"/>
        </w:rPr>
        <w:t xml:space="preserve">Nihilismo pasivo vs. nihilismo activo</w:t>
      </w:r>
    </w:p>
    <w:p w:rsidR="00000000" w:rsidDel="00000000" w:rsidP="00000000" w:rsidRDefault="00000000" w:rsidRPr="00000000" w14:paraId="00000069">
      <w:pPr>
        <w:spacing w:after="240" w:before="240" w:lineRule="auto"/>
        <w:rPr/>
      </w:pPr>
      <w:r w:rsidDel="00000000" w:rsidR="00000000" w:rsidRPr="00000000">
        <w:rPr>
          <w:rtl w:val="0"/>
        </w:rPr>
        <w:t xml:space="preserve">Hay un concepto de Nietzsche que me parece particularmente útil para entender nuestra época: el "nihilismo pasivo" versus el "nihilismo activo". El pasivo es el que dice "nada importa" y se hunde en la apatía. El activo es el que dice "nada importa de antemano, lo cual significa que soy libre para crear lo que importe". Uno es paralizante, el otro es liberador. Nietzsche apostaba por el segundo.</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xmvfodeaalz" w:id="22"/>
      <w:bookmarkEnd w:id="22"/>
      <w:r w:rsidDel="00000000" w:rsidR="00000000" w:rsidRPr="00000000">
        <w:rPr>
          <w:b w:val="1"/>
          <w:bCs w:val="1"/>
          <w:color w:val="000000"/>
          <w:sz w:val="26"/>
          <w:szCs w:val="26"/>
          <w:rtl w:val="0"/>
        </w:rPr>
        <w:t xml:space="preserve">El perspectivismo: no hay verdad absoluta</w:t>
      </w:r>
    </w:p>
    <w:p w:rsidR="00000000" w:rsidDel="00000000" w:rsidP="00000000" w:rsidRDefault="00000000" w:rsidRPr="00000000" w14:paraId="0000006B">
      <w:pPr>
        <w:spacing w:after="240" w:before="240" w:lineRule="auto"/>
        <w:rPr/>
      </w:pPr>
      <w:r w:rsidDel="00000000" w:rsidR="00000000" w:rsidRPr="00000000">
        <w:rPr>
          <w:rtl w:val="0"/>
        </w:rPr>
        <w:t xml:space="preserve">También vale la pena mencionar su idea del "perspectivismo". Nietzsche no creía que hubiera verdades absolutas. Para él, todo conocimiento es desde una perspectiva, desde un punto de vista particular. No hay un "ojo de Dios" que vea las cosas como realmente son. Esto no significa que todas las perspectivas sean igualmente válidas, pero sí que tenemos que ser honestos sobre el hecho de que siempre estamos mirando desde algún lugar.</w:t>
      </w:r>
    </w:p>
    <w:p w:rsidR="00000000" w:rsidDel="00000000" w:rsidP="00000000" w:rsidRDefault="00000000" w:rsidRPr="00000000" w14:paraId="0000006C">
      <w:pPr>
        <w:spacing w:after="240" w:before="240" w:lineRule="auto"/>
        <w:rPr/>
      </w:pPr>
      <w:r w:rsidDel="00000000" w:rsidR="00000000" w:rsidRPr="00000000">
        <w:rPr>
          <w:rtl w:val="0"/>
        </w:rPr>
        <w:t xml:space="preserve">Esta idea se adelantó como cien años a la posmodernidad y a todas las discusiones actuales sobre narrativas, marcos interpretativos y demás. Nietzsche fue uno de los primeros en decir "pará, todas estas verdades que consideramos eternas son en realidad construcciones históricas desde ciertos puntos de vista". Es decir, que lo que consideramos "natural" o "evidente" es en realidad contingente y podría ser de otra manera.</w:t>
      </w:r>
    </w:p>
    <w:p w:rsidR="00000000" w:rsidDel="00000000" w:rsidP="00000000" w:rsidRDefault="00000000" w:rsidRPr="00000000" w14:paraId="0000006D">
      <w:pPr>
        <w:spacing w:after="240" w:before="240" w:lineRule="auto"/>
        <w:rPr/>
      </w:pPr>
      <w:r w:rsidDel="00000000" w:rsidR="00000000" w:rsidRPr="00000000">
        <w:rPr>
          <w:rtl w:val="0"/>
        </w:rPr>
        <w:t xml:space="preserve">Pero acá viene otro giro interesante: a diferencia de muchos posmodernos que vinieron después, Nietzsche no concluía que por lo tanto todo es arbitrario y da igual. Él seguía creyendo que algunas perspectivas eran más valiosas que otras, que algunas formas de vida eran más afirmadoras y creadoras que otras. No caía en el relativismo total.</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bebhwp5j51q3" w:id="23"/>
      <w:bookmarkEnd w:id="23"/>
      <w:r w:rsidDel="00000000" w:rsidR="00000000" w:rsidRPr="00000000">
        <w:rPr>
          <w:b w:val="1"/>
          <w:bCs w:val="1"/>
          <w:sz w:val="34"/>
          <w:szCs w:val="34"/>
          <w:rtl w:val="0"/>
        </w:rPr>
        <w:t xml:space="preserve">Los problemas de Nietzsche</w:t>
      </w:r>
    </w:p>
    <w:p w:rsidR="00000000" w:rsidDel="00000000" w:rsidP="00000000" w:rsidRDefault="00000000" w:rsidRPr="00000000" w14:paraId="0000006F">
      <w:pPr>
        <w:spacing w:after="240" w:before="240" w:lineRule="auto"/>
        <w:rPr/>
      </w:pPr>
      <w:r w:rsidDel="00000000" w:rsidR="00000000" w:rsidRPr="00000000">
        <w:rPr>
          <w:rtl w:val="0"/>
        </w:rPr>
        <w:t xml:space="preserve">Ahora bien, no todo es color de rosa con Nietzsche. Tiene problemas serios. Su filosofía es tremendamente elitista. Él básicamente escribía para una aristocracia del espíritu, para los pocos que podían elevarse por encima del rebaño. No tenía mucha simpatía por la gente común. Y aunque su crítica a la moral cristiana tiene puntos válidos, también tiene el peligro de justificar el egoísmo y la crueldad. Si desechás la compasión como valor, ¿qué te queda para justificar el cuidado de los más vulnerables?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22lccy6o3fu" w:id="24"/>
      <w:bookmarkEnd w:id="24"/>
      <w:r w:rsidDel="00000000" w:rsidR="00000000" w:rsidRPr="00000000">
        <w:rPr>
          <w:b w:val="1"/>
          <w:bCs w:val="1"/>
          <w:color w:val="000000"/>
          <w:sz w:val="26"/>
          <w:szCs w:val="26"/>
          <w:rtl w:val="0"/>
        </w:rPr>
        <w:t xml:space="preserve">El problema del sufrimiento</w:t>
      </w:r>
    </w:p>
    <w:p w:rsidR="00000000" w:rsidDel="00000000" w:rsidP="00000000" w:rsidRDefault="00000000" w:rsidRPr="00000000" w14:paraId="00000071">
      <w:pPr>
        <w:spacing w:after="240" w:before="240" w:lineRule="auto"/>
        <w:rPr/>
      </w:pPr>
      <w:r w:rsidDel="00000000" w:rsidR="00000000" w:rsidRPr="00000000">
        <w:rPr>
          <w:rtl w:val="0"/>
        </w:rPr>
        <w:t xml:space="preserve">También está el tema del sufrimiento. Nietzsche glorificaba el sufrimiento como algo que fortalece. Su famosa frase "lo que no me mata me hace más fuerte" suena bien en un póster motivacional, pero ignora que hay sufrimientos que simplemente te destruyen y punto. No todo sufrimiento es productivo o ennoblecedor. A veces es solo una mierda que te arruina la vida. Su propio colapso mental podría verse como evidencia de esto.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wylh2kfut9v" w:id="25"/>
      <w:bookmarkEnd w:id="25"/>
      <w:r w:rsidDel="00000000" w:rsidR="00000000" w:rsidRPr="00000000">
        <w:rPr>
          <w:b w:val="1"/>
          <w:bCs w:val="1"/>
          <w:color w:val="000000"/>
          <w:sz w:val="26"/>
          <w:szCs w:val="26"/>
          <w:rtl w:val="0"/>
        </w:rPr>
        <w:t xml:space="preserve">El estilo ambiguo</w:t>
      </w:r>
    </w:p>
    <w:p w:rsidR="00000000" w:rsidDel="00000000" w:rsidP="00000000" w:rsidRDefault="00000000" w:rsidRPr="00000000" w14:paraId="00000073">
      <w:pPr>
        <w:spacing w:after="240" w:before="240" w:lineRule="auto"/>
        <w:rPr/>
      </w:pPr>
      <w:r w:rsidDel="00000000" w:rsidR="00000000" w:rsidRPr="00000000">
        <w:rPr>
          <w:rtl w:val="0"/>
        </w:rPr>
        <w:t xml:space="preserve">Y después está su estilo de escritura. Nietzsche es brillante pero también confuso. Escribía en aforismos, en metáforas, en parábolas. No armaba argumentos sistemáticos. Esto hace que sus textos sean literariamente poderosos pero filosóficamente ambiguos. Podés interpretar a Nietzsche de mil maneras diferentes, y de hecho es lo que ha pasado. Desde nazis hasta hippies, pasando por existencialistas y posmodernos, todos encuentran algo que les sirve en Nietzsche.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ncsii5ppjv5" w:id="26"/>
      <w:bookmarkEnd w:id="26"/>
      <w:r w:rsidDel="00000000" w:rsidR="00000000" w:rsidRPr="00000000">
        <w:rPr>
          <w:b w:val="1"/>
          <w:bCs w:val="1"/>
          <w:sz w:val="34"/>
          <w:szCs w:val="34"/>
          <w:rtl w:val="0"/>
        </w:rPr>
        <w:t xml:space="preserve">El legado: las preguntas que importan</w:t>
      </w:r>
    </w:p>
    <w:p w:rsidR="00000000" w:rsidDel="00000000" w:rsidP="00000000" w:rsidRDefault="00000000" w:rsidRPr="00000000" w14:paraId="00000075">
      <w:pPr>
        <w:spacing w:after="240" w:before="240" w:lineRule="auto"/>
        <w:rPr/>
      </w:pPr>
      <w:r w:rsidDel="00000000" w:rsidR="00000000" w:rsidRPr="00000000">
        <w:rPr>
          <w:rtl w:val="0"/>
        </w:rPr>
        <w:t xml:space="preserve">Pero creo que el legado central de Nietzsche es el desafío que nos dejó: ¿Qué hacemos ahora que Dios está muerto? ¿Cómo vivimos en un universo sin sentido preestablecido? ¿Cómo creamos valores sin fundamentos absolutos? Son preguntas que no podemos evitar si somos honestos. Y aunque no aceptemos todas las respuestas de Nietzsche, tenemos que agradecerle por haber planteado las preguntas con tanta claridad y fuerza.</w:t>
      </w:r>
    </w:p>
    <w:p w:rsidR="00000000" w:rsidDel="00000000" w:rsidP="00000000" w:rsidRDefault="00000000" w:rsidRPr="00000000" w14:paraId="00000076">
      <w:pPr>
        <w:spacing w:after="240" w:before="240" w:lineRule="auto"/>
        <w:rPr/>
      </w:pPr>
      <w:r w:rsidDel="00000000" w:rsidR="00000000" w:rsidRPr="00000000">
        <w:rPr>
          <w:rtl w:val="0"/>
        </w:rPr>
        <w:t xml:space="preserve">Hoy, cuando alguien dice "Dios ha muerto", usualmente lo dice con un tono celebratorio, como si fuera una victoria del ateísmo sobre la religión. Pero eso es perder completamente el punto de Nietzsche. Él no celebraba. Estaba anunciando una crisis civilizacional. Estaba diciendo "matamos el fundamento de todo lo que creíamos, y ahora viene lo difícil".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jzpehetyiqp9" w:id="27"/>
      <w:bookmarkEnd w:id="27"/>
      <w:r w:rsidDel="00000000" w:rsidR="00000000" w:rsidRPr="00000000">
        <w:rPr>
          <w:b w:val="1"/>
          <w:bCs w:val="1"/>
          <w:sz w:val="34"/>
          <w:szCs w:val="34"/>
          <w:rtl w:val="0"/>
        </w:rPr>
        <w:t xml:space="preserve">El diagnóstico que no podemos ignorar</w:t>
      </w:r>
    </w:p>
    <w:p w:rsidR="00000000" w:rsidDel="00000000" w:rsidP="00000000" w:rsidRDefault="00000000" w:rsidRPr="00000000" w14:paraId="00000078">
      <w:pPr>
        <w:spacing w:after="240" w:before="240" w:lineRule="auto"/>
        <w:rPr/>
      </w:pPr>
      <w:r w:rsidDel="00000000" w:rsidR="00000000" w:rsidRPr="00000000">
        <w:rPr>
          <w:rtl w:val="0"/>
        </w:rPr>
        <w:t xml:space="preserve">Y mirá, podés no estar de acuerdo con Nietzsche en muchas cosas. Podés pensar que se equivocó en su crítica al cristianismo, o que su superhombre es un ideal peligroso, o que su perspectivismo lleva a problemas. Todo válido. Pero lo que no podés hacer es ignorar el diagnóstico: vivimos en una época post-religiosa, post-metafísica, donde los viejos fundamentos se cayeron y todavía no sabemos bien qué los reemplaza.</w:t>
      </w:r>
    </w:p>
    <w:p w:rsidR="00000000" w:rsidDel="00000000" w:rsidP="00000000" w:rsidRDefault="00000000" w:rsidRPr="00000000" w14:paraId="00000079">
      <w:pPr>
        <w:spacing w:after="240" w:before="240" w:lineRule="auto"/>
        <w:rPr/>
      </w:pPr>
      <w:r w:rsidDel="00000000" w:rsidR="00000000" w:rsidRPr="00000000">
        <w:rPr>
          <w:rtl w:val="0"/>
        </w:rPr>
        <w:t xml:space="preserve">Algunos dirán que la ciencia los reemplaza. Pero la ciencia te puede decir cómo son las cosas, no cómo deberían ser. Te puede decir cómo funciona el cerebro, no si debés ser honesto. Otros dirán que los derechos humanos, la democracia, la razón. Pero Nietzsche te preguntaría: ¿Y por qué esos valores? ¿De dónde salen si no de la tradición cristiana que decís haber superado?</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wv3ahyzgytk" w:id="28"/>
      <w:bookmarkEnd w:id="28"/>
      <w:r w:rsidDel="00000000" w:rsidR="00000000" w:rsidRPr="00000000">
        <w:rPr>
          <w:b w:val="1"/>
          <w:bCs w:val="1"/>
          <w:sz w:val="34"/>
          <w:szCs w:val="34"/>
          <w:rtl w:val="0"/>
        </w:rPr>
        <w:t xml:space="preserve">Las preguntas incómodas que quedan</w:t>
      </w:r>
    </w:p>
    <w:p w:rsidR="00000000" w:rsidDel="00000000" w:rsidP="00000000" w:rsidRDefault="00000000" w:rsidRPr="00000000" w14:paraId="0000007B">
      <w:pPr>
        <w:spacing w:after="240" w:before="240" w:lineRule="auto"/>
        <w:rPr/>
      </w:pPr>
      <w:r w:rsidDel="00000000" w:rsidR="00000000" w:rsidRPr="00000000">
        <w:rPr>
          <w:rtl w:val="0"/>
        </w:rPr>
        <w:t xml:space="preserve">Son preguntas incómodas. Por eso Nietzsche sigue siendo relevante y perturbador. No nos deja descansar en nuestras certezas. Nos obliga a enfrentar el vértigo de la libertad radical que viene con la muerte de Dios. Libertad para crear, sí, pero también libertad para caer al abismo.</w:t>
      </w:r>
    </w:p>
    <w:p w:rsidR="00000000" w:rsidDel="00000000" w:rsidP="00000000" w:rsidRDefault="00000000" w:rsidRPr="00000000" w14:paraId="0000007C">
      <w:pPr>
        <w:spacing w:after="240" w:before="240" w:lineRule="auto"/>
        <w:rPr/>
      </w:pPr>
      <w:r w:rsidDel="00000000" w:rsidR="00000000" w:rsidRPr="00000000">
        <w:rPr>
          <w:rtl w:val="0"/>
        </w:rPr>
        <w:t xml:space="preserve">El hombre loco de Nietzsche, después de que nadie lo escucha en el mercado, va a las iglesias y canta un réquiem por Dios. Las iglesias, dice, son ahora las tumbas de Dios. Seguimos yendo, seguimos haciendo los rituales, pero el difunto ya no está ahí. Es una imagen poderosa. Y podés extenderla: ¿Cuántas de nuestras instituciones, nuestras prácticas, nuestros valores son tumbas de algo que ya murió pero seguimos visitando por costumbre?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ut8d8sz07kfo" w:id="29"/>
      <w:bookmarkEnd w:id="29"/>
      <w:r w:rsidDel="00000000" w:rsidR="00000000" w:rsidRPr="00000000">
        <w:rPr>
          <w:b w:val="1"/>
          <w:bCs w:val="1"/>
          <w:sz w:val="34"/>
          <w:szCs w:val="34"/>
          <w:rtl w:val="0"/>
        </w:rPr>
        <w:t xml:space="preserve">El espejo que nos dejó</w:t>
      </w:r>
    </w:p>
    <w:p w:rsidR="00000000" w:rsidDel="00000000" w:rsidP="00000000" w:rsidRDefault="00000000" w:rsidRPr="00000000" w14:paraId="0000007E">
      <w:pPr>
        <w:spacing w:after="240" w:before="240" w:lineRule="auto"/>
        <w:rPr/>
      </w:pPr>
      <w:r w:rsidDel="00000000" w:rsidR="00000000" w:rsidRPr="00000000">
        <w:rPr>
          <w:rtl w:val="0"/>
        </w:rPr>
        <w:t xml:space="preserve">Al final del día, Nietzsche nos dejó un espejo donde mirarnos. Y lo que vemos no siempre es agradable. Vemos nuestra hipocresía, nuestras ilusiones, nuestros miedos. Pero también, potencialmente, vemos nuestras posibilidades. La posibilidad de vivir sin muletas metafísicas. La posibilidad de crear en lugar de solo recibir. La posibilidad de afirmar la vida en lugar de negarla.</w:t>
      </w:r>
    </w:p>
    <w:p w:rsidR="00000000" w:rsidDel="00000000" w:rsidP="00000000" w:rsidRDefault="00000000" w:rsidRPr="00000000" w14:paraId="0000007F">
      <w:pPr>
        <w:spacing w:after="240" w:before="240" w:lineRule="auto"/>
        <w:rPr/>
      </w:pPr>
      <w:r w:rsidDel="00000000" w:rsidR="00000000" w:rsidRPr="00000000">
        <w:rPr>
          <w:rtl w:val="0"/>
        </w:rPr>
        <w:t xml:space="preserve">No sé si Nietzsche tenía razón en todo. Probablemente no. Pero hizo las preguntas correctas. Y en filosofía, como en la vida, hacer las preguntas correctas a veces vale más que tener las respuestas incorrectas.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Nota:</w:t>
      </w:r>
      <w:r w:rsidDel="00000000" w:rsidR="00000000" w:rsidRPr="00000000">
        <w:rPr>
          <w:rtl w:val="0"/>
        </w:rPr>
        <w:t xml:space="preserve"> Si este resumen te interesó, te recomendamos leer las obras de Nietzsche directamente. En particular, "Así habló Zaratustra", "Más allá del bien y del mal" y "La gaya ciencia" (donde aparece el pasaje del hombre loco). Sus textos son desafiantes pero valen la pena el esfuerzo.</w:t>
      </w:r>
    </w:p>
    <w:p w:rsidR="00000000" w:rsidDel="00000000" w:rsidP="00000000" w:rsidRDefault="00000000" w:rsidRPr="00000000" w14:paraId="0000008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