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1B7D" w14:textId="2494C0FC" w:rsidR="005B1FF6" w:rsidRDefault="007D2144" w:rsidP="007D2144">
      <w:pPr>
        <w:pStyle w:val="Prrafodelista"/>
        <w:numPr>
          <w:ilvl w:val="0"/>
          <w:numId w:val="1"/>
        </w:numPr>
      </w:pPr>
      <w:r>
        <w:t>¿Qué es una API?</w:t>
      </w:r>
    </w:p>
    <w:p w14:paraId="79BC4F99" w14:textId="541F3D10" w:rsidR="007D2144" w:rsidRDefault="007D2144" w:rsidP="007D2144">
      <w:pPr>
        <w:pStyle w:val="Prrafodelista"/>
      </w:pPr>
      <w:r>
        <w:t>Cuando vas a un restaurante, no puedes entrar a la cocina a preparar tu propia comida, ¿verdad? En su lugar, le dices al mesero qué quieres comer, y el mesero se encarga de pedirlo en la cocina. Luego, la cocina prepara la comida y el mesero te la trae a tu mesa.</w:t>
      </w:r>
    </w:p>
    <w:p w14:paraId="3CBA799A" w14:textId="4D0C1F84" w:rsidR="007D2144" w:rsidRDefault="007D2144" w:rsidP="007D2144"/>
    <w:p w14:paraId="6521DBB9" w14:textId="279E5D06" w:rsidR="007D2144" w:rsidRDefault="007D2144" w:rsidP="007D2144">
      <w:pPr>
        <w:pStyle w:val="Prrafodelista"/>
        <w:numPr>
          <w:ilvl w:val="0"/>
          <w:numId w:val="1"/>
        </w:numPr>
      </w:pPr>
      <w:r>
        <w:t>¿Cómo funciona una API?</w:t>
      </w:r>
    </w:p>
    <w:p w14:paraId="492C3558" w14:textId="5F0C70B8" w:rsidR="007D2144" w:rsidRDefault="007D2144" w:rsidP="007D2144">
      <w:pPr>
        <w:pStyle w:val="Prrafodelista"/>
      </w:pPr>
      <w:r>
        <w:t xml:space="preserve">Cuando quieres decirles algo, simplemente hablas por el </w:t>
      </w:r>
      <w:r>
        <w:t>celular</w:t>
      </w:r>
      <w:r>
        <w:t xml:space="preserve"> y tus amigos escuchan lo que dijiste y responden. No necesitas gritar para que te escuchen, porque el </w:t>
      </w:r>
      <w:r w:rsidR="00594AC4">
        <w:t xml:space="preserve">celular </w:t>
      </w:r>
      <w:r>
        <w:t>se encarga de que el mensaje llegue bien.</w:t>
      </w:r>
    </w:p>
    <w:p w14:paraId="70E50EDB" w14:textId="1AA5DB59" w:rsidR="007D2144" w:rsidRDefault="007D2144" w:rsidP="00594AC4"/>
    <w:p w14:paraId="67DC9AD4" w14:textId="2EE34C56" w:rsidR="00594AC4" w:rsidRDefault="00594AC4" w:rsidP="00594AC4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endpoint</w:t>
      </w:r>
      <w:proofErr w:type="spellEnd"/>
      <w:r>
        <w:t>?</w:t>
      </w:r>
    </w:p>
    <w:p w14:paraId="60F45A47" w14:textId="6145CDC4" w:rsidR="00594AC4" w:rsidRDefault="00594AC4" w:rsidP="00594AC4">
      <w:pPr>
        <w:pStyle w:val="Prrafodelista"/>
      </w:pPr>
      <w:r>
        <w:t>Imagina que tienes una casa con varias habitaciones, y cada habitación tiene una puerta con un nombre en ella. Por ejemplo, la puerta de la cocina dice "Cocina", la puerta del salón dice "Salón", y así sucesivamente.</w:t>
      </w:r>
      <w:bookmarkStart w:id="0" w:name="_GoBack"/>
      <w:bookmarkEnd w:id="0"/>
    </w:p>
    <w:p w14:paraId="74EF9A06" w14:textId="77777777" w:rsidR="00594AC4" w:rsidRDefault="00594AC4" w:rsidP="00594AC4">
      <w:pPr>
        <w:pStyle w:val="Prrafodelista"/>
      </w:pPr>
    </w:p>
    <w:sectPr w:rsidR="00594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2FC"/>
    <w:multiLevelType w:val="hybridMultilevel"/>
    <w:tmpl w:val="B61CD1EC"/>
    <w:lvl w:ilvl="0" w:tplc="2C74C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A"/>
    <w:rsid w:val="00594AC4"/>
    <w:rsid w:val="005B1FF6"/>
    <w:rsid w:val="007D2144"/>
    <w:rsid w:val="00B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2911"/>
  <w15:chartTrackingRefBased/>
  <w15:docId w15:val="{E5C26346-E0AD-4DD7-AD06-92812CA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2024-08-15T19:14:00Z</dcterms:created>
  <dcterms:modified xsi:type="dcterms:W3CDTF">2024-08-15T19:26:00Z</dcterms:modified>
</cp:coreProperties>
</file>