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30"/>
          <w:szCs w:val="30"/>
          <w:rtl w:val="0"/>
        </w:rPr>
        <w:t xml:space="preserve">Requerimientos Funcionales - PractiSoft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Rol Empresa</w:t>
      </w:r>
    </w:p>
    <w:p w:rsidR="00000000" w:rsidDel="00000000" w:rsidP="00000000" w:rsidRDefault="00000000" w:rsidRPr="00000000" w14:paraId="0000000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RF01: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el registro de empresas mediante un nombre de empresa, representante legal, dirección, contacto y correo electrónico.</w:t>
      </w:r>
    </w:p>
    <w:p w:rsidR="00000000" w:rsidDel="00000000" w:rsidP="00000000" w:rsidRDefault="00000000" w:rsidRPr="00000000" w14:paraId="0000000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RF03: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Subir la información con respecto a la oferta de practicantes, el perfil y la cantidad de los mismos por parte de la empresa.</w:t>
      </w:r>
    </w:p>
    <w:p w:rsidR="00000000" w:rsidDel="00000000" w:rsidP="00000000" w:rsidRDefault="00000000" w:rsidRPr="00000000" w14:paraId="0000000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RF05: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 la empresa subir el convenio vigente  y la documentación requerida por la universidad al usuario de la empresa.</w:t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RF06: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subir el documento con relación a los protocolos de bioseguridad al usuario de la empresa.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RF09: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La empresa puede hacer el proceso de restablecimiento de contraseña mediante un link al correo electrónico.</w:t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RF19: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realizar una encuesta de satisfacción al tutor empresarial.</w:t>
      </w:r>
    </w:p>
    <w:p w:rsidR="00000000" w:rsidDel="00000000" w:rsidP="00000000" w:rsidRDefault="00000000" w:rsidRPr="00000000" w14:paraId="0000000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RF27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: Realizar el cambio de contraseña dentro del sistema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RF28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: Añadir un nuevo tutor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RF29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: Asignar un tutor a un estudiante.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RF30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: Cargar documentación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RF31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: Validar subactividades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RF32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: Validar Plan de Trabajo</w:t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Director</w:t>
      </w:r>
    </w:p>
    <w:p w:rsidR="00000000" w:rsidDel="00000000" w:rsidP="00000000" w:rsidRDefault="00000000" w:rsidRPr="00000000" w14:paraId="0000001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RF07: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director del programa consultar el perfil de las empresas.</w:t>
      </w:r>
    </w:p>
    <w:p w:rsidR="00000000" w:rsidDel="00000000" w:rsidP="00000000" w:rsidRDefault="00000000" w:rsidRPr="00000000" w14:paraId="0000001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RF17: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director del programa descargar los convenios y conocer su estado (conocer los activos e inactivos, próximos a vencer)</w:t>
      </w:r>
    </w:p>
    <w:p w:rsidR="00000000" w:rsidDel="00000000" w:rsidP="00000000" w:rsidRDefault="00000000" w:rsidRPr="00000000" w14:paraId="0000001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RF18: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director del programa generar un informe de las empresas donde se identifique si la empresa es: pública o privada, la fecha convenio, descripción, contactos, etc.</w:t>
      </w:r>
    </w:p>
    <w:p w:rsidR="00000000" w:rsidDel="00000000" w:rsidP="00000000" w:rsidRDefault="00000000" w:rsidRPr="00000000" w14:paraId="0000001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RF15: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director del programa realizar estadísticas de la práctica empresarial.</w:t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RF26: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al director del programa crear grupos de prácticas que estarán disponibles en el semestre.</w:t>
      </w:r>
    </w:p>
    <w:p w:rsidR="00000000" w:rsidDel="00000000" w:rsidP="00000000" w:rsidRDefault="00000000" w:rsidRPr="00000000" w14:paraId="0000001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Coordinador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RF08: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coordinador de prácticas aprobar o rechazar solicitudes de practicantes enviadas por las empresas.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RF10: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coordinador de prácticas importar los correos de los estudiantes matriculados en prácticas empresariales a través de un archivo txt.</w:t>
      </w:r>
    </w:p>
    <w:p w:rsidR="00000000" w:rsidDel="00000000" w:rsidP="00000000" w:rsidRDefault="00000000" w:rsidRPr="00000000" w14:paraId="0000001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RF11: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coordinador asignar uno o más practicantes a una empresa.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Estudiante</w:t>
      </w:r>
    </w:p>
    <w:p w:rsidR="00000000" w:rsidDel="00000000" w:rsidP="00000000" w:rsidRDefault="00000000" w:rsidRPr="00000000" w14:paraId="0000001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RF13: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el registro de actividades desarrolladas por parte del estudiante.</w:t>
      </w:r>
    </w:p>
    <w:p w:rsidR="00000000" w:rsidDel="00000000" w:rsidP="00000000" w:rsidRDefault="00000000" w:rsidRPr="00000000" w14:paraId="0000002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RF16: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al estudiante administrar su plan de trabajo en el sistema.</w:t>
      </w:r>
    </w:p>
    <w:p w:rsidR="00000000" w:rsidDel="00000000" w:rsidP="00000000" w:rsidRDefault="00000000" w:rsidRPr="00000000" w14:paraId="0000002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RF20: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cargar la carta compromisoria del estudiante.</w:t>
      </w:r>
    </w:p>
    <w:p w:rsidR="00000000" w:rsidDel="00000000" w:rsidP="00000000" w:rsidRDefault="00000000" w:rsidRPr="00000000" w14:paraId="0000002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RF21: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subir los informes de avance al sistema.</w:t>
      </w:r>
    </w:p>
    <w:p w:rsidR="00000000" w:rsidDel="00000000" w:rsidP="00000000" w:rsidRDefault="00000000" w:rsidRPr="00000000" w14:paraId="0000002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RF22: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diligenciar una encuesta para verificar el área de interés en la práctica.</w:t>
      </w:r>
    </w:p>
    <w:p w:rsidR="00000000" w:rsidDel="00000000" w:rsidP="00000000" w:rsidRDefault="00000000" w:rsidRPr="00000000" w14:paraId="0000002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RF23: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visualizar la información de la empresa.</w:t>
      </w:r>
    </w:p>
    <w:p w:rsidR="00000000" w:rsidDel="00000000" w:rsidP="00000000" w:rsidRDefault="00000000" w:rsidRPr="00000000" w14:paraId="0000002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Compartido Director y Coordinador</w:t>
      </w:r>
    </w:p>
    <w:p w:rsidR="00000000" w:rsidDel="00000000" w:rsidP="00000000" w:rsidRDefault="00000000" w:rsidRPr="00000000" w14:paraId="0000002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RF12: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generar un listado de los estudiantes junto con la empresa asignada al coordinador.</w:t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Compartido Empresa y Coordinador</w:t>
      </w:r>
    </w:p>
    <w:p w:rsidR="00000000" w:rsidDel="00000000" w:rsidP="00000000" w:rsidRDefault="00000000" w:rsidRPr="00000000" w14:paraId="0000002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RF14: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visualizar al coordinador y al tutor empresarial el registro de actividades del estudiante.</w:t>
      </w:r>
    </w:p>
    <w:p w:rsidR="00000000" w:rsidDel="00000000" w:rsidP="00000000" w:rsidRDefault="00000000" w:rsidRPr="00000000" w14:paraId="0000002B">
      <w:pPr>
        <w:spacing w:after="200" w:line="276" w:lineRule="auto"/>
        <w:ind w:left="144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2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RF02: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 la administración de los diferentes usuarios del sistema, relacionando el director del programa de ingeniería de sistemas de la UFPS, el coordinador de prácticas empresariales, el estudiante y el tutor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546a"/>
          <w:sz w:val="24"/>
          <w:szCs w:val="24"/>
          <w:rtl w:val="0"/>
        </w:rPr>
        <w:t xml:space="preserve">RF04: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el inicio de sesión y registro mediante la cuenta institucional de Goo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4"/>
          <w:szCs w:val="24"/>
          <w:rtl w:val="0"/>
        </w:rPr>
        <w:t xml:space="preserve">gle de los usuarios: director del programa, coordinador de prácticas empresariales y el estudiante.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