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8A6D1" w14:textId="77777777" w:rsidR="00F41449" w:rsidRDefault="00000000">
      <w:pPr>
        <w:pStyle w:val="TableCaption"/>
        <w:keepNext/>
        <w:pBdr>
          <w:top w:val="none" w:sz="0" w:space="0" w:color="000000"/>
          <w:left w:val="none" w:sz="0" w:space="0" w:color="000000"/>
          <w:bottom w:val="none" w:sz="0" w:space="0" w:color="000000"/>
          <w:right w:val="none" w:sz="0" w:space="0" w:color="000000"/>
        </w:pBdr>
        <w:spacing w:before="60" w:after="60"/>
        <w:ind w:left="60" w:right="60"/>
      </w:pPr>
      <w:bookmarkStart w:id="0" w:name="_Hlk224026108"/>
      <w:r>
        <w:t>Table 4. Mean and standard deviation (SD) of DNA methylation for each sequence context (CG, CHG, CHH) and across all contexts for each group (i.e., each unique combination maternal environment and real-time herbivory simulation). Graz, Ungraz: Grazed and Ungrazed maternal environment. Clip, Unclip: Clipped and Unclipped plants.</w:t>
      </w:r>
    </w:p>
    <w:tbl>
      <w:tblPr>
        <w:tblW w:w="0" w:type="auto"/>
        <w:jc w:val="center"/>
        <w:tblLayout w:type="fixed"/>
        <w:tblLook w:val="0420" w:firstRow="1" w:lastRow="0" w:firstColumn="0" w:lastColumn="0" w:noHBand="0" w:noVBand="1"/>
      </w:tblPr>
      <w:tblGrid>
        <w:gridCol w:w="1872"/>
        <w:gridCol w:w="1008"/>
        <w:gridCol w:w="1008"/>
        <w:gridCol w:w="1008"/>
        <w:gridCol w:w="1008"/>
        <w:gridCol w:w="1008"/>
        <w:gridCol w:w="1008"/>
        <w:gridCol w:w="1008"/>
        <w:gridCol w:w="1008"/>
      </w:tblGrid>
      <w:tr w:rsidR="00F41449" w14:paraId="0E2C9C18" w14:textId="77777777">
        <w:trPr>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F473B1"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Group</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075059" w14:textId="13931FCD"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all</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A25AB3" w14:textId="7B1A3CD1" w:rsidR="00F41449" w:rsidRDefault="00F4144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E3BE0" w14:textId="27023C8D"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CG</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CBD8B8" w14:textId="6AA96055" w:rsidR="00F41449" w:rsidRDefault="00F4144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45C43E" w14:textId="005CEB9C"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CHG</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86373F" w14:textId="0E768AA2" w:rsidR="00F41449" w:rsidRDefault="00F4144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0232A0" w14:textId="22FD4EA5"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CHH</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5CDA3A" w14:textId="4D8B9AC1" w:rsidR="00F41449" w:rsidRDefault="00CA153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SD</w:t>
            </w:r>
          </w:p>
        </w:tc>
      </w:tr>
      <w:tr w:rsidR="00CA153F" w14:paraId="04ED833A" w14:textId="77777777">
        <w:trPr>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111CA7" w14:textId="77777777" w:rsidR="00CA153F" w:rsidRDefault="00CA153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851665" w14:textId="0C502EA6" w:rsidR="00CA153F" w:rsidRDefault="00CA153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B917D4" w14:textId="549393E5" w:rsidR="00CA153F" w:rsidRDefault="00CA153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SD</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D3F283" w14:textId="0AAB5A06" w:rsidR="00CA153F" w:rsidRDefault="00CA153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0B64E8" w14:textId="2FDE259B" w:rsidR="00CA153F" w:rsidRDefault="00CA153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SD</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ADF89" w14:textId="07B38EB6" w:rsidR="00CA153F" w:rsidRDefault="00CA153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CE8101" w14:textId="499D9BF6" w:rsidR="00CA153F" w:rsidRDefault="00CA153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SD</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37F57A" w14:textId="38D39290" w:rsidR="00CA153F" w:rsidRDefault="00CA153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mean</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D13BBC" w14:textId="77777777" w:rsidR="00CA153F" w:rsidRDefault="00CA153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F41449" w14:paraId="4BCBA8B6" w14:textId="77777777">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D00F6"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Graz_Clip</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AB8B4"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69.01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CBB58"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33.49</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BCC4D"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90.77</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97BB2"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18.19</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B0759"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75.85</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5B734"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23.37</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1FF83"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35.26</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41236"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30.58</w:t>
            </w:r>
          </w:p>
        </w:tc>
      </w:tr>
      <w:tr w:rsidR="00F41449" w14:paraId="1FA1D34F" w14:textId="77777777">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43B23"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Graz_Unclip</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D9292"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69.40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CB13F"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32.83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89F4C"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91.22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3DF2E"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17.21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5C6DE"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76.12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B26DC"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22.31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EBBA3"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35.72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11D68"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29.83</w:t>
            </w:r>
          </w:p>
        </w:tc>
      </w:tr>
      <w:tr w:rsidR="00F41449" w14:paraId="62FC4EE6" w14:textId="77777777">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43DD7"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Ungraz_Clip</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5272A"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68.34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C49BA"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33.89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54BC0"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90.78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7BCE0"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18.14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592B9"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75.75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AA9A3"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22.99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A914E"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33.19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534EE"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30.05</w:t>
            </w:r>
          </w:p>
        </w:tc>
      </w:tr>
      <w:tr w:rsidR="00F41449" w14:paraId="11C63695" w14:textId="77777777">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6BAF7D"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Ungraz_Unclip</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81166"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71.75</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00385E"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32.48</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F3E79"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91.42</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8C7701"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17.63</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BE5367"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78.21</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9281F0"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22.95</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8FC733"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40.72</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D9E8D7" w14:textId="77777777" w:rsidR="00F4144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32.45</w:t>
            </w:r>
          </w:p>
        </w:tc>
      </w:tr>
      <w:bookmarkEnd w:id="0"/>
    </w:tbl>
    <w:p w14:paraId="7C28A7A0" w14:textId="77777777" w:rsidR="00343335" w:rsidRDefault="00343335"/>
    <w:sectPr w:rsidR="00343335"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925FD"/>
    <w:multiLevelType w:val="multilevel"/>
    <w:tmpl w:val="88F45F08"/>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23830434">
    <w:abstractNumId w:val="1"/>
  </w:num>
  <w:num w:numId="2" w16cid:durableId="2053918159">
    <w:abstractNumId w:val="2"/>
  </w:num>
  <w:num w:numId="3" w16cid:durableId="1838884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449"/>
    <w:rsid w:val="00343335"/>
    <w:rsid w:val="00596DF8"/>
    <w:rsid w:val="009834A0"/>
    <w:rsid w:val="00CA153F"/>
    <w:rsid w:val="00F414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9E4FA"/>
  <w15:docId w15:val="{8BDB14DF-C342-4312-9C85-BD11E117E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tulo2">
    <w:name w:val="heading 2"/>
    <w:basedOn w:val="Normal"/>
    <w:next w:val="Normal"/>
    <w:link w:val="Ttulo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ennegrita1">
    <w:name w:val="Texto en negrita1"/>
    <w:basedOn w:val="Fuentedeprrafopredeter"/>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a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aclara-nfasis2">
    <w:name w:val="Light List Accent 2"/>
    <w:basedOn w:val="Tabla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tulo1Car">
    <w:name w:val="Título 1 Car"/>
    <w:basedOn w:val="Fuentedeprrafopredeter"/>
    <w:link w:val="Ttulo1"/>
    <w:uiPriority w:val="9"/>
    <w:rsid w:val="00362E65"/>
    <w:rPr>
      <w:rFonts w:asciiTheme="majorHAnsi" w:eastAsiaTheme="majorEastAsia" w:hAnsiTheme="majorHAnsi" w:cstheme="majorBidi"/>
      <w:b/>
      <w:bCs/>
      <w:sz w:val="32"/>
      <w:szCs w:val="32"/>
    </w:rPr>
  </w:style>
  <w:style w:type="character" w:customStyle="1" w:styleId="Ttulo2Car">
    <w:name w:val="Título 2 Car"/>
    <w:basedOn w:val="Fuentedeprrafopredeter"/>
    <w:link w:val="Ttulo2"/>
    <w:uiPriority w:val="9"/>
    <w:semiHidden/>
    <w:rsid w:val="00362E65"/>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aprofesional">
    <w:name w:val="Table Professional"/>
    <w:basedOn w:val="Tabla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DC1">
    <w:name w:val="toc 1"/>
    <w:basedOn w:val="Normal"/>
    <w:next w:val="Normal"/>
    <w:autoRedefine/>
    <w:uiPriority w:val="39"/>
    <w:unhideWhenUsed/>
    <w:rsid w:val="00FB63E7"/>
    <w:pPr>
      <w:spacing w:after="100"/>
    </w:pPr>
  </w:style>
  <w:style w:type="paragraph" w:styleId="TDC2">
    <w:name w:val="toc 2"/>
    <w:basedOn w:val="Normal"/>
    <w:next w:val="Normal"/>
    <w:autoRedefine/>
    <w:uiPriority w:val="39"/>
    <w:unhideWhenUsed/>
    <w:rsid w:val="00FB63E7"/>
    <w:pPr>
      <w:spacing w:after="100"/>
      <w:ind w:left="240"/>
    </w:pPr>
  </w:style>
  <w:style w:type="paragraph" w:styleId="Textodeglobo">
    <w:name w:val="Balloon Text"/>
    <w:basedOn w:val="Normal"/>
    <w:link w:val="TextodegloboCar"/>
    <w:uiPriority w:val="99"/>
    <w:semiHidden/>
    <w:unhideWhenUsed/>
    <w:rsid w:val="00FB63E7"/>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FB63E7"/>
    <w:rPr>
      <w:rFonts w:ascii="Lucida Grande" w:hAnsi="Lucida Grande"/>
      <w:sz w:val="18"/>
      <w:szCs w:val="18"/>
    </w:rPr>
  </w:style>
  <w:style w:type="character" w:customStyle="1" w:styleId="referenceid">
    <w:name w:val="reference_id"/>
    <w:basedOn w:val="Fuentedeprrafopredeter"/>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Pages>
  <Words>97</Words>
  <Characters>538</Characters>
  <Application>Microsoft Office Word</Application>
  <DocSecurity>0</DocSecurity>
  <Lines>4</Lines>
  <Paragraphs>1</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andresdgalan@gmail.com</cp:lastModifiedBy>
  <cp:revision>11</cp:revision>
  <dcterms:created xsi:type="dcterms:W3CDTF">2017-02-28T11:18:00Z</dcterms:created>
  <dcterms:modified xsi:type="dcterms:W3CDTF">2026-03-10T09:58:00Z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d1987913-b265-44b7-b408-e18845661cc2</vt:lpwstr>
  </property>
</Properties>
</file>