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Multivariante</w:t>
      </w:r>
    </w:p>
    <w:p>
      <w:pPr>
        <w:pStyle w:val="Author"/>
      </w:pPr>
      <w:r>
        <w:t xml:space="preserve">PCA,</w:t>
      </w:r>
      <w:r>
        <w:t xml:space="preserve"> </w:t>
      </w:r>
      <w:r>
        <w:t xml:space="preserve">permanova</w:t>
      </w:r>
      <w:r>
        <w:t xml:space="preserve"> </w:t>
      </w:r>
      <w:r>
        <w:t xml:space="preserve">and</w:t>
      </w:r>
      <w:r>
        <w:t xml:space="preserve"> </w:t>
      </w:r>
      <w:r>
        <w:t xml:space="preserve">more…</w:t>
      </w:r>
    </w:p>
    <w:p>
      <w:pPr>
        <w:pStyle w:val="Date"/>
      </w:pPr>
      <w:r>
        <w:t xml:space="preserve">22/9/2022</w:t>
      </w:r>
    </w:p>
    <w:p>
      <w:pPr>
        <w:pStyle w:val="FirstParagraph"/>
      </w:pPr>
      <w:r>
        <w:t xml:space="preserve">CORRELATION BETWEEN FLOWER METRICS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multivariante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-0.1175698    0.8717538   0.8179411</w:t>
      </w:r>
      <w:r>
        <w:br/>
      </w:r>
      <w:r>
        <w:rPr>
          <w:rStyle w:val="VerbatimChar"/>
        </w:rPr>
        <w:t xml:space="preserve">## Sepal.Width    -0.1175698   1.0000000   -0.4284401  -0.3661259</w:t>
      </w:r>
      <w:r>
        <w:br/>
      </w:r>
      <w:r>
        <w:rPr>
          <w:rStyle w:val="VerbatimChar"/>
        </w:rPr>
        <w:t xml:space="preserve">## Petal.Length    0.8717538  -0.4284401    1.0000000   0.9628654</w:t>
      </w:r>
      <w:r>
        <w:br/>
      </w:r>
      <w:r>
        <w:rPr>
          <w:rStyle w:val="VerbatimChar"/>
        </w:rPr>
        <w:t xml:space="preserve">## Petal.Width     0.8179411  -0.3661259    0.9628654   1.0000000</w:t>
      </w:r>
    </w:p>
    <w:p>
      <w:pPr>
        <w:pStyle w:val="FirstParagraph"/>
      </w:pPr>
      <w:r>
        <w:t xml:space="preserve">#PCA analysis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2.0562689 0.4926162 0.2796596 0.1543862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     PC1         PC2         PC3        PC4</w:t>
      </w:r>
      <w:r>
        <w:br/>
      </w:r>
      <w:r>
        <w:rPr>
          <w:rStyle w:val="VerbatimChar"/>
        </w:rPr>
        <w:t xml:space="preserve">## Sepal.Length  0.36138659 -0.65658877  0.58202985  0.3154872</w:t>
      </w:r>
      <w:r>
        <w:br/>
      </w:r>
      <w:r>
        <w:rPr>
          <w:rStyle w:val="VerbatimChar"/>
        </w:rPr>
        <w:t xml:space="preserve">## Sepal.Width  -0.08452251 -0.73016143 -0.59791083 -0.3197231</w:t>
      </w:r>
      <w:r>
        <w:br/>
      </w:r>
      <w:r>
        <w:rPr>
          <w:rStyle w:val="VerbatimChar"/>
        </w:rPr>
        <w:t xml:space="preserve">## Petal.Length  0.85667061  0.17337266 -0.07623608 -0.4798390</w:t>
      </w:r>
      <w:r>
        <w:br/>
      </w:r>
      <w:r>
        <w:rPr>
          <w:rStyle w:val="VerbatimChar"/>
        </w:rPr>
        <w:t xml:space="preserve">## Petal.Width   0.35828920  0.07548102 -0.54583143  0.7536574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PC3     PC4</w:t>
      </w:r>
      <w:r>
        <w:br/>
      </w:r>
      <w:r>
        <w:rPr>
          <w:rStyle w:val="VerbatimChar"/>
        </w:rPr>
        <w:t xml:space="preserve">## Standard deviation     2.0563 0.49262 0.2797 0.15439</w:t>
      </w:r>
      <w:r>
        <w:br/>
      </w:r>
      <w:r>
        <w:rPr>
          <w:rStyle w:val="VerbatimChar"/>
        </w:rPr>
        <w:t xml:space="preserve">## Proportion of Variance 0.9246 0.05307 0.0171 0.00521</w:t>
      </w:r>
      <w:r>
        <w:br/>
      </w:r>
      <w:r>
        <w:rPr>
          <w:rStyle w:val="VerbatimChar"/>
        </w:rPr>
        <w:t xml:space="preserve">## Cumulative Proportion  0.9246 0.97769 0.9948 1.00000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Multivariante</dc:title>
  <dc:creator>PCA, permanova and more…</dc:creator>
  <cp:keywords/>
  <dcterms:created xsi:type="dcterms:W3CDTF">2022-09-22T07:38:50Z</dcterms:created>
  <dcterms:modified xsi:type="dcterms:W3CDTF">2022-09-22T07:38:50Z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22/9/2022</vt:lpwstr>
  </property>
  <property fmtid="{D5CDD505-2E9C-101B-9397-08002B2CF9AE}" pid="3" name="output">
    <vt:lpwstr>word_document</vt:lpwstr>
  </property>
</Properties>
</file>