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FE8AF" w14:textId="04AAAC8E" w:rsidR="005548F4" w:rsidRPr="00130B64" w:rsidRDefault="005548F4" w:rsidP="00130B64">
      <w:pPr>
        <w:jc w:val="both"/>
        <w:rPr>
          <w:rFonts w:cstheme="minorHAnsi"/>
          <w:b/>
          <w:bCs/>
        </w:rPr>
      </w:pPr>
      <w:r w:rsidRPr="00130B64">
        <w:rPr>
          <w:rFonts w:cstheme="minorHAnsi"/>
          <w:b/>
          <w:bCs/>
        </w:rPr>
        <w:t>¿QUIENES SOMOS?</w:t>
      </w:r>
    </w:p>
    <w:p w14:paraId="64CE5973" w14:textId="421A66F1" w:rsidR="005548F4" w:rsidRPr="00130B64" w:rsidRDefault="005548F4" w:rsidP="00130B64">
      <w:pPr>
        <w:jc w:val="both"/>
        <w:rPr>
          <w:rFonts w:cstheme="minorHAnsi"/>
        </w:rPr>
      </w:pPr>
      <w:r w:rsidRPr="00130B64">
        <w:rPr>
          <w:rFonts w:cstheme="minorHAnsi"/>
        </w:rPr>
        <w:t>Somos una empresa con 13 años de experiencia en el sector energético, que se actualiza y se adapta a las necesidades de nuestros clientes</w:t>
      </w:r>
      <w:r w:rsidR="00551060" w:rsidRPr="00130B64">
        <w:rPr>
          <w:rFonts w:cstheme="minorHAnsi"/>
        </w:rPr>
        <w:t>,</w:t>
      </w:r>
      <w:r w:rsidRPr="00130B64">
        <w:rPr>
          <w:rFonts w:cstheme="minorHAnsi"/>
        </w:rPr>
        <w:t xml:space="preserve"> brindando soluciones eficientes y eficaces, somos innovadores en energía</w:t>
      </w:r>
      <w:r w:rsidR="00551060" w:rsidRPr="00130B64">
        <w:rPr>
          <w:rFonts w:cstheme="minorHAnsi"/>
        </w:rPr>
        <w:t>, diseñadores de soluciones eléctricas inteligentes y sostenibles. Nuestra pasión es transformar la forma en que se utiliza y se genera la energía eléctrica.</w:t>
      </w:r>
    </w:p>
    <w:p w14:paraId="016C1856" w14:textId="543DDA1A" w:rsidR="0060629C" w:rsidRPr="00130B64" w:rsidRDefault="00130B64" w:rsidP="00130B64">
      <w:pPr>
        <w:jc w:val="both"/>
        <w:rPr>
          <w:rFonts w:cstheme="minorHAnsi"/>
          <w:b/>
          <w:bCs/>
        </w:rPr>
      </w:pPr>
      <w:r w:rsidRPr="00130B64">
        <w:rPr>
          <w:rFonts w:cstheme="minorHAnsi"/>
          <w:b/>
          <w:bCs/>
        </w:rPr>
        <w:t>MISIÓN:</w:t>
      </w:r>
    </w:p>
    <w:p w14:paraId="42673268" w14:textId="4151EFFD" w:rsidR="0060629C" w:rsidRPr="00130B64" w:rsidRDefault="0060629C" w:rsidP="00130B64">
      <w:pPr>
        <w:jc w:val="both"/>
        <w:rPr>
          <w:rFonts w:cstheme="minorHAnsi"/>
        </w:rPr>
      </w:pPr>
      <w:r w:rsidRPr="00130B64">
        <w:rPr>
          <w:rFonts w:cstheme="minorHAnsi"/>
        </w:rPr>
        <w:t xml:space="preserve">“En INGENIERIA E INFRAESTRUCTURA TESLA tenemos el compromiso de diseñar, desarrollar e implementar soluciones eléctricas innovadoras y sostenibles, con un enfoque especial en energías limpias y sistemas fotovoltaicos, que satisfagan las necesidades de nuestros clientes y contribuyan a un futuro más limpio y sostenible para las </w:t>
      </w:r>
      <w:r w:rsidR="006C11A3" w:rsidRPr="00130B64">
        <w:rPr>
          <w:rFonts w:cstheme="minorHAnsi"/>
        </w:rPr>
        <w:t xml:space="preserve">futuras </w:t>
      </w:r>
      <w:r w:rsidRPr="00130B64">
        <w:rPr>
          <w:rFonts w:cstheme="minorHAnsi"/>
        </w:rPr>
        <w:t>generaciones."</w:t>
      </w:r>
    </w:p>
    <w:p w14:paraId="76C554E1" w14:textId="6502E168" w:rsidR="0060629C" w:rsidRPr="00130B64" w:rsidRDefault="00130B64" w:rsidP="00130B64">
      <w:pPr>
        <w:jc w:val="both"/>
        <w:rPr>
          <w:rFonts w:cstheme="minorHAnsi"/>
          <w:b/>
          <w:bCs/>
        </w:rPr>
      </w:pPr>
      <w:r w:rsidRPr="00130B64">
        <w:rPr>
          <w:rFonts w:cstheme="minorHAnsi"/>
          <w:b/>
          <w:bCs/>
        </w:rPr>
        <w:t>VISIÓN:</w:t>
      </w:r>
    </w:p>
    <w:p w14:paraId="03D8EB97" w14:textId="09EC0BB0" w:rsidR="0060629C" w:rsidRPr="00130B64" w:rsidRDefault="0060629C" w:rsidP="00130B64">
      <w:pPr>
        <w:jc w:val="both"/>
        <w:rPr>
          <w:rFonts w:cstheme="minorHAnsi"/>
        </w:rPr>
      </w:pPr>
      <w:r w:rsidRPr="00130B64">
        <w:rPr>
          <w:rFonts w:cstheme="minorHAnsi"/>
        </w:rPr>
        <w:t>"Ser líderes en la industria de la ingeniería eléctrica y en la implementación de soluciones de energía, especialmente en sistemas fotovoltaicos, y ser reconocidos por nuestra excelencia en la calidad, innovación y servicio al cliente, impulsando un futuro más sostenible y energéticamente eficiente para todos."</w:t>
      </w:r>
    </w:p>
    <w:p w14:paraId="3F891423" w14:textId="4A45EF55" w:rsidR="00551060" w:rsidRPr="00130B64" w:rsidRDefault="00551060" w:rsidP="00130B64">
      <w:pPr>
        <w:jc w:val="both"/>
        <w:rPr>
          <w:rFonts w:cstheme="minorHAnsi"/>
          <w:b/>
          <w:bCs/>
        </w:rPr>
      </w:pPr>
      <w:r w:rsidRPr="00130B64">
        <w:rPr>
          <w:rFonts w:cstheme="minorHAnsi"/>
          <w:b/>
          <w:bCs/>
        </w:rPr>
        <w:t>SLOGAN</w:t>
      </w:r>
    </w:p>
    <w:p w14:paraId="77FB6E6F" w14:textId="3E7B6022" w:rsidR="00551060" w:rsidRDefault="00551060" w:rsidP="00130B64">
      <w:pPr>
        <w:jc w:val="both"/>
        <w:rPr>
          <w:rFonts w:cstheme="minorHAnsi"/>
        </w:rPr>
      </w:pPr>
      <w:r w:rsidRPr="00130B64">
        <w:rPr>
          <w:rFonts w:cstheme="minorHAnsi"/>
        </w:rPr>
        <w:t>“Seguridad eléctrica, garantía de confianza”</w:t>
      </w:r>
      <w:r w:rsidR="00130B64" w:rsidRPr="00130B64">
        <w:rPr>
          <w:rFonts w:cstheme="minorHAnsi"/>
        </w:rPr>
        <w:t>.</w:t>
      </w:r>
    </w:p>
    <w:p w14:paraId="1E23C096" w14:textId="5549528D" w:rsidR="00130B64" w:rsidRDefault="00130B64" w:rsidP="00130B64">
      <w:pPr>
        <w:jc w:val="both"/>
        <w:rPr>
          <w:rFonts w:cstheme="minorHAnsi"/>
          <w:b/>
          <w:bCs/>
        </w:rPr>
      </w:pPr>
      <w:r w:rsidRPr="00130B64">
        <w:rPr>
          <w:rFonts w:cstheme="minorHAnsi"/>
          <w:b/>
          <w:bCs/>
        </w:rPr>
        <w:t>VALORES</w:t>
      </w:r>
    </w:p>
    <w:p w14:paraId="78F0CEF3" w14:textId="611953AE" w:rsidR="00130B64" w:rsidRPr="00130B64" w:rsidRDefault="00130B64" w:rsidP="00130B64">
      <w:pPr>
        <w:pStyle w:val="Prrafodelista"/>
        <w:numPr>
          <w:ilvl w:val="0"/>
          <w:numId w:val="2"/>
        </w:numPr>
        <w:jc w:val="both"/>
        <w:rPr>
          <w:rFonts w:cstheme="minorHAnsi"/>
          <w:b/>
          <w:bCs/>
        </w:rPr>
      </w:pPr>
      <w:r>
        <w:rPr>
          <w:rFonts w:cstheme="minorHAnsi"/>
        </w:rPr>
        <w:t>Responsabilidad.</w:t>
      </w:r>
    </w:p>
    <w:p w14:paraId="23AC15B3" w14:textId="6FDE398C" w:rsidR="00130B64" w:rsidRPr="00130B64" w:rsidRDefault="00130B64" w:rsidP="00130B64">
      <w:pPr>
        <w:pStyle w:val="Prrafodelista"/>
        <w:numPr>
          <w:ilvl w:val="0"/>
          <w:numId w:val="2"/>
        </w:numPr>
        <w:jc w:val="both"/>
        <w:rPr>
          <w:rFonts w:cstheme="minorHAnsi"/>
          <w:b/>
          <w:bCs/>
        </w:rPr>
      </w:pPr>
      <w:r>
        <w:rPr>
          <w:rFonts w:cstheme="minorHAnsi"/>
        </w:rPr>
        <w:t>Honestidad.</w:t>
      </w:r>
    </w:p>
    <w:p w14:paraId="3712FC6C" w14:textId="16A26A8C" w:rsidR="00130B64" w:rsidRPr="00130B64" w:rsidRDefault="00130B64" w:rsidP="00130B64">
      <w:pPr>
        <w:pStyle w:val="Prrafodelista"/>
        <w:numPr>
          <w:ilvl w:val="0"/>
          <w:numId w:val="2"/>
        </w:numPr>
        <w:jc w:val="both"/>
        <w:rPr>
          <w:rFonts w:cstheme="minorHAnsi"/>
          <w:b/>
          <w:bCs/>
        </w:rPr>
      </w:pPr>
      <w:r>
        <w:rPr>
          <w:rFonts w:cstheme="minorHAnsi"/>
        </w:rPr>
        <w:t>Innovación.</w:t>
      </w:r>
    </w:p>
    <w:p w14:paraId="75795DCF" w14:textId="5C57E381" w:rsidR="00130B64" w:rsidRPr="00130B64" w:rsidRDefault="00130B64" w:rsidP="00130B64">
      <w:pPr>
        <w:pStyle w:val="Prrafodelista"/>
        <w:numPr>
          <w:ilvl w:val="0"/>
          <w:numId w:val="2"/>
        </w:numPr>
        <w:jc w:val="both"/>
        <w:rPr>
          <w:rFonts w:cstheme="minorHAnsi"/>
          <w:b/>
          <w:bCs/>
        </w:rPr>
      </w:pPr>
      <w:r>
        <w:rPr>
          <w:rFonts w:cstheme="minorHAnsi"/>
        </w:rPr>
        <w:t>Servicio al cliente.</w:t>
      </w:r>
    </w:p>
    <w:p w14:paraId="32BFB729" w14:textId="59420E07" w:rsidR="00130B64" w:rsidRPr="00130B64" w:rsidRDefault="00130B64" w:rsidP="00130B64">
      <w:pPr>
        <w:pStyle w:val="Prrafodelista"/>
        <w:numPr>
          <w:ilvl w:val="0"/>
          <w:numId w:val="2"/>
        </w:numPr>
        <w:jc w:val="both"/>
        <w:rPr>
          <w:rFonts w:cstheme="minorHAnsi"/>
          <w:b/>
          <w:bCs/>
        </w:rPr>
      </w:pPr>
      <w:r>
        <w:rPr>
          <w:rFonts w:cstheme="minorHAnsi"/>
        </w:rPr>
        <w:t>Calidad.</w:t>
      </w:r>
    </w:p>
    <w:p w14:paraId="5307B8A5" w14:textId="620306E8" w:rsidR="00130B64" w:rsidRPr="00130B64" w:rsidRDefault="00130B64" w:rsidP="00130B64">
      <w:pPr>
        <w:pStyle w:val="Prrafodelista"/>
        <w:numPr>
          <w:ilvl w:val="0"/>
          <w:numId w:val="2"/>
        </w:numPr>
        <w:jc w:val="both"/>
        <w:rPr>
          <w:rFonts w:cstheme="minorHAnsi"/>
          <w:b/>
          <w:bCs/>
        </w:rPr>
      </w:pPr>
      <w:r>
        <w:rPr>
          <w:rFonts w:cstheme="minorHAnsi"/>
        </w:rPr>
        <w:t>Seguridad.</w:t>
      </w:r>
    </w:p>
    <w:p w14:paraId="292CE3CD" w14:textId="515FBA5F" w:rsidR="00130B64" w:rsidRPr="00130B64" w:rsidRDefault="00130B64" w:rsidP="00130B64">
      <w:pPr>
        <w:pStyle w:val="Prrafodelista"/>
        <w:numPr>
          <w:ilvl w:val="0"/>
          <w:numId w:val="2"/>
        </w:numPr>
        <w:jc w:val="both"/>
        <w:rPr>
          <w:rFonts w:cstheme="minorHAnsi"/>
          <w:b/>
          <w:bCs/>
        </w:rPr>
      </w:pPr>
      <w:r>
        <w:rPr>
          <w:rFonts w:cstheme="minorHAnsi"/>
        </w:rPr>
        <w:t>Mejora continua.</w:t>
      </w:r>
    </w:p>
    <w:p w14:paraId="24867528" w14:textId="77777777" w:rsidR="00130B64" w:rsidRPr="00130B64" w:rsidRDefault="00130B64" w:rsidP="00130B64">
      <w:pPr>
        <w:jc w:val="both"/>
        <w:rPr>
          <w:rFonts w:cstheme="minorHAnsi"/>
        </w:rPr>
      </w:pPr>
    </w:p>
    <w:p w14:paraId="520104C6" w14:textId="46816BDD" w:rsidR="0060629C" w:rsidRPr="00130B64" w:rsidRDefault="00EF279E" w:rsidP="00130B64">
      <w:pPr>
        <w:jc w:val="both"/>
        <w:rPr>
          <w:rFonts w:cstheme="minorHAnsi"/>
          <w:b/>
          <w:bCs/>
        </w:rPr>
      </w:pPr>
      <w:r w:rsidRPr="00130B64">
        <w:rPr>
          <w:rFonts w:cstheme="minorHAnsi"/>
          <w:b/>
          <w:bCs/>
        </w:rPr>
        <w:t>NUESTROS SERVICIOS:</w:t>
      </w:r>
    </w:p>
    <w:p w14:paraId="4A77C51B" w14:textId="241D6C2A" w:rsidR="00F65DBA" w:rsidRPr="00130B64" w:rsidRDefault="006C11A3" w:rsidP="00130B6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130B64">
        <w:rPr>
          <w:rFonts w:cstheme="minorHAnsi"/>
          <w:sz w:val="23"/>
          <w:szCs w:val="23"/>
        </w:rPr>
        <w:t>Proyectos y Construcciones</w:t>
      </w:r>
      <w:r w:rsidR="00F65DBA" w:rsidRPr="00130B64">
        <w:rPr>
          <w:rFonts w:cstheme="minorHAnsi"/>
          <w:sz w:val="23"/>
          <w:szCs w:val="23"/>
        </w:rPr>
        <w:t xml:space="preserve"> en Media y Baja Tensión.</w:t>
      </w:r>
    </w:p>
    <w:p w14:paraId="6BEC40B5" w14:textId="77777777" w:rsidR="0036604D" w:rsidRPr="00130B64" w:rsidRDefault="0036604D" w:rsidP="00130B6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130B64">
        <w:rPr>
          <w:rFonts w:cstheme="minorHAnsi"/>
          <w:sz w:val="23"/>
          <w:szCs w:val="23"/>
        </w:rPr>
        <w:t>Instalaciones eléctricas: residencial, comercial e industrial.</w:t>
      </w:r>
    </w:p>
    <w:p w14:paraId="51293946" w14:textId="77777777" w:rsidR="0036604D" w:rsidRPr="00130B64" w:rsidRDefault="0036604D" w:rsidP="00130B6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130B64">
        <w:rPr>
          <w:rFonts w:cstheme="minorHAnsi"/>
          <w:sz w:val="23"/>
          <w:szCs w:val="23"/>
        </w:rPr>
        <w:t>Mantenimiento a instalaciones y equipos especiales.</w:t>
      </w:r>
    </w:p>
    <w:p w14:paraId="40920DE8" w14:textId="77777777" w:rsidR="0036604D" w:rsidRPr="00130B64" w:rsidRDefault="0036604D" w:rsidP="00130B6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130B64">
        <w:rPr>
          <w:rFonts w:cstheme="minorHAnsi"/>
          <w:sz w:val="23"/>
          <w:szCs w:val="23"/>
        </w:rPr>
        <w:t>Transformadores eléctricos y plantas de emergencia.</w:t>
      </w:r>
    </w:p>
    <w:p w14:paraId="3F9305A5" w14:textId="3B52B502" w:rsidR="006C11A3" w:rsidRDefault="006C11A3" w:rsidP="00130B64">
      <w:pPr>
        <w:jc w:val="both"/>
        <w:rPr>
          <w:rFonts w:cstheme="minorHAnsi"/>
          <w:sz w:val="23"/>
          <w:szCs w:val="23"/>
        </w:rPr>
      </w:pPr>
      <w:r w:rsidRPr="00130B64">
        <w:rPr>
          <w:rFonts w:cstheme="minorHAnsi"/>
          <w:sz w:val="23"/>
          <w:szCs w:val="23"/>
        </w:rPr>
        <w:t xml:space="preserve">Contamos con un equipo especializado para garantizar proyectos a la medida y necesidades de cada usuario apegándonos a la normatividad vigente </w:t>
      </w:r>
      <w:r w:rsidR="0036604D" w:rsidRPr="00130B64">
        <w:rPr>
          <w:rFonts w:cstheme="minorHAnsi"/>
          <w:sz w:val="23"/>
          <w:szCs w:val="23"/>
        </w:rPr>
        <w:t>con precios compet</w:t>
      </w:r>
      <w:r w:rsidR="00EF279E" w:rsidRPr="00130B64">
        <w:rPr>
          <w:rFonts w:cstheme="minorHAnsi"/>
          <w:sz w:val="23"/>
          <w:szCs w:val="23"/>
        </w:rPr>
        <w:t>itivos</w:t>
      </w:r>
      <w:r w:rsidR="0036604D" w:rsidRPr="00130B64">
        <w:rPr>
          <w:rFonts w:cstheme="minorHAnsi"/>
          <w:sz w:val="23"/>
          <w:szCs w:val="23"/>
        </w:rPr>
        <w:t xml:space="preserve"> en el mercado</w:t>
      </w:r>
      <w:r w:rsidR="0058019E" w:rsidRPr="00130B64">
        <w:rPr>
          <w:rFonts w:cstheme="minorHAnsi"/>
          <w:sz w:val="23"/>
          <w:szCs w:val="23"/>
        </w:rPr>
        <w:t xml:space="preserve"> y brindando soluciones eficientes y eficaces</w:t>
      </w:r>
      <w:r w:rsidR="0036604D" w:rsidRPr="00130B64">
        <w:rPr>
          <w:rFonts w:cstheme="minorHAnsi"/>
          <w:sz w:val="23"/>
          <w:szCs w:val="23"/>
        </w:rPr>
        <w:t>.</w:t>
      </w:r>
    </w:p>
    <w:p w14:paraId="6EF6DF05" w14:textId="0FD6C618" w:rsidR="00130B64" w:rsidRDefault="00130B64" w:rsidP="00130B64">
      <w:pPr>
        <w:jc w:val="both"/>
        <w:rPr>
          <w:rFonts w:cstheme="minorHAnsi"/>
          <w:sz w:val="23"/>
          <w:szCs w:val="23"/>
        </w:rPr>
      </w:pPr>
    </w:p>
    <w:p w14:paraId="30ED6709" w14:textId="77777777" w:rsidR="0036604D" w:rsidRPr="00130B64" w:rsidRDefault="0036604D" w:rsidP="00130B6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130B64">
        <w:rPr>
          <w:rFonts w:cstheme="minorHAnsi"/>
          <w:sz w:val="23"/>
          <w:szCs w:val="23"/>
        </w:rPr>
        <w:lastRenderedPageBreak/>
        <w:t>Obra pública para municipios y/o dependencias de gobierno.</w:t>
      </w:r>
    </w:p>
    <w:p w14:paraId="1E968F20" w14:textId="77777777" w:rsidR="0036604D" w:rsidRPr="00130B64" w:rsidRDefault="0036604D" w:rsidP="00130B6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130B64">
        <w:rPr>
          <w:rFonts w:cstheme="minorHAnsi"/>
          <w:sz w:val="23"/>
          <w:szCs w:val="23"/>
        </w:rPr>
        <w:t>Instalaciones eléctricas para pozos de agua y servicios municipales.</w:t>
      </w:r>
    </w:p>
    <w:p w14:paraId="2F2B1434" w14:textId="43FF8ABE" w:rsidR="0036604D" w:rsidRPr="00130B64" w:rsidRDefault="0036604D" w:rsidP="00130B6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130B64">
        <w:rPr>
          <w:rFonts w:cstheme="minorHAnsi"/>
          <w:sz w:val="23"/>
          <w:szCs w:val="23"/>
        </w:rPr>
        <w:t>Alumbrado Público y proyectos de iluminación con la mejor tecnología del mercado.</w:t>
      </w:r>
    </w:p>
    <w:p w14:paraId="3D7A7576" w14:textId="06FA9834" w:rsidR="00F57201" w:rsidRPr="00130B64" w:rsidRDefault="00F57201" w:rsidP="00130B6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130B64">
        <w:rPr>
          <w:rFonts w:cstheme="minorHAnsi"/>
          <w:sz w:val="23"/>
          <w:szCs w:val="23"/>
        </w:rPr>
        <w:t>Trámites ante la CFE.</w:t>
      </w:r>
    </w:p>
    <w:p w14:paraId="42E6B6AA" w14:textId="2AD8AA8E" w:rsidR="0036604D" w:rsidRDefault="0036604D" w:rsidP="00130B64">
      <w:pPr>
        <w:jc w:val="both"/>
        <w:rPr>
          <w:rFonts w:cstheme="minorHAnsi"/>
        </w:rPr>
      </w:pPr>
      <w:r w:rsidRPr="00130B64">
        <w:rPr>
          <w:rFonts w:cstheme="minorHAnsi"/>
        </w:rPr>
        <w:t xml:space="preserve">Tenemos amplia experiencia en Obra Pública </w:t>
      </w:r>
      <w:r w:rsidR="00F57201" w:rsidRPr="00130B64">
        <w:rPr>
          <w:rFonts w:cstheme="minorHAnsi"/>
        </w:rPr>
        <w:t xml:space="preserve">y gestiones ante dependencias, </w:t>
      </w:r>
      <w:r w:rsidRPr="00130B64">
        <w:rPr>
          <w:rFonts w:cstheme="minorHAnsi"/>
        </w:rPr>
        <w:t xml:space="preserve">en donde garantizamos </w:t>
      </w:r>
      <w:r w:rsidR="00F57201" w:rsidRPr="00130B64">
        <w:rPr>
          <w:rFonts w:cstheme="minorHAnsi"/>
        </w:rPr>
        <w:t xml:space="preserve">servicios </w:t>
      </w:r>
      <w:r w:rsidR="00EF279E" w:rsidRPr="00130B64">
        <w:rPr>
          <w:rFonts w:cstheme="minorHAnsi"/>
        </w:rPr>
        <w:t>de alta confiabilidad, asegurando y protegiendo a las autoridades, entregando en tiempo y forma expedientes, fianzas y comprobaciones ante las dependencias fiscalizadoras del Estado.</w:t>
      </w:r>
    </w:p>
    <w:p w14:paraId="3F745523" w14:textId="77777777" w:rsidR="00F65DBA" w:rsidRPr="00130B64" w:rsidRDefault="00F65DBA" w:rsidP="00130B6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130B64">
        <w:rPr>
          <w:rFonts w:cstheme="minorHAnsi"/>
          <w:sz w:val="23"/>
          <w:szCs w:val="23"/>
        </w:rPr>
        <w:t>Estudios de la calidad de la energía.</w:t>
      </w:r>
    </w:p>
    <w:p w14:paraId="410EC63D" w14:textId="0131DDD0" w:rsidR="00F65DBA" w:rsidRPr="00130B64" w:rsidRDefault="00F65DBA" w:rsidP="00130B6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130B64">
        <w:rPr>
          <w:rFonts w:cstheme="minorHAnsi"/>
          <w:sz w:val="23"/>
          <w:szCs w:val="23"/>
        </w:rPr>
        <w:t>Verificaciones eléctricas en base a la NOM-001.</w:t>
      </w:r>
    </w:p>
    <w:p w14:paraId="33F06272" w14:textId="29451895" w:rsidR="00EF279E" w:rsidRPr="00130B64" w:rsidRDefault="00EF279E" w:rsidP="00130B6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130B64">
        <w:rPr>
          <w:rFonts w:cstheme="minorHAnsi"/>
          <w:sz w:val="23"/>
          <w:szCs w:val="23"/>
        </w:rPr>
        <w:t>Niveles de Iluminación.</w:t>
      </w:r>
    </w:p>
    <w:p w14:paraId="5ACCDD33" w14:textId="0A790442" w:rsidR="00EF279E" w:rsidRPr="00130B64" w:rsidRDefault="00F57201" w:rsidP="00130B64">
      <w:pPr>
        <w:jc w:val="both"/>
        <w:rPr>
          <w:rFonts w:cstheme="minorHAnsi"/>
        </w:rPr>
      </w:pPr>
      <w:r w:rsidRPr="00130B64">
        <w:rPr>
          <w:rFonts w:cstheme="minorHAnsi"/>
        </w:rPr>
        <w:t>Contamos con equipos calibrados y certificados para asegurar mediciones confiables en instalaciones y equipos garantizando así la seguridad y el buen funcionamiento de los sistemas eléctricos, también brindamos el servicio para tramitar los dictámenes de verificación de instalaciones eléctricas emitida por una UVIE aprobada por la SENER.</w:t>
      </w:r>
    </w:p>
    <w:p w14:paraId="6D3161AB" w14:textId="44A51000" w:rsidR="00F65DBA" w:rsidRPr="00130B64" w:rsidRDefault="00B7299B" w:rsidP="00130B6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130B64">
        <w:rPr>
          <w:rFonts w:cstheme="minorHAnsi"/>
          <w:sz w:val="23"/>
          <w:szCs w:val="23"/>
        </w:rPr>
        <w:t>Paneles solares interconectados a la red.</w:t>
      </w:r>
    </w:p>
    <w:p w14:paraId="0B63B47B" w14:textId="6B51323F" w:rsidR="00B7299B" w:rsidRPr="00130B64" w:rsidRDefault="0058019E" w:rsidP="00130B6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130B64">
        <w:rPr>
          <w:rFonts w:cstheme="minorHAnsi"/>
          <w:sz w:val="23"/>
          <w:szCs w:val="23"/>
        </w:rPr>
        <w:t>Sistemas fotovoltaicos autónomos.</w:t>
      </w:r>
    </w:p>
    <w:p w14:paraId="250184C3" w14:textId="107F2436" w:rsidR="0058019E" w:rsidRPr="00DA357D" w:rsidRDefault="0058019E" w:rsidP="00130B6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130B64">
        <w:rPr>
          <w:rFonts w:cstheme="minorHAnsi"/>
          <w:sz w:val="23"/>
          <w:szCs w:val="23"/>
        </w:rPr>
        <w:t>Bombeo Solar</w:t>
      </w:r>
      <w:r w:rsidR="00DA357D">
        <w:rPr>
          <w:rFonts w:cstheme="minorHAnsi"/>
          <w:sz w:val="23"/>
          <w:szCs w:val="23"/>
        </w:rPr>
        <w:t>.</w:t>
      </w:r>
    </w:p>
    <w:p w14:paraId="789CD4F9" w14:textId="770705DE" w:rsidR="00DA357D" w:rsidRPr="00130B64" w:rsidRDefault="00DA357D" w:rsidP="00130B6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  <w:sz w:val="23"/>
          <w:szCs w:val="23"/>
        </w:rPr>
        <w:t>Iluminación Solar.</w:t>
      </w:r>
    </w:p>
    <w:p w14:paraId="326E7270" w14:textId="7AD7D10E" w:rsidR="00B7299B" w:rsidRPr="00130B64" w:rsidRDefault="0058019E" w:rsidP="00130B6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130B64">
        <w:rPr>
          <w:rFonts w:cstheme="minorHAnsi"/>
          <w:sz w:val="23"/>
          <w:szCs w:val="23"/>
        </w:rPr>
        <w:t>Sistemas de respaldo con baterías.</w:t>
      </w:r>
    </w:p>
    <w:p w14:paraId="447C120D" w14:textId="5DF8A32F" w:rsidR="0058019E" w:rsidRPr="00130B64" w:rsidRDefault="0058019E" w:rsidP="00130B64">
      <w:pPr>
        <w:jc w:val="both"/>
        <w:rPr>
          <w:rFonts w:cstheme="minorHAnsi"/>
        </w:rPr>
      </w:pPr>
      <w:r w:rsidRPr="00130B64">
        <w:rPr>
          <w:rFonts w:cstheme="minorHAnsi"/>
        </w:rPr>
        <w:t>Somos una empresa comprometida con las nuevas generaciones</w:t>
      </w:r>
      <w:r w:rsidR="005548F4" w:rsidRPr="00130B64">
        <w:rPr>
          <w:rFonts w:cstheme="minorHAnsi"/>
        </w:rPr>
        <w:t xml:space="preserve">, cuidamos </w:t>
      </w:r>
      <w:r w:rsidRPr="00130B64">
        <w:rPr>
          <w:rFonts w:cstheme="minorHAnsi"/>
        </w:rPr>
        <w:t xml:space="preserve">la economía de nuestros clientes </w:t>
      </w:r>
      <w:r w:rsidR="005548F4" w:rsidRPr="00130B64">
        <w:rPr>
          <w:rFonts w:cstheme="minorHAnsi"/>
        </w:rPr>
        <w:t>garantizando un ahorro del 90 al 95 % en la facturación de su servicio de energía eléctrica, utilizando equipos, materiales y componentes certificados y con garantías. Nuestro equipo esta altamente capacitado para afrontar cualquier reto en la implementación de energías limpias y sustentables.</w:t>
      </w:r>
    </w:p>
    <w:p w14:paraId="75DA779E" w14:textId="5CFBAF27" w:rsidR="0060629C" w:rsidRPr="00130B64" w:rsidRDefault="0060629C" w:rsidP="00130B64">
      <w:pPr>
        <w:jc w:val="both"/>
        <w:rPr>
          <w:rFonts w:cstheme="minorHAnsi"/>
        </w:rPr>
      </w:pPr>
    </w:p>
    <w:p w14:paraId="00C438F2" w14:textId="77777777" w:rsidR="0060629C" w:rsidRPr="00130B64" w:rsidRDefault="0060629C" w:rsidP="00130B64">
      <w:pPr>
        <w:jc w:val="both"/>
        <w:rPr>
          <w:rFonts w:cstheme="minorHAnsi"/>
        </w:rPr>
      </w:pPr>
    </w:p>
    <w:sectPr w:rsidR="0060629C" w:rsidRPr="00130B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6677E"/>
    <w:multiLevelType w:val="hybridMultilevel"/>
    <w:tmpl w:val="3A0EA4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F3F9A"/>
    <w:multiLevelType w:val="hybridMultilevel"/>
    <w:tmpl w:val="58C85B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29C"/>
    <w:rsid w:val="00130B64"/>
    <w:rsid w:val="0036604D"/>
    <w:rsid w:val="00551060"/>
    <w:rsid w:val="005548F4"/>
    <w:rsid w:val="0058019E"/>
    <w:rsid w:val="0060629C"/>
    <w:rsid w:val="006C11A3"/>
    <w:rsid w:val="008F599D"/>
    <w:rsid w:val="00B7299B"/>
    <w:rsid w:val="00DA357D"/>
    <w:rsid w:val="00EF279E"/>
    <w:rsid w:val="00F57201"/>
    <w:rsid w:val="00F6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E587E"/>
  <w15:chartTrackingRefBased/>
  <w15:docId w15:val="{5320CAC5-1FD7-4F13-A4B4-0B435025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5D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493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construcciones yedzell</dc:creator>
  <cp:keywords/>
  <dc:description/>
  <cp:lastModifiedBy>construcciones yedzell</cp:lastModifiedBy>
  <cp:revision>2</cp:revision>
  <dcterms:created xsi:type="dcterms:W3CDTF">2025-08-30T01:24:00Z</dcterms:created>
  <dcterms:modified xsi:type="dcterms:W3CDTF">2025-08-30T04:02:00Z</dcterms:modified>
</cp:coreProperties>
</file>