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6. GitHub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Cuenta, contribución a proyectos, mantenimiento y administración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GitHub es la plataforma de alojamiento de repositorios Git más grande del mundo. Este capítulo muestra cómo configurar una cuenta, colaborar mediante forks y pull requests y administrar proyectos y organizaciones.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6.1 Preparación y configuración de la cuenta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Se crea la cuenta en github.com, se configura la autenticación (clave SSH o </w:t>
      </w:r>
      <w:r>
        <w:rPr>
          <w:rFonts w:ascii="Arial" w:cs="Arial" w:eastAsia="Arial" w:hAnsi="Arial"/>
          <w:i/>
          <w:iCs/>
        </w:rPr>
        <w:t xml:space="preserve">Personal Access Token</w:t>
      </w:r>
      <w:r>
        <w:rPr>
          <w:rFonts w:ascii="Arial" w:cs="Arial" w:eastAsia="Arial" w:hAnsi="Arial"/>
        </w:rPr>
        <w:t xml:space="preserve"> para HTTPS, porque GitHub ya no admite contraseñas en la línea de comandos) y se recomienda activar la autenticación en dos pasos (2FA). También conviene subir una foto de perfil y verificar el correo usado en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user.email</w:t>
      </w:r>
      <w:r>
        <w:rPr>
          <w:rFonts w:ascii="Arial" w:cs="Arial" w:eastAsia="Arial" w:hAnsi="Arial"/>
        </w:rPr>
        <w:t xml:space="preserve"> para que los commits se asocien al usuario.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6.2 Contribuir a un proyecto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El flujo típico en GitHub 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Hacer </w:t>
      </w:r>
      <w:r>
        <w:rPr>
          <w:rFonts w:ascii="Arial" w:cs="Arial" w:eastAsia="Arial" w:hAnsi="Arial"/>
          <w:i/>
          <w:iCs/>
        </w:rPr>
        <w:t xml:space="preserve">fork</w:t>
      </w:r>
      <w:r>
        <w:rPr>
          <w:rFonts w:ascii="Arial" w:cs="Arial" w:eastAsia="Arial" w:hAnsi="Arial"/>
        </w:rPr>
        <w:t xml:space="preserve"> del proyecto con el botón Fork.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Clonar el fork y crear una rama temática.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Confirmar los cambios y enviarlos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push</w:t>
      </w:r>
      <w:r>
        <w:rPr>
          <w:rFonts w:ascii="Arial" w:cs="Arial" w:eastAsia="Arial" w:hAnsi="Arial"/>
        </w:rPr>
        <w:t xml:space="preserve"> al fork.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Abrir un </w:t>
      </w:r>
      <w:r>
        <w:rPr>
          <w:rFonts w:ascii="Arial" w:cs="Arial" w:eastAsia="Arial" w:hAnsi="Arial"/>
          <w:b/>
          <w:bCs/>
        </w:rPr>
        <w:t xml:space="preserve">pull request</w:t>
      </w:r>
      <w:r>
        <w:rPr>
          <w:rFonts w:ascii="Arial" w:cs="Arial" w:eastAsia="Arial" w:hAnsi="Arial"/>
        </w:rPr>
        <w:t xml:space="preserve"> desde la web, explicando qué se cambia y por qué.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Atender los comentarios de la revisión con nuevos commits; el pull request se actualiza solo.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https://github.com/mi-usuario/proyecto.git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upstream https://github.com/original/proyecto.git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-c mejora-docs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push -u origin mejora-docs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fetch upstream &amp;&amp; git merge upstream/main   # mantener el fork al día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Los pull requests admiten menciones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@usuario</w:t>
      </w:r>
      <w:r>
        <w:rPr>
          <w:rFonts w:ascii="Arial" w:cs="Arial" w:eastAsia="Arial" w:hAnsi="Arial"/>
        </w:rPr>
        <w:t xml:space="preserve">), referencias a incidencias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#12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Closes #12</w:t>
      </w:r>
      <w:r>
        <w:rPr>
          <w:rFonts w:ascii="Arial" w:cs="Arial" w:eastAsia="Arial" w:hAnsi="Arial"/>
        </w:rPr>
        <w:t xml:space="preserve">), reacciones y listas de tareas en Markdown.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6.3 Mantener un proyecto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Quien mantiene el repositorio puede crear incidencias (issues) y asignarlas, usar etiquetas e hitos (milestones), gestionar pull requests (fusionar con </w:t>
      </w:r>
      <w:r>
        <w:rPr>
          <w:rFonts w:ascii="Arial" w:cs="Arial" w:eastAsia="Arial" w:hAnsi="Arial"/>
          <w:i/>
          <w:iCs/>
        </w:rPr>
        <w:t xml:space="preserve">merge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squash</w:t>
      </w:r>
      <w:r>
        <w:rPr>
          <w:rFonts w:ascii="Arial" w:cs="Arial" w:eastAsia="Arial" w:hAnsi="Arial"/>
        </w:rPr>
        <w:t xml:space="preserve"> o </w:t>
      </w:r>
      <w:r>
        <w:rPr>
          <w:rFonts w:ascii="Arial" w:cs="Arial" w:eastAsia="Arial" w:hAnsi="Arial"/>
          <w:i/>
          <w:iCs/>
        </w:rPr>
        <w:t xml:space="preserve">rebase</w:t>
      </w:r>
      <w:r>
        <w:rPr>
          <w:rFonts w:ascii="Arial" w:cs="Arial" w:eastAsia="Arial" w:hAnsi="Arial"/>
        </w:rPr>
        <w:t xml:space="preserve">), definir un archivo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README.md</w:t>
      </w:r>
      <w:r>
        <w:rPr>
          <w:rFonts w:ascii="Arial" w:cs="Arial" w:eastAsia="Arial" w:hAnsi="Arial"/>
        </w:rPr>
        <w:t xml:space="preserve">, una guía de contribución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CONTRIBUTING.md</w:t>
      </w:r>
      <w:r>
        <w:rPr>
          <w:rFonts w:ascii="Arial" w:cs="Arial" w:eastAsia="Arial" w:hAnsi="Arial"/>
        </w:rPr>
        <w:t xml:space="preserve"> y una licencia, y proteger ramas importantes para exigir revisión antes de fusionar.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6.4 Administración de una organización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Las organizaciones agrupan repositorios y personas. Permiten crear equipos, asignar permisos de lectura, escritura o administración, y registrar un historial de auditoría de las acciones realizadas.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6.5 Automatización y extensiones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GitHub ofrece webhooks, una API REST y GraphQL para automatizar tareas, y GitHub Actions para ejecutar pruebas o despliegues en cada push. Con GitHub Pages es posible publicar sitios estáticos directamente desde un repositorio.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GitHub combina el control de versiones de Git con herramientas de colaboración social. Para esta actividad, su uso se centra en crear el repositorio, clonarlo y empujar cada capítulo con commits descriptivos.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6. GitHub</dc:title>
  <dc:creator>Andres Felipe Amaya Camacho</dc:creator>
  <cp:lastModifiedBy>Un-named</cp:lastModifiedBy>
  <cp:revision>1</cp:revision>
  <dcterms:created xsi:type="dcterms:W3CDTF">2026-10-14T00:32:36.913Z</dcterms:created>
  <dcterms:modified xsi:type="dcterms:W3CDTF">2026-10-14T00:32:36.913Z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