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50" w:rsidRDefault="00865650" w:rsidP="00865650">
      <w:pPr>
        <w:pStyle w:val="Epgrafe"/>
        <w:keepNext/>
      </w:pPr>
    </w:p>
    <w:tbl>
      <w:tblPr>
        <w:tblW w:w="10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1343"/>
        <w:gridCol w:w="2389"/>
        <w:gridCol w:w="3391"/>
        <w:gridCol w:w="2744"/>
      </w:tblGrid>
      <w:tr w:rsidR="00865650" w:rsidRPr="002B09EC" w:rsidTr="00FB6794">
        <w:tc>
          <w:tcPr>
            <w:tcW w:w="10648" w:type="dxa"/>
            <w:gridSpan w:val="5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B09EC">
              <w:rPr>
                <w:b/>
                <w:bCs/>
              </w:rPr>
              <w:t>Especificación de los casos de prueba</w:t>
            </w:r>
          </w:p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</w:p>
          <w:p w:rsidR="00865650" w:rsidRPr="002B09EC" w:rsidRDefault="00865650" w:rsidP="00FB6794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 w:rsidRPr="0019736E">
              <w:rPr>
                <w:b/>
                <w:bCs/>
              </w:rPr>
              <w:t>Proyecto:</w:t>
            </w:r>
            <w:r w:rsidRPr="002B09EC">
              <w:rPr>
                <w:bCs/>
              </w:rPr>
              <w:t xml:space="preserve"> </w:t>
            </w:r>
            <w:r>
              <w:rPr>
                <w:bCs/>
              </w:rPr>
              <w:t>Revision Sistemática</w:t>
            </w:r>
          </w:p>
          <w:p w:rsidR="00865650" w:rsidRPr="002B09EC" w:rsidRDefault="00865650" w:rsidP="00FB6794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 w:rsidRPr="0019736E">
              <w:rPr>
                <w:b/>
                <w:bCs/>
              </w:rPr>
              <w:t>Autores:</w:t>
            </w:r>
            <w:r w:rsidRPr="002B09EC">
              <w:rPr>
                <w:bCs/>
              </w:rPr>
              <w:t xml:space="preserve"> Equipo de Trabajo</w:t>
            </w:r>
          </w:p>
        </w:tc>
      </w:tr>
      <w:tr w:rsidR="00DA0423" w:rsidRPr="002B09EC" w:rsidTr="002F48CF">
        <w:tc>
          <w:tcPr>
            <w:tcW w:w="782" w:type="dxa"/>
          </w:tcPr>
          <w:p w:rsidR="00865650" w:rsidRPr="002B09EC" w:rsidRDefault="00DA0423" w:rsidP="00FB6794">
            <w:pPr>
              <w:pStyle w:val="Default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B09EC">
              <w:rPr>
                <w:b/>
                <w:sz w:val="20"/>
                <w:szCs w:val="20"/>
              </w:rPr>
              <w:t>Ítem</w:t>
            </w:r>
          </w:p>
        </w:tc>
        <w:tc>
          <w:tcPr>
            <w:tcW w:w="1343" w:type="dxa"/>
          </w:tcPr>
          <w:p w:rsidR="00865650" w:rsidRPr="002B09EC" w:rsidRDefault="00865650" w:rsidP="00FB6794">
            <w:pPr>
              <w:spacing w:before="120" w:after="120"/>
              <w:rPr>
                <w:b/>
              </w:rPr>
            </w:pPr>
            <w:r w:rsidRPr="002B09EC">
              <w:rPr>
                <w:b/>
              </w:rPr>
              <w:t>Objetivo</w:t>
            </w:r>
          </w:p>
        </w:tc>
        <w:tc>
          <w:tcPr>
            <w:tcW w:w="2389" w:type="dxa"/>
          </w:tcPr>
          <w:p w:rsidR="00865650" w:rsidRPr="002B09EC" w:rsidRDefault="00865650" w:rsidP="00FB6794">
            <w:pPr>
              <w:spacing w:before="120" w:after="120"/>
              <w:rPr>
                <w:b/>
              </w:rPr>
            </w:pPr>
            <w:r w:rsidRPr="002B09EC">
              <w:rPr>
                <w:b/>
              </w:rPr>
              <w:t>Acción</w:t>
            </w:r>
          </w:p>
        </w:tc>
        <w:tc>
          <w:tcPr>
            <w:tcW w:w="3391" w:type="dxa"/>
          </w:tcPr>
          <w:p w:rsidR="00865650" w:rsidRPr="002B09EC" w:rsidRDefault="00865650" w:rsidP="00FB6794">
            <w:pPr>
              <w:spacing w:before="120" w:after="120"/>
              <w:rPr>
                <w:b/>
              </w:rPr>
            </w:pPr>
            <w:r w:rsidRPr="002B09EC">
              <w:rPr>
                <w:b/>
              </w:rPr>
              <w:t>Entrada</w:t>
            </w:r>
          </w:p>
        </w:tc>
        <w:tc>
          <w:tcPr>
            <w:tcW w:w="2743" w:type="dxa"/>
          </w:tcPr>
          <w:p w:rsidR="00865650" w:rsidRPr="002B09EC" w:rsidRDefault="00865650" w:rsidP="00FB6794">
            <w:pPr>
              <w:spacing w:before="120" w:after="120"/>
              <w:rPr>
                <w:b/>
              </w:rPr>
            </w:pPr>
            <w:r w:rsidRPr="002B09EC">
              <w:rPr>
                <w:b/>
              </w:rPr>
              <w:t>Resultado Esperado</w:t>
            </w:r>
          </w:p>
        </w:tc>
      </w:tr>
      <w:tr w:rsidR="00DA0423" w:rsidRPr="002B09EC" w:rsidTr="002F48CF">
        <w:tc>
          <w:tcPr>
            <w:tcW w:w="782" w:type="dxa"/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1</w:t>
            </w:r>
          </w:p>
        </w:tc>
        <w:tc>
          <w:tcPr>
            <w:tcW w:w="1343" w:type="dxa"/>
            <w:vAlign w:val="center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2B09EC">
              <w:rPr>
                <w:bCs/>
              </w:rPr>
              <w:t>Iniciar sesión</w:t>
            </w:r>
          </w:p>
        </w:tc>
        <w:tc>
          <w:tcPr>
            <w:tcW w:w="2389" w:type="dxa"/>
            <w:vAlign w:val="center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2B09EC">
              <w:rPr>
                <w:bCs/>
              </w:rPr>
              <w:t xml:space="preserve">Ingresar con </w:t>
            </w:r>
            <w:r>
              <w:rPr>
                <w:bCs/>
              </w:rPr>
              <w:t>Usuario existente</w:t>
            </w:r>
          </w:p>
        </w:tc>
        <w:tc>
          <w:tcPr>
            <w:tcW w:w="3391" w:type="dxa"/>
          </w:tcPr>
          <w:p w:rsidR="00865650" w:rsidRPr="0086565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865650">
              <w:rPr>
                <w:bCs/>
              </w:rPr>
              <w:t>Usuario: ‘</w:t>
            </w:r>
            <w:proofErr w:type="spellStart"/>
            <w:r w:rsidRPr="00865650">
              <w:rPr>
                <w:bCs/>
              </w:rPr>
              <w:t>root</w:t>
            </w:r>
            <w:proofErr w:type="spellEnd"/>
            <w:r w:rsidRPr="00865650">
              <w:rPr>
                <w:bCs/>
              </w:rPr>
              <w:t>’</w:t>
            </w:r>
            <w:r w:rsidRPr="00865650">
              <w:rPr>
                <w:bCs/>
              </w:rPr>
              <w:br/>
              <w:t>Contraseña: ‘</w:t>
            </w:r>
            <w:proofErr w:type="spellStart"/>
            <w:r w:rsidRPr="00865650">
              <w:rPr>
                <w:bCs/>
              </w:rPr>
              <w:t>root</w:t>
            </w:r>
            <w:proofErr w:type="spellEnd"/>
            <w:r w:rsidRPr="00865650">
              <w:rPr>
                <w:bCs/>
              </w:rPr>
              <w:t>’</w:t>
            </w:r>
          </w:p>
        </w:tc>
        <w:tc>
          <w:tcPr>
            <w:tcW w:w="2743" w:type="dxa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Se inicia la sesión y se redirige al usuario a sus proyectos</w:t>
            </w:r>
          </w:p>
        </w:tc>
      </w:tr>
      <w:tr w:rsidR="00DA0423" w:rsidRPr="002B09EC" w:rsidTr="002F48CF">
        <w:tc>
          <w:tcPr>
            <w:tcW w:w="782" w:type="dxa"/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2</w:t>
            </w:r>
          </w:p>
        </w:tc>
        <w:tc>
          <w:tcPr>
            <w:tcW w:w="1343" w:type="dxa"/>
            <w:vAlign w:val="center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2B09EC">
              <w:rPr>
                <w:bCs/>
              </w:rPr>
              <w:t>Iniciar sesión</w:t>
            </w:r>
          </w:p>
        </w:tc>
        <w:tc>
          <w:tcPr>
            <w:tcW w:w="2389" w:type="dxa"/>
            <w:vAlign w:val="center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Ingresar con datos incorrectos</w:t>
            </w:r>
          </w:p>
        </w:tc>
        <w:tc>
          <w:tcPr>
            <w:tcW w:w="3391" w:type="dxa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2B09EC">
              <w:rPr>
                <w:bCs/>
              </w:rPr>
              <w:t>Usuario: ‘</w:t>
            </w:r>
            <w:proofErr w:type="spellStart"/>
            <w:r>
              <w:rPr>
                <w:bCs/>
              </w:rPr>
              <w:t>dogui</w:t>
            </w:r>
            <w:proofErr w:type="spellEnd"/>
            <w:r w:rsidRPr="002B09EC">
              <w:rPr>
                <w:bCs/>
              </w:rPr>
              <w:t>’</w:t>
            </w:r>
          </w:p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  <w:u w:val="single"/>
              </w:rPr>
            </w:pPr>
            <w:r w:rsidRPr="002B09EC">
              <w:rPr>
                <w:bCs/>
              </w:rPr>
              <w:t>Contraseña: ‘</w:t>
            </w:r>
            <w:proofErr w:type="spellStart"/>
            <w:r>
              <w:rPr>
                <w:bCs/>
              </w:rPr>
              <w:t>pythonrlz</w:t>
            </w:r>
            <w:proofErr w:type="spellEnd"/>
            <w:r w:rsidRPr="002B09EC">
              <w:rPr>
                <w:bCs/>
              </w:rPr>
              <w:t>’</w:t>
            </w:r>
          </w:p>
        </w:tc>
        <w:tc>
          <w:tcPr>
            <w:tcW w:w="2743" w:type="dxa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Se emite un mensaje de que el usuario o la clave ingresados son incorrectos</w:t>
            </w:r>
          </w:p>
        </w:tc>
      </w:tr>
      <w:tr w:rsidR="00DA0423" w:rsidRPr="002B09EC" w:rsidTr="002F48CF">
        <w:tc>
          <w:tcPr>
            <w:tcW w:w="782" w:type="dxa"/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3</w:t>
            </w:r>
          </w:p>
        </w:tc>
        <w:tc>
          <w:tcPr>
            <w:tcW w:w="1343" w:type="dxa"/>
            <w:vAlign w:val="center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Registro</w:t>
            </w:r>
          </w:p>
        </w:tc>
        <w:tc>
          <w:tcPr>
            <w:tcW w:w="2389" w:type="dxa"/>
            <w:vAlign w:val="center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Registrarse con un </w:t>
            </w:r>
            <w:proofErr w:type="spellStart"/>
            <w:r>
              <w:rPr>
                <w:bCs/>
              </w:rPr>
              <w:t>username</w:t>
            </w:r>
            <w:proofErr w:type="spellEnd"/>
            <w:r>
              <w:rPr>
                <w:bCs/>
              </w:rPr>
              <w:t xml:space="preserve"> ya ocupado</w:t>
            </w:r>
          </w:p>
        </w:tc>
        <w:tc>
          <w:tcPr>
            <w:tcW w:w="3391" w:type="dxa"/>
          </w:tcPr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2B09EC">
              <w:rPr>
                <w:bCs/>
              </w:rPr>
              <w:t>Usuario: ‘</w:t>
            </w:r>
            <w:proofErr w:type="spellStart"/>
            <w:r>
              <w:rPr>
                <w:bCs/>
              </w:rPr>
              <w:t>dogui</w:t>
            </w:r>
            <w:proofErr w:type="spellEnd"/>
            <w:r w:rsidRPr="002B09EC">
              <w:rPr>
                <w:bCs/>
              </w:rPr>
              <w:t>’</w:t>
            </w:r>
          </w:p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  <w:u w:val="single"/>
              </w:rPr>
            </w:pPr>
            <w:r>
              <w:rPr>
                <w:bCs/>
              </w:rPr>
              <w:t>Contraseña: ‘prueba</w:t>
            </w:r>
            <w:r w:rsidRPr="002B09EC">
              <w:rPr>
                <w:bCs/>
              </w:rPr>
              <w:t>’</w:t>
            </w:r>
            <w:r>
              <w:rPr>
                <w:bCs/>
              </w:rPr>
              <w:br/>
              <w:t>E-Mail: gcontento@gmail.com</w:t>
            </w:r>
          </w:p>
        </w:tc>
        <w:tc>
          <w:tcPr>
            <w:tcW w:w="2743" w:type="dxa"/>
          </w:tcPr>
          <w:p w:rsidR="00865650" w:rsidRPr="002B09EC" w:rsidRDefault="00BE470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Se emite un mensaje de error informando que ese usuario ya se registró el en sistema</w:t>
            </w:r>
          </w:p>
        </w:tc>
      </w:tr>
      <w:tr w:rsidR="00DA0423" w:rsidRPr="002B09EC" w:rsidTr="002F48CF">
        <w:tc>
          <w:tcPr>
            <w:tcW w:w="782" w:type="dxa"/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4</w:t>
            </w:r>
          </w:p>
        </w:tc>
        <w:tc>
          <w:tcPr>
            <w:tcW w:w="1343" w:type="dxa"/>
            <w:vAlign w:val="center"/>
          </w:tcPr>
          <w:p w:rsidR="00865650" w:rsidRPr="002B09EC" w:rsidRDefault="00BE470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Registro</w:t>
            </w:r>
          </w:p>
        </w:tc>
        <w:tc>
          <w:tcPr>
            <w:tcW w:w="2389" w:type="dxa"/>
            <w:vAlign w:val="center"/>
          </w:tcPr>
          <w:p w:rsidR="00865650" w:rsidRPr="002B09EC" w:rsidRDefault="00BE470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Registrar un usuario</w:t>
            </w:r>
          </w:p>
        </w:tc>
        <w:tc>
          <w:tcPr>
            <w:tcW w:w="3391" w:type="dxa"/>
          </w:tcPr>
          <w:p w:rsidR="00865650" w:rsidRPr="002B09EC" w:rsidRDefault="00BE470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Usuario: ‘</w:t>
            </w:r>
            <w:proofErr w:type="spellStart"/>
            <w:r>
              <w:rPr>
                <w:bCs/>
              </w:rPr>
              <w:t>juancito</w:t>
            </w:r>
            <w:proofErr w:type="spellEnd"/>
            <w:r w:rsidR="00865650" w:rsidRPr="002B09EC">
              <w:rPr>
                <w:bCs/>
              </w:rPr>
              <w:t>’</w:t>
            </w:r>
          </w:p>
          <w:p w:rsidR="00865650" w:rsidRDefault="00BE4700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Contraseña: ‘</w:t>
            </w:r>
            <w:proofErr w:type="spellStart"/>
            <w:r>
              <w:rPr>
                <w:bCs/>
              </w:rPr>
              <w:t>juanelmejor</w:t>
            </w:r>
            <w:proofErr w:type="spellEnd"/>
            <w:r w:rsidR="00865650" w:rsidRPr="002B09EC">
              <w:rPr>
                <w:bCs/>
              </w:rPr>
              <w:t>’</w:t>
            </w:r>
          </w:p>
          <w:p w:rsidR="000663D2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E-Mail: juanp@gmail.com</w:t>
            </w:r>
          </w:p>
        </w:tc>
        <w:tc>
          <w:tcPr>
            <w:tcW w:w="2743" w:type="dxa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Se registra al usuario y se lo redirige a la pantalla de login, indicando que se registró correctamente</w:t>
            </w:r>
          </w:p>
        </w:tc>
      </w:tr>
      <w:tr w:rsidR="00DA0423" w:rsidRPr="002B09EC" w:rsidTr="002F48CF">
        <w:tc>
          <w:tcPr>
            <w:tcW w:w="782" w:type="dxa"/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5</w:t>
            </w:r>
          </w:p>
        </w:tc>
        <w:tc>
          <w:tcPr>
            <w:tcW w:w="1343" w:type="dxa"/>
            <w:vAlign w:val="center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Crear proyecto</w:t>
            </w:r>
          </w:p>
        </w:tc>
        <w:tc>
          <w:tcPr>
            <w:tcW w:w="2389" w:type="dxa"/>
            <w:vAlign w:val="center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Crear el primer Proyecto del usuario</w:t>
            </w:r>
          </w:p>
        </w:tc>
        <w:tc>
          <w:tcPr>
            <w:tcW w:w="3391" w:type="dxa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Ingresar con un usuario y hacer click en “Nuevo Proyecto”.</w:t>
            </w:r>
            <w:r>
              <w:rPr>
                <w:bCs/>
              </w:rPr>
              <w:br/>
              <w:t>Ingresar los datos deseados para el proyecto</w:t>
            </w:r>
          </w:p>
        </w:tc>
        <w:tc>
          <w:tcPr>
            <w:tcW w:w="2743" w:type="dxa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Se crea correctamente el proyecto y el usuario es redirigido a sus proyectos, con el proyecto creado visible entre ellos</w:t>
            </w:r>
          </w:p>
        </w:tc>
      </w:tr>
      <w:tr w:rsidR="00DA0423" w:rsidRPr="002B09EC" w:rsidTr="002F48CF">
        <w:tc>
          <w:tcPr>
            <w:tcW w:w="782" w:type="dxa"/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6</w:t>
            </w:r>
          </w:p>
        </w:tc>
        <w:tc>
          <w:tcPr>
            <w:tcW w:w="1343" w:type="dxa"/>
            <w:vAlign w:val="center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Agregar Colaborador</w:t>
            </w:r>
          </w:p>
        </w:tc>
        <w:tc>
          <w:tcPr>
            <w:tcW w:w="2389" w:type="dxa"/>
            <w:vAlign w:val="center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Agregar un colaborador al proyecto</w:t>
            </w:r>
          </w:p>
        </w:tc>
        <w:tc>
          <w:tcPr>
            <w:tcW w:w="3391" w:type="dxa"/>
          </w:tcPr>
          <w:p w:rsidR="000663D2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Seleccionar un proyecto, ir a solapa “Participantes”, y escribir “</w:t>
            </w:r>
            <w:proofErr w:type="spellStart"/>
            <w:r>
              <w:rPr>
                <w:bCs/>
              </w:rPr>
              <w:t>gcerbelli</w:t>
            </w:r>
            <w:proofErr w:type="spellEnd"/>
            <w:r>
              <w:rPr>
                <w:bCs/>
              </w:rPr>
              <w:t>”. Luego, hacer click en invitar</w:t>
            </w:r>
          </w:p>
          <w:p w:rsidR="00865650" w:rsidRPr="002B09EC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743" w:type="dxa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El usuario es invitado al proyecto y se notifica que el usuario fue invitado correctamente</w:t>
            </w:r>
          </w:p>
        </w:tc>
      </w:tr>
      <w:tr w:rsidR="00DA0423" w:rsidRPr="002B09EC" w:rsidTr="002F48CF">
        <w:tc>
          <w:tcPr>
            <w:tcW w:w="782" w:type="dxa"/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7</w:t>
            </w:r>
          </w:p>
        </w:tc>
        <w:tc>
          <w:tcPr>
            <w:tcW w:w="1343" w:type="dxa"/>
            <w:vAlign w:val="center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Realizar </w:t>
            </w:r>
            <w:r w:rsidR="002F48CF">
              <w:rPr>
                <w:bCs/>
              </w:rPr>
              <w:t>Búsqueda</w:t>
            </w:r>
          </w:p>
        </w:tc>
        <w:tc>
          <w:tcPr>
            <w:tcW w:w="2389" w:type="dxa"/>
            <w:vAlign w:val="center"/>
          </w:tcPr>
          <w:p w:rsidR="00865650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Buscar artículos para agregar al proyecto</w:t>
            </w:r>
          </w:p>
        </w:tc>
        <w:tc>
          <w:tcPr>
            <w:tcW w:w="3391" w:type="dxa"/>
          </w:tcPr>
          <w:p w:rsidR="00865650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Seleccionar un proyecto, ir a solapa</w:t>
            </w:r>
            <w:r>
              <w:rPr>
                <w:bCs/>
              </w:rPr>
              <w:t xml:space="preserve"> “Buscar Artículos” y hacer click.</w:t>
            </w:r>
          </w:p>
          <w:p w:rsidR="000663D2" w:rsidRPr="002B09EC" w:rsidRDefault="000663D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Escribir “</w:t>
            </w:r>
            <w:r w:rsidR="0019736E" w:rsidRPr="0019736E">
              <w:rPr>
                <w:bCs/>
              </w:rPr>
              <w:t xml:space="preserve">data </w:t>
            </w:r>
            <w:proofErr w:type="spellStart"/>
            <w:r w:rsidR="0019736E" w:rsidRPr="0019736E">
              <w:rPr>
                <w:bCs/>
              </w:rPr>
              <w:t>mining</w:t>
            </w:r>
            <w:proofErr w:type="spellEnd"/>
            <w:r w:rsidR="0019736E" w:rsidRPr="0019736E">
              <w:rPr>
                <w:bCs/>
              </w:rPr>
              <w:t xml:space="preserve"> AND software and XML</w:t>
            </w:r>
            <w:r w:rsidR="0019736E">
              <w:rPr>
                <w:bCs/>
              </w:rPr>
              <w:t>” y hacer click en Buscar.</w:t>
            </w:r>
          </w:p>
        </w:tc>
        <w:tc>
          <w:tcPr>
            <w:tcW w:w="2743" w:type="dxa"/>
          </w:tcPr>
          <w:p w:rsidR="00865650" w:rsidRPr="002B09EC" w:rsidRDefault="00DA0423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br/>
            </w:r>
            <w:r w:rsidR="0019736E">
              <w:rPr>
                <w:bCs/>
              </w:rPr>
              <w:t>El usuario recibe una lista de proyectos como resultado</w:t>
            </w:r>
          </w:p>
        </w:tc>
      </w:tr>
      <w:tr w:rsidR="00DA0423" w:rsidRPr="002B09EC" w:rsidTr="002F48CF">
        <w:tc>
          <w:tcPr>
            <w:tcW w:w="782" w:type="dxa"/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8</w:t>
            </w:r>
          </w:p>
        </w:tc>
        <w:tc>
          <w:tcPr>
            <w:tcW w:w="1343" w:type="dxa"/>
            <w:vAlign w:val="center"/>
          </w:tcPr>
          <w:p w:rsidR="00865650" w:rsidRDefault="00FB6794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Agregar Artículos a proyecto</w:t>
            </w:r>
          </w:p>
          <w:p w:rsidR="0019736E" w:rsidRDefault="0019736E" w:rsidP="00FB6794">
            <w:pPr>
              <w:autoSpaceDE w:val="0"/>
              <w:autoSpaceDN w:val="0"/>
              <w:adjustRightInd w:val="0"/>
              <w:rPr>
                <w:bCs/>
              </w:rPr>
            </w:pPr>
          </w:p>
          <w:p w:rsidR="0019736E" w:rsidRPr="002B09EC" w:rsidRDefault="0019736E" w:rsidP="00FB6794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389" w:type="dxa"/>
            <w:vAlign w:val="center"/>
          </w:tcPr>
          <w:p w:rsidR="00865650" w:rsidRPr="002B09EC" w:rsidRDefault="00FB6794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Agregar uno o más artículos que hayan sido arrojados por una búsqueda</w:t>
            </w:r>
          </w:p>
        </w:tc>
        <w:tc>
          <w:tcPr>
            <w:tcW w:w="3391" w:type="dxa"/>
          </w:tcPr>
          <w:p w:rsidR="00FB6794" w:rsidRDefault="00FB6794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Seleccionar un proyecto, ir a solapa “Buscar Artículos” y hacer click.</w:t>
            </w:r>
          </w:p>
          <w:p w:rsidR="00865650" w:rsidRPr="002B09EC" w:rsidRDefault="00FB6794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Escribir “</w:t>
            </w:r>
            <w:r w:rsidRPr="0019736E">
              <w:rPr>
                <w:bCs/>
              </w:rPr>
              <w:t xml:space="preserve">data </w:t>
            </w:r>
            <w:proofErr w:type="spellStart"/>
            <w:r w:rsidRPr="0019736E">
              <w:rPr>
                <w:bCs/>
              </w:rPr>
              <w:t>mining</w:t>
            </w:r>
            <w:proofErr w:type="spellEnd"/>
            <w:r w:rsidRPr="0019736E">
              <w:rPr>
                <w:bCs/>
              </w:rPr>
              <w:t xml:space="preserve"> AND software and XML</w:t>
            </w:r>
            <w:r>
              <w:rPr>
                <w:bCs/>
              </w:rPr>
              <w:t>” y hacer click en Buscar.</w:t>
            </w:r>
            <w:r>
              <w:rPr>
                <w:bCs/>
              </w:rPr>
              <w:br/>
              <w:t>Tomar los dos primeros resultados, hacer click en “Seleccionar” y luego en “Agregar Artículos Seleccionados”</w:t>
            </w:r>
          </w:p>
        </w:tc>
        <w:tc>
          <w:tcPr>
            <w:tcW w:w="2743" w:type="dxa"/>
          </w:tcPr>
          <w:p w:rsidR="00865650" w:rsidRPr="002B09EC" w:rsidRDefault="00DA0423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br/>
            </w:r>
            <w:r w:rsidR="00FB6794">
              <w:rPr>
                <w:bCs/>
              </w:rPr>
              <w:t xml:space="preserve">Los proyectos son eliminados de los resultados de la búsqueda, y se le informa al Usuario que fueron agregados a su proyecto. </w:t>
            </w:r>
          </w:p>
        </w:tc>
      </w:tr>
      <w:tr w:rsidR="00DA0423" w:rsidRPr="002B09EC" w:rsidTr="002F48CF">
        <w:tc>
          <w:tcPr>
            <w:tcW w:w="782" w:type="dxa"/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9</w:t>
            </w:r>
          </w:p>
        </w:tc>
        <w:tc>
          <w:tcPr>
            <w:tcW w:w="1343" w:type="dxa"/>
            <w:vAlign w:val="center"/>
          </w:tcPr>
          <w:p w:rsidR="0086565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</w:p>
          <w:p w:rsidR="0019736E" w:rsidRDefault="00DA0423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Clasificar Artículos</w:t>
            </w:r>
          </w:p>
          <w:p w:rsidR="0019736E" w:rsidRPr="002B09EC" w:rsidRDefault="0019736E" w:rsidP="00FB6794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389" w:type="dxa"/>
            <w:vAlign w:val="center"/>
          </w:tcPr>
          <w:p w:rsidR="00865650" w:rsidRPr="002B09EC" w:rsidRDefault="00DA0423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Clasificar los artículos que fueron seleccionados en la búsqueda</w:t>
            </w:r>
          </w:p>
        </w:tc>
        <w:tc>
          <w:tcPr>
            <w:tcW w:w="3391" w:type="dxa"/>
          </w:tcPr>
          <w:p w:rsidR="00865650" w:rsidRPr="002B09EC" w:rsidRDefault="00DA0423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En la solapa “mis proyectos” seleccionar el proyecto con el que estamos trabajando, luego ir a “Clasificar Artículos”.</w:t>
            </w:r>
            <w:r>
              <w:rPr>
                <w:bCs/>
              </w:rPr>
              <w:br/>
              <w:t>Agregarle una clasificación a elección a los artículos y luego hacer click en “Guardar”</w:t>
            </w:r>
          </w:p>
        </w:tc>
        <w:tc>
          <w:tcPr>
            <w:tcW w:w="2743" w:type="dxa"/>
          </w:tcPr>
          <w:p w:rsidR="00865650" w:rsidRPr="002B09EC" w:rsidRDefault="00DA0423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br/>
              <w:t>Los artículos desaparecen de la lista al ser clasificados. Cuando se recarga la página, estos aparecen con el tag correspondiente.</w:t>
            </w:r>
          </w:p>
        </w:tc>
      </w:tr>
      <w:tr w:rsidR="00FB6794" w:rsidRPr="002B09EC" w:rsidTr="002F48CF">
        <w:tc>
          <w:tcPr>
            <w:tcW w:w="782" w:type="dxa"/>
            <w:tcBorders>
              <w:left w:val="single" w:sz="4" w:space="0" w:color="auto"/>
            </w:tcBorders>
            <w:vAlign w:val="center"/>
          </w:tcPr>
          <w:p w:rsidR="00865650" w:rsidRPr="00AA10E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  <w:r w:rsidRPr="00AA10E0">
              <w:rPr>
                <w:bCs/>
              </w:rPr>
              <w:t>10</w:t>
            </w:r>
          </w:p>
        </w:tc>
        <w:tc>
          <w:tcPr>
            <w:tcW w:w="1343" w:type="dxa"/>
            <w:tcBorders>
              <w:right w:val="single" w:sz="4" w:space="0" w:color="auto"/>
            </w:tcBorders>
            <w:vAlign w:val="center"/>
          </w:tcPr>
          <w:p w:rsidR="00865650" w:rsidRDefault="00865650" w:rsidP="00FB6794">
            <w:pPr>
              <w:autoSpaceDE w:val="0"/>
              <w:autoSpaceDN w:val="0"/>
              <w:adjustRightInd w:val="0"/>
              <w:rPr>
                <w:bCs/>
              </w:rPr>
            </w:pPr>
          </w:p>
          <w:p w:rsidR="0019736E" w:rsidRDefault="00DA0423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Editar </w:t>
            </w:r>
            <w:r>
              <w:rPr>
                <w:bCs/>
              </w:rPr>
              <w:br/>
              <w:t>Clasificación</w:t>
            </w:r>
          </w:p>
          <w:p w:rsidR="0019736E" w:rsidRPr="002B09EC" w:rsidRDefault="0019736E" w:rsidP="00FB6794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3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650" w:rsidRPr="002B60D1" w:rsidRDefault="00DB3112" w:rsidP="00FB6794">
            <w:pPr>
              <w:autoSpaceDE w:val="0"/>
              <w:autoSpaceDN w:val="0"/>
              <w:adjustRightInd w:val="0"/>
            </w:pPr>
            <w:r>
              <w:t>Cambiarle la clasificación que se le asignó al artículo</w:t>
            </w:r>
          </w:p>
        </w:tc>
        <w:tc>
          <w:tcPr>
            <w:tcW w:w="3391" w:type="dxa"/>
            <w:tcBorders>
              <w:left w:val="single" w:sz="4" w:space="0" w:color="auto"/>
              <w:right w:val="single" w:sz="4" w:space="0" w:color="auto"/>
            </w:tcBorders>
          </w:tcPr>
          <w:p w:rsidR="00865650" w:rsidRPr="002B60D1" w:rsidRDefault="00DB3112" w:rsidP="00FB679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En la solapa de clasificación de artículos, hacer click en la clasificación de un artículo</w:t>
            </w:r>
            <w:r w:rsidR="00BD09F0">
              <w:rPr>
                <w:bCs/>
              </w:rPr>
              <w:t>, cambiarla, y hacer click en “Editar”</w:t>
            </w:r>
          </w:p>
        </w:tc>
        <w:tc>
          <w:tcPr>
            <w:tcW w:w="2743" w:type="dxa"/>
            <w:tcBorders>
              <w:left w:val="single" w:sz="4" w:space="0" w:color="auto"/>
            </w:tcBorders>
          </w:tcPr>
          <w:p w:rsidR="00865650" w:rsidRPr="002B09EC" w:rsidRDefault="00BD09F0" w:rsidP="00FB6794">
            <w:pPr>
              <w:autoSpaceDE w:val="0"/>
              <w:autoSpaceDN w:val="0"/>
              <w:adjustRightInd w:val="0"/>
              <w:rPr>
                <w:bCs/>
              </w:rPr>
            </w:pPr>
            <w:bookmarkStart w:id="0" w:name="_GoBack"/>
            <w:bookmarkEnd w:id="0"/>
            <w:r>
              <w:rPr>
                <w:bCs/>
              </w:rPr>
              <w:t>Se recarga la página con la nueva clasificación presente en el artículo</w:t>
            </w:r>
          </w:p>
        </w:tc>
      </w:tr>
      <w:tr w:rsidR="002F48CF" w:rsidTr="002F48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69"/>
        </w:trPr>
        <w:tc>
          <w:tcPr>
            <w:tcW w:w="782" w:type="dxa"/>
          </w:tcPr>
          <w:p w:rsidR="002F48CF" w:rsidRDefault="002F48CF" w:rsidP="00FB6794">
            <w:r>
              <w:br/>
              <w:t>11</w:t>
            </w:r>
          </w:p>
        </w:tc>
        <w:tc>
          <w:tcPr>
            <w:tcW w:w="1343" w:type="dxa"/>
          </w:tcPr>
          <w:p w:rsidR="002F48CF" w:rsidRDefault="00DA0423" w:rsidP="00FB6794">
            <w:r>
              <w:br/>
            </w:r>
          </w:p>
        </w:tc>
        <w:tc>
          <w:tcPr>
            <w:tcW w:w="2389" w:type="dxa"/>
          </w:tcPr>
          <w:p w:rsidR="002F48CF" w:rsidRDefault="002F48CF" w:rsidP="00FB6794"/>
        </w:tc>
        <w:tc>
          <w:tcPr>
            <w:tcW w:w="3390" w:type="dxa"/>
          </w:tcPr>
          <w:p w:rsidR="002F48CF" w:rsidRDefault="002F48CF" w:rsidP="00FB6794"/>
        </w:tc>
        <w:tc>
          <w:tcPr>
            <w:tcW w:w="2744" w:type="dxa"/>
          </w:tcPr>
          <w:p w:rsidR="002F48CF" w:rsidRDefault="002F48CF" w:rsidP="00FB6794"/>
        </w:tc>
      </w:tr>
      <w:tr w:rsidR="002F48CF" w:rsidTr="00DA0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5"/>
        </w:trPr>
        <w:tc>
          <w:tcPr>
            <w:tcW w:w="782" w:type="dxa"/>
          </w:tcPr>
          <w:p w:rsidR="002F48CF" w:rsidRDefault="00DA0423" w:rsidP="00FB6794">
            <w:r>
              <w:br/>
              <w:t>12</w:t>
            </w:r>
          </w:p>
        </w:tc>
        <w:tc>
          <w:tcPr>
            <w:tcW w:w="1343" w:type="dxa"/>
          </w:tcPr>
          <w:p w:rsidR="002F48CF" w:rsidRDefault="002F48CF" w:rsidP="00FB6794"/>
        </w:tc>
        <w:tc>
          <w:tcPr>
            <w:tcW w:w="2389" w:type="dxa"/>
          </w:tcPr>
          <w:p w:rsidR="002F48CF" w:rsidRDefault="002F48CF" w:rsidP="00FB6794"/>
        </w:tc>
        <w:tc>
          <w:tcPr>
            <w:tcW w:w="3390" w:type="dxa"/>
          </w:tcPr>
          <w:p w:rsidR="002F48CF" w:rsidRDefault="002F48CF" w:rsidP="00FB6794"/>
        </w:tc>
        <w:tc>
          <w:tcPr>
            <w:tcW w:w="2744" w:type="dxa"/>
          </w:tcPr>
          <w:p w:rsidR="002F48CF" w:rsidRDefault="002F48CF" w:rsidP="00FB6794"/>
        </w:tc>
      </w:tr>
      <w:tr w:rsidR="00DA0423" w:rsidTr="00DA0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782" w:type="dxa"/>
          </w:tcPr>
          <w:p w:rsidR="00DA0423" w:rsidRDefault="00DA0423" w:rsidP="00FB6794">
            <w:r>
              <w:br/>
              <w:t>13</w:t>
            </w:r>
          </w:p>
        </w:tc>
        <w:tc>
          <w:tcPr>
            <w:tcW w:w="1343" w:type="dxa"/>
          </w:tcPr>
          <w:p w:rsidR="00DA0423" w:rsidRDefault="00DA0423" w:rsidP="00FB6794"/>
        </w:tc>
        <w:tc>
          <w:tcPr>
            <w:tcW w:w="2389" w:type="dxa"/>
          </w:tcPr>
          <w:p w:rsidR="00DA0423" w:rsidRDefault="00DA0423" w:rsidP="00FB6794"/>
        </w:tc>
        <w:tc>
          <w:tcPr>
            <w:tcW w:w="3390" w:type="dxa"/>
          </w:tcPr>
          <w:p w:rsidR="00DA0423" w:rsidRDefault="00DA0423" w:rsidP="00FB6794"/>
        </w:tc>
        <w:tc>
          <w:tcPr>
            <w:tcW w:w="2744" w:type="dxa"/>
          </w:tcPr>
          <w:p w:rsidR="00DA0423" w:rsidRDefault="00DA0423" w:rsidP="00FB6794"/>
        </w:tc>
      </w:tr>
      <w:tr w:rsidR="00DA0423" w:rsidTr="002F48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11"/>
        </w:trPr>
        <w:tc>
          <w:tcPr>
            <w:tcW w:w="782" w:type="dxa"/>
          </w:tcPr>
          <w:p w:rsidR="00DA0423" w:rsidRDefault="00DA0423" w:rsidP="00FB6794">
            <w:r>
              <w:lastRenderedPageBreak/>
              <w:br/>
              <w:t>14</w:t>
            </w:r>
          </w:p>
        </w:tc>
        <w:tc>
          <w:tcPr>
            <w:tcW w:w="1343" w:type="dxa"/>
          </w:tcPr>
          <w:p w:rsidR="00DA0423" w:rsidRDefault="00DA0423" w:rsidP="00FB6794"/>
        </w:tc>
        <w:tc>
          <w:tcPr>
            <w:tcW w:w="2389" w:type="dxa"/>
          </w:tcPr>
          <w:p w:rsidR="00DA0423" w:rsidRDefault="00DA0423" w:rsidP="00FB6794"/>
        </w:tc>
        <w:tc>
          <w:tcPr>
            <w:tcW w:w="3390" w:type="dxa"/>
          </w:tcPr>
          <w:p w:rsidR="00DA0423" w:rsidRDefault="00DA0423" w:rsidP="00FB6794"/>
        </w:tc>
        <w:tc>
          <w:tcPr>
            <w:tcW w:w="2744" w:type="dxa"/>
          </w:tcPr>
          <w:p w:rsidR="00DA0423" w:rsidRDefault="00DA0423" w:rsidP="00FB6794"/>
        </w:tc>
      </w:tr>
    </w:tbl>
    <w:p w:rsidR="00E11E20" w:rsidRDefault="00E11E20" w:rsidP="00865650"/>
    <w:sectPr w:rsidR="00E11E20" w:rsidSect="00BD09F0">
      <w:pgSz w:w="12240" w:h="15840"/>
      <w:pgMar w:top="426" w:right="1325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Condensed-Thin">
    <w:altName w:val="Helvetica-Condensed-Th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67"/>
    <w:rsid w:val="000663D2"/>
    <w:rsid w:val="0019736E"/>
    <w:rsid w:val="001A7A3D"/>
    <w:rsid w:val="002F48CF"/>
    <w:rsid w:val="00461967"/>
    <w:rsid w:val="00774C8A"/>
    <w:rsid w:val="00865650"/>
    <w:rsid w:val="00BD09F0"/>
    <w:rsid w:val="00BE4700"/>
    <w:rsid w:val="00C146A9"/>
    <w:rsid w:val="00DA0423"/>
    <w:rsid w:val="00DB3112"/>
    <w:rsid w:val="00E11E20"/>
    <w:rsid w:val="00F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650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5650"/>
    <w:pPr>
      <w:autoSpaceDE w:val="0"/>
      <w:autoSpaceDN w:val="0"/>
      <w:adjustRightInd w:val="0"/>
      <w:spacing w:after="0" w:line="240" w:lineRule="auto"/>
    </w:pPr>
    <w:rPr>
      <w:rFonts w:ascii="Helvetica-Condensed-Thin" w:eastAsia="Times New Roman" w:hAnsi="Helvetica-Condensed-Thin" w:cs="Helvetica-Condensed-Thin"/>
      <w:color w:val="000000"/>
      <w:sz w:val="24"/>
      <w:szCs w:val="24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86565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650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5650"/>
    <w:pPr>
      <w:autoSpaceDE w:val="0"/>
      <w:autoSpaceDN w:val="0"/>
      <w:adjustRightInd w:val="0"/>
      <w:spacing w:after="0" w:line="240" w:lineRule="auto"/>
    </w:pPr>
    <w:rPr>
      <w:rFonts w:ascii="Helvetica-Condensed-Thin" w:eastAsia="Times New Roman" w:hAnsi="Helvetica-Condensed-Thin" w:cs="Helvetica-Condensed-Thin"/>
      <w:color w:val="000000"/>
      <w:sz w:val="24"/>
      <w:szCs w:val="24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86565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425</Words>
  <Characters>2476</Characters>
  <Application>Microsoft Office Word</Application>
  <DocSecurity>0</DocSecurity>
  <Lines>137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2018-12-15T02:26:00Z</dcterms:created>
  <dcterms:modified xsi:type="dcterms:W3CDTF">2018-12-15T03:32:00Z</dcterms:modified>
</cp:coreProperties>
</file>