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7"/>
      </w:tblGrid>
      <w:tr w:rsidR="00AF7884" w:rsidRPr="009B246B" w:rsidTr="00603661">
        <w:trPr>
          <w:trHeight w:val="847"/>
        </w:trPr>
        <w:tc>
          <w:tcPr>
            <w:tcW w:w="10207" w:type="dxa"/>
            <w:tcBorders>
              <w:top w:val="single" w:sz="4" w:space="0" w:color="000000"/>
              <w:left w:val="single" w:sz="4" w:space="0" w:color="000000"/>
              <w:bottom w:val="single" w:sz="4" w:space="0" w:color="000000"/>
              <w:right w:val="single" w:sz="4" w:space="0" w:color="000000"/>
            </w:tcBorders>
          </w:tcPr>
          <w:p w:rsidR="00AF7884" w:rsidRPr="00AF7884" w:rsidRDefault="00AF7884" w:rsidP="00AF7884">
            <w:pPr>
              <w:pStyle w:val="Default"/>
              <w:jc w:val="center"/>
              <w:rPr>
                <w:b/>
                <w:bCs/>
                <w:sz w:val="20"/>
                <w:szCs w:val="20"/>
              </w:rPr>
            </w:pPr>
            <w:r w:rsidRPr="00AF7884">
              <w:rPr>
                <w:b/>
                <w:bCs/>
                <w:sz w:val="20"/>
                <w:szCs w:val="20"/>
              </w:rPr>
              <w:t>Plan de prueba</w:t>
            </w:r>
          </w:p>
          <w:tbl>
            <w:tblPr>
              <w:tblW w:w="0" w:type="auto"/>
              <w:tblBorders>
                <w:top w:val="nil"/>
                <w:left w:val="nil"/>
                <w:bottom w:val="nil"/>
                <w:right w:val="nil"/>
              </w:tblBorders>
              <w:tblLook w:val="0000" w:firstRow="0" w:lastRow="0" w:firstColumn="0" w:lastColumn="0" w:noHBand="0" w:noVBand="0"/>
            </w:tblPr>
            <w:tblGrid>
              <w:gridCol w:w="2973"/>
            </w:tblGrid>
            <w:tr w:rsidR="00AF7884" w:rsidRPr="008A3960" w:rsidTr="00F0597C">
              <w:trPr>
                <w:trHeight w:val="323"/>
              </w:trPr>
              <w:tc>
                <w:tcPr>
                  <w:tcW w:w="0" w:type="auto"/>
                </w:tcPr>
                <w:p w:rsidR="00AF7884" w:rsidRPr="0048298E" w:rsidRDefault="00AF7884" w:rsidP="00F0597C">
                  <w:pPr>
                    <w:pStyle w:val="Default"/>
                    <w:rPr>
                      <w:sz w:val="20"/>
                      <w:szCs w:val="20"/>
                    </w:rPr>
                  </w:pPr>
                  <w:r w:rsidRPr="0048298E">
                    <w:rPr>
                      <w:sz w:val="20"/>
                      <w:szCs w:val="20"/>
                    </w:rPr>
                    <w:t xml:space="preserve">Proyecto: </w:t>
                  </w:r>
                  <w:r>
                    <w:rPr>
                      <w:sz w:val="20"/>
                      <w:szCs w:val="20"/>
                    </w:rPr>
                    <w:t>Revisión Sistemática</w:t>
                  </w:r>
                </w:p>
                <w:p w:rsidR="00AF7884" w:rsidRPr="0048298E" w:rsidRDefault="00AF7884" w:rsidP="00F0597C">
                  <w:pPr>
                    <w:pStyle w:val="Default"/>
                    <w:rPr>
                      <w:sz w:val="20"/>
                      <w:szCs w:val="20"/>
                    </w:rPr>
                  </w:pPr>
                  <w:r w:rsidRPr="0048298E">
                    <w:rPr>
                      <w:sz w:val="20"/>
                      <w:szCs w:val="20"/>
                    </w:rPr>
                    <w:t>Autor</w:t>
                  </w:r>
                  <w:r>
                    <w:rPr>
                      <w:sz w:val="20"/>
                      <w:szCs w:val="20"/>
                    </w:rPr>
                    <w:t>es</w:t>
                  </w:r>
                  <w:r w:rsidRPr="0048298E">
                    <w:rPr>
                      <w:sz w:val="20"/>
                      <w:szCs w:val="20"/>
                    </w:rPr>
                    <w:t xml:space="preserve">: Equipo de Trabajo </w:t>
                  </w:r>
                </w:p>
              </w:tc>
            </w:tr>
          </w:tbl>
          <w:p w:rsidR="00603661" w:rsidRPr="00AF7884" w:rsidRDefault="00603661" w:rsidP="00AF7884">
            <w:pPr>
              <w:pStyle w:val="Default"/>
              <w:rPr>
                <w:b/>
                <w:bCs/>
                <w:sz w:val="20"/>
                <w:szCs w:val="20"/>
              </w:rPr>
            </w:pPr>
          </w:p>
        </w:tc>
      </w:tr>
      <w:tr w:rsidR="00AF7884" w:rsidRPr="009B246B" w:rsidTr="003D323B">
        <w:trPr>
          <w:trHeight w:val="2395"/>
        </w:trPr>
        <w:tc>
          <w:tcPr>
            <w:tcW w:w="10207" w:type="dxa"/>
            <w:tcBorders>
              <w:top w:val="single" w:sz="4" w:space="0" w:color="000000"/>
              <w:left w:val="single" w:sz="4" w:space="0" w:color="auto"/>
              <w:bottom w:val="nil"/>
              <w:right w:val="single" w:sz="4" w:space="0" w:color="000000"/>
            </w:tcBorders>
          </w:tcPr>
          <w:p w:rsidR="00AF7884" w:rsidRPr="00AF7884" w:rsidRDefault="00603661" w:rsidP="00603661">
            <w:pPr>
              <w:pStyle w:val="Default"/>
              <w:rPr>
                <w:bCs/>
                <w:sz w:val="20"/>
                <w:szCs w:val="20"/>
              </w:rPr>
            </w:pPr>
            <w:r>
              <w:rPr>
                <w:b/>
                <w:bCs/>
                <w:sz w:val="20"/>
                <w:szCs w:val="20"/>
              </w:rPr>
              <w:br/>
            </w:r>
            <w:r w:rsidR="00AF7884" w:rsidRPr="009B246B">
              <w:rPr>
                <w:b/>
                <w:bCs/>
                <w:sz w:val="20"/>
                <w:szCs w:val="20"/>
              </w:rPr>
              <w:t xml:space="preserve">Objetivo de las pruebas: </w:t>
            </w:r>
            <w:r w:rsidR="00AF7884" w:rsidRPr="00AF7884">
              <w:rPr>
                <w:bCs/>
                <w:sz w:val="20"/>
                <w:szCs w:val="20"/>
              </w:rPr>
              <w:t>Desarrollar las fallas en el proceso de Login, Registro, Creación de proyecto, Búsqueda</w:t>
            </w:r>
            <w:r w:rsidR="00AF7884">
              <w:rPr>
                <w:bCs/>
                <w:sz w:val="20"/>
                <w:szCs w:val="20"/>
              </w:rPr>
              <w:t xml:space="preserve"> de Artículos, Clasificación de artículos y</w:t>
            </w:r>
            <w:r w:rsidR="00AF7884" w:rsidRPr="00AF7884">
              <w:rPr>
                <w:bCs/>
                <w:sz w:val="20"/>
                <w:szCs w:val="20"/>
              </w:rPr>
              <w:t xml:space="preserve"> Agregado de Colaboradores</w:t>
            </w:r>
            <w:r w:rsidR="00AF7884">
              <w:rPr>
                <w:bCs/>
                <w:sz w:val="20"/>
                <w:szCs w:val="20"/>
              </w:rPr>
              <w:t>.</w:t>
            </w:r>
          </w:p>
          <w:p w:rsidR="00AF7884" w:rsidRPr="009B246B" w:rsidRDefault="00AF7884" w:rsidP="00F0597C">
            <w:pPr>
              <w:pStyle w:val="Default"/>
              <w:rPr>
                <w:b/>
                <w:bCs/>
                <w:sz w:val="20"/>
                <w:szCs w:val="20"/>
              </w:rPr>
            </w:pPr>
          </w:p>
          <w:p w:rsidR="00AF7884" w:rsidRPr="00AF7884" w:rsidRDefault="00AF7884" w:rsidP="00F0597C">
            <w:pPr>
              <w:pStyle w:val="Default"/>
              <w:rPr>
                <w:b/>
                <w:bCs/>
                <w:sz w:val="20"/>
                <w:szCs w:val="20"/>
              </w:rPr>
            </w:pPr>
            <w:r w:rsidRPr="009B246B">
              <w:rPr>
                <w:b/>
                <w:bCs/>
                <w:sz w:val="20"/>
                <w:szCs w:val="20"/>
              </w:rPr>
              <w:t xml:space="preserve">Objetos a probar: </w:t>
            </w:r>
          </w:p>
          <w:p w:rsidR="00AF7884" w:rsidRPr="00603661" w:rsidRDefault="00AF7884" w:rsidP="00F0597C">
            <w:pPr>
              <w:pStyle w:val="Default"/>
              <w:rPr>
                <w:bCs/>
                <w:sz w:val="20"/>
                <w:szCs w:val="20"/>
              </w:rPr>
            </w:pPr>
            <w:r w:rsidRPr="00603661">
              <w:rPr>
                <w:bCs/>
                <w:sz w:val="20"/>
                <w:szCs w:val="20"/>
              </w:rPr>
              <w:t xml:space="preserve">Verificar el inicio de sesión de usuarios. </w:t>
            </w:r>
          </w:p>
          <w:p w:rsidR="00AF7884" w:rsidRPr="00603661" w:rsidRDefault="00AF7884" w:rsidP="00F0597C">
            <w:pPr>
              <w:pStyle w:val="Default"/>
              <w:rPr>
                <w:bCs/>
                <w:sz w:val="20"/>
                <w:szCs w:val="20"/>
              </w:rPr>
            </w:pPr>
            <w:r w:rsidRPr="00603661">
              <w:rPr>
                <w:bCs/>
                <w:sz w:val="20"/>
                <w:szCs w:val="20"/>
              </w:rPr>
              <w:t>Verificar la registración de usuarios nuevos.</w:t>
            </w:r>
          </w:p>
          <w:p w:rsidR="00AF7884" w:rsidRPr="00603661" w:rsidRDefault="00AF7884" w:rsidP="00F0597C">
            <w:pPr>
              <w:pStyle w:val="Default"/>
              <w:rPr>
                <w:bCs/>
                <w:sz w:val="20"/>
                <w:szCs w:val="20"/>
              </w:rPr>
            </w:pPr>
            <w:r w:rsidRPr="00603661">
              <w:rPr>
                <w:bCs/>
                <w:sz w:val="20"/>
                <w:szCs w:val="20"/>
              </w:rPr>
              <w:t>Verificar la creación, edición y eliminación de nuevos proyectos</w:t>
            </w:r>
          </w:p>
          <w:p w:rsidR="00AF7884" w:rsidRPr="00603661" w:rsidRDefault="00AF7884" w:rsidP="00F0597C">
            <w:pPr>
              <w:pStyle w:val="Default"/>
              <w:rPr>
                <w:bCs/>
                <w:sz w:val="20"/>
                <w:szCs w:val="20"/>
              </w:rPr>
            </w:pPr>
            <w:r w:rsidRPr="00603661">
              <w:rPr>
                <w:bCs/>
                <w:sz w:val="20"/>
                <w:szCs w:val="20"/>
              </w:rPr>
              <w:t>Verificar la búsqueda de artículos en un proyecto.</w:t>
            </w:r>
          </w:p>
          <w:p w:rsidR="00AF7884" w:rsidRPr="00603661" w:rsidRDefault="00AF7884" w:rsidP="00F0597C">
            <w:pPr>
              <w:pStyle w:val="Default"/>
              <w:rPr>
                <w:bCs/>
                <w:sz w:val="20"/>
                <w:szCs w:val="20"/>
              </w:rPr>
            </w:pPr>
            <w:r w:rsidRPr="00603661">
              <w:rPr>
                <w:bCs/>
                <w:sz w:val="20"/>
                <w:szCs w:val="20"/>
              </w:rPr>
              <w:t>Verificar la clasificación de los artículos de un proyecto.</w:t>
            </w:r>
          </w:p>
          <w:p w:rsidR="00AF7884" w:rsidRPr="00603661" w:rsidRDefault="00AF7884" w:rsidP="00F0597C">
            <w:pPr>
              <w:pStyle w:val="Default"/>
              <w:rPr>
                <w:bCs/>
                <w:sz w:val="20"/>
                <w:szCs w:val="20"/>
              </w:rPr>
            </w:pPr>
            <w:r w:rsidRPr="00603661">
              <w:rPr>
                <w:bCs/>
                <w:sz w:val="20"/>
                <w:szCs w:val="20"/>
              </w:rPr>
              <w:t>Verificar la agregación de colaboradores al proyecto.</w:t>
            </w:r>
          </w:p>
          <w:p w:rsidR="00AF7884" w:rsidRPr="003D323B" w:rsidRDefault="00AF7884" w:rsidP="003D323B"/>
        </w:tc>
      </w:tr>
      <w:tr w:rsidR="00AF7884" w:rsidRPr="009B246B" w:rsidTr="003D323B">
        <w:trPr>
          <w:trHeight w:val="9394"/>
        </w:trPr>
        <w:tc>
          <w:tcPr>
            <w:tcW w:w="10207" w:type="dxa"/>
            <w:tcBorders>
              <w:top w:val="nil"/>
              <w:left w:val="single" w:sz="4" w:space="0" w:color="auto"/>
              <w:bottom w:val="single" w:sz="4" w:space="0" w:color="auto"/>
              <w:right w:val="single" w:sz="4" w:space="0" w:color="auto"/>
            </w:tcBorders>
          </w:tcPr>
          <w:p w:rsidR="00AF7884" w:rsidRDefault="00AF7884" w:rsidP="00AF7884">
            <w:pPr>
              <w:pStyle w:val="Default"/>
              <w:rPr>
                <w:b/>
                <w:bCs/>
                <w:sz w:val="20"/>
                <w:szCs w:val="20"/>
              </w:rPr>
            </w:pPr>
          </w:p>
          <w:p w:rsidR="00AF7884" w:rsidRPr="009B246B" w:rsidRDefault="00AF7884" w:rsidP="00AF7884">
            <w:pPr>
              <w:pStyle w:val="Default"/>
              <w:rPr>
                <w:sz w:val="20"/>
                <w:szCs w:val="20"/>
              </w:rPr>
            </w:pPr>
            <w:r w:rsidRPr="009B246B">
              <w:rPr>
                <w:b/>
                <w:bCs/>
                <w:sz w:val="20"/>
                <w:szCs w:val="20"/>
              </w:rPr>
              <w:t xml:space="preserve">Características a probar: </w:t>
            </w:r>
            <w:r w:rsidR="003D323B">
              <w:rPr>
                <w:b/>
                <w:bCs/>
                <w:sz w:val="20"/>
                <w:szCs w:val="20"/>
              </w:rPr>
              <w:br/>
            </w:r>
            <w:bookmarkStart w:id="0" w:name="_GoBack"/>
            <w:bookmarkEnd w:id="0"/>
            <w:r w:rsidRPr="009B246B">
              <w:rPr>
                <w:sz w:val="20"/>
                <w:szCs w:val="20"/>
              </w:rPr>
              <w:t>Funcionalidad de cada objeto a probar utilizando los navegadores nombrados anteriormente.</w:t>
            </w:r>
          </w:p>
          <w:p w:rsidR="00AF7884" w:rsidRDefault="00AF7884" w:rsidP="00AF7884">
            <w:pPr>
              <w:pStyle w:val="Default"/>
              <w:rPr>
                <w:b/>
                <w:bCs/>
                <w:sz w:val="20"/>
                <w:szCs w:val="20"/>
              </w:rPr>
            </w:pPr>
          </w:p>
          <w:p w:rsidR="00AF7884" w:rsidRPr="009B246B" w:rsidRDefault="00AF7884" w:rsidP="00AF7884">
            <w:pPr>
              <w:pStyle w:val="Default"/>
              <w:rPr>
                <w:sz w:val="20"/>
                <w:szCs w:val="20"/>
              </w:rPr>
            </w:pPr>
            <w:r w:rsidRPr="009B246B">
              <w:rPr>
                <w:b/>
                <w:bCs/>
                <w:sz w:val="20"/>
                <w:szCs w:val="20"/>
              </w:rPr>
              <w:t xml:space="preserve">Características a no probar: </w:t>
            </w:r>
          </w:p>
          <w:p w:rsidR="00AF7884" w:rsidRPr="009B246B" w:rsidRDefault="00AF7884" w:rsidP="00AF7884">
            <w:pPr>
              <w:pStyle w:val="Default"/>
              <w:rPr>
                <w:sz w:val="20"/>
                <w:szCs w:val="20"/>
              </w:rPr>
            </w:pPr>
            <w:r w:rsidRPr="009B246B">
              <w:rPr>
                <w:sz w:val="20"/>
                <w:szCs w:val="20"/>
              </w:rPr>
              <w:t xml:space="preserve">No se tendrán en cuenta los tiempos de ejecución. </w:t>
            </w:r>
          </w:p>
          <w:p w:rsidR="00AF7884" w:rsidRPr="009B246B" w:rsidRDefault="00AF7884" w:rsidP="00AF7884">
            <w:pPr>
              <w:pStyle w:val="Default"/>
              <w:rPr>
                <w:sz w:val="20"/>
                <w:szCs w:val="20"/>
              </w:rPr>
            </w:pPr>
          </w:p>
          <w:p w:rsidR="00AF7884" w:rsidRPr="009B246B" w:rsidRDefault="00AF7884" w:rsidP="00AF7884">
            <w:pPr>
              <w:pStyle w:val="Default"/>
              <w:rPr>
                <w:sz w:val="20"/>
                <w:szCs w:val="20"/>
              </w:rPr>
            </w:pPr>
            <w:r w:rsidRPr="009B246B">
              <w:rPr>
                <w:b/>
                <w:bCs/>
                <w:sz w:val="20"/>
                <w:szCs w:val="20"/>
              </w:rPr>
              <w:t xml:space="preserve">Métodos de pruebas a utilizar: </w:t>
            </w:r>
          </w:p>
          <w:p w:rsidR="00AF7884" w:rsidRPr="009B246B" w:rsidRDefault="00AF7884" w:rsidP="00AF7884">
            <w:pPr>
              <w:pStyle w:val="Default"/>
              <w:rPr>
                <w:sz w:val="20"/>
                <w:szCs w:val="20"/>
              </w:rPr>
            </w:pPr>
            <w:r w:rsidRPr="009B246B">
              <w:rPr>
                <w:sz w:val="20"/>
                <w:szCs w:val="20"/>
              </w:rPr>
              <w:t>Se busca ejecutar por módulos o unidades mínimas factibles de ser probadas. Se realizan pruebas de caja blanca, generando casos de prueba que recorran todos los caminos de ejecución posibles. (</w:t>
            </w:r>
            <w:r w:rsidRPr="009B246B">
              <w:rPr>
                <w:i/>
                <w:iCs/>
                <w:sz w:val="20"/>
                <w:szCs w:val="20"/>
              </w:rPr>
              <w:t>Pruebas Unitarias</w:t>
            </w:r>
            <w:r w:rsidRPr="009B246B">
              <w:rPr>
                <w:sz w:val="20"/>
                <w:szCs w:val="20"/>
              </w:rPr>
              <w:t xml:space="preserve">) </w:t>
            </w:r>
          </w:p>
          <w:p w:rsidR="00AF7884" w:rsidRPr="009B246B" w:rsidRDefault="00AF7884" w:rsidP="00AF7884">
            <w:pPr>
              <w:pStyle w:val="Default"/>
              <w:rPr>
                <w:sz w:val="20"/>
                <w:szCs w:val="20"/>
              </w:rPr>
            </w:pPr>
            <w:r w:rsidRPr="009B246B">
              <w:rPr>
                <w:sz w:val="20"/>
                <w:szCs w:val="20"/>
              </w:rPr>
              <w:t>Verificar errores que puedan surgir de la vinculación entre las distintas unidades lógicas ya probadas. Se aplica una técnica sistemática para construir la arquitectura del software basado en el diseño previo. (</w:t>
            </w:r>
            <w:r w:rsidRPr="009B246B">
              <w:rPr>
                <w:i/>
                <w:iCs/>
                <w:sz w:val="20"/>
                <w:szCs w:val="20"/>
              </w:rPr>
              <w:t>Pruebas de Integración</w:t>
            </w:r>
            <w:r w:rsidRPr="009B246B">
              <w:rPr>
                <w:sz w:val="20"/>
                <w:szCs w:val="20"/>
              </w:rPr>
              <w:t xml:space="preserve">) </w:t>
            </w:r>
          </w:p>
          <w:p w:rsidR="00AF7884" w:rsidRPr="009B246B" w:rsidRDefault="00AF7884" w:rsidP="00AF7884">
            <w:pPr>
              <w:pStyle w:val="Default"/>
              <w:rPr>
                <w:i/>
                <w:iCs/>
                <w:sz w:val="20"/>
                <w:szCs w:val="20"/>
              </w:rPr>
            </w:pPr>
            <w:r w:rsidRPr="009B246B">
              <w:rPr>
                <w:sz w:val="20"/>
                <w:szCs w:val="20"/>
              </w:rPr>
              <w:t>Una vez que se resuelven las pruebas de integración se prueban las acciones visibles para el usuario y todas las salidas que el usuario pueda reconocer. También se corrobora que el software funcione de una manera que satisfaga los requisitos solicitados por el software. (</w:t>
            </w:r>
            <w:r w:rsidRPr="009B246B">
              <w:rPr>
                <w:i/>
                <w:iCs/>
                <w:sz w:val="20"/>
                <w:szCs w:val="20"/>
              </w:rPr>
              <w:t xml:space="preserve">Pruebas de validación) </w:t>
            </w:r>
          </w:p>
          <w:p w:rsidR="00AF7884" w:rsidRPr="009B246B" w:rsidRDefault="00AF7884" w:rsidP="00AF7884">
            <w:pPr>
              <w:pStyle w:val="Default"/>
              <w:rPr>
                <w:i/>
                <w:iCs/>
                <w:sz w:val="20"/>
                <w:szCs w:val="20"/>
              </w:rPr>
            </w:pPr>
          </w:p>
          <w:p w:rsidR="00AF7884" w:rsidRPr="009B246B" w:rsidRDefault="00AF7884" w:rsidP="00AF7884">
            <w:pPr>
              <w:pStyle w:val="Default"/>
              <w:rPr>
                <w:sz w:val="20"/>
                <w:szCs w:val="20"/>
              </w:rPr>
            </w:pPr>
            <w:r w:rsidRPr="009B246B">
              <w:rPr>
                <w:b/>
                <w:bCs/>
                <w:sz w:val="20"/>
                <w:szCs w:val="20"/>
              </w:rPr>
              <w:t xml:space="preserve">Recursos a necesitar: </w:t>
            </w:r>
          </w:p>
          <w:p w:rsidR="00AF7884" w:rsidRPr="009B246B" w:rsidRDefault="00AF7884" w:rsidP="00AF7884">
            <w:pPr>
              <w:pStyle w:val="Default"/>
              <w:rPr>
                <w:sz w:val="20"/>
                <w:szCs w:val="20"/>
              </w:rPr>
            </w:pPr>
            <w:r w:rsidRPr="009B246B">
              <w:rPr>
                <w:sz w:val="20"/>
                <w:szCs w:val="20"/>
              </w:rPr>
              <w:t>Cara</w:t>
            </w:r>
            <w:r w:rsidR="00603661">
              <w:rPr>
                <w:sz w:val="20"/>
                <w:szCs w:val="20"/>
              </w:rPr>
              <w:t>cterísticas PC: CPU INTEL I5</w:t>
            </w:r>
            <w:r w:rsidRPr="009B246B">
              <w:rPr>
                <w:sz w:val="20"/>
                <w:szCs w:val="20"/>
              </w:rPr>
              <w:t xml:space="preserve"> </w:t>
            </w:r>
            <w:r w:rsidR="00603661">
              <w:rPr>
                <w:sz w:val="20"/>
                <w:szCs w:val="20"/>
              </w:rPr>
              <w:t>4460K a 3.0</w:t>
            </w:r>
            <w:r w:rsidRPr="009B246B">
              <w:rPr>
                <w:sz w:val="20"/>
                <w:szCs w:val="20"/>
              </w:rPr>
              <w:t xml:space="preserve">GHZ , </w:t>
            </w:r>
            <w:r w:rsidR="00603661">
              <w:rPr>
                <w:sz w:val="20"/>
                <w:szCs w:val="20"/>
              </w:rPr>
              <w:t>1 TB</w:t>
            </w:r>
            <w:r w:rsidRPr="009B246B">
              <w:rPr>
                <w:sz w:val="20"/>
                <w:szCs w:val="20"/>
              </w:rPr>
              <w:t xml:space="preserve"> de disco, 8GB de memoria RAM </w:t>
            </w:r>
          </w:p>
          <w:p w:rsidR="00AF7884" w:rsidRPr="009B246B" w:rsidRDefault="00AF7884" w:rsidP="00AF7884">
            <w:pPr>
              <w:pStyle w:val="Default"/>
              <w:rPr>
                <w:sz w:val="20"/>
                <w:szCs w:val="20"/>
              </w:rPr>
            </w:pPr>
            <w:r w:rsidRPr="009B246B">
              <w:rPr>
                <w:sz w:val="20"/>
                <w:szCs w:val="20"/>
              </w:rPr>
              <w:t xml:space="preserve">Lenguaje de programación: Python 2.7 </w:t>
            </w:r>
          </w:p>
          <w:p w:rsidR="00AF7884" w:rsidRPr="009B246B" w:rsidRDefault="00AF7884" w:rsidP="00603661">
            <w:pPr>
              <w:pStyle w:val="Default"/>
              <w:rPr>
                <w:sz w:val="20"/>
                <w:szCs w:val="20"/>
              </w:rPr>
            </w:pPr>
            <w:r w:rsidRPr="009B246B">
              <w:rPr>
                <w:sz w:val="20"/>
                <w:szCs w:val="20"/>
              </w:rPr>
              <w:t xml:space="preserve">Framework: </w:t>
            </w:r>
            <w:r w:rsidR="00603661">
              <w:rPr>
                <w:sz w:val="20"/>
                <w:szCs w:val="20"/>
              </w:rPr>
              <w:t>Flask</w:t>
            </w:r>
          </w:p>
          <w:p w:rsidR="00AF7884" w:rsidRPr="009B246B" w:rsidRDefault="00603661" w:rsidP="00AF7884">
            <w:pPr>
              <w:pStyle w:val="Default"/>
              <w:rPr>
                <w:sz w:val="20"/>
                <w:szCs w:val="20"/>
              </w:rPr>
            </w:pPr>
            <w:r>
              <w:rPr>
                <w:sz w:val="20"/>
                <w:szCs w:val="20"/>
              </w:rPr>
              <w:t>Base de datos: MySQL</w:t>
            </w:r>
          </w:p>
          <w:p w:rsidR="00AF7884" w:rsidRPr="009B246B" w:rsidRDefault="00AF7884" w:rsidP="00AF7884">
            <w:pPr>
              <w:pStyle w:val="Default"/>
              <w:rPr>
                <w:sz w:val="20"/>
                <w:szCs w:val="20"/>
              </w:rPr>
            </w:pPr>
            <w:r w:rsidRPr="009B246B">
              <w:rPr>
                <w:sz w:val="20"/>
                <w:szCs w:val="20"/>
              </w:rPr>
              <w:t>Siste</w:t>
            </w:r>
            <w:r w:rsidR="00603661">
              <w:rPr>
                <w:sz w:val="20"/>
                <w:szCs w:val="20"/>
              </w:rPr>
              <w:t>ma operativo: Windows 7 Professional 64 bits</w:t>
            </w:r>
          </w:p>
          <w:p w:rsidR="00AF7884" w:rsidRPr="009B246B" w:rsidRDefault="00AF7884" w:rsidP="00AF7884">
            <w:pPr>
              <w:pStyle w:val="Default"/>
              <w:rPr>
                <w:sz w:val="20"/>
                <w:szCs w:val="20"/>
              </w:rPr>
            </w:pPr>
            <w:r w:rsidRPr="009B246B">
              <w:rPr>
                <w:sz w:val="20"/>
                <w:szCs w:val="20"/>
              </w:rPr>
              <w:t>Navegadores: Google Chrome y Mozilla Firefox.</w:t>
            </w:r>
          </w:p>
          <w:p w:rsidR="00AF7884" w:rsidRPr="009B246B" w:rsidRDefault="00AF7884" w:rsidP="00AF7884">
            <w:pPr>
              <w:pStyle w:val="Default"/>
              <w:rPr>
                <w:sz w:val="20"/>
                <w:szCs w:val="20"/>
              </w:rPr>
            </w:pPr>
            <w:r w:rsidRPr="009B246B">
              <w:rPr>
                <w:sz w:val="20"/>
                <w:szCs w:val="20"/>
              </w:rPr>
              <w:t xml:space="preserve">Asistente encargado de realizar las pruebas: 4 horas. </w:t>
            </w:r>
          </w:p>
          <w:p w:rsidR="00AF7884" w:rsidRPr="009B246B" w:rsidRDefault="00AF7884" w:rsidP="00AF7884">
            <w:pPr>
              <w:pStyle w:val="Default"/>
              <w:rPr>
                <w:sz w:val="20"/>
                <w:szCs w:val="20"/>
              </w:rPr>
            </w:pPr>
          </w:p>
          <w:p w:rsidR="00AF7884" w:rsidRPr="009B246B" w:rsidRDefault="00AF7884" w:rsidP="00AF7884">
            <w:pPr>
              <w:pStyle w:val="Default"/>
              <w:rPr>
                <w:sz w:val="20"/>
                <w:szCs w:val="20"/>
              </w:rPr>
            </w:pPr>
            <w:r w:rsidRPr="009B246B">
              <w:rPr>
                <w:b/>
                <w:bCs/>
                <w:sz w:val="20"/>
                <w:szCs w:val="20"/>
              </w:rPr>
              <w:t xml:space="preserve">Plan de Tiempos: </w:t>
            </w:r>
          </w:p>
          <w:p w:rsidR="00AF7884" w:rsidRPr="009B246B" w:rsidRDefault="00AF7884" w:rsidP="00AF7884">
            <w:pPr>
              <w:pStyle w:val="Default"/>
              <w:rPr>
                <w:sz w:val="20"/>
                <w:szCs w:val="20"/>
              </w:rPr>
            </w:pPr>
            <w:r w:rsidRPr="009B246B">
              <w:rPr>
                <w:sz w:val="20"/>
                <w:szCs w:val="20"/>
              </w:rPr>
              <w:t>Planifica</w:t>
            </w:r>
            <w:r w:rsidR="00603661">
              <w:rPr>
                <w:sz w:val="20"/>
                <w:szCs w:val="20"/>
              </w:rPr>
              <w:t>ción de la prueba______________1 hora</w:t>
            </w:r>
            <w:r w:rsidRPr="009B246B">
              <w:rPr>
                <w:sz w:val="20"/>
                <w:szCs w:val="20"/>
              </w:rPr>
              <w:t xml:space="preserve">. </w:t>
            </w:r>
          </w:p>
          <w:p w:rsidR="00AF7884" w:rsidRPr="009B246B" w:rsidRDefault="00AF7884" w:rsidP="00AF7884">
            <w:pPr>
              <w:pStyle w:val="Default"/>
              <w:rPr>
                <w:sz w:val="20"/>
                <w:szCs w:val="20"/>
              </w:rPr>
            </w:pPr>
            <w:r w:rsidRPr="009B246B">
              <w:rPr>
                <w:sz w:val="20"/>
                <w:szCs w:val="20"/>
              </w:rPr>
              <w:t xml:space="preserve">Diseño </w:t>
            </w:r>
            <w:r w:rsidR="00603661">
              <w:rPr>
                <w:sz w:val="20"/>
                <w:szCs w:val="20"/>
              </w:rPr>
              <w:t>de las pruebas_________________1 hora</w:t>
            </w:r>
            <w:r w:rsidRPr="009B246B">
              <w:rPr>
                <w:sz w:val="20"/>
                <w:szCs w:val="20"/>
              </w:rPr>
              <w:t xml:space="preserve">. </w:t>
            </w:r>
          </w:p>
          <w:p w:rsidR="00AF7884" w:rsidRPr="009B246B" w:rsidRDefault="00AF7884" w:rsidP="00AF7884">
            <w:pPr>
              <w:pStyle w:val="Default"/>
              <w:rPr>
                <w:sz w:val="20"/>
                <w:szCs w:val="20"/>
              </w:rPr>
            </w:pPr>
            <w:r w:rsidRPr="009B246B">
              <w:rPr>
                <w:sz w:val="20"/>
                <w:szCs w:val="20"/>
              </w:rPr>
              <w:t>Ejecució</w:t>
            </w:r>
            <w:r w:rsidR="00603661">
              <w:rPr>
                <w:sz w:val="20"/>
                <w:szCs w:val="20"/>
              </w:rPr>
              <w:t>n de las pruebas_______________3</w:t>
            </w:r>
            <w:r w:rsidRPr="009B246B">
              <w:rPr>
                <w:sz w:val="20"/>
                <w:szCs w:val="20"/>
              </w:rPr>
              <w:t xml:space="preserve"> hora. </w:t>
            </w:r>
          </w:p>
          <w:p w:rsidR="00AF7884" w:rsidRPr="009B246B" w:rsidRDefault="00AF7884" w:rsidP="00AF7884">
            <w:pPr>
              <w:pStyle w:val="Default"/>
              <w:rPr>
                <w:sz w:val="20"/>
                <w:szCs w:val="20"/>
              </w:rPr>
            </w:pPr>
            <w:r w:rsidRPr="009B246B">
              <w:rPr>
                <w:sz w:val="20"/>
                <w:szCs w:val="20"/>
              </w:rPr>
              <w:t>Evaluaci</w:t>
            </w:r>
            <w:r w:rsidR="00603661">
              <w:rPr>
                <w:sz w:val="20"/>
                <w:szCs w:val="20"/>
              </w:rPr>
              <w:t>ón de la prueba________________1</w:t>
            </w:r>
            <w:r w:rsidRPr="009B246B">
              <w:rPr>
                <w:sz w:val="20"/>
                <w:szCs w:val="20"/>
              </w:rPr>
              <w:t xml:space="preserve"> horas. </w:t>
            </w:r>
          </w:p>
          <w:p w:rsidR="00AF7884" w:rsidRPr="009B246B" w:rsidRDefault="00AF7884" w:rsidP="00AF7884">
            <w:pPr>
              <w:pStyle w:val="Default"/>
              <w:rPr>
                <w:sz w:val="20"/>
                <w:szCs w:val="20"/>
              </w:rPr>
            </w:pPr>
            <w:r w:rsidRPr="009B246B">
              <w:rPr>
                <w:sz w:val="20"/>
                <w:szCs w:val="20"/>
              </w:rPr>
              <w:t>Codificación (de ser necesario</w:t>
            </w:r>
            <w:proofErr w:type="gramStart"/>
            <w:r w:rsidRPr="009B246B">
              <w:rPr>
                <w:sz w:val="20"/>
                <w:szCs w:val="20"/>
              </w:rPr>
              <w:t>)_</w:t>
            </w:r>
            <w:proofErr w:type="gramEnd"/>
            <w:r w:rsidRPr="009B246B">
              <w:rPr>
                <w:sz w:val="20"/>
                <w:szCs w:val="20"/>
              </w:rPr>
              <w:t xml:space="preserve">_________5 horas. </w:t>
            </w:r>
          </w:p>
          <w:p w:rsidR="00AF7884" w:rsidRPr="009B246B" w:rsidRDefault="00AF7884" w:rsidP="00AF7884">
            <w:pPr>
              <w:pStyle w:val="Default"/>
              <w:rPr>
                <w:sz w:val="20"/>
                <w:szCs w:val="20"/>
              </w:rPr>
            </w:pPr>
            <w:r w:rsidRPr="009B246B">
              <w:rPr>
                <w:sz w:val="20"/>
                <w:szCs w:val="20"/>
              </w:rPr>
              <w:t>TOT</w:t>
            </w:r>
            <w:r w:rsidR="00603661">
              <w:rPr>
                <w:sz w:val="20"/>
                <w:szCs w:val="20"/>
              </w:rPr>
              <w:t>AL____________________________11</w:t>
            </w:r>
            <w:r w:rsidRPr="009B246B">
              <w:rPr>
                <w:sz w:val="20"/>
                <w:szCs w:val="20"/>
              </w:rPr>
              <w:t xml:space="preserve"> horas. </w:t>
            </w:r>
          </w:p>
          <w:p w:rsidR="00AF7884" w:rsidRPr="009B246B" w:rsidRDefault="00AF7884" w:rsidP="00AF7884">
            <w:pPr>
              <w:pStyle w:val="Default"/>
              <w:rPr>
                <w:sz w:val="20"/>
                <w:szCs w:val="20"/>
              </w:rPr>
            </w:pPr>
          </w:p>
          <w:p w:rsidR="00AF7884" w:rsidRPr="009B246B" w:rsidRDefault="00AF7884" w:rsidP="00AF7884">
            <w:pPr>
              <w:pStyle w:val="Default"/>
              <w:rPr>
                <w:sz w:val="20"/>
                <w:szCs w:val="20"/>
              </w:rPr>
            </w:pPr>
            <w:r w:rsidRPr="009B246B">
              <w:rPr>
                <w:b/>
                <w:bCs/>
                <w:sz w:val="20"/>
                <w:szCs w:val="20"/>
              </w:rPr>
              <w:t xml:space="preserve">Criterios para la aprobación de las pruebas: </w:t>
            </w:r>
          </w:p>
          <w:p w:rsidR="00AF7884" w:rsidRPr="009B246B" w:rsidRDefault="00AF7884" w:rsidP="00AF7884">
            <w:pPr>
              <w:pStyle w:val="Default"/>
              <w:rPr>
                <w:sz w:val="20"/>
                <w:szCs w:val="20"/>
              </w:rPr>
            </w:pPr>
            <w:r w:rsidRPr="009B246B">
              <w:rPr>
                <w:sz w:val="20"/>
                <w:szCs w:val="20"/>
              </w:rPr>
              <w:t xml:space="preserve">Excelente: Cuando el resultado de la prueba es idéntico al resultado esperado en la especificación de pruebas. </w:t>
            </w:r>
          </w:p>
          <w:p w:rsidR="00AF7884" w:rsidRPr="009B246B" w:rsidRDefault="00AF7884" w:rsidP="00AF7884">
            <w:pPr>
              <w:pStyle w:val="Default"/>
              <w:rPr>
                <w:sz w:val="20"/>
                <w:szCs w:val="20"/>
              </w:rPr>
            </w:pPr>
            <w:r w:rsidRPr="009B246B">
              <w:rPr>
                <w:sz w:val="20"/>
                <w:szCs w:val="20"/>
              </w:rPr>
              <w:t xml:space="preserve">Bueno: Cuando el resultado de la prueba es diferente al resultado esperado en la especificación de pruebas, pero permite el normal funcionamiento del artefacto Software. </w:t>
            </w:r>
          </w:p>
          <w:p w:rsidR="00AF7884" w:rsidRPr="009B246B" w:rsidRDefault="00AF7884" w:rsidP="00AF7884">
            <w:pPr>
              <w:pStyle w:val="Default"/>
              <w:rPr>
                <w:sz w:val="20"/>
                <w:szCs w:val="20"/>
              </w:rPr>
            </w:pPr>
            <w:r w:rsidRPr="009B246B">
              <w:rPr>
                <w:sz w:val="20"/>
                <w:szCs w:val="20"/>
              </w:rPr>
              <w:t xml:space="preserve">Malo: Cuando el resultado de la prueba es diferente al resultado esperado en la especificación de pruebas, y provoca anomalías en el funcionamiento del artefacto de Software. </w:t>
            </w:r>
          </w:p>
          <w:p w:rsidR="00AF7884" w:rsidRPr="009B246B" w:rsidRDefault="00AF7884" w:rsidP="00F0597C">
            <w:pPr>
              <w:pStyle w:val="Textoindependiente"/>
              <w:ind w:firstLine="0"/>
              <w:rPr>
                <w:lang w:val="es-ES" w:eastAsia="es-AR"/>
              </w:rPr>
            </w:pPr>
          </w:p>
        </w:tc>
      </w:tr>
    </w:tbl>
    <w:p w:rsidR="00E11E20" w:rsidRDefault="00E11E20"/>
    <w:sectPr w:rsidR="00E11E20" w:rsidSect="00603661">
      <w:pgSz w:w="12240" w:h="15840"/>
      <w:pgMar w:top="127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Condensed-Thin">
    <w:altName w:val="Helvetica-Condensed-Thi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E98C086"/>
    <w:lvl w:ilvl="0">
      <w:start w:val="1"/>
      <w:numFmt w:val="upperRoman"/>
      <w:pStyle w:val="Ttulo1"/>
      <w:suff w:val="space"/>
      <w:lvlText w:val="%1."/>
      <w:lvlJc w:val="center"/>
      <w:pPr>
        <w:tabs>
          <w:tab w:val="num" w:pos="2620"/>
        </w:tabs>
        <w:ind w:left="2620" w:firstLine="216"/>
      </w:pPr>
      <w:rPr>
        <w:rFonts w:cs="Times New Roman"/>
        <w:i w:val="0"/>
        <w:iCs w:val="0"/>
      </w:rPr>
    </w:lvl>
    <w:lvl w:ilvl="1">
      <w:start w:val="1"/>
      <w:numFmt w:val="upperLetter"/>
      <w:pStyle w:val="Ttulo2"/>
      <w:lvlText w:val="%2."/>
      <w:lvlJc w:val="left"/>
      <w:pPr>
        <w:tabs>
          <w:tab w:val="num" w:pos="2638"/>
        </w:tabs>
        <w:ind w:left="2699" w:hanging="288"/>
      </w:pPr>
      <w:rPr>
        <w:rFonts w:cs="Times New Roman"/>
      </w:rPr>
    </w:lvl>
    <w:lvl w:ilvl="2">
      <w:start w:val="1"/>
      <w:numFmt w:val="decimal"/>
      <w:pStyle w:val="Ttulo3"/>
      <w:lvlText w:val="%3)"/>
      <w:lvlJc w:val="left"/>
      <w:pPr>
        <w:tabs>
          <w:tab w:val="num" w:pos="425"/>
        </w:tabs>
        <w:ind w:left="0" w:firstLine="180"/>
      </w:pPr>
      <w:rPr>
        <w:rFonts w:cs="Times New Roman"/>
        <w:sz w:val="20"/>
        <w:szCs w:val="20"/>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5F"/>
    <w:rsid w:val="001A7A3D"/>
    <w:rsid w:val="00395C5F"/>
    <w:rsid w:val="003D323B"/>
    <w:rsid w:val="00603661"/>
    <w:rsid w:val="00774C8A"/>
    <w:rsid w:val="00AF7884"/>
    <w:rsid w:val="00C146A9"/>
    <w:rsid w:val="00E11E20"/>
    <w:rsid w:val="00F656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884"/>
    <w:pPr>
      <w:suppressAutoHyphens/>
      <w:spacing w:after="0" w:line="240" w:lineRule="auto"/>
      <w:jc w:val="center"/>
    </w:pPr>
    <w:rPr>
      <w:rFonts w:ascii="Times New Roman" w:eastAsia="SimSun" w:hAnsi="Times New Roman" w:cs="Times New Roman"/>
      <w:sz w:val="20"/>
      <w:szCs w:val="20"/>
      <w:lang w:val="en-US" w:eastAsia="zh-CN"/>
    </w:rPr>
  </w:style>
  <w:style w:type="paragraph" w:styleId="Ttulo1">
    <w:name w:val="heading 1"/>
    <w:basedOn w:val="Normal"/>
    <w:next w:val="Textoindependiente"/>
    <w:link w:val="Ttulo1Car"/>
    <w:qFormat/>
    <w:rsid w:val="00AF7884"/>
    <w:pPr>
      <w:keepNext/>
      <w:keepLines/>
      <w:numPr>
        <w:numId w:val="1"/>
      </w:numPr>
      <w:tabs>
        <w:tab w:val="left" w:pos="216"/>
        <w:tab w:val="left" w:pos="283"/>
        <w:tab w:val="left" w:pos="340"/>
        <w:tab w:val="left" w:pos="397"/>
      </w:tabs>
      <w:spacing w:before="160" w:after="80"/>
      <w:outlineLvl w:val="0"/>
    </w:pPr>
    <w:rPr>
      <w:smallCaps/>
      <w:lang w:val="es-AR" w:eastAsia="es-AR"/>
    </w:rPr>
  </w:style>
  <w:style w:type="paragraph" w:styleId="Ttulo2">
    <w:name w:val="heading 2"/>
    <w:basedOn w:val="Normal"/>
    <w:next w:val="Textoindependiente"/>
    <w:link w:val="Ttulo2Car"/>
    <w:qFormat/>
    <w:rsid w:val="00AF7884"/>
    <w:pPr>
      <w:keepNext/>
      <w:keepLines/>
      <w:numPr>
        <w:ilvl w:val="1"/>
        <w:numId w:val="1"/>
      </w:numPr>
      <w:spacing w:before="120" w:after="60"/>
      <w:jc w:val="left"/>
      <w:outlineLvl w:val="1"/>
    </w:pPr>
    <w:rPr>
      <w:i/>
      <w:iCs/>
      <w:lang w:val="es-AR" w:eastAsia="es-AR"/>
    </w:rPr>
  </w:style>
  <w:style w:type="paragraph" w:styleId="Ttulo3">
    <w:name w:val="heading 3"/>
    <w:basedOn w:val="Normal"/>
    <w:next w:val="Textoindependiente"/>
    <w:link w:val="Ttulo3Car"/>
    <w:qFormat/>
    <w:rsid w:val="00AF7884"/>
    <w:pPr>
      <w:numPr>
        <w:ilvl w:val="2"/>
        <w:numId w:val="1"/>
      </w:numPr>
      <w:tabs>
        <w:tab w:val="left" w:pos="540"/>
      </w:tabs>
      <w:spacing w:line="240" w:lineRule="exact"/>
      <w:jc w:val="both"/>
      <w:outlineLvl w:val="2"/>
    </w:pPr>
    <w:rPr>
      <w:i/>
      <w:iCs/>
      <w:lang w:val="es-AR" w:eastAsia="es-AR"/>
    </w:rPr>
  </w:style>
  <w:style w:type="paragraph" w:styleId="Ttulo4">
    <w:name w:val="heading 4"/>
    <w:basedOn w:val="Normal"/>
    <w:next w:val="Textoindependiente"/>
    <w:link w:val="Ttulo4Car"/>
    <w:qFormat/>
    <w:rsid w:val="00AF7884"/>
    <w:pPr>
      <w:numPr>
        <w:ilvl w:val="3"/>
        <w:numId w:val="1"/>
      </w:numPr>
      <w:tabs>
        <w:tab w:val="left" w:pos="720"/>
      </w:tabs>
      <w:spacing w:before="40" w:after="40"/>
      <w:jc w:val="both"/>
      <w:outlineLvl w:val="3"/>
    </w:pPr>
    <w:rPr>
      <w:i/>
      <w:iCs/>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F7884"/>
    <w:pPr>
      <w:spacing w:after="6"/>
      <w:ind w:firstLine="288"/>
      <w:jc w:val="both"/>
    </w:pPr>
    <w:rPr>
      <w:spacing w:val="-1"/>
    </w:rPr>
  </w:style>
  <w:style w:type="character" w:customStyle="1" w:styleId="TextoindependienteCar">
    <w:name w:val="Texto independiente Car"/>
    <w:basedOn w:val="Fuentedeprrafopredeter"/>
    <w:link w:val="Textoindependiente"/>
    <w:rsid w:val="00AF7884"/>
    <w:rPr>
      <w:rFonts w:ascii="Times New Roman" w:eastAsia="SimSun" w:hAnsi="Times New Roman" w:cs="Times New Roman"/>
      <w:spacing w:val="-1"/>
      <w:sz w:val="20"/>
      <w:szCs w:val="20"/>
      <w:lang w:val="en-US" w:eastAsia="zh-CN"/>
    </w:rPr>
  </w:style>
  <w:style w:type="paragraph" w:customStyle="1" w:styleId="Default">
    <w:name w:val="Default"/>
    <w:rsid w:val="00AF7884"/>
    <w:pPr>
      <w:autoSpaceDE w:val="0"/>
      <w:autoSpaceDN w:val="0"/>
      <w:adjustRightInd w:val="0"/>
      <w:spacing w:after="0" w:line="240" w:lineRule="auto"/>
    </w:pPr>
    <w:rPr>
      <w:rFonts w:ascii="Helvetica-Condensed-Thin" w:eastAsia="Times New Roman" w:hAnsi="Helvetica-Condensed-Thin" w:cs="Helvetica-Condensed-Thin"/>
      <w:color w:val="000000"/>
      <w:sz w:val="24"/>
      <w:szCs w:val="24"/>
      <w:lang w:val="es-ES" w:eastAsia="es-ES"/>
    </w:rPr>
  </w:style>
  <w:style w:type="paragraph" w:styleId="Epgrafe">
    <w:name w:val="caption"/>
    <w:basedOn w:val="Normal"/>
    <w:next w:val="Normal"/>
    <w:uiPriority w:val="35"/>
    <w:unhideWhenUsed/>
    <w:qFormat/>
    <w:rsid w:val="00AF7884"/>
    <w:pPr>
      <w:spacing w:after="200"/>
    </w:pPr>
    <w:rPr>
      <w:b/>
      <w:bCs/>
      <w:color w:val="4F81BD" w:themeColor="accent1"/>
      <w:sz w:val="18"/>
      <w:szCs w:val="18"/>
    </w:rPr>
  </w:style>
  <w:style w:type="character" w:customStyle="1" w:styleId="Ttulo1Car">
    <w:name w:val="Título 1 Car"/>
    <w:basedOn w:val="Fuentedeprrafopredeter"/>
    <w:link w:val="Ttulo1"/>
    <w:rsid w:val="00AF7884"/>
    <w:rPr>
      <w:rFonts w:ascii="Times New Roman" w:eastAsia="SimSun" w:hAnsi="Times New Roman" w:cs="Times New Roman"/>
      <w:smallCaps/>
      <w:sz w:val="20"/>
      <w:szCs w:val="20"/>
      <w:lang w:val="es-AR" w:eastAsia="es-AR"/>
    </w:rPr>
  </w:style>
  <w:style w:type="character" w:customStyle="1" w:styleId="Ttulo2Car">
    <w:name w:val="Título 2 Car"/>
    <w:basedOn w:val="Fuentedeprrafopredeter"/>
    <w:link w:val="Ttulo2"/>
    <w:rsid w:val="00AF7884"/>
    <w:rPr>
      <w:rFonts w:ascii="Times New Roman" w:eastAsia="SimSun" w:hAnsi="Times New Roman" w:cs="Times New Roman"/>
      <w:i/>
      <w:iCs/>
      <w:sz w:val="20"/>
      <w:szCs w:val="20"/>
      <w:lang w:val="es-AR" w:eastAsia="es-AR"/>
    </w:rPr>
  </w:style>
  <w:style w:type="character" w:customStyle="1" w:styleId="Ttulo3Car">
    <w:name w:val="Título 3 Car"/>
    <w:basedOn w:val="Fuentedeprrafopredeter"/>
    <w:link w:val="Ttulo3"/>
    <w:rsid w:val="00AF7884"/>
    <w:rPr>
      <w:rFonts w:ascii="Times New Roman" w:eastAsia="SimSun" w:hAnsi="Times New Roman" w:cs="Times New Roman"/>
      <w:i/>
      <w:iCs/>
      <w:sz w:val="20"/>
      <w:szCs w:val="20"/>
      <w:lang w:val="es-AR" w:eastAsia="es-AR"/>
    </w:rPr>
  </w:style>
  <w:style w:type="character" w:customStyle="1" w:styleId="Ttulo4Car">
    <w:name w:val="Título 4 Car"/>
    <w:basedOn w:val="Fuentedeprrafopredeter"/>
    <w:link w:val="Ttulo4"/>
    <w:rsid w:val="00AF7884"/>
    <w:rPr>
      <w:rFonts w:ascii="Times New Roman" w:eastAsia="SimSun" w:hAnsi="Times New Roman" w:cs="Times New Roman"/>
      <w:i/>
      <w:iCs/>
      <w:sz w:val="20"/>
      <w:szCs w:val="20"/>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884"/>
    <w:pPr>
      <w:suppressAutoHyphens/>
      <w:spacing w:after="0" w:line="240" w:lineRule="auto"/>
      <w:jc w:val="center"/>
    </w:pPr>
    <w:rPr>
      <w:rFonts w:ascii="Times New Roman" w:eastAsia="SimSun" w:hAnsi="Times New Roman" w:cs="Times New Roman"/>
      <w:sz w:val="20"/>
      <w:szCs w:val="20"/>
      <w:lang w:val="en-US" w:eastAsia="zh-CN"/>
    </w:rPr>
  </w:style>
  <w:style w:type="paragraph" w:styleId="Ttulo1">
    <w:name w:val="heading 1"/>
    <w:basedOn w:val="Normal"/>
    <w:next w:val="Textoindependiente"/>
    <w:link w:val="Ttulo1Car"/>
    <w:qFormat/>
    <w:rsid w:val="00AF7884"/>
    <w:pPr>
      <w:keepNext/>
      <w:keepLines/>
      <w:numPr>
        <w:numId w:val="1"/>
      </w:numPr>
      <w:tabs>
        <w:tab w:val="left" w:pos="216"/>
        <w:tab w:val="left" w:pos="283"/>
        <w:tab w:val="left" w:pos="340"/>
        <w:tab w:val="left" w:pos="397"/>
      </w:tabs>
      <w:spacing w:before="160" w:after="80"/>
      <w:outlineLvl w:val="0"/>
    </w:pPr>
    <w:rPr>
      <w:smallCaps/>
      <w:lang w:val="es-AR" w:eastAsia="es-AR"/>
    </w:rPr>
  </w:style>
  <w:style w:type="paragraph" w:styleId="Ttulo2">
    <w:name w:val="heading 2"/>
    <w:basedOn w:val="Normal"/>
    <w:next w:val="Textoindependiente"/>
    <w:link w:val="Ttulo2Car"/>
    <w:qFormat/>
    <w:rsid w:val="00AF7884"/>
    <w:pPr>
      <w:keepNext/>
      <w:keepLines/>
      <w:numPr>
        <w:ilvl w:val="1"/>
        <w:numId w:val="1"/>
      </w:numPr>
      <w:spacing w:before="120" w:after="60"/>
      <w:jc w:val="left"/>
      <w:outlineLvl w:val="1"/>
    </w:pPr>
    <w:rPr>
      <w:i/>
      <w:iCs/>
      <w:lang w:val="es-AR" w:eastAsia="es-AR"/>
    </w:rPr>
  </w:style>
  <w:style w:type="paragraph" w:styleId="Ttulo3">
    <w:name w:val="heading 3"/>
    <w:basedOn w:val="Normal"/>
    <w:next w:val="Textoindependiente"/>
    <w:link w:val="Ttulo3Car"/>
    <w:qFormat/>
    <w:rsid w:val="00AF7884"/>
    <w:pPr>
      <w:numPr>
        <w:ilvl w:val="2"/>
        <w:numId w:val="1"/>
      </w:numPr>
      <w:tabs>
        <w:tab w:val="left" w:pos="540"/>
      </w:tabs>
      <w:spacing w:line="240" w:lineRule="exact"/>
      <w:jc w:val="both"/>
      <w:outlineLvl w:val="2"/>
    </w:pPr>
    <w:rPr>
      <w:i/>
      <w:iCs/>
      <w:lang w:val="es-AR" w:eastAsia="es-AR"/>
    </w:rPr>
  </w:style>
  <w:style w:type="paragraph" w:styleId="Ttulo4">
    <w:name w:val="heading 4"/>
    <w:basedOn w:val="Normal"/>
    <w:next w:val="Textoindependiente"/>
    <w:link w:val="Ttulo4Car"/>
    <w:qFormat/>
    <w:rsid w:val="00AF7884"/>
    <w:pPr>
      <w:numPr>
        <w:ilvl w:val="3"/>
        <w:numId w:val="1"/>
      </w:numPr>
      <w:tabs>
        <w:tab w:val="left" w:pos="720"/>
      </w:tabs>
      <w:spacing w:before="40" w:after="40"/>
      <w:jc w:val="both"/>
      <w:outlineLvl w:val="3"/>
    </w:pPr>
    <w:rPr>
      <w:i/>
      <w:iCs/>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F7884"/>
    <w:pPr>
      <w:spacing w:after="6"/>
      <w:ind w:firstLine="288"/>
      <w:jc w:val="both"/>
    </w:pPr>
    <w:rPr>
      <w:spacing w:val="-1"/>
    </w:rPr>
  </w:style>
  <w:style w:type="character" w:customStyle="1" w:styleId="TextoindependienteCar">
    <w:name w:val="Texto independiente Car"/>
    <w:basedOn w:val="Fuentedeprrafopredeter"/>
    <w:link w:val="Textoindependiente"/>
    <w:rsid w:val="00AF7884"/>
    <w:rPr>
      <w:rFonts w:ascii="Times New Roman" w:eastAsia="SimSun" w:hAnsi="Times New Roman" w:cs="Times New Roman"/>
      <w:spacing w:val="-1"/>
      <w:sz w:val="20"/>
      <w:szCs w:val="20"/>
      <w:lang w:val="en-US" w:eastAsia="zh-CN"/>
    </w:rPr>
  </w:style>
  <w:style w:type="paragraph" w:customStyle="1" w:styleId="Default">
    <w:name w:val="Default"/>
    <w:rsid w:val="00AF7884"/>
    <w:pPr>
      <w:autoSpaceDE w:val="0"/>
      <w:autoSpaceDN w:val="0"/>
      <w:adjustRightInd w:val="0"/>
      <w:spacing w:after="0" w:line="240" w:lineRule="auto"/>
    </w:pPr>
    <w:rPr>
      <w:rFonts w:ascii="Helvetica-Condensed-Thin" w:eastAsia="Times New Roman" w:hAnsi="Helvetica-Condensed-Thin" w:cs="Helvetica-Condensed-Thin"/>
      <w:color w:val="000000"/>
      <w:sz w:val="24"/>
      <w:szCs w:val="24"/>
      <w:lang w:val="es-ES" w:eastAsia="es-ES"/>
    </w:rPr>
  </w:style>
  <w:style w:type="paragraph" w:styleId="Epgrafe">
    <w:name w:val="caption"/>
    <w:basedOn w:val="Normal"/>
    <w:next w:val="Normal"/>
    <w:uiPriority w:val="35"/>
    <w:unhideWhenUsed/>
    <w:qFormat/>
    <w:rsid w:val="00AF7884"/>
    <w:pPr>
      <w:spacing w:after="200"/>
    </w:pPr>
    <w:rPr>
      <w:b/>
      <w:bCs/>
      <w:color w:val="4F81BD" w:themeColor="accent1"/>
      <w:sz w:val="18"/>
      <w:szCs w:val="18"/>
    </w:rPr>
  </w:style>
  <w:style w:type="character" w:customStyle="1" w:styleId="Ttulo1Car">
    <w:name w:val="Título 1 Car"/>
    <w:basedOn w:val="Fuentedeprrafopredeter"/>
    <w:link w:val="Ttulo1"/>
    <w:rsid w:val="00AF7884"/>
    <w:rPr>
      <w:rFonts w:ascii="Times New Roman" w:eastAsia="SimSun" w:hAnsi="Times New Roman" w:cs="Times New Roman"/>
      <w:smallCaps/>
      <w:sz w:val="20"/>
      <w:szCs w:val="20"/>
      <w:lang w:val="es-AR" w:eastAsia="es-AR"/>
    </w:rPr>
  </w:style>
  <w:style w:type="character" w:customStyle="1" w:styleId="Ttulo2Car">
    <w:name w:val="Título 2 Car"/>
    <w:basedOn w:val="Fuentedeprrafopredeter"/>
    <w:link w:val="Ttulo2"/>
    <w:rsid w:val="00AF7884"/>
    <w:rPr>
      <w:rFonts w:ascii="Times New Roman" w:eastAsia="SimSun" w:hAnsi="Times New Roman" w:cs="Times New Roman"/>
      <w:i/>
      <w:iCs/>
      <w:sz w:val="20"/>
      <w:szCs w:val="20"/>
      <w:lang w:val="es-AR" w:eastAsia="es-AR"/>
    </w:rPr>
  </w:style>
  <w:style w:type="character" w:customStyle="1" w:styleId="Ttulo3Car">
    <w:name w:val="Título 3 Car"/>
    <w:basedOn w:val="Fuentedeprrafopredeter"/>
    <w:link w:val="Ttulo3"/>
    <w:rsid w:val="00AF7884"/>
    <w:rPr>
      <w:rFonts w:ascii="Times New Roman" w:eastAsia="SimSun" w:hAnsi="Times New Roman" w:cs="Times New Roman"/>
      <w:i/>
      <w:iCs/>
      <w:sz w:val="20"/>
      <w:szCs w:val="20"/>
      <w:lang w:val="es-AR" w:eastAsia="es-AR"/>
    </w:rPr>
  </w:style>
  <w:style w:type="character" w:customStyle="1" w:styleId="Ttulo4Car">
    <w:name w:val="Título 4 Car"/>
    <w:basedOn w:val="Fuentedeprrafopredeter"/>
    <w:link w:val="Ttulo4"/>
    <w:rsid w:val="00AF7884"/>
    <w:rPr>
      <w:rFonts w:ascii="Times New Roman" w:eastAsia="SimSun" w:hAnsi="Times New Roman" w:cs="Times New Roman"/>
      <w:i/>
      <w:iCs/>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420</Words>
  <Characters>2313</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2018-12-15T01:37:00Z</dcterms:created>
  <dcterms:modified xsi:type="dcterms:W3CDTF">2018-12-15T01:51:00Z</dcterms:modified>
</cp:coreProperties>
</file>