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3B" w:rsidRDefault="00446B50">
      <w:pPr>
        <w:pStyle w:val="Puesto"/>
        <w:jc w:val="right"/>
      </w:pPr>
      <w:r>
        <w:t xml:space="preserve">Sistema de </w:t>
      </w:r>
      <w:r w:rsidR="006C593B">
        <w:t>Información</w:t>
      </w:r>
      <w:r>
        <w:t xml:space="preserve"> Integrado</w:t>
      </w:r>
    </w:p>
    <w:p w:rsidR="002655C6" w:rsidRDefault="006C593B">
      <w:pPr>
        <w:pStyle w:val="Puesto"/>
        <w:jc w:val="right"/>
      </w:pPr>
      <w:r>
        <w:t xml:space="preserve">Módulo de </w:t>
      </w:r>
      <w:r w:rsidRPr="006C593B">
        <w:t>Administración</w:t>
      </w:r>
      <w:r w:rsidR="00126B7A">
        <w:fldChar w:fldCharType="begin"/>
      </w:r>
      <w:r w:rsidR="00126B7A">
        <w:instrText xml:space="preserve"> SUBJECT  \* MERGEFORMAT </w:instrText>
      </w:r>
      <w:r w:rsidR="00126B7A">
        <w:fldChar w:fldCharType="end"/>
      </w:r>
    </w:p>
    <w:p w:rsidR="002655C6" w:rsidRDefault="008A42EF">
      <w:pPr>
        <w:pStyle w:val="Puesto"/>
        <w:jc w:val="right"/>
      </w:pPr>
      <w:fldSimple w:instr=" TITLE  \* MERGEFORMAT ">
        <w:r w:rsidR="007B553F">
          <w:t>Realización</w:t>
        </w:r>
        <w:r w:rsidR="006C593B">
          <w:t xml:space="preserve"> de caso</w:t>
        </w:r>
        <w:r w:rsidR="00481A3E">
          <w:t>s</w:t>
        </w:r>
        <w:r w:rsidR="006C593B">
          <w:t xml:space="preserve"> de uso</w:t>
        </w:r>
      </w:fldSimple>
    </w:p>
    <w:p w:rsidR="002655C6" w:rsidRDefault="00942D03">
      <w:pPr>
        <w:pStyle w:val="Puesto"/>
        <w:jc w:val="right"/>
        <w:rPr>
          <w:sz w:val="28"/>
        </w:rPr>
      </w:pPr>
      <w:r>
        <w:rPr>
          <w:sz w:val="28"/>
        </w:rPr>
        <w:t xml:space="preserve">Versión </w:t>
      </w:r>
      <w:r w:rsidR="003069E9">
        <w:rPr>
          <w:sz w:val="28"/>
        </w:rPr>
        <w:t>1.2</w:t>
      </w:r>
    </w:p>
    <w:p w:rsidR="002655C6" w:rsidRDefault="002655C6">
      <w:pPr>
        <w:pStyle w:val="Puesto"/>
        <w:rPr>
          <w:sz w:val="28"/>
        </w:rPr>
      </w:pPr>
    </w:p>
    <w:p w:rsidR="002655C6" w:rsidRDefault="002655C6"/>
    <w:p w:rsidR="002655C6" w:rsidRDefault="002655C6"/>
    <w:p w:rsidR="007B553F" w:rsidRDefault="007B553F"/>
    <w:p w:rsidR="007B553F" w:rsidRDefault="007B553F"/>
    <w:p w:rsidR="007B553F" w:rsidRDefault="007B553F"/>
    <w:p w:rsidR="007B553F" w:rsidRDefault="007B553F"/>
    <w:p w:rsidR="007B553F" w:rsidRDefault="007B553F">
      <w:pPr>
        <w:sectPr w:rsidR="007B553F">
          <w:headerReference w:type="default" r:id="rId8"/>
          <w:footerReference w:type="even" r:id="rId9"/>
          <w:pgSz w:w="12240" w:h="15840" w:code="1"/>
          <w:pgMar w:top="1440" w:right="1440" w:bottom="1440" w:left="1440" w:header="720" w:footer="720" w:gutter="0"/>
          <w:cols w:space="720"/>
          <w:vAlign w:val="center"/>
        </w:sectPr>
      </w:pPr>
    </w:p>
    <w:p w:rsidR="007B553F" w:rsidRDefault="007B553F">
      <w:pPr>
        <w:pStyle w:val="Puesto"/>
      </w:pPr>
    </w:p>
    <w:p w:rsidR="007B553F" w:rsidRDefault="007B553F">
      <w:pPr>
        <w:pStyle w:val="Puesto"/>
      </w:pPr>
      <w:bookmarkStart w:id="0" w:name="_GoBack"/>
      <w:bookmarkEnd w:id="0"/>
    </w:p>
    <w:p w:rsidR="002655C6" w:rsidRDefault="007B553F">
      <w:pPr>
        <w:pStyle w:val="Puesto"/>
      </w:pPr>
      <w:r>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55C6" w:rsidTr="009E1BE0">
        <w:tc>
          <w:tcPr>
            <w:tcW w:w="2304" w:type="dxa"/>
          </w:tcPr>
          <w:p w:rsidR="002655C6" w:rsidRDefault="007B553F">
            <w:pPr>
              <w:pStyle w:val="Tabletext"/>
              <w:jc w:val="center"/>
              <w:rPr>
                <w:b/>
              </w:rPr>
            </w:pPr>
            <w:r>
              <w:rPr>
                <w:b/>
              </w:rPr>
              <w:t>Fecha</w:t>
            </w:r>
          </w:p>
        </w:tc>
        <w:tc>
          <w:tcPr>
            <w:tcW w:w="1152" w:type="dxa"/>
          </w:tcPr>
          <w:p w:rsidR="002655C6" w:rsidRDefault="007B553F">
            <w:pPr>
              <w:pStyle w:val="Tabletext"/>
              <w:jc w:val="center"/>
              <w:rPr>
                <w:b/>
              </w:rPr>
            </w:pPr>
            <w:r>
              <w:rPr>
                <w:b/>
              </w:rPr>
              <w:t>Versión</w:t>
            </w:r>
          </w:p>
        </w:tc>
        <w:tc>
          <w:tcPr>
            <w:tcW w:w="3744" w:type="dxa"/>
          </w:tcPr>
          <w:p w:rsidR="002655C6" w:rsidRDefault="007B553F">
            <w:pPr>
              <w:pStyle w:val="Tabletext"/>
              <w:jc w:val="center"/>
              <w:rPr>
                <w:b/>
              </w:rPr>
            </w:pPr>
            <w:r>
              <w:rPr>
                <w:b/>
              </w:rPr>
              <w:t>Descripción</w:t>
            </w:r>
          </w:p>
        </w:tc>
        <w:tc>
          <w:tcPr>
            <w:tcW w:w="2304" w:type="dxa"/>
          </w:tcPr>
          <w:p w:rsidR="002655C6" w:rsidRDefault="007B553F">
            <w:pPr>
              <w:pStyle w:val="Tabletext"/>
              <w:jc w:val="center"/>
              <w:rPr>
                <w:b/>
              </w:rPr>
            </w:pPr>
            <w:r>
              <w:rPr>
                <w:b/>
              </w:rPr>
              <w:t>Autor</w:t>
            </w:r>
          </w:p>
        </w:tc>
      </w:tr>
      <w:tr w:rsidR="009E1BE0" w:rsidTr="009E1BE0">
        <w:tc>
          <w:tcPr>
            <w:tcW w:w="2304" w:type="dxa"/>
          </w:tcPr>
          <w:p w:rsidR="009E1BE0" w:rsidRDefault="009E1BE0" w:rsidP="009E1BE0">
            <w:pPr>
              <w:pStyle w:val="Tabletext"/>
              <w:jc w:val="center"/>
            </w:pPr>
            <w:r>
              <w:t>04/Septiembre/2014</w:t>
            </w:r>
          </w:p>
        </w:tc>
        <w:tc>
          <w:tcPr>
            <w:tcW w:w="1152" w:type="dxa"/>
          </w:tcPr>
          <w:p w:rsidR="009E1BE0" w:rsidRDefault="009E1BE0" w:rsidP="009E1BE0">
            <w:pPr>
              <w:pStyle w:val="Tabletext"/>
              <w:jc w:val="center"/>
            </w:pPr>
            <w:r>
              <w:t>1.0</w:t>
            </w:r>
          </w:p>
        </w:tc>
        <w:tc>
          <w:tcPr>
            <w:tcW w:w="3744" w:type="dxa"/>
          </w:tcPr>
          <w:p w:rsidR="009E1BE0" w:rsidRPr="00962A36" w:rsidRDefault="009E1BE0" w:rsidP="009E1BE0">
            <w:pPr>
              <w:pStyle w:val="Tabletext"/>
              <w:jc w:val="both"/>
            </w:pPr>
            <w:r w:rsidRPr="00962A36">
              <w:t>Se inició la organización de la plantilla realizando su traducción al español, redactamos la introducción, objetivos y alcance.</w:t>
            </w:r>
          </w:p>
        </w:tc>
        <w:tc>
          <w:tcPr>
            <w:tcW w:w="2304" w:type="dxa"/>
          </w:tcPr>
          <w:p w:rsidR="009E1BE0" w:rsidRDefault="009E1BE0" w:rsidP="009E1BE0">
            <w:pPr>
              <w:pStyle w:val="Tabletext"/>
            </w:pPr>
            <w:r>
              <w:t xml:space="preserve">Juan Esteban Moreno </w:t>
            </w:r>
            <w:proofErr w:type="spellStart"/>
            <w:r>
              <w:t>Rodriguez</w:t>
            </w:r>
            <w:proofErr w:type="spellEnd"/>
          </w:p>
        </w:tc>
      </w:tr>
      <w:tr w:rsidR="009E1BE0" w:rsidTr="009E1BE0">
        <w:tc>
          <w:tcPr>
            <w:tcW w:w="2304" w:type="dxa"/>
          </w:tcPr>
          <w:p w:rsidR="009E1BE0" w:rsidRDefault="009E1BE0" w:rsidP="009E1BE0">
            <w:pPr>
              <w:pStyle w:val="Tabletext"/>
              <w:jc w:val="center"/>
            </w:pPr>
            <w:r>
              <w:t>06/Septiembre/2014</w:t>
            </w:r>
          </w:p>
        </w:tc>
        <w:tc>
          <w:tcPr>
            <w:tcW w:w="1152" w:type="dxa"/>
          </w:tcPr>
          <w:p w:rsidR="009E1BE0" w:rsidRDefault="009E1BE0" w:rsidP="009E1BE0">
            <w:pPr>
              <w:pStyle w:val="Tabletext"/>
              <w:jc w:val="center"/>
            </w:pPr>
            <w:r>
              <w:t>1.1</w:t>
            </w:r>
          </w:p>
        </w:tc>
        <w:tc>
          <w:tcPr>
            <w:tcW w:w="3744" w:type="dxa"/>
          </w:tcPr>
          <w:p w:rsidR="009E1BE0" w:rsidRPr="00962A36" w:rsidRDefault="009E1BE0" w:rsidP="009E1BE0">
            <w:pPr>
              <w:pStyle w:val="Tabletext"/>
            </w:pPr>
            <w:r w:rsidRPr="00962A36">
              <w:t>Se da continuidad a la realización de los ítems de la plantilla</w:t>
            </w:r>
          </w:p>
        </w:tc>
        <w:tc>
          <w:tcPr>
            <w:tcW w:w="2304" w:type="dxa"/>
          </w:tcPr>
          <w:p w:rsidR="009E1BE0" w:rsidRDefault="009E1BE0" w:rsidP="009E1BE0">
            <w:pPr>
              <w:pStyle w:val="Tabletext"/>
            </w:pPr>
            <w:r>
              <w:t xml:space="preserve">Juan Esteban Moreno </w:t>
            </w:r>
            <w:proofErr w:type="spellStart"/>
            <w:r>
              <w:t>Rodriguez</w:t>
            </w:r>
            <w:proofErr w:type="spellEnd"/>
          </w:p>
        </w:tc>
      </w:tr>
      <w:tr w:rsidR="003069E9" w:rsidTr="009E1BE0">
        <w:tc>
          <w:tcPr>
            <w:tcW w:w="2304" w:type="dxa"/>
          </w:tcPr>
          <w:p w:rsidR="003069E9" w:rsidRPr="00A06D9B" w:rsidRDefault="003069E9" w:rsidP="003069E9">
            <w:pPr>
              <w:jc w:val="center"/>
            </w:pPr>
            <w:r w:rsidRPr="00A06D9B">
              <w:t>04/octubre/2014</w:t>
            </w:r>
          </w:p>
        </w:tc>
        <w:tc>
          <w:tcPr>
            <w:tcW w:w="1152" w:type="dxa"/>
          </w:tcPr>
          <w:p w:rsidR="003069E9" w:rsidRPr="00A06D9B" w:rsidRDefault="003069E9" w:rsidP="003069E9">
            <w:pPr>
              <w:jc w:val="center"/>
            </w:pPr>
            <w:r>
              <w:t>1.2</w:t>
            </w:r>
          </w:p>
        </w:tc>
        <w:tc>
          <w:tcPr>
            <w:tcW w:w="3744" w:type="dxa"/>
          </w:tcPr>
          <w:p w:rsidR="003069E9" w:rsidRPr="00A06D9B" w:rsidRDefault="003069E9" w:rsidP="003069E9">
            <w:r w:rsidRPr="00A06D9B">
              <w:t>Se agrega el identificador</w:t>
            </w:r>
          </w:p>
        </w:tc>
        <w:tc>
          <w:tcPr>
            <w:tcW w:w="2304" w:type="dxa"/>
          </w:tcPr>
          <w:p w:rsidR="003069E9" w:rsidRDefault="003069E9" w:rsidP="003069E9">
            <w:r w:rsidRPr="00A06D9B">
              <w:t>Juan Esteban Moreno</w:t>
            </w:r>
          </w:p>
        </w:tc>
      </w:tr>
      <w:tr w:rsidR="002655C6" w:rsidTr="009E1BE0">
        <w:tc>
          <w:tcPr>
            <w:tcW w:w="2304" w:type="dxa"/>
          </w:tcPr>
          <w:p w:rsidR="002655C6" w:rsidRDefault="002655C6">
            <w:pPr>
              <w:pStyle w:val="Tabletext"/>
            </w:pPr>
          </w:p>
        </w:tc>
        <w:tc>
          <w:tcPr>
            <w:tcW w:w="1152" w:type="dxa"/>
          </w:tcPr>
          <w:p w:rsidR="002655C6" w:rsidRDefault="002655C6">
            <w:pPr>
              <w:pStyle w:val="Tabletext"/>
            </w:pPr>
          </w:p>
        </w:tc>
        <w:tc>
          <w:tcPr>
            <w:tcW w:w="3744" w:type="dxa"/>
          </w:tcPr>
          <w:p w:rsidR="002655C6" w:rsidRDefault="002655C6">
            <w:pPr>
              <w:pStyle w:val="Tabletext"/>
            </w:pPr>
          </w:p>
        </w:tc>
        <w:tc>
          <w:tcPr>
            <w:tcW w:w="2304" w:type="dxa"/>
          </w:tcPr>
          <w:p w:rsidR="002655C6" w:rsidRDefault="002655C6">
            <w:pPr>
              <w:pStyle w:val="Tabletext"/>
            </w:pPr>
          </w:p>
        </w:tc>
      </w:tr>
    </w:tbl>
    <w:p w:rsidR="002655C6" w:rsidRDefault="002655C6"/>
    <w:p w:rsidR="002655C6" w:rsidRDefault="00EC0BF0">
      <w:pPr>
        <w:pStyle w:val="Puesto"/>
      </w:pPr>
      <w:r>
        <w:br w:type="page"/>
      </w:r>
      <w:r w:rsidR="003A7951">
        <w:lastRenderedPageBreak/>
        <w:t>Tabla</w:t>
      </w:r>
      <w:r>
        <w:t xml:space="preserve"> </w:t>
      </w:r>
      <w:r w:rsidR="00AD6636">
        <w:t>de contenido</w:t>
      </w:r>
    </w:p>
    <w:p w:rsidR="002655C6" w:rsidRDefault="00EC0BF0">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w:t>
      </w:r>
      <w:r w:rsidR="00AD6636">
        <w:rPr>
          <w:noProof/>
          <w:szCs w:val="24"/>
        </w:rPr>
        <w:t>cion</w:t>
      </w:r>
      <w:r>
        <w:rPr>
          <w:noProof/>
        </w:rPr>
        <w:tab/>
      </w:r>
    </w:p>
    <w:p w:rsidR="002655C6" w:rsidRDefault="00EC0BF0">
      <w:pPr>
        <w:pStyle w:val="TDC2"/>
        <w:tabs>
          <w:tab w:val="left" w:pos="1000"/>
        </w:tabs>
        <w:rPr>
          <w:noProof/>
          <w:sz w:val="24"/>
          <w:szCs w:val="24"/>
        </w:rPr>
      </w:pPr>
      <w:r>
        <w:rPr>
          <w:noProof/>
        </w:rPr>
        <w:t>1.1</w:t>
      </w:r>
      <w:r>
        <w:rPr>
          <w:noProof/>
          <w:sz w:val="24"/>
          <w:szCs w:val="24"/>
        </w:rPr>
        <w:tab/>
      </w:r>
      <w:r w:rsidR="0032564C">
        <w:rPr>
          <w:noProof/>
        </w:rPr>
        <w:t>Propuesta</w:t>
      </w:r>
      <w:r>
        <w:rPr>
          <w:noProof/>
        </w:rPr>
        <w:tab/>
      </w:r>
    </w:p>
    <w:p w:rsidR="002655C6" w:rsidRDefault="00EC0BF0">
      <w:pPr>
        <w:pStyle w:val="TDC2"/>
        <w:tabs>
          <w:tab w:val="left" w:pos="1000"/>
        </w:tabs>
        <w:rPr>
          <w:noProof/>
          <w:sz w:val="24"/>
          <w:szCs w:val="24"/>
        </w:rPr>
      </w:pPr>
      <w:r>
        <w:rPr>
          <w:noProof/>
        </w:rPr>
        <w:t>1.2</w:t>
      </w:r>
      <w:r>
        <w:rPr>
          <w:noProof/>
          <w:sz w:val="24"/>
          <w:szCs w:val="24"/>
        </w:rPr>
        <w:tab/>
      </w:r>
      <w:r w:rsidR="00AD6636">
        <w:rPr>
          <w:noProof/>
        </w:rPr>
        <w:t>Alcance</w:t>
      </w:r>
    </w:p>
    <w:p w:rsidR="002655C6" w:rsidRDefault="00EC0BF0">
      <w:pPr>
        <w:pStyle w:val="TDC2"/>
        <w:tabs>
          <w:tab w:val="left" w:pos="1000"/>
        </w:tabs>
        <w:rPr>
          <w:noProof/>
          <w:sz w:val="24"/>
          <w:szCs w:val="24"/>
        </w:rPr>
      </w:pPr>
      <w:r>
        <w:rPr>
          <w:noProof/>
        </w:rPr>
        <w:t>1.3</w:t>
      </w:r>
      <w:r>
        <w:rPr>
          <w:noProof/>
          <w:sz w:val="24"/>
          <w:szCs w:val="24"/>
        </w:rPr>
        <w:tab/>
      </w:r>
      <w:r w:rsidR="00AD6636" w:rsidRPr="00AD6636">
        <w:rPr>
          <w:noProof/>
        </w:rPr>
        <w:t>Definiciones, acrónimos y abreviaturas</w:t>
      </w:r>
      <w:r>
        <w:rPr>
          <w:noProof/>
        </w:rPr>
        <w:tab/>
      </w:r>
    </w:p>
    <w:p w:rsidR="002655C6" w:rsidRDefault="00EC0BF0" w:rsidP="004C4B9C">
      <w:pPr>
        <w:pStyle w:val="TDC2"/>
        <w:tabs>
          <w:tab w:val="left" w:pos="1000"/>
        </w:tabs>
        <w:rPr>
          <w:noProof/>
          <w:sz w:val="24"/>
          <w:szCs w:val="24"/>
        </w:rPr>
      </w:pPr>
      <w:r>
        <w:rPr>
          <w:noProof/>
        </w:rPr>
        <w:t>1.4</w:t>
      </w:r>
      <w:r>
        <w:rPr>
          <w:noProof/>
          <w:sz w:val="24"/>
          <w:szCs w:val="24"/>
        </w:rPr>
        <w:tab/>
      </w:r>
      <w:r>
        <w:rPr>
          <w:noProof/>
        </w:rPr>
        <w:t>Referenc</w:t>
      </w:r>
      <w:r w:rsidR="00AD6636">
        <w:rPr>
          <w:noProof/>
        </w:rPr>
        <w:t>ias</w:t>
      </w:r>
      <w:r>
        <w:rPr>
          <w:noProof/>
        </w:rPr>
        <w:tab/>
      </w:r>
    </w:p>
    <w:p w:rsidR="00346390" w:rsidRDefault="00EC0BF0">
      <w:pPr>
        <w:pStyle w:val="TDC1"/>
        <w:tabs>
          <w:tab w:val="left" w:pos="432"/>
        </w:tabs>
        <w:rPr>
          <w:noProof/>
          <w:sz w:val="24"/>
          <w:szCs w:val="24"/>
        </w:rPr>
      </w:pPr>
      <w:r>
        <w:rPr>
          <w:noProof/>
          <w:szCs w:val="24"/>
        </w:rPr>
        <w:t>2.</w:t>
      </w:r>
      <w:r>
        <w:rPr>
          <w:noProof/>
          <w:sz w:val="24"/>
          <w:szCs w:val="24"/>
        </w:rPr>
        <w:tab/>
      </w:r>
      <w:r w:rsidR="00346390" w:rsidRPr="00B5353A">
        <w:rPr>
          <w:noProof/>
          <w:szCs w:val="24"/>
        </w:rPr>
        <w:t xml:space="preserve">Caso de uso : </w:t>
      </w:r>
      <w:r w:rsidR="0029754B" w:rsidRPr="00B5353A">
        <w:rPr>
          <w:noProof/>
          <w:szCs w:val="24"/>
        </w:rPr>
        <w:t>Administrar atributos de la informacion</w:t>
      </w:r>
    </w:p>
    <w:p w:rsidR="00346390" w:rsidRDefault="00346390" w:rsidP="00346390">
      <w:pPr>
        <w:ind w:left="360"/>
      </w:pPr>
      <w:r>
        <w:t>2.1        Breve descripcion</w:t>
      </w:r>
    </w:p>
    <w:p w:rsidR="002655C6" w:rsidRDefault="00346390" w:rsidP="00346390">
      <w:pPr>
        <w:ind w:left="360"/>
        <w:rPr>
          <w:noProof/>
          <w:szCs w:val="24"/>
        </w:rPr>
      </w:pPr>
      <w:r>
        <w:t xml:space="preserve">2.2        </w:t>
      </w:r>
      <w:r w:rsidR="0021533E" w:rsidRPr="0021533E">
        <w:t>Secuencia basica de eventos</w:t>
      </w:r>
    </w:p>
    <w:p w:rsidR="00346390" w:rsidRDefault="0021533E" w:rsidP="0021533E">
      <w:pPr>
        <w:ind w:left="360"/>
        <w:rPr>
          <w:noProof/>
          <w:szCs w:val="24"/>
        </w:rPr>
      </w:pPr>
      <w:r>
        <w:rPr>
          <w:noProof/>
          <w:szCs w:val="24"/>
        </w:rPr>
        <w:t>2.3        Secuencia alternativa</w:t>
      </w:r>
    </w:p>
    <w:p w:rsidR="004C4B9C" w:rsidRDefault="004C4B9C" w:rsidP="0021533E">
      <w:pPr>
        <w:ind w:left="360"/>
        <w:rPr>
          <w:noProof/>
          <w:szCs w:val="24"/>
        </w:rPr>
      </w:pPr>
      <w:r>
        <w:rPr>
          <w:noProof/>
          <w:szCs w:val="24"/>
        </w:rPr>
        <w:t>2.4</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t>3.</w:t>
      </w:r>
      <w:r>
        <w:rPr>
          <w:noProof/>
          <w:sz w:val="24"/>
          <w:szCs w:val="24"/>
        </w:rPr>
        <w:tab/>
      </w:r>
      <w:r w:rsidRPr="00B5353A">
        <w:rPr>
          <w:noProof/>
          <w:szCs w:val="24"/>
        </w:rPr>
        <w:t>Caso de uso : Administrar listas</w:t>
      </w:r>
    </w:p>
    <w:p w:rsidR="0029754B" w:rsidRDefault="0029754B" w:rsidP="0029754B">
      <w:pPr>
        <w:ind w:left="360"/>
      </w:pPr>
      <w:r>
        <w:t>3.1        Breve descripcion</w:t>
      </w:r>
    </w:p>
    <w:p w:rsidR="0021533E" w:rsidRDefault="0029754B" w:rsidP="0021533E">
      <w:pPr>
        <w:ind w:left="360"/>
        <w:rPr>
          <w:noProof/>
          <w:szCs w:val="24"/>
        </w:rPr>
      </w:pPr>
      <w:r>
        <w:t xml:space="preserve">3.2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3</w:t>
      </w:r>
      <w:r w:rsidR="0021533E">
        <w:rPr>
          <w:noProof/>
          <w:szCs w:val="24"/>
        </w:rPr>
        <w:t>.3        Secuencia alternativa</w:t>
      </w:r>
    </w:p>
    <w:p w:rsidR="0029754B" w:rsidRDefault="0029754B" w:rsidP="0021533E">
      <w:pPr>
        <w:ind w:left="360"/>
        <w:rPr>
          <w:noProof/>
          <w:szCs w:val="24"/>
        </w:rPr>
      </w:pPr>
      <w:r>
        <w:rPr>
          <w:noProof/>
          <w:szCs w:val="24"/>
        </w:rPr>
        <w:t xml:space="preserve">3.4       </w:t>
      </w:r>
      <w:r w:rsidR="0021533E">
        <w:rPr>
          <w:noProof/>
          <w:szCs w:val="24"/>
        </w:rPr>
        <w:t xml:space="preserve"> Precondiciones</w:t>
      </w:r>
    </w:p>
    <w:p w:rsidR="0029754B" w:rsidRDefault="0029754B" w:rsidP="0029754B">
      <w:pPr>
        <w:ind w:left="360"/>
        <w:rPr>
          <w:noProof/>
          <w:szCs w:val="24"/>
        </w:rPr>
      </w:pPr>
      <w:r>
        <w:rPr>
          <w:noProof/>
          <w:szCs w:val="24"/>
        </w:rPr>
        <w:t xml:space="preserve">3.5        </w:t>
      </w:r>
      <w:r w:rsidR="0021533E">
        <w:rPr>
          <w:noProof/>
          <w:szCs w:val="24"/>
        </w:rPr>
        <w:t>Ex</w:t>
      </w:r>
      <w:r w:rsidR="003938B2">
        <w:rPr>
          <w:noProof/>
          <w:szCs w:val="24"/>
        </w:rPr>
        <w:t>c</w:t>
      </w:r>
      <w:r w:rsidR="0021533E">
        <w:rPr>
          <w:noProof/>
          <w:szCs w:val="24"/>
        </w:rPr>
        <w:t xml:space="preserve">epciones </w:t>
      </w:r>
    </w:p>
    <w:p w:rsidR="004C4B9C" w:rsidRPr="00346390" w:rsidRDefault="004C4B9C" w:rsidP="00A97BCD">
      <w:pPr>
        <w:ind w:left="360"/>
        <w:rPr>
          <w:noProof/>
          <w:szCs w:val="24"/>
        </w:rPr>
      </w:pPr>
      <w:r>
        <w:rPr>
          <w:noProof/>
          <w:szCs w:val="24"/>
        </w:rPr>
        <w:t>3.6</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t>4.</w:t>
      </w:r>
      <w:r>
        <w:rPr>
          <w:noProof/>
          <w:sz w:val="24"/>
          <w:szCs w:val="24"/>
        </w:rPr>
        <w:tab/>
      </w:r>
      <w:r w:rsidRPr="00B5353A">
        <w:rPr>
          <w:noProof/>
          <w:szCs w:val="24"/>
        </w:rPr>
        <w:t>Caso de uso : Administrar parametros</w:t>
      </w:r>
    </w:p>
    <w:p w:rsidR="0029754B" w:rsidRDefault="0029754B" w:rsidP="0029754B">
      <w:pPr>
        <w:ind w:left="360"/>
      </w:pPr>
      <w:r>
        <w:t>4.1        Breve descripcion</w:t>
      </w:r>
    </w:p>
    <w:p w:rsidR="0021533E" w:rsidRDefault="0029754B" w:rsidP="0021533E">
      <w:pPr>
        <w:ind w:left="360"/>
        <w:rPr>
          <w:noProof/>
          <w:szCs w:val="24"/>
        </w:rPr>
      </w:pPr>
      <w:r>
        <w:t xml:space="preserve">4.2      </w:t>
      </w:r>
      <w:r w:rsidR="0021533E">
        <w:t xml:space="preserve">  </w:t>
      </w:r>
      <w:r w:rsidR="0021533E" w:rsidRPr="0021533E">
        <w:t>Secuencia basica de eventos</w:t>
      </w:r>
    </w:p>
    <w:p w:rsidR="0021533E" w:rsidRDefault="003938B2" w:rsidP="0021533E">
      <w:pPr>
        <w:ind w:left="360"/>
        <w:rPr>
          <w:noProof/>
          <w:szCs w:val="24"/>
        </w:rPr>
      </w:pPr>
      <w:r>
        <w:rPr>
          <w:noProof/>
          <w:szCs w:val="24"/>
        </w:rPr>
        <w:t>4</w:t>
      </w:r>
      <w:r w:rsidR="0021533E">
        <w:rPr>
          <w:noProof/>
          <w:szCs w:val="24"/>
        </w:rPr>
        <w:t>.3        Secuencia alternativa</w:t>
      </w:r>
    </w:p>
    <w:p w:rsidR="0021533E" w:rsidRDefault="003938B2" w:rsidP="0021533E">
      <w:pPr>
        <w:ind w:left="360"/>
        <w:rPr>
          <w:noProof/>
          <w:szCs w:val="24"/>
        </w:rPr>
      </w:pPr>
      <w:r>
        <w:rPr>
          <w:noProof/>
          <w:szCs w:val="24"/>
        </w:rPr>
        <w:t>4</w:t>
      </w:r>
      <w:r w:rsidR="0021533E">
        <w:rPr>
          <w:noProof/>
          <w:szCs w:val="24"/>
        </w:rPr>
        <w:t>.4        Precondiciones</w:t>
      </w:r>
    </w:p>
    <w:p w:rsidR="0021533E" w:rsidRDefault="003938B2" w:rsidP="0021533E">
      <w:pPr>
        <w:ind w:left="360"/>
        <w:rPr>
          <w:noProof/>
          <w:szCs w:val="24"/>
        </w:rPr>
      </w:pPr>
      <w:r>
        <w:rPr>
          <w:noProof/>
          <w:szCs w:val="24"/>
        </w:rPr>
        <w:t>4</w:t>
      </w:r>
      <w:r w:rsidR="0021533E">
        <w:rPr>
          <w:noProof/>
          <w:szCs w:val="24"/>
        </w:rPr>
        <w:t>.5        Suposiciones</w:t>
      </w:r>
    </w:p>
    <w:p w:rsidR="004C4B9C" w:rsidRPr="00346390" w:rsidRDefault="004C4B9C" w:rsidP="00A97BCD">
      <w:pPr>
        <w:ind w:left="360"/>
        <w:rPr>
          <w:noProof/>
          <w:szCs w:val="24"/>
        </w:rPr>
      </w:pPr>
      <w:r>
        <w:rPr>
          <w:noProof/>
          <w:szCs w:val="24"/>
        </w:rPr>
        <w:t>4.6</w:t>
      </w:r>
      <w:r>
        <w:rPr>
          <w:noProof/>
          <w:szCs w:val="24"/>
        </w:rPr>
        <w:tab/>
        <w:t xml:space="preserve">      </w:t>
      </w:r>
      <w:r w:rsidRPr="004C4B9C">
        <w:rPr>
          <w:noProof/>
          <w:szCs w:val="24"/>
        </w:rPr>
        <w:t>Diagrama de Secuencia</w:t>
      </w:r>
    </w:p>
    <w:p w:rsidR="0021533E" w:rsidRDefault="0021533E" w:rsidP="0021533E">
      <w:pPr>
        <w:rPr>
          <w:noProof/>
          <w:szCs w:val="24"/>
        </w:rPr>
      </w:pPr>
    </w:p>
    <w:p w:rsidR="0029754B" w:rsidRDefault="0029754B" w:rsidP="0021533E">
      <w:pPr>
        <w:rPr>
          <w:noProof/>
          <w:sz w:val="24"/>
          <w:szCs w:val="24"/>
        </w:rPr>
      </w:pPr>
      <w:r>
        <w:rPr>
          <w:noProof/>
          <w:szCs w:val="24"/>
        </w:rPr>
        <w:t>5.</w:t>
      </w:r>
      <w:r>
        <w:rPr>
          <w:noProof/>
          <w:sz w:val="24"/>
          <w:szCs w:val="24"/>
        </w:rPr>
        <w:tab/>
      </w:r>
      <w:r w:rsidRPr="00B5353A">
        <w:rPr>
          <w:noProof/>
          <w:szCs w:val="24"/>
        </w:rPr>
        <w:t>Caso de uso : Validar organizacion</w:t>
      </w:r>
    </w:p>
    <w:p w:rsidR="0029754B" w:rsidRDefault="0029754B" w:rsidP="0029754B">
      <w:pPr>
        <w:ind w:left="360"/>
      </w:pPr>
      <w:r>
        <w:t>5.1        Breve descripcion</w:t>
      </w:r>
    </w:p>
    <w:p w:rsidR="0021533E" w:rsidRDefault="0029754B" w:rsidP="0021533E">
      <w:pPr>
        <w:ind w:left="360"/>
        <w:rPr>
          <w:noProof/>
          <w:szCs w:val="24"/>
        </w:rPr>
      </w:pPr>
      <w:r>
        <w:t xml:space="preserve">5.2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5</w:t>
      </w:r>
      <w:r w:rsidR="0021533E">
        <w:rPr>
          <w:noProof/>
          <w:szCs w:val="24"/>
        </w:rPr>
        <w:t>.3        Secuencia alternativa</w:t>
      </w:r>
    </w:p>
    <w:p w:rsidR="0021533E" w:rsidRDefault="003938B2" w:rsidP="003938B2">
      <w:pPr>
        <w:ind w:left="360"/>
        <w:rPr>
          <w:noProof/>
          <w:szCs w:val="24"/>
        </w:rPr>
      </w:pPr>
      <w:r>
        <w:rPr>
          <w:noProof/>
          <w:szCs w:val="24"/>
        </w:rPr>
        <w:t>5</w:t>
      </w:r>
      <w:r w:rsidR="0021533E">
        <w:rPr>
          <w:noProof/>
          <w:szCs w:val="24"/>
        </w:rPr>
        <w:t>.4        Precondiciones</w:t>
      </w:r>
    </w:p>
    <w:p w:rsidR="004C4B9C" w:rsidRDefault="004C4B9C" w:rsidP="004C4B9C">
      <w:pPr>
        <w:ind w:left="360"/>
        <w:rPr>
          <w:noProof/>
          <w:szCs w:val="24"/>
        </w:rPr>
      </w:pPr>
      <w:r>
        <w:rPr>
          <w:noProof/>
          <w:szCs w:val="24"/>
        </w:rPr>
        <w:t>5.5</w:t>
      </w:r>
      <w:r>
        <w:rPr>
          <w:noProof/>
          <w:szCs w:val="24"/>
        </w:rPr>
        <w:tab/>
        <w:t xml:space="preserve">      </w:t>
      </w:r>
      <w:r w:rsidRPr="004C4B9C">
        <w:rPr>
          <w:noProof/>
          <w:szCs w:val="24"/>
        </w:rPr>
        <w:t>Diagrama de Secuencia</w:t>
      </w:r>
    </w:p>
    <w:p w:rsidR="0021533E" w:rsidRDefault="0021533E" w:rsidP="0021533E">
      <w:pPr>
        <w:rPr>
          <w:noProof/>
          <w:szCs w:val="24"/>
        </w:rPr>
      </w:pPr>
    </w:p>
    <w:p w:rsidR="0029754B" w:rsidRDefault="0029754B" w:rsidP="0021533E">
      <w:pPr>
        <w:rPr>
          <w:noProof/>
          <w:sz w:val="24"/>
          <w:szCs w:val="24"/>
        </w:rPr>
      </w:pPr>
      <w:r>
        <w:rPr>
          <w:noProof/>
          <w:szCs w:val="24"/>
        </w:rPr>
        <w:t>6.</w:t>
      </w:r>
      <w:r>
        <w:rPr>
          <w:noProof/>
          <w:sz w:val="24"/>
          <w:szCs w:val="24"/>
        </w:rPr>
        <w:tab/>
      </w:r>
      <w:r w:rsidRPr="00B5353A">
        <w:rPr>
          <w:noProof/>
          <w:szCs w:val="24"/>
        </w:rPr>
        <w:t>Caso de uso : Publicar contenido - Politica de calidad</w:t>
      </w:r>
    </w:p>
    <w:p w:rsidR="0029754B" w:rsidRDefault="0029754B" w:rsidP="0029754B">
      <w:pPr>
        <w:ind w:left="360"/>
      </w:pPr>
      <w:r>
        <w:t>6.1        Breve descripcion</w:t>
      </w:r>
    </w:p>
    <w:p w:rsidR="0021533E" w:rsidRDefault="0029754B" w:rsidP="0021533E">
      <w:pPr>
        <w:ind w:left="360"/>
        <w:rPr>
          <w:noProof/>
          <w:szCs w:val="24"/>
        </w:rPr>
      </w:pPr>
      <w:r>
        <w:t xml:space="preserve">6.2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6</w:t>
      </w:r>
      <w:r w:rsidR="0021533E">
        <w:rPr>
          <w:noProof/>
          <w:szCs w:val="24"/>
        </w:rPr>
        <w:t>.3        Secuencia alternativa</w:t>
      </w:r>
    </w:p>
    <w:p w:rsidR="0021533E" w:rsidRDefault="003938B2" w:rsidP="003938B2">
      <w:pPr>
        <w:ind w:left="360"/>
        <w:rPr>
          <w:noProof/>
          <w:szCs w:val="24"/>
        </w:rPr>
      </w:pPr>
      <w:r>
        <w:rPr>
          <w:noProof/>
          <w:szCs w:val="24"/>
        </w:rPr>
        <w:t>6</w:t>
      </w:r>
      <w:r w:rsidR="0021533E">
        <w:rPr>
          <w:noProof/>
          <w:szCs w:val="24"/>
        </w:rPr>
        <w:t>.4        Precondiciones</w:t>
      </w:r>
    </w:p>
    <w:p w:rsidR="004C4B9C" w:rsidRDefault="004C4B9C" w:rsidP="00A97BCD">
      <w:pPr>
        <w:ind w:left="360"/>
        <w:rPr>
          <w:noProof/>
          <w:szCs w:val="24"/>
        </w:rPr>
      </w:pPr>
      <w:r>
        <w:rPr>
          <w:noProof/>
          <w:szCs w:val="24"/>
        </w:rPr>
        <w:t>6.5</w:t>
      </w:r>
      <w:r>
        <w:rPr>
          <w:noProof/>
          <w:szCs w:val="24"/>
        </w:rPr>
        <w:tab/>
        <w:t xml:space="preserve">      </w:t>
      </w:r>
      <w:r w:rsidRPr="004C4B9C">
        <w:rPr>
          <w:noProof/>
          <w:szCs w:val="24"/>
        </w:rPr>
        <w:t>Diagrama de Secuencia</w:t>
      </w:r>
    </w:p>
    <w:p w:rsidR="0021533E" w:rsidRPr="00346390" w:rsidRDefault="0021533E" w:rsidP="0021533E">
      <w:pPr>
        <w:ind w:left="360"/>
        <w:rPr>
          <w:noProof/>
          <w:szCs w:val="24"/>
        </w:rPr>
      </w:pPr>
    </w:p>
    <w:p w:rsidR="0029754B" w:rsidRPr="00B5353A" w:rsidRDefault="0029754B" w:rsidP="0021533E">
      <w:pPr>
        <w:rPr>
          <w:noProof/>
          <w:szCs w:val="24"/>
        </w:rPr>
      </w:pPr>
      <w:r>
        <w:rPr>
          <w:noProof/>
          <w:szCs w:val="24"/>
        </w:rPr>
        <w:t>7.</w:t>
      </w:r>
      <w:r>
        <w:rPr>
          <w:noProof/>
          <w:sz w:val="24"/>
          <w:szCs w:val="24"/>
        </w:rPr>
        <w:tab/>
      </w:r>
      <w:r w:rsidRPr="00B5353A">
        <w:rPr>
          <w:noProof/>
          <w:szCs w:val="24"/>
        </w:rPr>
        <w:t>Caso de uso : Configurar Plantillas de notificaciones y alertas</w:t>
      </w:r>
    </w:p>
    <w:p w:rsidR="0029754B" w:rsidRDefault="0029754B" w:rsidP="0029754B">
      <w:pPr>
        <w:ind w:left="360"/>
      </w:pPr>
      <w:r>
        <w:t>7.1        Breve descripcion</w:t>
      </w:r>
    </w:p>
    <w:p w:rsidR="0021533E" w:rsidRDefault="0029754B" w:rsidP="0021533E">
      <w:pPr>
        <w:ind w:left="360"/>
        <w:rPr>
          <w:noProof/>
          <w:szCs w:val="24"/>
        </w:rPr>
      </w:pPr>
      <w:r>
        <w:t xml:space="preserve">7.2      </w:t>
      </w:r>
      <w:r w:rsidR="003938B2">
        <w:t xml:space="preserve"> </w:t>
      </w:r>
      <w:r w:rsidR="0021533E" w:rsidRPr="0021533E">
        <w:t>Secuencia basica de eventos</w:t>
      </w:r>
    </w:p>
    <w:p w:rsidR="0021533E" w:rsidRDefault="003938B2" w:rsidP="0021533E">
      <w:pPr>
        <w:ind w:left="360"/>
        <w:rPr>
          <w:noProof/>
          <w:szCs w:val="24"/>
        </w:rPr>
      </w:pPr>
      <w:r>
        <w:rPr>
          <w:noProof/>
          <w:szCs w:val="24"/>
        </w:rPr>
        <w:t>7</w:t>
      </w:r>
      <w:r w:rsidR="0021533E">
        <w:rPr>
          <w:noProof/>
          <w:szCs w:val="24"/>
        </w:rPr>
        <w:t>.3        Precondiciones</w:t>
      </w:r>
    </w:p>
    <w:p w:rsidR="0021533E" w:rsidRPr="00346390" w:rsidRDefault="003938B2" w:rsidP="0021533E">
      <w:pPr>
        <w:ind w:left="360"/>
        <w:rPr>
          <w:noProof/>
          <w:szCs w:val="24"/>
        </w:rPr>
      </w:pPr>
      <w:r>
        <w:rPr>
          <w:noProof/>
          <w:szCs w:val="24"/>
        </w:rPr>
        <w:t>7.4</w:t>
      </w:r>
      <w:r w:rsidR="0021533E">
        <w:rPr>
          <w:noProof/>
          <w:szCs w:val="24"/>
        </w:rPr>
        <w:t xml:space="preserve">        Suposiciones</w:t>
      </w:r>
    </w:p>
    <w:p w:rsidR="0029754B" w:rsidRPr="00346390" w:rsidRDefault="004C4B9C" w:rsidP="00A97BCD">
      <w:pPr>
        <w:ind w:left="360"/>
        <w:rPr>
          <w:noProof/>
          <w:szCs w:val="24"/>
        </w:rPr>
      </w:pPr>
      <w:r>
        <w:rPr>
          <w:noProof/>
          <w:szCs w:val="24"/>
        </w:rPr>
        <w:t>7.5</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lastRenderedPageBreak/>
        <w:t>8.</w:t>
      </w:r>
      <w:r>
        <w:rPr>
          <w:noProof/>
          <w:sz w:val="24"/>
          <w:szCs w:val="24"/>
        </w:rPr>
        <w:tab/>
      </w:r>
      <w:r w:rsidRPr="00B5353A">
        <w:rPr>
          <w:noProof/>
          <w:szCs w:val="24"/>
        </w:rPr>
        <w:t>Caso de uso : Registrar investigador como evaluador</w:t>
      </w:r>
    </w:p>
    <w:p w:rsidR="0029754B" w:rsidRDefault="0029754B" w:rsidP="0029754B">
      <w:pPr>
        <w:ind w:left="360"/>
      </w:pPr>
      <w:r>
        <w:t>8.1        Breve descripcion</w:t>
      </w:r>
    </w:p>
    <w:p w:rsidR="0021533E" w:rsidRDefault="0029754B" w:rsidP="0021533E">
      <w:pPr>
        <w:ind w:left="360"/>
        <w:rPr>
          <w:noProof/>
          <w:szCs w:val="24"/>
        </w:rPr>
      </w:pPr>
      <w:r>
        <w:t xml:space="preserve">8.2       </w:t>
      </w:r>
      <w:r w:rsidR="00EC0BF0">
        <w:fldChar w:fldCharType="end"/>
      </w:r>
      <w:r w:rsidR="0021533E" w:rsidRPr="0021533E">
        <w:t xml:space="preserve"> Secuencia </w:t>
      </w:r>
      <w:r w:rsidR="00B5353A" w:rsidRPr="0021533E">
        <w:t>básica</w:t>
      </w:r>
      <w:r w:rsidR="0021533E" w:rsidRPr="0021533E">
        <w:t xml:space="preserve"> de eventos</w:t>
      </w:r>
    </w:p>
    <w:p w:rsidR="0021533E" w:rsidRDefault="003938B2" w:rsidP="0021533E">
      <w:pPr>
        <w:ind w:left="360"/>
        <w:rPr>
          <w:noProof/>
          <w:szCs w:val="24"/>
        </w:rPr>
      </w:pPr>
      <w:r>
        <w:rPr>
          <w:noProof/>
          <w:szCs w:val="24"/>
        </w:rPr>
        <w:t>8</w:t>
      </w:r>
      <w:r w:rsidR="0021533E">
        <w:rPr>
          <w:noProof/>
          <w:szCs w:val="24"/>
        </w:rPr>
        <w:t>.3        Secuencia alternativa</w:t>
      </w:r>
    </w:p>
    <w:p w:rsidR="0021533E" w:rsidRDefault="003938B2" w:rsidP="003938B2">
      <w:pPr>
        <w:ind w:left="360"/>
        <w:rPr>
          <w:noProof/>
          <w:szCs w:val="24"/>
        </w:rPr>
      </w:pPr>
      <w:r>
        <w:rPr>
          <w:noProof/>
          <w:szCs w:val="24"/>
        </w:rPr>
        <w:t>8</w:t>
      </w:r>
      <w:r w:rsidR="0021533E">
        <w:rPr>
          <w:noProof/>
          <w:szCs w:val="24"/>
        </w:rPr>
        <w:t>.4        Precondiciones</w:t>
      </w:r>
    </w:p>
    <w:p w:rsidR="004C4B9C" w:rsidRDefault="004C4B9C" w:rsidP="00A97BCD">
      <w:pPr>
        <w:ind w:left="360"/>
        <w:rPr>
          <w:noProof/>
          <w:szCs w:val="24"/>
        </w:rPr>
      </w:pPr>
      <w:r>
        <w:rPr>
          <w:noProof/>
          <w:szCs w:val="24"/>
        </w:rPr>
        <w:t>8.5</w:t>
      </w:r>
      <w:r>
        <w:rPr>
          <w:noProof/>
          <w:szCs w:val="24"/>
        </w:rPr>
        <w:tab/>
        <w:t xml:space="preserve">      </w:t>
      </w:r>
      <w:r w:rsidRPr="004C4B9C">
        <w:rPr>
          <w:noProof/>
          <w:szCs w:val="24"/>
        </w:rPr>
        <w:t>Diagrama de Secuencia</w:t>
      </w: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Pr="00346390" w:rsidRDefault="00A97BCD" w:rsidP="00A97BCD">
      <w:pPr>
        <w:ind w:left="360"/>
        <w:rPr>
          <w:noProof/>
          <w:szCs w:val="24"/>
        </w:rPr>
      </w:pPr>
    </w:p>
    <w:p w:rsidR="002655C6" w:rsidRDefault="00EC0BF0" w:rsidP="003938B2">
      <w:pPr>
        <w:pStyle w:val="Puesto"/>
      </w:pPr>
      <w:r w:rsidRPr="00AD6636">
        <w:br w:type="page"/>
      </w:r>
      <w:r w:rsidR="0029754B">
        <w:lastRenderedPageBreak/>
        <w:t>Especificación</w:t>
      </w:r>
      <w:r w:rsidR="00F02718" w:rsidRPr="00F02718">
        <w:t xml:space="preserve"> </w:t>
      </w:r>
      <w:r>
        <w:fldChar w:fldCharType="begin"/>
      </w:r>
      <w:r w:rsidRPr="00AD6636">
        <w:instrText xml:space="preserve"> TITLE  \* MERGEFORMAT </w:instrText>
      </w:r>
      <w:r>
        <w:fldChar w:fldCharType="separate"/>
      </w:r>
      <w:r w:rsidR="00A97BCD">
        <w:t>Realización</w:t>
      </w:r>
      <w:r w:rsidR="005D2CB3">
        <w:t xml:space="preserve"> de caso</w:t>
      </w:r>
      <w:r w:rsidR="00AD6636" w:rsidRPr="00AD6636">
        <w:t xml:space="preserve"> de uso: </w:t>
      </w:r>
      <w:r>
        <w:fldChar w:fldCharType="end"/>
      </w:r>
      <w:r w:rsidR="005D2CB3" w:rsidRPr="005D2CB3">
        <w:t xml:space="preserve"> </w:t>
      </w:r>
      <w:r w:rsidR="005D2CB3">
        <w:t xml:space="preserve">Administrar atributos de la </w:t>
      </w:r>
      <w:r w:rsidR="0029754B">
        <w:t>información</w:t>
      </w:r>
    </w:p>
    <w:p w:rsidR="003938B2" w:rsidRPr="003938B2" w:rsidRDefault="003938B2" w:rsidP="003938B2"/>
    <w:p w:rsidR="004C4B9C" w:rsidRDefault="004C4B9C" w:rsidP="004C4B9C">
      <w:pPr>
        <w:pStyle w:val="Ttulo1"/>
      </w:pPr>
      <w:r>
        <w:t>Introducción</w:t>
      </w:r>
    </w:p>
    <w:p w:rsidR="004C4B9C" w:rsidRPr="0032564C" w:rsidRDefault="004C4B9C" w:rsidP="004C4B9C">
      <w:pPr>
        <w:ind w:left="720"/>
        <w:jc w:val="both"/>
      </w:pPr>
      <w:r>
        <w:t>Un caso de uso es una técnica de modelado usada para describir lo que debería hacer un sistema nuevo o lo que hace un sistema que ya existe, normalmente los casos de uso son elaborados utilizando un lenguaje que entienda el usuario final, para crearlos se necesita la colaboración de los clientes, cada uno de los casos de describe como alcanzar una única meta</w:t>
      </w:r>
    </w:p>
    <w:p w:rsidR="004C4B9C" w:rsidRDefault="004C4B9C" w:rsidP="004C4B9C">
      <w:pPr>
        <w:pStyle w:val="Ttulo2"/>
      </w:pPr>
      <w:r>
        <w:t>Propuesta</w:t>
      </w:r>
    </w:p>
    <w:p w:rsidR="004C4B9C" w:rsidRPr="005D2CB3" w:rsidRDefault="004C4B9C" w:rsidP="004C4B9C">
      <w:pPr>
        <w:ind w:left="720"/>
      </w:pPr>
      <w:r>
        <w:t>Proporcionar una descripción clara de lo que debería de hacer el sistema, de manera que esta especificación sea usada a lo largo del desarrollo del proyecto.</w:t>
      </w:r>
    </w:p>
    <w:p w:rsidR="004C4B9C" w:rsidRDefault="004C4B9C" w:rsidP="004C4B9C">
      <w:pPr>
        <w:pStyle w:val="Ttulo2"/>
      </w:pPr>
      <w:r>
        <w:t>Alcance</w:t>
      </w:r>
    </w:p>
    <w:p w:rsidR="004C4B9C" w:rsidRDefault="004C4B9C" w:rsidP="004C4B9C">
      <w:pPr>
        <w:pStyle w:val="Textoindependiente"/>
      </w:pPr>
      <w:r>
        <w:t>El sistema Integrado de Información (SII) de Colciencias es una aplicación que se utilizara para la gestión de usuarios, proyectos de investigación, comunidades, grupos, convocatorias, seguimientos de proyectos y para  disminuir la carga operativa de la entidad en la prestación de sus servicios.</w:t>
      </w:r>
    </w:p>
    <w:p w:rsidR="004C4B9C" w:rsidRPr="00AE2A7C" w:rsidRDefault="004C4B9C" w:rsidP="004C4B9C">
      <w:pPr>
        <w:pStyle w:val="Textoindependiente"/>
        <w:jc w:val="both"/>
      </w:pPr>
      <w:r>
        <w:t>El presente documento hace referencia a los casos de uso del módulo de administración del Sistema Integrado de Información (SII) de Colciencias los cuales serán estudiados en el grupo de trabajo para su óptima implementación.</w:t>
      </w:r>
    </w:p>
    <w:p w:rsidR="004C4B9C" w:rsidRDefault="004C4B9C" w:rsidP="004C4B9C">
      <w:pPr>
        <w:pStyle w:val="InfoBlue"/>
        <w:rPr>
          <w:rFonts w:ascii="Arial" w:hAnsi="Arial"/>
          <w:b/>
          <w:i w:val="0"/>
          <w:color w:val="auto"/>
        </w:rPr>
      </w:pPr>
      <w:r w:rsidRPr="00EC0BF0">
        <w:rPr>
          <w:rFonts w:ascii="Arial" w:hAnsi="Arial"/>
          <w:b/>
          <w:i w:val="0"/>
          <w:color w:val="auto"/>
        </w:rPr>
        <w:t xml:space="preserve">Definiciones, acrónimos y abreviaturas </w:t>
      </w:r>
    </w:p>
    <w:p w:rsidR="004C4B9C" w:rsidRDefault="004C4B9C" w:rsidP="004C4B9C">
      <w:pPr>
        <w:pStyle w:val="Textoindependiente"/>
        <w:numPr>
          <w:ilvl w:val="0"/>
          <w:numId w:val="25"/>
        </w:numPr>
      </w:pPr>
      <w:r w:rsidRPr="007E6AA3">
        <w:rPr>
          <w:b/>
        </w:rPr>
        <w:t>SII:</w:t>
      </w:r>
      <w:r>
        <w:t xml:space="preserve"> sistema Integrado de Información.</w:t>
      </w:r>
    </w:p>
    <w:p w:rsidR="004C4B9C" w:rsidRDefault="004C4B9C" w:rsidP="004C4B9C">
      <w:pPr>
        <w:pStyle w:val="Textoindependiente"/>
        <w:numPr>
          <w:ilvl w:val="0"/>
          <w:numId w:val="25"/>
        </w:numPr>
        <w:jc w:val="both"/>
      </w:pPr>
      <w:r w:rsidRPr="007E6AA3">
        <w:rPr>
          <w:b/>
        </w:rPr>
        <w:t>RUP:</w:t>
      </w:r>
      <w:r>
        <w:t xml:space="preserve"> </w:t>
      </w:r>
      <w:r w:rsidRPr="007E6AA3">
        <w:t xml:space="preserve">Proceso Unificado </w:t>
      </w:r>
      <w:proofErr w:type="spellStart"/>
      <w:r w:rsidRPr="007E6AA3">
        <w:t>Rational</w:t>
      </w:r>
      <w:proofErr w:type="spellEnd"/>
      <w:r>
        <w:t xml:space="preserve"> </w:t>
      </w:r>
      <w:r w:rsidRPr="007E6AA3">
        <w:t xml:space="preserve">es un proceso de desarrollo de software desarrollado por la empresa </w:t>
      </w:r>
      <w:proofErr w:type="spellStart"/>
      <w:r w:rsidRPr="007E6AA3">
        <w:t>Rational</w:t>
      </w:r>
      <w:proofErr w:type="spellEnd"/>
      <w:r w:rsidRPr="007E6AA3">
        <w:t xml:space="preserve"> Software, actualmente propiedad de IBM. Junto con el Lenguaje Unificado de Modelado UML, constituye la metodología estándar más utilizada para el análisis, diseño, implementación y documentación de sistemas orientados a objetos.</w:t>
      </w:r>
      <w:r>
        <w:t xml:space="preserve"> </w:t>
      </w:r>
    </w:p>
    <w:p w:rsidR="004C4B9C" w:rsidRPr="007E6AA3" w:rsidRDefault="004C4B9C" w:rsidP="004C4B9C">
      <w:pPr>
        <w:pStyle w:val="Textoindependiente"/>
        <w:numPr>
          <w:ilvl w:val="0"/>
          <w:numId w:val="25"/>
        </w:numPr>
        <w:jc w:val="both"/>
      </w:pPr>
      <w:r w:rsidRPr="007E6AA3">
        <w:rPr>
          <w:b/>
        </w:rPr>
        <w:t>CRUD:</w:t>
      </w:r>
      <w:r>
        <w:t xml:space="preserve"> </w:t>
      </w:r>
      <w:r w:rsidRPr="007E6AA3">
        <w:t xml:space="preserve">es el acrónimo de Crear, Obtener, Actualizar y Borrar (del original en inglés: </w:t>
      </w:r>
      <w:proofErr w:type="spellStart"/>
      <w:r w:rsidRPr="007E6AA3">
        <w:t>Create</w:t>
      </w:r>
      <w:proofErr w:type="spellEnd"/>
      <w:r w:rsidRPr="007E6AA3">
        <w:t xml:space="preserve">, </w:t>
      </w:r>
      <w:proofErr w:type="spellStart"/>
      <w:r w:rsidRPr="007E6AA3">
        <w:t>Read</w:t>
      </w:r>
      <w:proofErr w:type="spellEnd"/>
      <w:r w:rsidRPr="007E6AA3">
        <w:t xml:space="preserve">, </w:t>
      </w:r>
      <w:proofErr w:type="spellStart"/>
      <w:r w:rsidRPr="007E6AA3">
        <w:t>Update</w:t>
      </w:r>
      <w:proofErr w:type="spellEnd"/>
      <w:r w:rsidRPr="007E6AA3">
        <w:t xml:space="preserve"> and </w:t>
      </w:r>
      <w:proofErr w:type="spellStart"/>
      <w:r w:rsidRPr="007E6AA3">
        <w:t>Delete</w:t>
      </w:r>
      <w:proofErr w:type="spellEnd"/>
      <w:r w:rsidRPr="007E6AA3">
        <w:t>). Se usa para referirse a las funciones básicas en bases de datos o la capa de persistencia en un software.</w:t>
      </w:r>
    </w:p>
    <w:p w:rsidR="004C4B9C" w:rsidRDefault="004C4B9C" w:rsidP="004C4B9C">
      <w:pPr>
        <w:pStyle w:val="Ttulo2"/>
      </w:pPr>
      <w:bookmarkStart w:id="1" w:name="_Toc456598590"/>
      <w:bookmarkStart w:id="2" w:name="_Toc50537199"/>
      <w:r>
        <w:t>Referenc</w:t>
      </w:r>
      <w:bookmarkEnd w:id="1"/>
      <w:bookmarkEnd w:id="2"/>
      <w:r>
        <w:t>ias</w:t>
      </w:r>
    </w:p>
    <w:p w:rsidR="004C4B9C" w:rsidRDefault="006522FE" w:rsidP="004C4B9C">
      <w:pPr>
        <w:pStyle w:val="Textoindependiente"/>
        <w:numPr>
          <w:ilvl w:val="0"/>
          <w:numId w:val="24"/>
        </w:numPr>
      </w:pPr>
      <w:hyperlink r:id="rId10" w:history="1">
        <w:r w:rsidR="004C4B9C" w:rsidRPr="00DA2780">
          <w:rPr>
            <w:rStyle w:val="Hipervnculo"/>
          </w:rPr>
          <w:t>visual-paradigm.com</w:t>
        </w:r>
      </w:hyperlink>
    </w:p>
    <w:p w:rsidR="004C4B9C" w:rsidRDefault="006522FE" w:rsidP="004C4B9C">
      <w:pPr>
        <w:pStyle w:val="Textoindependiente"/>
        <w:numPr>
          <w:ilvl w:val="0"/>
          <w:numId w:val="24"/>
        </w:numPr>
      </w:pPr>
      <w:hyperlink r:id="rId11" w:anchor="core.base_rup/guidances/supportingmaterials/welcome_2BC5187F.html" w:history="1">
        <w:r w:rsidR="004C4B9C" w:rsidRPr="00DA2780">
          <w:rPr>
            <w:rStyle w:val="Hipervnculo"/>
          </w:rPr>
          <w:t>RUP</w:t>
        </w:r>
      </w:hyperlink>
    </w:p>
    <w:p w:rsidR="004C4B9C" w:rsidRPr="00942D03" w:rsidRDefault="006522FE" w:rsidP="004C4B9C">
      <w:pPr>
        <w:pStyle w:val="Textoindependiente"/>
        <w:numPr>
          <w:ilvl w:val="0"/>
          <w:numId w:val="24"/>
        </w:numPr>
        <w:rPr>
          <w:rStyle w:val="Hipervnculo"/>
          <w:color w:val="auto"/>
          <w:u w:val="none"/>
        </w:rPr>
      </w:pPr>
      <w:hyperlink r:id="rId12" w:history="1">
        <w:r w:rsidR="004C4B9C" w:rsidRPr="00376F6B">
          <w:rPr>
            <w:rStyle w:val="Hipervnculo"/>
          </w:rPr>
          <w:t>Modelado avanzado con Casos de Uso – Universidad Calor III de Madrid</w:t>
        </w:r>
      </w:hyperlink>
    </w:p>
    <w:p w:rsidR="00942D03" w:rsidRDefault="00942D03" w:rsidP="00942D03">
      <w:pPr>
        <w:pStyle w:val="Textoindependiente"/>
        <w:ind w:left="0"/>
      </w:pPr>
    </w:p>
    <w:p w:rsidR="00942D03" w:rsidRDefault="00942D03" w:rsidP="00942D03">
      <w:pPr>
        <w:pStyle w:val="Ttulo2"/>
        <w:numPr>
          <w:ilvl w:val="0"/>
          <w:numId w:val="0"/>
        </w:numPr>
        <w:ind w:left="720" w:hanging="720"/>
      </w:pPr>
      <w:r>
        <w:t>2. Caso de uso: Administrar atributos de la información</w:t>
      </w:r>
    </w:p>
    <w:p w:rsidR="00942D03" w:rsidRDefault="00942D03" w:rsidP="00942D03">
      <w:pPr>
        <w:pStyle w:val="Ttulo2"/>
        <w:numPr>
          <w:ilvl w:val="0"/>
          <w:numId w:val="0"/>
        </w:numPr>
        <w:ind w:left="720"/>
      </w:pPr>
      <w:r>
        <w:t>2.1 Breve descripción</w:t>
      </w:r>
    </w:p>
    <w:p w:rsidR="00942D03" w:rsidRDefault="00942D03" w:rsidP="00942D03">
      <w:pPr>
        <w:pStyle w:val="Textoindependiente"/>
      </w:pPr>
      <w:r>
        <w:t>Permite a un Administrador del Sistema configurar atributos especiales sobre la información que registran los actores del sistema. Adicionalmente permite establecer el contexto de la información.</w:t>
      </w:r>
    </w:p>
    <w:p w:rsidR="00942D03" w:rsidRDefault="00942D03" w:rsidP="00942D03">
      <w:pPr>
        <w:pStyle w:val="Ttulo2"/>
        <w:numPr>
          <w:ilvl w:val="0"/>
          <w:numId w:val="0"/>
        </w:numPr>
        <w:ind w:left="720"/>
      </w:pPr>
      <w:r>
        <w:t>2.2  Secuencia básica de eventos</w:t>
      </w:r>
    </w:p>
    <w:p w:rsidR="00942D03" w:rsidRDefault="00942D03" w:rsidP="00A97BCD">
      <w:pPr>
        <w:pStyle w:val="Textoindependiente"/>
        <w:numPr>
          <w:ilvl w:val="0"/>
          <w:numId w:val="27"/>
        </w:numPr>
        <w:spacing w:line="276" w:lineRule="auto"/>
        <w:jc w:val="both"/>
      </w:pPr>
      <w:r>
        <w:t>El Actor Ingresa a la opción Configuración/Administrar Atributos de Información.</w:t>
      </w:r>
    </w:p>
    <w:p w:rsidR="00942D03" w:rsidRDefault="00942D03" w:rsidP="00A97BCD">
      <w:pPr>
        <w:pStyle w:val="Textoindependiente"/>
        <w:numPr>
          <w:ilvl w:val="0"/>
          <w:numId w:val="27"/>
        </w:numPr>
        <w:spacing w:line="276" w:lineRule="auto"/>
      </w:pPr>
      <w:r>
        <w:t>El sistema lista los actores del sistema (aquellas entidades principales que sean definidas como sensibles para configurar atributos de información) y los atributos o secciones de información relacionada a cada uno</w:t>
      </w:r>
      <w:r w:rsidR="009B1144">
        <w:t>.</w:t>
      </w:r>
    </w:p>
    <w:p w:rsidR="009B1144" w:rsidRDefault="009B1144" w:rsidP="00A97BCD">
      <w:pPr>
        <w:pStyle w:val="Textoindependiente"/>
        <w:numPr>
          <w:ilvl w:val="0"/>
          <w:numId w:val="27"/>
        </w:numPr>
        <w:spacing w:line="276" w:lineRule="auto"/>
        <w:jc w:val="both"/>
      </w:pPr>
      <w:r>
        <w:lastRenderedPageBreak/>
        <w:t>El actor selecciona y despliega la sección de información que desea configurar y específica que atributos de información aplicar para cada uno, es decir marca para cada uno si aplica vigencia (duración y unidad de tiempo de la duración), validación (específica qué tipo de organización valida la información), privacidad y permitir adjuntos.</w:t>
      </w:r>
    </w:p>
    <w:p w:rsidR="00A97BCD" w:rsidRDefault="009B1144" w:rsidP="00A97BCD">
      <w:pPr>
        <w:pStyle w:val="Textoindependiente"/>
        <w:numPr>
          <w:ilvl w:val="0"/>
          <w:numId w:val="27"/>
        </w:numPr>
        <w:spacing w:line="276" w:lineRule="auto"/>
      </w:pPr>
      <w:r>
        <w:t>El actor selecciona la opción Grabar para registrar la configuración [A1]</w:t>
      </w:r>
    </w:p>
    <w:p w:rsidR="009B1144" w:rsidRDefault="009B1144" w:rsidP="00A97BCD">
      <w:pPr>
        <w:pStyle w:val="Textoindependiente"/>
        <w:numPr>
          <w:ilvl w:val="0"/>
          <w:numId w:val="27"/>
        </w:numPr>
        <w:spacing w:line="276" w:lineRule="auto"/>
      </w:pPr>
      <w:r>
        <w:t xml:space="preserve">El sistema muestra mensaje de confirmación al usuario </w:t>
      </w:r>
    </w:p>
    <w:p w:rsidR="009B1144" w:rsidRDefault="009B1144" w:rsidP="00A97BCD">
      <w:pPr>
        <w:pStyle w:val="Textoindependiente"/>
        <w:numPr>
          <w:ilvl w:val="0"/>
          <w:numId w:val="27"/>
        </w:numPr>
        <w:spacing w:line="276" w:lineRule="auto"/>
      </w:pPr>
      <w:r>
        <w:t>El actor visualiza información y finaliza ejecución de caso de uso</w:t>
      </w:r>
    </w:p>
    <w:p w:rsidR="009B1144" w:rsidRDefault="009B1144" w:rsidP="009B1144">
      <w:pPr>
        <w:pStyle w:val="Prrafodelista"/>
      </w:pPr>
    </w:p>
    <w:p w:rsidR="009B1144" w:rsidRDefault="009B1144" w:rsidP="009B1144">
      <w:pPr>
        <w:pStyle w:val="Ttulo2"/>
        <w:numPr>
          <w:ilvl w:val="0"/>
          <w:numId w:val="0"/>
        </w:numPr>
        <w:ind w:left="720"/>
      </w:pPr>
      <w:r>
        <w:t xml:space="preserve">2.3 </w:t>
      </w:r>
      <w:r w:rsidRPr="009B1144">
        <w:t>Secuencia alternativa</w:t>
      </w:r>
    </w:p>
    <w:p w:rsidR="009B1144" w:rsidRDefault="009B1144" w:rsidP="009B1144">
      <w:r>
        <w:tab/>
        <w:t>[A1] Modificar</w:t>
      </w:r>
    </w:p>
    <w:p w:rsidR="00A97BCD" w:rsidRDefault="00A97BCD" w:rsidP="009B1144"/>
    <w:p w:rsidR="00A97BCD" w:rsidRDefault="009B1144" w:rsidP="00A97BCD">
      <w:pPr>
        <w:pStyle w:val="Prrafodelista"/>
        <w:numPr>
          <w:ilvl w:val="0"/>
          <w:numId w:val="30"/>
        </w:numPr>
        <w:spacing w:after="240" w:line="360" w:lineRule="auto"/>
      </w:pPr>
      <w:r>
        <w:t>El sistema carga la información configurada registrada por el actor.</w:t>
      </w:r>
    </w:p>
    <w:p w:rsidR="00A97BCD" w:rsidRDefault="009B1144" w:rsidP="00A97BCD">
      <w:pPr>
        <w:pStyle w:val="Prrafodelista"/>
        <w:numPr>
          <w:ilvl w:val="0"/>
          <w:numId w:val="30"/>
        </w:numPr>
        <w:spacing w:after="240" w:line="360" w:lineRule="auto"/>
      </w:pPr>
      <w:r>
        <w:t>El administrador modifica el configuración como en el punto 3 y selecciona el botón guardar.</w:t>
      </w:r>
    </w:p>
    <w:p w:rsidR="009B1144" w:rsidRDefault="009B1144" w:rsidP="00A97BCD">
      <w:pPr>
        <w:pStyle w:val="Prrafodelista"/>
        <w:numPr>
          <w:ilvl w:val="0"/>
          <w:numId w:val="30"/>
        </w:numPr>
        <w:spacing w:after="240" w:line="360" w:lineRule="auto"/>
      </w:pPr>
      <w:r>
        <w:t xml:space="preserve">El Sistema registra la configuración modificada     </w:t>
      </w:r>
    </w:p>
    <w:p w:rsidR="00A97BCD" w:rsidRDefault="00D349A3" w:rsidP="00A97BCD">
      <w:pPr>
        <w:pStyle w:val="Ttulo2"/>
        <w:numPr>
          <w:ilvl w:val="0"/>
          <w:numId w:val="0"/>
        </w:numPr>
        <w:ind w:left="720"/>
      </w:pPr>
      <w:r w:rsidRPr="00D349A3">
        <w:t>2.4</w:t>
      </w:r>
      <w:r w:rsidRPr="00D349A3">
        <w:tab/>
        <w:t>Diagrama de Secuencia</w:t>
      </w:r>
    </w:p>
    <w:p w:rsidR="00A97BCD" w:rsidRPr="00A97BCD" w:rsidRDefault="00A97BCD" w:rsidP="00A97BCD">
      <w:pPr>
        <w:pStyle w:val="Prrafodelista"/>
        <w:numPr>
          <w:ilvl w:val="0"/>
          <w:numId w:val="34"/>
        </w:numPr>
        <w:rPr>
          <w:rStyle w:val="Hipervnculo"/>
          <w:color w:val="auto"/>
          <w:u w:val="none"/>
        </w:rPr>
      </w:pPr>
      <w:r>
        <w:t xml:space="preserve">Ver: </w:t>
      </w:r>
      <w:hyperlink r:id="rId13" w:history="1">
        <w:r w:rsidRPr="000F0995">
          <w:rPr>
            <w:rStyle w:val="Hipervnculo"/>
            <w:rFonts w:ascii="Arial" w:hAnsi="Arial" w:cs="Arial"/>
            <w:b/>
            <w:noProof/>
          </w:rPr>
          <w:t>Casos de uso\Administrar atributos.pdf</w:t>
        </w:r>
      </w:hyperlink>
    </w:p>
    <w:p w:rsidR="00A97BCD" w:rsidRDefault="00A97BCD" w:rsidP="00A97BCD"/>
    <w:p w:rsidR="00A97BCD" w:rsidRDefault="00A97BCD" w:rsidP="00A97BCD"/>
    <w:p w:rsidR="00A97BCD" w:rsidRDefault="00AC1B85" w:rsidP="00AC1B85">
      <w:pPr>
        <w:pStyle w:val="Ttulo2"/>
        <w:numPr>
          <w:ilvl w:val="0"/>
          <w:numId w:val="0"/>
        </w:numPr>
        <w:ind w:left="720" w:hanging="720"/>
      </w:pPr>
      <w:r>
        <w:t>3. Caso</w:t>
      </w:r>
      <w:r w:rsidR="00A97BCD">
        <w:t xml:space="preserve"> de uso: Administrar listas</w:t>
      </w:r>
    </w:p>
    <w:p w:rsidR="00A97BCD" w:rsidRDefault="00AC1B85" w:rsidP="00AC1B85">
      <w:pPr>
        <w:pStyle w:val="Ttulo2"/>
        <w:numPr>
          <w:ilvl w:val="0"/>
          <w:numId w:val="0"/>
        </w:numPr>
        <w:ind w:left="720"/>
      </w:pPr>
      <w:r>
        <w:t xml:space="preserve">3.1 </w:t>
      </w:r>
      <w:r w:rsidR="00A97BCD">
        <w:t xml:space="preserve">Breve </w:t>
      </w:r>
      <w:r>
        <w:t>descripción</w:t>
      </w:r>
    </w:p>
    <w:p w:rsidR="00A97BCD" w:rsidRDefault="00A97BCD" w:rsidP="00AC1B85">
      <w:pPr>
        <w:ind w:left="720"/>
        <w:jc w:val="both"/>
      </w:pPr>
      <w:r>
        <w:t xml:space="preserve">Permite a un Administrador del Sistema gestionar las listas del sistema y al administrador de la </w:t>
      </w:r>
      <w:r w:rsidR="00AC1B85">
        <w:t>c</w:t>
      </w:r>
      <w:r>
        <w:t>onfiguración de la convocatoria crear listas de valores para las secciones de los formularios</w:t>
      </w:r>
    </w:p>
    <w:p w:rsidR="00A97BCD" w:rsidRDefault="00A97BCD" w:rsidP="00A97BCD"/>
    <w:p w:rsidR="00A97BCD" w:rsidRDefault="00AC1B85" w:rsidP="00AC1B85">
      <w:pPr>
        <w:pStyle w:val="Ttulo2"/>
        <w:numPr>
          <w:ilvl w:val="0"/>
          <w:numId w:val="0"/>
        </w:numPr>
        <w:ind w:left="720"/>
      </w:pPr>
      <w:r>
        <w:t xml:space="preserve">3.2 </w:t>
      </w:r>
      <w:r w:rsidR="00A97BCD">
        <w:t xml:space="preserve">Secuencia </w:t>
      </w:r>
      <w:r>
        <w:t>básica</w:t>
      </w:r>
      <w:r w:rsidR="00A97BCD">
        <w:t xml:space="preserve"> de eventos</w:t>
      </w:r>
    </w:p>
    <w:p w:rsidR="00AC1B85" w:rsidRDefault="00A97BCD" w:rsidP="00741DDF">
      <w:pPr>
        <w:pStyle w:val="Prrafodelista"/>
        <w:numPr>
          <w:ilvl w:val="0"/>
          <w:numId w:val="35"/>
        </w:numPr>
      </w:pPr>
      <w:r>
        <w:t>El Usuario Administrador Ingresa a la opción Administrar de Listas del Sistema.</w:t>
      </w:r>
    </w:p>
    <w:p w:rsidR="00A97BCD" w:rsidRDefault="00A97BCD" w:rsidP="00AC1B85">
      <w:pPr>
        <w:pStyle w:val="Prrafodelista"/>
        <w:numPr>
          <w:ilvl w:val="0"/>
          <w:numId w:val="35"/>
        </w:numPr>
        <w:jc w:val="both"/>
      </w:pPr>
      <w:r>
        <w:t xml:space="preserve"> El sistema muestra las listas configuradas y necesarias para el correcto funcionamiento del sistema y de las validaciones requeridas para la integridad de la información [A1], como:</w:t>
      </w:r>
    </w:p>
    <w:p w:rsidR="00AC1B85" w:rsidRDefault="00A97BCD" w:rsidP="00AC1B85">
      <w:pPr>
        <w:pStyle w:val="Prrafodelista"/>
        <w:ind w:left="1485"/>
        <w:jc w:val="both"/>
      </w:pPr>
      <w:r>
        <w:t>- Listas Ubicaciones (Departamentos – Ciudades)</w:t>
      </w:r>
      <w:r w:rsidR="00AC1B85">
        <w:t>.</w:t>
      </w:r>
    </w:p>
    <w:p w:rsidR="00AC1B85" w:rsidRDefault="00A97BCD" w:rsidP="00AC1B85">
      <w:pPr>
        <w:pStyle w:val="Prrafodelista"/>
        <w:ind w:left="1485"/>
        <w:jc w:val="both"/>
      </w:pPr>
      <w:r>
        <w:t>- Lista OCDE</w:t>
      </w:r>
    </w:p>
    <w:p w:rsidR="00AC1B85" w:rsidRDefault="00A97BCD" w:rsidP="00AC1B85">
      <w:pPr>
        <w:pStyle w:val="Prrafodelista"/>
        <w:ind w:left="1485"/>
        <w:jc w:val="both"/>
      </w:pPr>
      <w:r>
        <w:t>- Lista de Universidades Nacionales</w:t>
      </w:r>
    </w:p>
    <w:p w:rsidR="00AC1B85" w:rsidRDefault="00A97BCD" w:rsidP="00AC1B85">
      <w:pPr>
        <w:pStyle w:val="Prrafodelista"/>
        <w:ind w:left="1485"/>
        <w:jc w:val="both"/>
      </w:pPr>
      <w:r>
        <w:t>- Lista de Universidades Extranjeras</w:t>
      </w:r>
    </w:p>
    <w:p w:rsidR="00AC1B85" w:rsidRDefault="00A97BCD" w:rsidP="00AC1B85">
      <w:pPr>
        <w:pStyle w:val="Prrafodelista"/>
        <w:ind w:left="1485"/>
        <w:jc w:val="both"/>
      </w:pPr>
      <w:r>
        <w:t>- Programas Académicos</w:t>
      </w:r>
    </w:p>
    <w:p w:rsidR="00AC1B85" w:rsidRDefault="00A97BCD" w:rsidP="00AC1B85">
      <w:pPr>
        <w:pStyle w:val="Prrafodelista"/>
        <w:ind w:left="1485"/>
        <w:jc w:val="both"/>
      </w:pPr>
      <w:r>
        <w:t>- Clasificación Industrial (Internacional Uniforme (CIIU) de todas las actividades económicas</w:t>
      </w:r>
    </w:p>
    <w:p w:rsidR="00AC1B85" w:rsidRDefault="00A97BCD" w:rsidP="00AC1B85">
      <w:pPr>
        <w:pStyle w:val="Prrafodelista"/>
        <w:ind w:left="1485"/>
        <w:jc w:val="both"/>
      </w:pPr>
      <w:r>
        <w:t>- Tipo/Subtipo de Convocatorias88</w:t>
      </w:r>
    </w:p>
    <w:p w:rsidR="00AC1B85" w:rsidRDefault="00A97BCD" w:rsidP="00AC1B85">
      <w:pPr>
        <w:pStyle w:val="Prrafodelista"/>
        <w:ind w:left="1485"/>
        <w:jc w:val="both"/>
      </w:pPr>
      <w:r>
        <w:t>- Proyectos de Inversión</w:t>
      </w:r>
    </w:p>
    <w:p w:rsidR="00AC1B85" w:rsidRDefault="00A97BCD" w:rsidP="00AC1B85">
      <w:pPr>
        <w:pStyle w:val="Prrafodelista"/>
        <w:ind w:left="1485"/>
        <w:jc w:val="both"/>
      </w:pPr>
      <w:r>
        <w:t>- Naturaleza Jurídica de las Organizaciones</w:t>
      </w:r>
    </w:p>
    <w:p w:rsidR="00AC1B85" w:rsidRDefault="00A97BCD" w:rsidP="00AC1B85">
      <w:pPr>
        <w:pStyle w:val="Prrafodelista"/>
        <w:ind w:left="1485"/>
        <w:jc w:val="both"/>
      </w:pPr>
      <w:r>
        <w:t>- Tipo de Sociedad</w:t>
      </w:r>
    </w:p>
    <w:p w:rsidR="00AC1B85" w:rsidRDefault="00A97BCD" w:rsidP="00AC1B85">
      <w:pPr>
        <w:pStyle w:val="Prrafodelista"/>
        <w:ind w:left="1485"/>
        <w:jc w:val="both"/>
      </w:pPr>
      <w:r>
        <w:t>- Tipos de Contribuyentes</w:t>
      </w:r>
    </w:p>
    <w:p w:rsidR="00AC1B85" w:rsidRDefault="00A97BCD" w:rsidP="00AC1B85">
      <w:pPr>
        <w:pStyle w:val="Prrafodelista"/>
        <w:ind w:left="1485"/>
        <w:jc w:val="both"/>
      </w:pPr>
      <w:r>
        <w:t>- Nacionalidades</w:t>
      </w:r>
    </w:p>
    <w:p w:rsidR="00AC1B85" w:rsidRDefault="00A97BCD" w:rsidP="00AC1B85">
      <w:pPr>
        <w:pStyle w:val="Prrafodelista"/>
        <w:ind w:left="1485"/>
        <w:jc w:val="both"/>
      </w:pPr>
      <w:r>
        <w:t>- Niveles de Formación</w:t>
      </w:r>
    </w:p>
    <w:p w:rsidR="00AC1B85" w:rsidRDefault="00A97BCD" w:rsidP="00AC1B85">
      <w:pPr>
        <w:pStyle w:val="Prrafodelista"/>
        <w:ind w:left="1485"/>
        <w:jc w:val="both"/>
      </w:pPr>
      <w:r>
        <w:t>- Programas Académicos</w:t>
      </w:r>
    </w:p>
    <w:p w:rsidR="00AC1B85" w:rsidRDefault="00A97BCD" w:rsidP="00AC1B85">
      <w:pPr>
        <w:pStyle w:val="Prrafodelista"/>
        <w:ind w:left="1485"/>
        <w:jc w:val="both"/>
      </w:pPr>
      <w:r>
        <w:t>- Universidades (Institucionales)</w:t>
      </w:r>
    </w:p>
    <w:p w:rsidR="00AC1B85" w:rsidRDefault="00A97BCD" w:rsidP="00AC1B85">
      <w:pPr>
        <w:pStyle w:val="Prrafodelista"/>
        <w:ind w:left="1485"/>
        <w:jc w:val="both"/>
      </w:pPr>
      <w:r>
        <w:t>- Idioma</w:t>
      </w:r>
    </w:p>
    <w:p w:rsidR="00AC1B85" w:rsidRDefault="00A97BCD" w:rsidP="00AC1B85">
      <w:pPr>
        <w:pStyle w:val="Prrafodelista"/>
        <w:ind w:left="1485"/>
        <w:jc w:val="both"/>
      </w:pPr>
      <w:r>
        <w:t>- Editoriales</w:t>
      </w:r>
    </w:p>
    <w:p w:rsidR="00A97BCD" w:rsidRDefault="00A97BCD" w:rsidP="00AC1B85">
      <w:pPr>
        <w:pStyle w:val="Prrafodelista"/>
        <w:ind w:left="1485"/>
        <w:jc w:val="both"/>
      </w:pPr>
      <w:r>
        <w:lastRenderedPageBreak/>
        <w:t>- Revistas</w:t>
      </w:r>
    </w:p>
    <w:p w:rsidR="00A97BCD" w:rsidRDefault="00A97BCD" w:rsidP="00A97BCD"/>
    <w:p w:rsidR="00AC1B85" w:rsidRDefault="00A97BCD" w:rsidP="00A13428">
      <w:pPr>
        <w:pStyle w:val="Prrafodelista"/>
        <w:numPr>
          <w:ilvl w:val="0"/>
          <w:numId w:val="35"/>
        </w:numPr>
      </w:pPr>
      <w:r>
        <w:t>El actor selecciona la lista que desea gestionar.</w:t>
      </w:r>
    </w:p>
    <w:p w:rsidR="00A97BCD" w:rsidRDefault="00A97BCD" w:rsidP="00A13428">
      <w:pPr>
        <w:pStyle w:val="Prrafodelista"/>
        <w:numPr>
          <w:ilvl w:val="0"/>
          <w:numId w:val="35"/>
        </w:numPr>
      </w:pPr>
      <w:r>
        <w:t xml:space="preserve">El sistema lista los valores configurados para la lista. Por cada atributo se muestra la opción </w:t>
      </w:r>
    </w:p>
    <w:p w:rsidR="00AC1B85" w:rsidRDefault="00A97BCD" w:rsidP="00AC1B85">
      <w:pPr>
        <w:ind w:left="720" w:firstLine="720"/>
      </w:pPr>
      <w:r>
        <w:t>MODIFICAR|ELIMINAR. El sistema muestra en la pantalla la opción CREAR un nuevo valor.</w:t>
      </w:r>
    </w:p>
    <w:p w:rsidR="00AC1B85" w:rsidRDefault="00A97BCD" w:rsidP="00B86D4E">
      <w:pPr>
        <w:pStyle w:val="Prrafodelista"/>
        <w:numPr>
          <w:ilvl w:val="0"/>
          <w:numId w:val="35"/>
        </w:numPr>
      </w:pPr>
      <w:r>
        <w:t>El actor selecciona el botón CREAR. [A2], [A3]</w:t>
      </w:r>
      <w:r w:rsidR="00AC1B85">
        <w:t>.</w:t>
      </w:r>
    </w:p>
    <w:p w:rsidR="00AC1B85" w:rsidRDefault="00A97BCD" w:rsidP="003E686D">
      <w:pPr>
        <w:pStyle w:val="Prrafodelista"/>
        <w:numPr>
          <w:ilvl w:val="0"/>
          <w:numId w:val="35"/>
        </w:numPr>
      </w:pPr>
      <w:r>
        <w:t>El sistema muestra el formulario de creación de valores de la lista.</w:t>
      </w:r>
    </w:p>
    <w:p w:rsidR="00AC1B85" w:rsidRDefault="00A97BCD" w:rsidP="00980264">
      <w:pPr>
        <w:pStyle w:val="Prrafodelista"/>
        <w:numPr>
          <w:ilvl w:val="0"/>
          <w:numId w:val="35"/>
        </w:numPr>
      </w:pPr>
      <w:r>
        <w:t>El actor configura el nuevo valor. Presiona el botón guardar.</w:t>
      </w:r>
    </w:p>
    <w:p w:rsidR="00A97BCD" w:rsidRDefault="00A97BCD" w:rsidP="00AC1B85">
      <w:pPr>
        <w:pStyle w:val="Prrafodelista"/>
        <w:numPr>
          <w:ilvl w:val="0"/>
          <w:numId w:val="35"/>
        </w:numPr>
        <w:jc w:val="both"/>
      </w:pPr>
      <w:r>
        <w:t xml:space="preserve">El sistema almacena el valor de la lista, verifica que no haya valores repetidos (clave-valor) y a </w:t>
      </w:r>
      <w:r w:rsidR="00AC1B85">
        <w:t>continuación</w:t>
      </w:r>
      <w:r>
        <w:t xml:space="preserve"> lista los valores configurados para la lista, incluyendo el valor recientemente creado. [E1]</w:t>
      </w:r>
    </w:p>
    <w:p w:rsidR="00A97BCD" w:rsidRDefault="00A97BCD" w:rsidP="00A97BCD"/>
    <w:p w:rsidR="00A97BCD" w:rsidRDefault="00AC1B85" w:rsidP="00AC1B85">
      <w:pPr>
        <w:pStyle w:val="Ttulo2"/>
        <w:numPr>
          <w:ilvl w:val="0"/>
          <w:numId w:val="0"/>
        </w:numPr>
        <w:ind w:left="720"/>
      </w:pPr>
      <w:r>
        <w:t xml:space="preserve">3.3 </w:t>
      </w:r>
      <w:r w:rsidR="00A97BCD">
        <w:t xml:space="preserve">Secuencia alternativa </w:t>
      </w:r>
    </w:p>
    <w:p w:rsidR="00A97BCD" w:rsidRDefault="00A97BCD" w:rsidP="00AC1B85">
      <w:pPr>
        <w:ind w:firstLine="720"/>
      </w:pPr>
      <w:r>
        <w:t>[A1] Crear Lista de Convocatoria</w:t>
      </w:r>
    </w:p>
    <w:p w:rsidR="00AC1B85" w:rsidRDefault="00A97BCD" w:rsidP="00AC292F">
      <w:pPr>
        <w:pStyle w:val="Prrafodelista"/>
        <w:numPr>
          <w:ilvl w:val="0"/>
          <w:numId w:val="37"/>
        </w:numPr>
      </w:pPr>
      <w:r>
        <w:t xml:space="preserve">El usuario hace clic en el botón Crear que se activa cuando selecciona Tipo de Campo Lista y subtipo </w:t>
      </w:r>
    </w:p>
    <w:p w:rsidR="00AC1B85" w:rsidRDefault="00A97BCD" w:rsidP="00AC1B85">
      <w:pPr>
        <w:pStyle w:val="Prrafodelista"/>
        <w:ind w:left="1440"/>
      </w:pPr>
      <w:r>
        <w:t>Lista de Convocatoria en el caso de uso CON09: Configurar Generalidades Convocatoria-Servicio - Configurar Secciones Formulario</w:t>
      </w:r>
      <w:r w:rsidR="00AC1B85">
        <w:t>.</w:t>
      </w:r>
    </w:p>
    <w:p w:rsidR="00A97BCD" w:rsidRDefault="00A97BCD" w:rsidP="00AC1B85">
      <w:pPr>
        <w:pStyle w:val="Prrafodelista"/>
        <w:numPr>
          <w:ilvl w:val="0"/>
          <w:numId w:val="37"/>
        </w:numPr>
      </w:pPr>
      <w:r>
        <w:t>El actor asigna un nombre a la lista y se inicia secuencia básica de eventos desde el paso 4.</w:t>
      </w:r>
    </w:p>
    <w:p w:rsidR="00A97BCD" w:rsidRDefault="00A97BCD" w:rsidP="00A97BCD"/>
    <w:p w:rsidR="00A97BCD" w:rsidRDefault="00A97BCD" w:rsidP="00AC1B85">
      <w:pPr>
        <w:ind w:left="360" w:firstLine="360"/>
      </w:pPr>
      <w:r>
        <w:t>[A2] Modificar</w:t>
      </w:r>
    </w:p>
    <w:p w:rsidR="00AC1B85" w:rsidRDefault="00A97BCD" w:rsidP="00336864">
      <w:pPr>
        <w:pStyle w:val="Prrafodelista"/>
        <w:numPr>
          <w:ilvl w:val="0"/>
          <w:numId w:val="38"/>
        </w:numPr>
      </w:pPr>
      <w:r>
        <w:t>El sistema carga la información del atributo seleccionado.</w:t>
      </w:r>
    </w:p>
    <w:p w:rsidR="00AC1B85" w:rsidRDefault="00A97BCD" w:rsidP="009803BE">
      <w:pPr>
        <w:pStyle w:val="Prrafodelista"/>
        <w:numPr>
          <w:ilvl w:val="0"/>
          <w:numId w:val="38"/>
        </w:numPr>
      </w:pPr>
      <w:r>
        <w:t>El administrador modifica el atributo. Presiona el botón guardar.</w:t>
      </w:r>
    </w:p>
    <w:p w:rsidR="00A97BCD" w:rsidRDefault="00A97BCD" w:rsidP="00AC1B85">
      <w:pPr>
        <w:pStyle w:val="Prrafodelista"/>
        <w:numPr>
          <w:ilvl w:val="0"/>
          <w:numId w:val="38"/>
        </w:numPr>
        <w:jc w:val="both"/>
      </w:pPr>
      <w:r>
        <w:t>El Sistema Almacena el atributo y a continuación lista los atributos configurados para el actor, incluyendo el atributo recientemente modificado.</w:t>
      </w:r>
    </w:p>
    <w:p w:rsidR="00A97BCD" w:rsidRDefault="00A97BCD" w:rsidP="00A97BCD"/>
    <w:p w:rsidR="00A97BCD" w:rsidRDefault="00A97BCD" w:rsidP="00AC1B85">
      <w:pPr>
        <w:ind w:left="360" w:firstLine="360"/>
      </w:pPr>
      <w:r>
        <w:t>[A3] Eliminar</w:t>
      </w:r>
    </w:p>
    <w:p w:rsidR="00AC1B85" w:rsidRDefault="00A97BCD" w:rsidP="00685F8F">
      <w:pPr>
        <w:pStyle w:val="Prrafodelista"/>
        <w:numPr>
          <w:ilvl w:val="0"/>
          <w:numId w:val="39"/>
        </w:numPr>
      </w:pPr>
      <w:r>
        <w:t>Cuando el Administrador presiona Eliminar, El Sistema Muestra un Mensaje de Confirmación: “¿Desea Eliminar el Atributo?”</w:t>
      </w:r>
    </w:p>
    <w:p w:rsidR="00AC1B85" w:rsidRDefault="00A97BCD" w:rsidP="009B715F">
      <w:pPr>
        <w:pStyle w:val="Prrafodelista"/>
        <w:numPr>
          <w:ilvl w:val="0"/>
          <w:numId w:val="39"/>
        </w:numPr>
      </w:pPr>
      <w:r>
        <w:t>Si el Administrador selecciona Si, el sistema realiza un borrado lógico del atributo (Cambia el estado del atributo a inactivo), mostrando un mensaje de confirmación de la operación.</w:t>
      </w:r>
    </w:p>
    <w:p w:rsidR="00A97BCD" w:rsidRDefault="00A97BCD" w:rsidP="009B715F">
      <w:pPr>
        <w:pStyle w:val="Prrafodelista"/>
        <w:numPr>
          <w:ilvl w:val="0"/>
          <w:numId w:val="39"/>
        </w:numPr>
      </w:pPr>
      <w:r>
        <w:t>Si el Administrador selecciona No, el sistema regresa al paso 4 del caso de uso principal</w:t>
      </w:r>
    </w:p>
    <w:p w:rsidR="00A97BCD" w:rsidRDefault="00A97BCD" w:rsidP="00A97BCD"/>
    <w:p w:rsidR="00A97BCD" w:rsidRDefault="00AC1B85" w:rsidP="00AC1B85">
      <w:pPr>
        <w:pStyle w:val="Ttulo2"/>
        <w:numPr>
          <w:ilvl w:val="0"/>
          <w:numId w:val="0"/>
        </w:numPr>
        <w:ind w:left="720"/>
      </w:pPr>
      <w:r>
        <w:t xml:space="preserve">3.4 </w:t>
      </w:r>
      <w:r w:rsidR="00A97BCD">
        <w:t>Precondiciones</w:t>
      </w:r>
    </w:p>
    <w:p w:rsidR="00AC1B85" w:rsidRDefault="00A97BCD" w:rsidP="00A97BCD">
      <w:r>
        <w:tab/>
        <w:t>- El actor ha ejecutado el caso de uso COM20: Ingresar al Sistema.</w:t>
      </w:r>
    </w:p>
    <w:p w:rsidR="00A97BCD" w:rsidRDefault="00A97BCD" w:rsidP="00AC1B85">
      <w:pPr>
        <w:ind w:left="765"/>
      </w:pPr>
      <w:r>
        <w:t xml:space="preserve">- El actor ha ejecutado el caso de uso CON09: Configurar Generalidades Convocatoria y/o Servicio – </w:t>
      </w:r>
      <w:r w:rsidR="00AC1B85">
        <w:t xml:space="preserve">     secciones Dinámicas.</w:t>
      </w:r>
    </w:p>
    <w:p w:rsidR="00AC1B85" w:rsidRDefault="00AC1B85" w:rsidP="00AC1B85">
      <w:pPr>
        <w:ind w:left="765"/>
      </w:pPr>
    </w:p>
    <w:p w:rsidR="00A97BCD" w:rsidRDefault="00AC1B85" w:rsidP="00AC1B85">
      <w:pPr>
        <w:pStyle w:val="Ttulo2"/>
        <w:numPr>
          <w:ilvl w:val="0"/>
          <w:numId w:val="0"/>
        </w:numPr>
        <w:ind w:left="720"/>
      </w:pPr>
      <w:r>
        <w:t xml:space="preserve">3.5 </w:t>
      </w:r>
      <w:r w:rsidR="00A97BCD">
        <w:t>Excepciones</w:t>
      </w:r>
    </w:p>
    <w:p w:rsidR="00A97BCD" w:rsidRDefault="00A97BCD" w:rsidP="00A97BCD">
      <w:r>
        <w:tab/>
        <w:t xml:space="preserve">[E1] Valores repetidos: El sistema muestra un mensaje indicando que la lista se encuentra duplicada y no </w:t>
      </w:r>
      <w:r w:rsidR="00AC1B85">
        <w:tab/>
      </w:r>
      <w:r>
        <w:t>permite su creación.</w:t>
      </w:r>
    </w:p>
    <w:p w:rsidR="00A97BCD" w:rsidRDefault="00A97BCD" w:rsidP="00A97BCD"/>
    <w:p w:rsidR="00A97BCD" w:rsidRDefault="00A97BCD" w:rsidP="00A97BCD"/>
    <w:p w:rsidR="00A97BCD" w:rsidRDefault="00AC1B85" w:rsidP="00AC1B85">
      <w:pPr>
        <w:pStyle w:val="Ttulo2"/>
        <w:numPr>
          <w:ilvl w:val="0"/>
          <w:numId w:val="0"/>
        </w:numPr>
        <w:ind w:left="720"/>
      </w:pPr>
      <w:r>
        <w:t>3.6</w:t>
      </w:r>
      <w:r w:rsidR="00E06B38">
        <w:t xml:space="preserve"> </w:t>
      </w:r>
      <w:r w:rsidR="00A97BCD">
        <w:t>Diagrama de Secuencia</w:t>
      </w:r>
    </w:p>
    <w:p w:rsidR="00A97BCD" w:rsidRPr="00AC1B85" w:rsidRDefault="00AC1B85" w:rsidP="00AC1B85">
      <w:pPr>
        <w:pStyle w:val="Prrafodelista"/>
        <w:numPr>
          <w:ilvl w:val="0"/>
          <w:numId w:val="34"/>
        </w:numPr>
        <w:rPr>
          <w:rStyle w:val="Hipervnculo"/>
          <w:color w:val="auto"/>
          <w:u w:val="none"/>
        </w:rPr>
      </w:pPr>
      <w:r>
        <w:t xml:space="preserve">Ver: </w:t>
      </w:r>
      <w:hyperlink r:id="rId14" w:history="1">
        <w:r w:rsidRPr="000F0995">
          <w:rPr>
            <w:rStyle w:val="Hipervnculo"/>
            <w:rFonts w:ascii="Arial" w:hAnsi="Arial" w:cs="Arial"/>
            <w:b/>
            <w:noProof/>
          </w:rPr>
          <w:t>Casos de uso\Administrar listas.pdf</w:t>
        </w:r>
      </w:hyperlink>
    </w:p>
    <w:p w:rsidR="00AC1B85" w:rsidRDefault="00AC1B85" w:rsidP="00AC1B85">
      <w:pPr>
        <w:pStyle w:val="Prrafodelista"/>
        <w:ind w:left="1440"/>
        <w:rPr>
          <w:rStyle w:val="Hipervnculo"/>
          <w:rFonts w:ascii="Arial" w:hAnsi="Arial" w:cs="Arial"/>
          <w:b/>
          <w:noProof/>
        </w:rPr>
      </w:pPr>
    </w:p>
    <w:p w:rsidR="00AC1B85" w:rsidRDefault="00AC1B85" w:rsidP="00AC1B85">
      <w:pPr>
        <w:pStyle w:val="Prrafodelista"/>
        <w:ind w:left="1440"/>
        <w:rPr>
          <w:rStyle w:val="Hipervnculo"/>
          <w:rFonts w:ascii="Arial" w:hAnsi="Arial" w:cs="Arial"/>
          <w:b/>
          <w:noProof/>
        </w:rPr>
      </w:pPr>
    </w:p>
    <w:p w:rsidR="00AC1B85" w:rsidRDefault="00AC1B85" w:rsidP="00AC1B85">
      <w:pPr>
        <w:pStyle w:val="Prrafodelista"/>
        <w:ind w:left="1440"/>
      </w:pPr>
    </w:p>
    <w:p w:rsidR="00A97BCD" w:rsidRDefault="00A97BCD" w:rsidP="00A97BCD"/>
    <w:p w:rsidR="00A97BCD" w:rsidRDefault="00E06B38" w:rsidP="00E06B38">
      <w:pPr>
        <w:pStyle w:val="Ttulo2"/>
        <w:numPr>
          <w:ilvl w:val="0"/>
          <w:numId w:val="0"/>
        </w:numPr>
      </w:pPr>
      <w:r>
        <w:lastRenderedPageBreak/>
        <w:t>4. Caso de uso</w:t>
      </w:r>
      <w:r w:rsidR="00A97BCD">
        <w:t xml:space="preserve">: Administrar </w:t>
      </w:r>
      <w:r>
        <w:t>parámetros</w:t>
      </w:r>
    </w:p>
    <w:p w:rsidR="00A97BCD" w:rsidRDefault="00E06B38" w:rsidP="00E06B38">
      <w:pPr>
        <w:pStyle w:val="Ttulo2"/>
        <w:numPr>
          <w:ilvl w:val="0"/>
          <w:numId w:val="0"/>
        </w:numPr>
        <w:ind w:left="720"/>
      </w:pPr>
      <w:r>
        <w:t xml:space="preserve">4.1 </w:t>
      </w:r>
      <w:r w:rsidR="00A97BCD">
        <w:t xml:space="preserve">Breve </w:t>
      </w:r>
      <w:r>
        <w:t>descripción</w:t>
      </w:r>
    </w:p>
    <w:p w:rsidR="00A97BCD" w:rsidRDefault="00A97BCD" w:rsidP="00A97BCD">
      <w:r>
        <w:tab/>
        <w:t>Permite a un Administrador del Sistema gestionar parámetros del sistema</w:t>
      </w:r>
    </w:p>
    <w:p w:rsidR="00A97BCD" w:rsidRDefault="00A97BCD" w:rsidP="00A97BCD"/>
    <w:p w:rsidR="00A97BCD" w:rsidRDefault="00A97BCD" w:rsidP="00F35DE8">
      <w:pPr>
        <w:pStyle w:val="Ttulo2"/>
        <w:numPr>
          <w:ilvl w:val="0"/>
          <w:numId w:val="0"/>
        </w:numPr>
        <w:ind w:left="720"/>
      </w:pPr>
      <w:r>
        <w:t>4.2</w:t>
      </w:r>
      <w:r w:rsidR="00F35DE8">
        <w:t xml:space="preserve"> </w:t>
      </w:r>
      <w:r>
        <w:t xml:space="preserve">Secuencia </w:t>
      </w:r>
      <w:r w:rsidR="00F35DE8">
        <w:t>básica</w:t>
      </w:r>
      <w:r>
        <w:t xml:space="preserve"> de eventos</w:t>
      </w:r>
    </w:p>
    <w:p w:rsidR="00F35DE8" w:rsidRDefault="00A97BCD" w:rsidP="001954ED">
      <w:pPr>
        <w:pStyle w:val="Prrafodelista"/>
        <w:numPr>
          <w:ilvl w:val="0"/>
          <w:numId w:val="40"/>
        </w:numPr>
      </w:pPr>
      <w:r>
        <w:t>El Usuario Administrador Ingresa a la opción Administrar parámetros del Sistema.</w:t>
      </w:r>
    </w:p>
    <w:p w:rsidR="00F35DE8" w:rsidRDefault="00A97BCD" w:rsidP="00BF7C1B">
      <w:pPr>
        <w:pStyle w:val="Prrafodelista"/>
        <w:numPr>
          <w:ilvl w:val="0"/>
          <w:numId w:val="40"/>
        </w:numPr>
      </w:pPr>
      <w:r>
        <w:t>El sistema lista los parámetros configurados y necesarios para el funcionamiento correcto del sistema como:</w:t>
      </w:r>
    </w:p>
    <w:p w:rsidR="00F35DE8" w:rsidRDefault="00A97BCD" w:rsidP="00F35DE8">
      <w:pPr>
        <w:pStyle w:val="Prrafodelista"/>
        <w:ind w:left="1440"/>
      </w:pPr>
      <w:r>
        <w:t>- Numero de Sugerencias a Mostrar.</w:t>
      </w:r>
    </w:p>
    <w:p w:rsidR="00F35DE8" w:rsidRDefault="00A97BCD" w:rsidP="00F35DE8">
      <w:pPr>
        <w:pStyle w:val="Prrafodelista"/>
        <w:ind w:left="1440"/>
      </w:pPr>
      <w:r>
        <w:t>- Días Para Inactivar un Foro.</w:t>
      </w:r>
    </w:p>
    <w:p w:rsidR="00F35DE8" w:rsidRDefault="00A97BCD" w:rsidP="00F35DE8">
      <w:pPr>
        <w:pStyle w:val="Prrafodelista"/>
        <w:ind w:left="1440"/>
      </w:pPr>
      <w:r>
        <w:t>- Fecha Inicial para Vinculación de Integrantes a Grupos.</w:t>
      </w:r>
    </w:p>
    <w:p w:rsidR="00F35DE8" w:rsidRDefault="00A97BCD" w:rsidP="00F35DE8">
      <w:pPr>
        <w:pStyle w:val="Prrafodelista"/>
        <w:ind w:left="1440"/>
      </w:pPr>
      <w:r>
        <w:t>- Opciones Modificar | Inactivar/Activar [A1]</w:t>
      </w:r>
    </w:p>
    <w:p w:rsidR="00F35DE8" w:rsidRDefault="00A97BCD" w:rsidP="00F35DE8">
      <w:pPr>
        <w:pStyle w:val="Prrafodelista"/>
        <w:ind w:left="1440"/>
      </w:pPr>
      <w:r>
        <w:t>- Cantidad de días para realizar la evaluación</w:t>
      </w:r>
    </w:p>
    <w:p w:rsidR="00F35DE8" w:rsidRDefault="00A97BCD" w:rsidP="00F35DE8">
      <w:pPr>
        <w:pStyle w:val="Prrafodelista"/>
        <w:ind w:left="1440"/>
      </w:pPr>
      <w:r>
        <w:t>- Cantidad de días para subir un informe de seguimiento</w:t>
      </w:r>
    </w:p>
    <w:p w:rsidR="00F35DE8" w:rsidRDefault="00A97BCD" w:rsidP="00F35DE8">
      <w:pPr>
        <w:pStyle w:val="Prrafodelista"/>
        <w:ind w:left="1440"/>
      </w:pPr>
      <w:r>
        <w:t>- Dispersión entre evaluaciones</w:t>
      </w:r>
    </w:p>
    <w:p w:rsidR="00F35DE8" w:rsidRDefault="00A97BCD" w:rsidP="00F35DE8">
      <w:pPr>
        <w:pStyle w:val="Prrafodelista"/>
        <w:ind w:left="1440"/>
      </w:pPr>
      <w:r>
        <w:t>- Cantidad de días para reclamación</w:t>
      </w:r>
    </w:p>
    <w:p w:rsidR="00A97BCD" w:rsidRDefault="00A97BCD" w:rsidP="00F35DE8">
      <w:pPr>
        <w:pStyle w:val="Prrafodelista"/>
        <w:ind w:left="1440"/>
      </w:pPr>
      <w:r>
        <w:t>- Personas autorizadas para emitir aprobación de elegibles</w:t>
      </w:r>
    </w:p>
    <w:p w:rsidR="00F35DE8" w:rsidRDefault="00A97BCD" w:rsidP="00EF35D6">
      <w:pPr>
        <w:pStyle w:val="Prrafodelista"/>
        <w:numPr>
          <w:ilvl w:val="0"/>
          <w:numId w:val="40"/>
        </w:numPr>
      </w:pPr>
      <w:r>
        <w:t>El Administrador selecciona la opción Crear.</w:t>
      </w:r>
    </w:p>
    <w:p w:rsidR="00F35DE8" w:rsidRDefault="00A97BCD" w:rsidP="00D26199">
      <w:pPr>
        <w:pStyle w:val="Prrafodelista"/>
        <w:numPr>
          <w:ilvl w:val="0"/>
          <w:numId w:val="40"/>
        </w:numPr>
      </w:pPr>
      <w:r>
        <w:t>El sistema muestra el formulario para la creación de Parámetros:</w:t>
      </w:r>
    </w:p>
    <w:p w:rsidR="00F35DE8" w:rsidRDefault="00A97BCD" w:rsidP="00F35DE8">
      <w:pPr>
        <w:pStyle w:val="Prrafodelista"/>
        <w:ind w:left="1440"/>
      </w:pPr>
      <w:r>
        <w:t>- Nombre del Parámetro.</w:t>
      </w:r>
    </w:p>
    <w:p w:rsidR="00033BB1" w:rsidRDefault="00A97BCD" w:rsidP="00033BB1">
      <w:pPr>
        <w:pStyle w:val="Prrafodelista"/>
        <w:ind w:left="1440"/>
      </w:pPr>
      <w:r>
        <w:t>- Valor del Parámetro.</w:t>
      </w:r>
    </w:p>
    <w:p w:rsidR="00033BB1" w:rsidRDefault="00A97BCD" w:rsidP="0034645F">
      <w:pPr>
        <w:pStyle w:val="Prrafodelista"/>
        <w:numPr>
          <w:ilvl w:val="0"/>
          <w:numId w:val="40"/>
        </w:numPr>
      </w:pPr>
      <w:r>
        <w:t>El Usuario Diligencia el Formulario y presiona el Botón Guardar.</w:t>
      </w:r>
    </w:p>
    <w:p w:rsidR="00A97BCD" w:rsidRDefault="00A97BCD" w:rsidP="0034645F">
      <w:pPr>
        <w:pStyle w:val="Prrafodelista"/>
        <w:numPr>
          <w:ilvl w:val="0"/>
          <w:numId w:val="40"/>
        </w:numPr>
      </w:pPr>
      <w:r>
        <w:t>El sistema almacena el parámetro y muestra un mensaje de confirmación</w:t>
      </w:r>
    </w:p>
    <w:p w:rsidR="00A97BCD" w:rsidRDefault="00A97BCD" w:rsidP="00A97BCD"/>
    <w:p w:rsidR="00A97BCD" w:rsidRDefault="00A97BCD" w:rsidP="00033BB1">
      <w:pPr>
        <w:pStyle w:val="Ttulo2"/>
        <w:numPr>
          <w:ilvl w:val="0"/>
          <w:numId w:val="0"/>
        </w:numPr>
        <w:ind w:left="720"/>
      </w:pPr>
      <w:r>
        <w:t>4.3</w:t>
      </w:r>
      <w:r w:rsidR="00033BB1">
        <w:t xml:space="preserve"> </w:t>
      </w:r>
      <w:r>
        <w:t xml:space="preserve">Secuencia alternativa </w:t>
      </w:r>
    </w:p>
    <w:p w:rsidR="00A97BCD" w:rsidRDefault="00A97BCD" w:rsidP="00A97BCD">
      <w:r>
        <w:tab/>
      </w:r>
      <w:r w:rsidR="00033BB1">
        <w:t>[</w:t>
      </w:r>
      <w:r>
        <w:t>A1] Inactivar/Activar un Parámetro</w:t>
      </w:r>
    </w:p>
    <w:p w:rsidR="00A97BCD" w:rsidRDefault="00A97BCD" w:rsidP="00033BB1">
      <w:pPr>
        <w:pStyle w:val="Prrafodelista"/>
        <w:numPr>
          <w:ilvl w:val="0"/>
          <w:numId w:val="34"/>
        </w:numPr>
      </w:pPr>
      <w:r>
        <w:t>Al seleccionar esta opción cambia el estado de activo a inactivo o viceversa.</w:t>
      </w:r>
    </w:p>
    <w:p w:rsidR="00033BB1" w:rsidRDefault="00033BB1" w:rsidP="00033BB1">
      <w:pPr>
        <w:pStyle w:val="Prrafodelista"/>
        <w:ind w:left="1440"/>
      </w:pPr>
    </w:p>
    <w:p w:rsidR="00A97BCD" w:rsidRDefault="00033BB1" w:rsidP="00033BB1">
      <w:pPr>
        <w:pStyle w:val="Ttulo2"/>
        <w:numPr>
          <w:ilvl w:val="0"/>
          <w:numId w:val="0"/>
        </w:numPr>
        <w:ind w:left="720"/>
      </w:pPr>
      <w:r>
        <w:t xml:space="preserve">4.4 </w:t>
      </w:r>
      <w:r w:rsidR="00A97BCD">
        <w:t>Precondiciones</w:t>
      </w:r>
    </w:p>
    <w:p w:rsidR="00A97BCD" w:rsidRDefault="00A97BCD" w:rsidP="00033BB1">
      <w:pPr>
        <w:pStyle w:val="Prrafodelista"/>
        <w:numPr>
          <w:ilvl w:val="0"/>
          <w:numId w:val="34"/>
        </w:numPr>
      </w:pPr>
      <w:r>
        <w:t xml:space="preserve">El Actor ha ejecutado el caso de uso COM20: Ingresar al Sistema. </w:t>
      </w:r>
    </w:p>
    <w:p w:rsidR="00033BB1" w:rsidRDefault="00033BB1" w:rsidP="00A97BCD"/>
    <w:p w:rsidR="00A97BCD" w:rsidRDefault="00033BB1" w:rsidP="00033BB1">
      <w:pPr>
        <w:pStyle w:val="Ttulo2"/>
        <w:numPr>
          <w:ilvl w:val="0"/>
          <w:numId w:val="0"/>
        </w:numPr>
        <w:ind w:left="720"/>
      </w:pPr>
      <w:r>
        <w:t xml:space="preserve">4.5 </w:t>
      </w:r>
      <w:r w:rsidR="00A97BCD">
        <w:t>Suposiciones</w:t>
      </w:r>
    </w:p>
    <w:p w:rsidR="00A97BCD" w:rsidRDefault="00A97BCD" w:rsidP="00033BB1">
      <w:pPr>
        <w:ind w:firstLine="720"/>
      </w:pPr>
      <w:r>
        <w:t>La gestión de parámetros requiere de las acciones básicas CRUD (Crear, Leer, Actualizar y Eliminar)</w:t>
      </w:r>
    </w:p>
    <w:p w:rsidR="00A97BCD" w:rsidRDefault="00A97BCD" w:rsidP="00A97BCD"/>
    <w:p w:rsidR="00A97BCD" w:rsidRDefault="00033BB1" w:rsidP="00033BB1">
      <w:pPr>
        <w:pStyle w:val="Ttulo2"/>
        <w:numPr>
          <w:ilvl w:val="0"/>
          <w:numId w:val="0"/>
        </w:numPr>
        <w:ind w:left="720"/>
      </w:pPr>
      <w:r>
        <w:t xml:space="preserve">4.6 </w:t>
      </w:r>
      <w:r w:rsidR="00A97BCD">
        <w:t>Diagrama de Secuencia</w:t>
      </w:r>
    </w:p>
    <w:p w:rsidR="00033BB1" w:rsidRPr="00033BB1" w:rsidRDefault="00033BB1" w:rsidP="00033BB1">
      <w:pPr>
        <w:pStyle w:val="Prrafodelista"/>
        <w:numPr>
          <w:ilvl w:val="0"/>
          <w:numId w:val="34"/>
        </w:numPr>
      </w:pPr>
      <w:r>
        <w:t xml:space="preserve">Ver: </w:t>
      </w:r>
      <w:hyperlink r:id="rId15" w:history="1">
        <w:r w:rsidRPr="000F0995">
          <w:rPr>
            <w:rStyle w:val="Hipervnculo"/>
            <w:rFonts w:ascii="Arial" w:hAnsi="Arial" w:cs="Arial"/>
            <w:b/>
            <w:noProof/>
          </w:rPr>
          <w:t>Casos de uso\Administrar parametros.pdf</w:t>
        </w:r>
      </w:hyperlink>
    </w:p>
    <w:p w:rsidR="00A97BCD" w:rsidRDefault="00A97BCD" w:rsidP="00A97BCD"/>
    <w:p w:rsidR="00AD2708" w:rsidRDefault="00AD2708" w:rsidP="00A97BCD"/>
    <w:p w:rsidR="00A97BCD" w:rsidRDefault="00033BB1" w:rsidP="00033BB1">
      <w:pPr>
        <w:pStyle w:val="Ttulo2"/>
        <w:numPr>
          <w:ilvl w:val="0"/>
          <w:numId w:val="0"/>
        </w:numPr>
        <w:ind w:left="720" w:hanging="720"/>
      </w:pPr>
      <w:r>
        <w:t xml:space="preserve">5. </w:t>
      </w:r>
      <w:r w:rsidR="00A97BCD">
        <w:t xml:space="preserve">Caso de </w:t>
      </w:r>
      <w:r>
        <w:t>uso:</w:t>
      </w:r>
      <w:r w:rsidR="00A97BCD">
        <w:t xml:space="preserve"> Validar organización</w:t>
      </w:r>
    </w:p>
    <w:p w:rsidR="00A97BCD" w:rsidRDefault="00033BB1" w:rsidP="00033BB1">
      <w:pPr>
        <w:pStyle w:val="Ttulo2"/>
        <w:numPr>
          <w:ilvl w:val="0"/>
          <w:numId w:val="0"/>
        </w:numPr>
        <w:ind w:left="720"/>
      </w:pPr>
      <w:r>
        <w:t xml:space="preserve">5.1 </w:t>
      </w:r>
      <w:r w:rsidR="00A97BCD">
        <w:t xml:space="preserve">Breve </w:t>
      </w:r>
      <w:r>
        <w:t>descripción</w:t>
      </w:r>
    </w:p>
    <w:p w:rsidR="00A97BCD" w:rsidRDefault="00A97BCD" w:rsidP="00A97BCD">
      <w:r>
        <w:t xml:space="preserve">             Permite cambiar el estado de una organización luego de validarla </w:t>
      </w:r>
    </w:p>
    <w:p w:rsidR="00033BB1" w:rsidRDefault="00033BB1" w:rsidP="00A97BCD"/>
    <w:p w:rsidR="00A97BCD" w:rsidRDefault="00033BB1" w:rsidP="00033BB1">
      <w:pPr>
        <w:pStyle w:val="Ttulo2"/>
        <w:numPr>
          <w:ilvl w:val="0"/>
          <w:numId w:val="0"/>
        </w:numPr>
        <w:ind w:left="720"/>
      </w:pPr>
      <w:r>
        <w:t xml:space="preserve">5.2 </w:t>
      </w:r>
      <w:r w:rsidR="00A97BCD">
        <w:t xml:space="preserve">Secuencia </w:t>
      </w:r>
      <w:r>
        <w:t>básica</w:t>
      </w:r>
      <w:r w:rsidR="00A97BCD">
        <w:t xml:space="preserve"> de eventos</w:t>
      </w:r>
    </w:p>
    <w:p w:rsidR="00033BB1" w:rsidRDefault="00A97BCD" w:rsidP="00CC5277">
      <w:pPr>
        <w:pStyle w:val="Prrafodelista"/>
        <w:numPr>
          <w:ilvl w:val="0"/>
          <w:numId w:val="42"/>
        </w:numPr>
      </w:pPr>
      <w:r>
        <w:t>El Usuario Administrador Ingresa a la opción Validar Organizaciones.</w:t>
      </w:r>
    </w:p>
    <w:p w:rsidR="00033BB1" w:rsidRDefault="00A97BCD" w:rsidP="00F45DF0">
      <w:pPr>
        <w:pStyle w:val="Prrafodelista"/>
        <w:numPr>
          <w:ilvl w:val="0"/>
          <w:numId w:val="42"/>
        </w:numPr>
      </w:pPr>
      <w:r>
        <w:t>El sistema lista las organizaciones registradas pendientes de validación.</w:t>
      </w:r>
    </w:p>
    <w:p w:rsidR="00033BB1" w:rsidRDefault="00A97BCD" w:rsidP="00FB5663">
      <w:pPr>
        <w:pStyle w:val="Prrafodelista"/>
        <w:numPr>
          <w:ilvl w:val="0"/>
          <w:numId w:val="42"/>
        </w:numPr>
        <w:jc w:val="both"/>
      </w:pPr>
      <w:r>
        <w:t xml:space="preserve">El Usuario administrador selecciona la organización que desea validar (Fue contactada previamente </w:t>
      </w:r>
      <w:r>
        <w:lastRenderedPageBreak/>
        <w:t>por el Centro de Contacto y verificada su identidad) y cambia su est</w:t>
      </w:r>
      <w:r w:rsidR="00033BB1">
        <w:t>ado de pendiente a validada.</w:t>
      </w:r>
    </w:p>
    <w:p w:rsidR="00A97BCD" w:rsidRDefault="00A97BCD" w:rsidP="00033BB1">
      <w:pPr>
        <w:pStyle w:val="Prrafodelista"/>
        <w:numPr>
          <w:ilvl w:val="0"/>
          <w:numId w:val="42"/>
        </w:numPr>
        <w:jc w:val="both"/>
      </w:pPr>
      <w:r>
        <w:t>El sistema cambia el estado de la organización y envía una notificación al administrador de la organización, informando que la organización se encuentra habilitada para iniciar sesión (uso de notificaciones apoyada en SIS04 Generar Notificaciones y Alertas)</w:t>
      </w:r>
    </w:p>
    <w:p w:rsidR="00A97BCD" w:rsidRDefault="00A97BCD" w:rsidP="00A97BCD"/>
    <w:p w:rsidR="00A97BCD" w:rsidRDefault="00033BB1" w:rsidP="00033BB1">
      <w:pPr>
        <w:pStyle w:val="Ttulo2"/>
        <w:numPr>
          <w:ilvl w:val="0"/>
          <w:numId w:val="0"/>
        </w:numPr>
        <w:ind w:left="720"/>
      </w:pPr>
      <w:r>
        <w:t xml:space="preserve">5.3 </w:t>
      </w:r>
      <w:r w:rsidR="00A97BCD">
        <w:t xml:space="preserve">Secuencia alternativa </w:t>
      </w:r>
    </w:p>
    <w:p w:rsidR="00033BB1" w:rsidRDefault="00A97BCD" w:rsidP="00A97BCD">
      <w:r>
        <w:tab/>
        <w:t>[A1] Organización no Validada</w:t>
      </w:r>
    </w:p>
    <w:p w:rsidR="00033BB1" w:rsidRDefault="00A97BCD" w:rsidP="009E4BCC">
      <w:pPr>
        <w:pStyle w:val="Prrafodelista"/>
        <w:numPr>
          <w:ilvl w:val="0"/>
          <w:numId w:val="43"/>
        </w:numPr>
      </w:pPr>
      <w:r>
        <w:t>Si el Centro de Contacto define que no fue posible validar la organización, el actor la marca como No Valida.</w:t>
      </w:r>
    </w:p>
    <w:p w:rsidR="00033BB1" w:rsidRDefault="00A97BCD" w:rsidP="00A224EC">
      <w:pPr>
        <w:pStyle w:val="Prrafodelista"/>
        <w:numPr>
          <w:ilvl w:val="0"/>
          <w:numId w:val="43"/>
        </w:numPr>
      </w:pPr>
      <w:r>
        <w:t>El sistema habilita campo para escribir la razón por la cual no fue validada.</w:t>
      </w:r>
    </w:p>
    <w:p w:rsidR="00033BB1" w:rsidRDefault="00A97BCD" w:rsidP="00B1502A">
      <w:pPr>
        <w:pStyle w:val="Prrafodelista"/>
        <w:numPr>
          <w:ilvl w:val="0"/>
          <w:numId w:val="43"/>
        </w:numPr>
      </w:pPr>
      <w:r>
        <w:t>El actor registra la información.</w:t>
      </w:r>
    </w:p>
    <w:p w:rsidR="00A97BCD" w:rsidRDefault="00A97BCD" w:rsidP="00B1502A">
      <w:pPr>
        <w:pStyle w:val="Prrafodelista"/>
        <w:numPr>
          <w:ilvl w:val="0"/>
          <w:numId w:val="43"/>
        </w:numPr>
      </w:pPr>
      <w:r>
        <w:t>El sistema cambia el estado de la organización a No Validada y envía una notificación al correo electrónico registrado, informando el motivo por el cual la organización no pudo ser validada.</w:t>
      </w:r>
    </w:p>
    <w:p w:rsidR="00A97BCD" w:rsidRDefault="00A97BCD" w:rsidP="00A97BCD"/>
    <w:p w:rsidR="00A97BCD" w:rsidRDefault="00033BB1" w:rsidP="00033BB1">
      <w:pPr>
        <w:pStyle w:val="Ttulo2"/>
        <w:numPr>
          <w:ilvl w:val="0"/>
          <w:numId w:val="0"/>
        </w:numPr>
        <w:ind w:left="720"/>
      </w:pPr>
      <w:r>
        <w:t xml:space="preserve">5.4 </w:t>
      </w:r>
      <w:r w:rsidR="00A97BCD">
        <w:t>Precondiciones</w:t>
      </w:r>
    </w:p>
    <w:p w:rsidR="00A97BCD" w:rsidRDefault="00A97BCD" w:rsidP="00A97BCD">
      <w:r>
        <w:tab/>
        <w:t>El Actor ha ejecutado el caso de uso COM20: Ingresar al Sistema</w:t>
      </w:r>
    </w:p>
    <w:p w:rsidR="00A97BCD" w:rsidRDefault="00A97BCD" w:rsidP="00A97BCD"/>
    <w:p w:rsidR="00A97BCD" w:rsidRDefault="00033BB1" w:rsidP="00033BB1">
      <w:pPr>
        <w:pStyle w:val="Ttulo2"/>
        <w:numPr>
          <w:ilvl w:val="0"/>
          <w:numId w:val="0"/>
        </w:numPr>
        <w:ind w:left="720"/>
      </w:pPr>
      <w:r>
        <w:t xml:space="preserve">5.5 </w:t>
      </w:r>
      <w:r w:rsidR="00A97BCD">
        <w:t>Diagrama de Secuencia</w:t>
      </w:r>
    </w:p>
    <w:p w:rsidR="000C1667" w:rsidRPr="000C1667" w:rsidRDefault="000C1667" w:rsidP="000C1667">
      <w:pPr>
        <w:pStyle w:val="Prrafodelista"/>
        <w:numPr>
          <w:ilvl w:val="0"/>
          <w:numId w:val="34"/>
        </w:numPr>
      </w:pPr>
      <w:r>
        <w:t xml:space="preserve">Ver: </w:t>
      </w:r>
      <w:hyperlink r:id="rId16" w:history="1">
        <w:r w:rsidRPr="000F0995">
          <w:rPr>
            <w:rStyle w:val="Hipervnculo"/>
            <w:rFonts w:ascii="Arial" w:hAnsi="Arial" w:cs="Arial"/>
            <w:b/>
            <w:noProof/>
          </w:rPr>
          <w:t>Casos de uso\validar organizacion.pdf</w:t>
        </w:r>
      </w:hyperlink>
    </w:p>
    <w:p w:rsidR="00A97BCD" w:rsidRDefault="00A97BCD" w:rsidP="00A97BCD"/>
    <w:p w:rsidR="00A97BCD" w:rsidRDefault="00A97BCD" w:rsidP="00A97BCD">
      <w:r>
        <w:t xml:space="preserve"> </w:t>
      </w:r>
    </w:p>
    <w:p w:rsidR="00A97BCD" w:rsidRDefault="000C1667" w:rsidP="000C1667">
      <w:pPr>
        <w:pStyle w:val="Ttulo2"/>
        <w:numPr>
          <w:ilvl w:val="0"/>
          <w:numId w:val="0"/>
        </w:numPr>
        <w:ind w:left="720" w:hanging="720"/>
      </w:pPr>
      <w:r>
        <w:t xml:space="preserve">6. </w:t>
      </w:r>
      <w:r w:rsidR="00A97BCD">
        <w:t xml:space="preserve">Caso de </w:t>
      </w:r>
      <w:r>
        <w:t>uso:</w:t>
      </w:r>
      <w:r w:rsidR="00A97BCD">
        <w:t xml:space="preserve"> Publicar contenido - </w:t>
      </w:r>
      <w:r>
        <w:t>Política</w:t>
      </w:r>
      <w:r w:rsidR="00A97BCD">
        <w:t xml:space="preserve"> de calidad</w:t>
      </w:r>
    </w:p>
    <w:p w:rsidR="00A97BCD" w:rsidRDefault="000C1667" w:rsidP="000C1667">
      <w:pPr>
        <w:pStyle w:val="Ttulo2"/>
        <w:numPr>
          <w:ilvl w:val="0"/>
          <w:numId w:val="0"/>
        </w:numPr>
        <w:ind w:left="720"/>
      </w:pPr>
      <w:r>
        <w:t xml:space="preserve">6.1 </w:t>
      </w:r>
      <w:r w:rsidR="00A97BCD">
        <w:t xml:space="preserve">Breve </w:t>
      </w:r>
      <w:r>
        <w:t>descripción</w:t>
      </w:r>
    </w:p>
    <w:p w:rsidR="00A97BCD" w:rsidRDefault="00A97BCD" w:rsidP="000C1667">
      <w:pPr>
        <w:ind w:left="709"/>
      </w:pPr>
      <w:r>
        <w:t>Permite a un Administrador la publicación de contenido relacionado con la Política de Calidad de la organización de acuerdo a las directrices fijadas en el portal por el sistema de calidad SGC - MECI.</w:t>
      </w:r>
    </w:p>
    <w:p w:rsidR="00A97BCD" w:rsidRDefault="00A97BCD" w:rsidP="00A97BCD"/>
    <w:p w:rsidR="00A97BCD" w:rsidRDefault="000C1667" w:rsidP="000C1667">
      <w:pPr>
        <w:pStyle w:val="Ttulo2"/>
        <w:numPr>
          <w:ilvl w:val="0"/>
          <w:numId w:val="0"/>
        </w:numPr>
        <w:ind w:left="720"/>
      </w:pPr>
      <w:r>
        <w:t xml:space="preserve">6.2 </w:t>
      </w:r>
      <w:r w:rsidR="00A97BCD">
        <w:t xml:space="preserve">Secuencia </w:t>
      </w:r>
      <w:r>
        <w:t>básica</w:t>
      </w:r>
      <w:r w:rsidR="00A97BCD">
        <w:t xml:space="preserve"> de eventos</w:t>
      </w:r>
    </w:p>
    <w:p w:rsidR="000C1667" w:rsidRDefault="00A97BCD" w:rsidP="00731610">
      <w:pPr>
        <w:pStyle w:val="Prrafodelista"/>
        <w:numPr>
          <w:ilvl w:val="0"/>
          <w:numId w:val="44"/>
        </w:numPr>
      </w:pPr>
      <w:r>
        <w:t>El Usuario Administrador Ingresa a la opción Publicación de Contenido.</w:t>
      </w:r>
    </w:p>
    <w:p w:rsidR="000C1667" w:rsidRDefault="00A97BCD" w:rsidP="00F552EC">
      <w:pPr>
        <w:pStyle w:val="Prrafodelista"/>
        <w:numPr>
          <w:ilvl w:val="0"/>
          <w:numId w:val="44"/>
        </w:numPr>
      </w:pPr>
      <w:r>
        <w:t>El sistema lista las categorías de publicación de contenido.</w:t>
      </w:r>
    </w:p>
    <w:p w:rsidR="000C1667" w:rsidRDefault="00A97BCD" w:rsidP="00B533E3">
      <w:pPr>
        <w:pStyle w:val="Prrafodelista"/>
        <w:numPr>
          <w:ilvl w:val="0"/>
          <w:numId w:val="44"/>
        </w:numPr>
      </w:pPr>
      <w:r>
        <w:t>El Usuario Administrador selecciona la Opción Política de Calidad – MECI la categoría a Modificar.</w:t>
      </w:r>
    </w:p>
    <w:p w:rsidR="000C1667" w:rsidRDefault="00A97BCD" w:rsidP="00053870">
      <w:pPr>
        <w:pStyle w:val="Prrafodelista"/>
        <w:numPr>
          <w:ilvl w:val="0"/>
          <w:numId w:val="44"/>
        </w:numPr>
      </w:pPr>
      <w:r>
        <w:t>El Sistema carga la categoría:</w:t>
      </w:r>
    </w:p>
    <w:p w:rsidR="000C1667" w:rsidRDefault="00A97BCD" w:rsidP="000C1667">
      <w:pPr>
        <w:pStyle w:val="Prrafodelista"/>
        <w:ind w:left="1440"/>
      </w:pPr>
      <w:r>
        <w:t>- Imagen Principal [A1].</w:t>
      </w:r>
    </w:p>
    <w:p w:rsidR="000C1667" w:rsidRDefault="00A97BCD" w:rsidP="000C1667">
      <w:pPr>
        <w:pStyle w:val="Prrafodelista"/>
        <w:ind w:left="1440"/>
      </w:pPr>
      <w:r>
        <w:t>- Subpáginas de la Categoría [A2].</w:t>
      </w:r>
    </w:p>
    <w:p w:rsidR="000C1667" w:rsidRDefault="00A97BCD" w:rsidP="000C1667">
      <w:pPr>
        <w:pStyle w:val="Prrafodelista"/>
        <w:ind w:left="1440"/>
      </w:pPr>
      <w:r>
        <w:t>- Anexos [A3].</w:t>
      </w:r>
    </w:p>
    <w:p w:rsidR="000C1667" w:rsidRDefault="00A97BCD" w:rsidP="000C1667">
      <w:pPr>
        <w:pStyle w:val="Prrafodelista"/>
        <w:ind w:left="1440"/>
      </w:pPr>
      <w:r>
        <w:t>- Texto Enriquecido.</w:t>
      </w:r>
    </w:p>
    <w:p w:rsidR="00A97BCD" w:rsidRDefault="00A97BCD" w:rsidP="000C1667">
      <w:pPr>
        <w:pStyle w:val="Prrafodelista"/>
        <w:numPr>
          <w:ilvl w:val="0"/>
          <w:numId w:val="44"/>
        </w:numPr>
      </w:pPr>
      <w:r>
        <w:t>El usuario Administrador realiza el cambio sobre la categoría y selecciona el botón guardar.</w:t>
      </w:r>
    </w:p>
    <w:p w:rsidR="00A97BCD" w:rsidRDefault="00A97BCD" w:rsidP="00A97BCD"/>
    <w:p w:rsidR="00A97BCD" w:rsidRDefault="00941472" w:rsidP="00941472">
      <w:pPr>
        <w:pStyle w:val="Ttulo2"/>
        <w:numPr>
          <w:ilvl w:val="0"/>
          <w:numId w:val="0"/>
        </w:numPr>
        <w:ind w:left="720"/>
      </w:pPr>
      <w:r>
        <w:t xml:space="preserve">6.3 </w:t>
      </w:r>
      <w:r w:rsidR="00A97BCD">
        <w:t xml:space="preserve">Secuencia alternativa </w:t>
      </w:r>
    </w:p>
    <w:p w:rsidR="00A97BCD" w:rsidRDefault="00A97BCD" w:rsidP="00A97BCD">
      <w:r>
        <w:tab/>
        <w:t>[A1] Hipervínculos sobre la Imagen</w:t>
      </w:r>
    </w:p>
    <w:p w:rsidR="00A97BCD" w:rsidRDefault="00A97BCD" w:rsidP="00FB6067">
      <w:pPr>
        <w:pStyle w:val="Prrafodelista"/>
        <w:numPr>
          <w:ilvl w:val="0"/>
          <w:numId w:val="45"/>
        </w:numPr>
      </w:pPr>
      <w:r>
        <w:t>El sistema debe permitir definir hipervínculos hacia Subpágin</w:t>
      </w:r>
      <w:r w:rsidR="00941472">
        <w:t xml:space="preserve">as de la categoría, Anexos y/o </w:t>
      </w:r>
      <w:r>
        <w:t>Textos.</w:t>
      </w:r>
    </w:p>
    <w:p w:rsidR="00941472" w:rsidRDefault="00941472" w:rsidP="00941472">
      <w:pPr>
        <w:pStyle w:val="Prrafodelista"/>
        <w:ind w:left="1440"/>
      </w:pPr>
    </w:p>
    <w:p w:rsidR="00941472" w:rsidRDefault="00A97BCD" w:rsidP="00941472">
      <w:pPr>
        <w:ind w:firstLine="720"/>
      </w:pPr>
      <w:r>
        <w:t>[A2] Definición de Subpáginas de la Categoría.</w:t>
      </w:r>
    </w:p>
    <w:p w:rsidR="00941472" w:rsidRDefault="00A97BCD" w:rsidP="003B4151">
      <w:pPr>
        <w:pStyle w:val="Prrafodelista"/>
        <w:numPr>
          <w:ilvl w:val="0"/>
          <w:numId w:val="46"/>
        </w:numPr>
      </w:pPr>
      <w:r>
        <w:t>El usuario podrá definir y modificar subpáginas asociadas a la categoría.</w:t>
      </w:r>
    </w:p>
    <w:p w:rsidR="00941472" w:rsidRDefault="00A97BCD" w:rsidP="003E379F">
      <w:pPr>
        <w:pStyle w:val="Prrafodelista"/>
        <w:numPr>
          <w:ilvl w:val="0"/>
          <w:numId w:val="46"/>
        </w:numPr>
      </w:pPr>
      <w:r>
        <w:t xml:space="preserve">Para la definición y/o modificación de las subpáginas el sistema debe presentar un Editor de Texto Enriquecido que permita la inserción de Colores, Fuentes, Tamaños, Imágenes, Tablas, Links, </w:t>
      </w:r>
      <w:r>
        <w:lastRenderedPageBreak/>
        <w:t>Videos, Negrita, Cursiva, Subrayado, numeración, subíndices, superíndices.</w:t>
      </w:r>
    </w:p>
    <w:p w:rsidR="00941472" w:rsidRDefault="00A97BCD" w:rsidP="00AC27E9">
      <w:pPr>
        <w:pStyle w:val="Prrafodelista"/>
        <w:numPr>
          <w:ilvl w:val="0"/>
          <w:numId w:val="46"/>
        </w:numPr>
      </w:pPr>
      <w:r>
        <w:t>Para Contenido asociado a la política de Calidad, el sistema debe permitir el ingreso de información jerárquico acorde a:</w:t>
      </w:r>
    </w:p>
    <w:p w:rsidR="00941472" w:rsidRDefault="00A97BCD" w:rsidP="00941472">
      <w:pPr>
        <w:pStyle w:val="Prrafodelista"/>
        <w:ind w:left="1440"/>
      </w:pPr>
      <w:r>
        <w:t>- Proceso.</w:t>
      </w:r>
    </w:p>
    <w:p w:rsidR="00941472" w:rsidRDefault="00A97BCD" w:rsidP="00941472">
      <w:pPr>
        <w:pStyle w:val="Prrafodelista"/>
        <w:ind w:left="1440"/>
      </w:pPr>
      <w:r>
        <w:t>- Reglamento.</w:t>
      </w:r>
    </w:p>
    <w:p w:rsidR="00941472" w:rsidRDefault="00A97BCD" w:rsidP="00941472">
      <w:pPr>
        <w:pStyle w:val="Prrafodelista"/>
        <w:ind w:left="1440"/>
      </w:pPr>
      <w:r>
        <w:t>- Manual.</w:t>
      </w:r>
    </w:p>
    <w:p w:rsidR="00941472" w:rsidRDefault="00A97BCD" w:rsidP="00941472">
      <w:pPr>
        <w:pStyle w:val="Prrafodelista"/>
        <w:ind w:left="1440"/>
      </w:pPr>
      <w:r>
        <w:t>- Procedimiento.</w:t>
      </w:r>
    </w:p>
    <w:p w:rsidR="00941472" w:rsidRDefault="00A97BCD" w:rsidP="00941472">
      <w:pPr>
        <w:pStyle w:val="Prrafodelista"/>
        <w:ind w:left="1440"/>
      </w:pPr>
      <w:r>
        <w:t>- Instructivo/Guías.</w:t>
      </w:r>
    </w:p>
    <w:p w:rsidR="00A97BCD" w:rsidRDefault="00A97BCD" w:rsidP="00941472">
      <w:pPr>
        <w:pStyle w:val="Prrafodelista"/>
        <w:ind w:left="1440"/>
      </w:pPr>
      <w:r>
        <w:t>- Formatos.</w:t>
      </w:r>
    </w:p>
    <w:p w:rsidR="00A97BCD" w:rsidRDefault="00A97BCD" w:rsidP="00A97BCD"/>
    <w:p w:rsidR="00941472" w:rsidRDefault="00A97BCD" w:rsidP="00941472">
      <w:pPr>
        <w:ind w:firstLine="720"/>
      </w:pPr>
      <w:r>
        <w:t>[A3] Adjuntar Anexos</w:t>
      </w:r>
      <w:r w:rsidR="00941472">
        <w:t>.</w:t>
      </w:r>
    </w:p>
    <w:p w:rsidR="00941472" w:rsidRDefault="00A97BCD" w:rsidP="00726CF1">
      <w:pPr>
        <w:pStyle w:val="Prrafodelista"/>
        <w:numPr>
          <w:ilvl w:val="0"/>
          <w:numId w:val="47"/>
        </w:numPr>
      </w:pPr>
      <w:r>
        <w:t>El sistema debe permitir adjuntar anexos al contenido que se esté editando:</w:t>
      </w:r>
    </w:p>
    <w:p w:rsidR="00941472" w:rsidRDefault="00A97BCD" w:rsidP="00941472">
      <w:pPr>
        <w:pStyle w:val="Prrafodelista"/>
        <w:ind w:left="1440"/>
      </w:pPr>
      <w:r>
        <w:t>- Formatos de Ofimática (Documentos de Texto, Hojas de Cálculo, Presentaciones, Documentos Electrónicos)</w:t>
      </w:r>
    </w:p>
    <w:p w:rsidR="00A97BCD" w:rsidRDefault="00A97BCD" w:rsidP="00941472">
      <w:pPr>
        <w:pStyle w:val="Prrafodelista"/>
        <w:ind w:left="1440"/>
        <w:jc w:val="both"/>
      </w:pPr>
      <w:r>
        <w:t>- Links.</w:t>
      </w:r>
    </w:p>
    <w:p w:rsidR="00A97BCD" w:rsidRDefault="00A97BCD" w:rsidP="00A97BCD"/>
    <w:p w:rsidR="00A97BCD" w:rsidRDefault="00A97BCD" w:rsidP="00941472">
      <w:pPr>
        <w:pStyle w:val="Ttulo2"/>
        <w:numPr>
          <w:ilvl w:val="0"/>
          <w:numId w:val="0"/>
        </w:numPr>
        <w:ind w:left="720"/>
      </w:pPr>
      <w:r>
        <w:t>6.4        Precondiciones</w:t>
      </w:r>
    </w:p>
    <w:p w:rsidR="00A97BCD" w:rsidRDefault="00A97BCD" w:rsidP="00A97BCD">
      <w:r>
        <w:tab/>
        <w:t xml:space="preserve">El Actor ha ejecutado el caso de uso COM20: Ingresar al Sistema. </w:t>
      </w:r>
    </w:p>
    <w:p w:rsidR="00941472" w:rsidRDefault="00941472" w:rsidP="00A97BCD"/>
    <w:p w:rsidR="00A97BCD" w:rsidRDefault="00A97BCD" w:rsidP="00941472">
      <w:pPr>
        <w:pStyle w:val="Ttulo2"/>
        <w:numPr>
          <w:ilvl w:val="0"/>
          <w:numId w:val="0"/>
        </w:numPr>
        <w:ind w:left="720"/>
      </w:pPr>
      <w:r>
        <w:t>6.5</w:t>
      </w:r>
      <w:r>
        <w:tab/>
        <w:t>Diagrama de Secuencia</w:t>
      </w:r>
    </w:p>
    <w:p w:rsidR="00941472" w:rsidRPr="00941472" w:rsidRDefault="00941472" w:rsidP="00941472">
      <w:pPr>
        <w:pStyle w:val="Prrafodelista"/>
        <w:numPr>
          <w:ilvl w:val="0"/>
          <w:numId w:val="34"/>
        </w:numPr>
        <w:rPr>
          <w:rFonts w:ascii="Arial" w:hAnsi="Arial" w:cs="Arial"/>
          <w:b/>
          <w:noProof/>
        </w:rPr>
      </w:pPr>
      <w:r>
        <w:t xml:space="preserve">Ver: </w:t>
      </w:r>
      <w:hyperlink r:id="rId17" w:history="1">
        <w:r w:rsidRPr="00941472">
          <w:rPr>
            <w:rStyle w:val="Hipervnculo"/>
            <w:rFonts w:ascii="Arial" w:hAnsi="Arial" w:cs="Arial"/>
            <w:b/>
            <w:noProof/>
          </w:rPr>
          <w:t>Casos de uso\publicar contenido-politica de calidad.pdf</w:t>
        </w:r>
      </w:hyperlink>
    </w:p>
    <w:p w:rsidR="00941472" w:rsidRPr="00941472" w:rsidRDefault="00941472" w:rsidP="00941472">
      <w:pPr>
        <w:pStyle w:val="Prrafodelista"/>
        <w:ind w:left="1440"/>
      </w:pPr>
    </w:p>
    <w:p w:rsidR="00A97BCD" w:rsidRDefault="00A97BCD" w:rsidP="00A97BCD"/>
    <w:p w:rsidR="00941472" w:rsidRDefault="00941472" w:rsidP="00A97BCD"/>
    <w:p w:rsidR="00A97BCD" w:rsidRDefault="00941472" w:rsidP="00941472">
      <w:pPr>
        <w:pStyle w:val="Ttulo2"/>
        <w:numPr>
          <w:ilvl w:val="0"/>
          <w:numId w:val="0"/>
        </w:numPr>
        <w:ind w:left="720" w:hanging="720"/>
      </w:pPr>
      <w:r>
        <w:t>7. Caso de uso</w:t>
      </w:r>
      <w:r w:rsidR="00A97BCD">
        <w:t>: Configurar Plantillas de notificaciones y alertas</w:t>
      </w:r>
    </w:p>
    <w:p w:rsidR="00A97BCD" w:rsidRDefault="00941472" w:rsidP="00941472">
      <w:pPr>
        <w:pStyle w:val="Ttulo2"/>
        <w:numPr>
          <w:ilvl w:val="0"/>
          <w:numId w:val="0"/>
        </w:numPr>
        <w:ind w:left="720"/>
      </w:pPr>
      <w:r>
        <w:t xml:space="preserve">7.1 </w:t>
      </w:r>
      <w:r w:rsidR="00A97BCD">
        <w:t xml:space="preserve">Breve </w:t>
      </w:r>
      <w:r>
        <w:t>descripción</w:t>
      </w:r>
    </w:p>
    <w:p w:rsidR="00A97BCD" w:rsidRDefault="00A97BCD" w:rsidP="00A97BCD">
      <w:r>
        <w:tab/>
        <w:t xml:space="preserve">Permite establecer el texto </w:t>
      </w:r>
      <w:r w:rsidR="00941472">
        <w:t>de las notificaciones y alertas.</w:t>
      </w:r>
    </w:p>
    <w:p w:rsidR="00941472" w:rsidRDefault="00941472" w:rsidP="00A97BCD"/>
    <w:p w:rsidR="00A97BCD" w:rsidRDefault="00941472" w:rsidP="00941472">
      <w:pPr>
        <w:pStyle w:val="Ttulo2"/>
        <w:numPr>
          <w:ilvl w:val="0"/>
          <w:numId w:val="0"/>
        </w:numPr>
        <w:ind w:left="720"/>
      </w:pPr>
      <w:r>
        <w:t xml:space="preserve">7.2 </w:t>
      </w:r>
      <w:r w:rsidR="00A97BCD">
        <w:t xml:space="preserve">Secuencia </w:t>
      </w:r>
      <w:r>
        <w:t>básica</w:t>
      </w:r>
      <w:r w:rsidR="00A97BCD">
        <w:t xml:space="preserve"> de eventos</w:t>
      </w:r>
    </w:p>
    <w:p w:rsidR="00941472" w:rsidRDefault="00A97BCD" w:rsidP="00A0631A">
      <w:pPr>
        <w:pStyle w:val="Prrafodelista"/>
        <w:numPr>
          <w:ilvl w:val="0"/>
          <w:numId w:val="48"/>
        </w:numPr>
      </w:pPr>
      <w:r>
        <w:t>El actor Ingresa a la opción Configurar Plantillas de Notificaciones y Alertas.</w:t>
      </w:r>
    </w:p>
    <w:p w:rsidR="00941472" w:rsidRDefault="00A97BCD" w:rsidP="00565B92">
      <w:pPr>
        <w:pStyle w:val="Prrafodelista"/>
        <w:numPr>
          <w:ilvl w:val="0"/>
          <w:numId w:val="48"/>
        </w:numPr>
      </w:pPr>
      <w:r>
        <w:t>El sistema lista las plantillas [S1] creadas y carga la plantilla configurada.</w:t>
      </w:r>
    </w:p>
    <w:p w:rsidR="00941472" w:rsidRDefault="00A97BCD" w:rsidP="004525BD">
      <w:pPr>
        <w:pStyle w:val="Prrafodelista"/>
        <w:numPr>
          <w:ilvl w:val="0"/>
          <w:numId w:val="48"/>
        </w:numPr>
        <w:jc w:val="both"/>
      </w:pPr>
      <w:r>
        <w:t xml:space="preserve">El actor activa la edición de la plantilla que desea modificar, cambia el asunto y/o el cuerpo de la notificación y/o alerta. En el cuerpo de la notificación el actor podrá escribir texto, enlaces al detalle de la información de la notificación y/o adjuntar imágenes. Los campos no editables serán el </w:t>
      </w:r>
      <w:r w:rsidR="00941472">
        <w:t>título</w:t>
      </w:r>
      <w:r>
        <w:t xml:space="preserve"> de la plantilla y la descripción de la plantilla.</w:t>
      </w:r>
    </w:p>
    <w:p w:rsidR="00941472" w:rsidRDefault="00A97BCD" w:rsidP="00212933">
      <w:pPr>
        <w:pStyle w:val="Prrafodelista"/>
        <w:numPr>
          <w:ilvl w:val="0"/>
          <w:numId w:val="48"/>
        </w:numPr>
        <w:jc w:val="both"/>
      </w:pPr>
      <w:r>
        <w:t>El actor también podrá modificar si la plantilla está activa para generar notificaciones y/o alertas.</w:t>
      </w:r>
    </w:p>
    <w:p w:rsidR="00941472" w:rsidRDefault="00A97BCD" w:rsidP="00770996">
      <w:pPr>
        <w:pStyle w:val="Prrafodelista"/>
        <w:numPr>
          <w:ilvl w:val="0"/>
          <w:numId w:val="48"/>
        </w:numPr>
        <w:jc w:val="both"/>
      </w:pPr>
      <w:r>
        <w:t>El actor finaliza la configuración de plantillas y hace clic en Guardar Cambios</w:t>
      </w:r>
      <w:r w:rsidR="00941472">
        <w:t>.</w:t>
      </w:r>
    </w:p>
    <w:p w:rsidR="00A97BCD" w:rsidRDefault="00A97BCD" w:rsidP="00770996">
      <w:pPr>
        <w:pStyle w:val="Prrafodelista"/>
        <w:numPr>
          <w:ilvl w:val="0"/>
          <w:numId w:val="48"/>
        </w:numPr>
        <w:jc w:val="both"/>
      </w:pPr>
      <w:r>
        <w:t>El actor finaliza la ejecución del caso de uso</w:t>
      </w:r>
      <w:r w:rsidR="00941472">
        <w:t>.</w:t>
      </w:r>
    </w:p>
    <w:p w:rsidR="00A97BCD" w:rsidRDefault="00A97BCD" w:rsidP="00A97BCD">
      <w:r>
        <w:t xml:space="preserve"> </w:t>
      </w:r>
    </w:p>
    <w:p w:rsidR="00A97BCD" w:rsidRDefault="0023627A" w:rsidP="0023627A">
      <w:pPr>
        <w:pStyle w:val="Ttulo2"/>
        <w:numPr>
          <w:ilvl w:val="0"/>
          <w:numId w:val="0"/>
        </w:numPr>
        <w:ind w:left="720"/>
      </w:pPr>
      <w:r>
        <w:t>7.3</w:t>
      </w:r>
      <w:r w:rsidR="00A97BCD">
        <w:t xml:space="preserve"> Precondiciones</w:t>
      </w:r>
    </w:p>
    <w:p w:rsidR="00A97BCD" w:rsidRDefault="00A97BCD" w:rsidP="00A97BCD">
      <w:r>
        <w:tab/>
        <w:t>El Actor ha ejecutado el caso de uso COM20: Ingresar al Sistema.</w:t>
      </w:r>
    </w:p>
    <w:p w:rsidR="00A97BCD" w:rsidRDefault="00A97BCD" w:rsidP="00A97BCD"/>
    <w:p w:rsidR="00A97BCD" w:rsidRDefault="0023627A" w:rsidP="0023627A">
      <w:pPr>
        <w:pStyle w:val="Ttulo2"/>
        <w:numPr>
          <w:ilvl w:val="0"/>
          <w:numId w:val="0"/>
        </w:numPr>
        <w:ind w:left="720"/>
      </w:pPr>
      <w:r>
        <w:t>7.4</w:t>
      </w:r>
      <w:r w:rsidR="00A97BCD">
        <w:t xml:space="preserve"> Suposiciones</w:t>
      </w:r>
    </w:p>
    <w:p w:rsidR="00A97BCD" w:rsidRDefault="00A97BCD" w:rsidP="0023627A">
      <w:pPr>
        <w:ind w:left="709"/>
        <w:jc w:val="both"/>
      </w:pPr>
      <w:r>
        <w:t>S1: Todas las plantillas de los casos de uso que especifican la utilización del caso de uso SIS04: Generar Notificaciones y Alertas, deben quedar configuradas inicialmente para la puesta en producción del sistema.</w:t>
      </w:r>
    </w:p>
    <w:p w:rsidR="00A97BCD" w:rsidRDefault="00A97BCD" w:rsidP="00A97BCD"/>
    <w:p w:rsidR="00A97BCD" w:rsidRDefault="00A97BCD" w:rsidP="0023627A">
      <w:pPr>
        <w:ind w:left="709"/>
        <w:jc w:val="both"/>
      </w:pPr>
      <w:r>
        <w:t xml:space="preserve">S2: Las notificaciones llegan al correo electrónico registrado por el usuario y a la bandeja de entrada del </w:t>
      </w:r>
      <w:r>
        <w:lastRenderedPageBreak/>
        <w:t>usuario en la pantalla de bienvenida de la Comunidad, las alertas se muestran más resaltadas que las notificaciones porque deberán ser utilizadas para informar al usuario sobre próximos vencimientos de fechas importantes como cierres de convocatorias, cumplimientos de envío de informes, apertura de convocatorias</w:t>
      </w:r>
    </w:p>
    <w:p w:rsidR="00A97BCD" w:rsidRDefault="00A97BCD" w:rsidP="00A97BCD"/>
    <w:p w:rsidR="00A97BCD" w:rsidRDefault="00A97BCD" w:rsidP="0023627A">
      <w:pPr>
        <w:pStyle w:val="Ttulo2"/>
        <w:numPr>
          <w:ilvl w:val="0"/>
          <w:numId w:val="0"/>
        </w:numPr>
        <w:ind w:left="720"/>
      </w:pPr>
      <w:r>
        <w:t>7.5</w:t>
      </w:r>
      <w:r w:rsidR="0023627A">
        <w:t xml:space="preserve"> </w:t>
      </w:r>
      <w:r>
        <w:t>Diagrama de Secuencia</w:t>
      </w:r>
    </w:p>
    <w:p w:rsidR="00A97BCD" w:rsidRDefault="0023627A" w:rsidP="0023627A">
      <w:pPr>
        <w:pStyle w:val="Prrafodelista"/>
        <w:numPr>
          <w:ilvl w:val="0"/>
          <w:numId w:val="34"/>
        </w:numPr>
      </w:pPr>
      <w:r>
        <w:t xml:space="preserve">Ver: </w:t>
      </w:r>
      <w:hyperlink r:id="rId18" w:history="1">
        <w:r w:rsidRPr="0023627A">
          <w:rPr>
            <w:rStyle w:val="Hipervnculo"/>
            <w:rFonts w:ascii="Arial" w:hAnsi="Arial" w:cs="Arial"/>
            <w:b/>
            <w:noProof/>
          </w:rPr>
          <w:t>Casos de uso\Configurar plantillas de notificaciones y alertas.pdf</w:t>
        </w:r>
      </w:hyperlink>
    </w:p>
    <w:p w:rsidR="00A97BCD" w:rsidRDefault="00A97BCD" w:rsidP="00A97BCD">
      <w:r>
        <w:t xml:space="preserve"> </w:t>
      </w:r>
    </w:p>
    <w:p w:rsidR="0023627A" w:rsidRDefault="0023627A" w:rsidP="00A97BCD"/>
    <w:p w:rsidR="00A97BCD" w:rsidRDefault="0023627A" w:rsidP="0023627A">
      <w:pPr>
        <w:pStyle w:val="Ttulo2"/>
        <w:numPr>
          <w:ilvl w:val="0"/>
          <w:numId w:val="0"/>
        </w:numPr>
        <w:ind w:left="720" w:hanging="720"/>
      </w:pPr>
      <w:r>
        <w:t xml:space="preserve">8. </w:t>
      </w:r>
      <w:r w:rsidR="00A97BCD">
        <w:t xml:space="preserve">Caso de </w:t>
      </w:r>
      <w:r>
        <w:t>uso:</w:t>
      </w:r>
      <w:r w:rsidR="00A97BCD">
        <w:t xml:space="preserve"> Registrar investigador como evaluador</w:t>
      </w:r>
    </w:p>
    <w:p w:rsidR="00A97BCD" w:rsidRDefault="0023627A" w:rsidP="0023627A">
      <w:pPr>
        <w:pStyle w:val="Ttulo2"/>
        <w:numPr>
          <w:ilvl w:val="0"/>
          <w:numId w:val="0"/>
        </w:numPr>
        <w:ind w:left="720"/>
      </w:pPr>
      <w:r>
        <w:t xml:space="preserve">8.1 </w:t>
      </w:r>
      <w:r w:rsidR="00A97BCD">
        <w:t xml:space="preserve">Breve </w:t>
      </w:r>
      <w:r>
        <w:t>descripción</w:t>
      </w:r>
    </w:p>
    <w:p w:rsidR="00A97BCD" w:rsidRDefault="00A97BCD" w:rsidP="0023627A">
      <w:pPr>
        <w:ind w:left="709"/>
        <w:jc w:val="both"/>
      </w:pPr>
      <w:r>
        <w:t>Permite al usuario Colciencias, marcar como evaluador a un investigador nacional e internacional que no requiere estar reconocido por Colciencias como Par Evaluador este debe adjuntar su hoja de vida en el caso de ser evaluador.</w:t>
      </w:r>
    </w:p>
    <w:p w:rsidR="00A97BCD" w:rsidRDefault="00A97BCD" w:rsidP="00A97BCD"/>
    <w:p w:rsidR="00A97BCD" w:rsidRDefault="0023627A" w:rsidP="0023627A">
      <w:pPr>
        <w:pStyle w:val="Ttulo2"/>
        <w:numPr>
          <w:ilvl w:val="0"/>
          <w:numId w:val="0"/>
        </w:numPr>
        <w:ind w:left="720"/>
      </w:pPr>
      <w:r>
        <w:t>8.2</w:t>
      </w:r>
      <w:r w:rsidR="00A97BCD">
        <w:t xml:space="preserve"> Secuencia </w:t>
      </w:r>
      <w:r>
        <w:t>básica</w:t>
      </w:r>
      <w:r w:rsidR="00A97BCD">
        <w:t xml:space="preserve"> de eventos</w:t>
      </w:r>
    </w:p>
    <w:p w:rsidR="0023627A" w:rsidRDefault="00A97BCD" w:rsidP="00F9632F">
      <w:pPr>
        <w:pStyle w:val="Prrafodelista"/>
        <w:numPr>
          <w:ilvl w:val="0"/>
          <w:numId w:val="49"/>
        </w:numPr>
      </w:pPr>
      <w:r>
        <w:t>El usuario ingresa a la opción Pares Evaluadores/Registrar investigador como evaluador.</w:t>
      </w:r>
    </w:p>
    <w:p w:rsidR="0023627A" w:rsidRDefault="00A97BCD" w:rsidP="00337924">
      <w:pPr>
        <w:pStyle w:val="Prrafodelista"/>
        <w:numPr>
          <w:ilvl w:val="0"/>
          <w:numId w:val="49"/>
        </w:numPr>
      </w:pPr>
      <w:r>
        <w:t>El sistema muestra la siguiente pantalla</w:t>
      </w:r>
      <w:r w:rsidR="0023627A">
        <w:t>.</w:t>
      </w:r>
    </w:p>
    <w:p w:rsidR="00CF3001" w:rsidRDefault="00A97BCD" w:rsidP="00331FB8">
      <w:pPr>
        <w:pStyle w:val="Prrafodelista"/>
        <w:numPr>
          <w:ilvl w:val="0"/>
          <w:numId w:val="49"/>
        </w:numPr>
      </w:pPr>
      <w:r>
        <w:t>El actor utiliza la herramienta de búsqueda de personas, ingresa los parámetros de búsqueda como nacionalidad, tipo de identificación, número de identificación, nombres, apellidos y hace clic en el botón Buscar. El campo nacionalidad solo debe habilitar nacionalidades de acuerdo al país. [A1]</w:t>
      </w:r>
    </w:p>
    <w:p w:rsidR="00CF3001" w:rsidRDefault="00A97BCD" w:rsidP="00CB7491">
      <w:pPr>
        <w:pStyle w:val="Prrafodelista"/>
        <w:numPr>
          <w:ilvl w:val="0"/>
          <w:numId w:val="49"/>
        </w:numPr>
        <w:jc w:val="both"/>
      </w:pPr>
      <w:r>
        <w:t>El sistema lista los investigadores registrados coincidentes con los parámetros de búsqueda, en la pantalla lista campos básicos como nacionalidad, número de identificación, nombres y apellidos y datos de contacto (dirección, país, teléfono, correo electrónico)</w:t>
      </w:r>
      <w:r w:rsidR="00CF3001">
        <w:t>.</w:t>
      </w:r>
    </w:p>
    <w:p w:rsidR="00CF3001" w:rsidRDefault="00A97BCD" w:rsidP="001A316B">
      <w:pPr>
        <w:pStyle w:val="Prrafodelista"/>
        <w:numPr>
          <w:ilvl w:val="0"/>
          <w:numId w:val="49"/>
        </w:numPr>
        <w:jc w:val="both"/>
      </w:pPr>
      <w:r>
        <w:t>El actor marca la casilla de verificación Evaluador</w:t>
      </w:r>
      <w:r w:rsidR="00CF3001">
        <w:t>.</w:t>
      </w:r>
    </w:p>
    <w:p w:rsidR="00CF3001" w:rsidRDefault="00A97BCD" w:rsidP="00C204CA">
      <w:pPr>
        <w:pStyle w:val="Prrafodelista"/>
        <w:numPr>
          <w:ilvl w:val="0"/>
          <w:numId w:val="49"/>
        </w:numPr>
        <w:jc w:val="both"/>
      </w:pPr>
      <w:r>
        <w:t>El sistema activa una pantalla con un campo Justificación y la lista de áreas de conocimiento (Lista del Sistema Gran Área, Área, Disciplina).</w:t>
      </w:r>
    </w:p>
    <w:p w:rsidR="00CF3001" w:rsidRDefault="00A97BCD" w:rsidP="005A4971">
      <w:pPr>
        <w:pStyle w:val="Prrafodelista"/>
        <w:numPr>
          <w:ilvl w:val="0"/>
          <w:numId w:val="49"/>
        </w:numPr>
        <w:jc w:val="both"/>
      </w:pPr>
      <w:r>
        <w:t>El actor escribe la justificación de porqué está registrando al investigador(es) como evaluador(es) y selecciona las áreas de conocimiento en las que el evaluador se desempeñará. [A2][A3]</w:t>
      </w:r>
    </w:p>
    <w:p w:rsidR="00CF3001" w:rsidRDefault="00A97BCD" w:rsidP="002E7BB1">
      <w:pPr>
        <w:pStyle w:val="Prrafodelista"/>
        <w:numPr>
          <w:ilvl w:val="0"/>
          <w:numId w:val="49"/>
        </w:numPr>
        <w:jc w:val="both"/>
      </w:pPr>
      <w:r>
        <w:t>El actor hace clic en el botón Guardar</w:t>
      </w:r>
      <w:r w:rsidR="00CF3001">
        <w:t>.</w:t>
      </w:r>
    </w:p>
    <w:p w:rsidR="00CF3001" w:rsidRDefault="00A97BCD" w:rsidP="007561F2">
      <w:pPr>
        <w:pStyle w:val="Prrafodelista"/>
        <w:numPr>
          <w:ilvl w:val="0"/>
          <w:numId w:val="49"/>
        </w:numPr>
        <w:jc w:val="both"/>
      </w:pPr>
      <w:r>
        <w:t>El sistema realiza el registro de los investigadores como evaluadores, guardando información de la fecha y el Usuario Colciencias que realizó el registro.</w:t>
      </w:r>
    </w:p>
    <w:p w:rsidR="00CF3001" w:rsidRDefault="00A97BCD" w:rsidP="001B20C5">
      <w:pPr>
        <w:pStyle w:val="Prrafodelista"/>
        <w:numPr>
          <w:ilvl w:val="0"/>
          <w:numId w:val="49"/>
        </w:numPr>
        <w:jc w:val="both"/>
      </w:pPr>
      <w:r>
        <w:t>El sistema muestra mensaje de confirmación al usuario de la operación.</w:t>
      </w:r>
    </w:p>
    <w:p w:rsidR="00A97BCD" w:rsidRDefault="00A97BCD" w:rsidP="001B20C5">
      <w:pPr>
        <w:pStyle w:val="Prrafodelista"/>
        <w:numPr>
          <w:ilvl w:val="0"/>
          <w:numId w:val="49"/>
        </w:numPr>
        <w:jc w:val="both"/>
      </w:pPr>
      <w:r>
        <w:t>El actor visualiza información y finaliza ejecución de caso de uso.</w:t>
      </w:r>
    </w:p>
    <w:p w:rsidR="00A97BCD" w:rsidRDefault="00A97BCD" w:rsidP="00A97BCD"/>
    <w:p w:rsidR="00A97BCD" w:rsidRDefault="00CF3001" w:rsidP="00CF3001">
      <w:pPr>
        <w:pStyle w:val="Ttulo2"/>
        <w:numPr>
          <w:ilvl w:val="0"/>
          <w:numId w:val="0"/>
        </w:numPr>
        <w:ind w:left="720"/>
      </w:pPr>
      <w:r>
        <w:t xml:space="preserve">8.3 </w:t>
      </w:r>
      <w:r w:rsidR="00A97BCD">
        <w:t xml:space="preserve">Secuencia alternativa </w:t>
      </w:r>
    </w:p>
    <w:p w:rsidR="00A97BCD" w:rsidRDefault="00A97BCD" w:rsidP="00A97BCD">
      <w:r>
        <w:tab/>
        <w:t>[A1]: Registros No Encontrados</w:t>
      </w:r>
    </w:p>
    <w:p w:rsidR="00A97BCD" w:rsidRDefault="00A97BCD" w:rsidP="00CF3001">
      <w:pPr>
        <w:ind w:left="709"/>
      </w:pPr>
      <w:r>
        <w:t>Si no existe ningún investigador coincidente con los parámetros de búsqueda, el sistema muestra mensaje “Investigadores No Encontrados”</w:t>
      </w:r>
    </w:p>
    <w:p w:rsidR="00A97BCD" w:rsidRDefault="00A97BCD" w:rsidP="00A97BCD"/>
    <w:p w:rsidR="00A97BCD" w:rsidRDefault="00A97BCD" w:rsidP="00CF3001">
      <w:pPr>
        <w:ind w:firstLine="709"/>
      </w:pPr>
      <w:r>
        <w:t>[A2]: Justificación de Registro</w:t>
      </w:r>
    </w:p>
    <w:p w:rsidR="00A97BCD" w:rsidRDefault="00A97BCD" w:rsidP="00CF3001">
      <w:pPr>
        <w:ind w:firstLine="709"/>
      </w:pPr>
      <w:r>
        <w:t xml:space="preserve">El campo Justificación solo se hablita cuando se activa la casilla de verificación “Evaluador” </w:t>
      </w:r>
    </w:p>
    <w:p w:rsidR="00A97BCD" w:rsidRDefault="00A97BCD" w:rsidP="00A97BCD"/>
    <w:p w:rsidR="00A97BCD" w:rsidRDefault="00A97BCD" w:rsidP="00CF3001">
      <w:pPr>
        <w:ind w:firstLine="709"/>
      </w:pPr>
      <w:r>
        <w:t>[A3]: Área de Conocimiento No Registrada</w:t>
      </w:r>
    </w:p>
    <w:p w:rsidR="00A97BCD" w:rsidRDefault="00A97BCD" w:rsidP="00CF3001">
      <w:pPr>
        <w:ind w:left="709"/>
      </w:pPr>
      <w:r>
        <w:t xml:space="preserve">Si el actor no selecciona un área de conocimiento, el sistema muestra mensaje de advertencia al usuario, </w:t>
      </w:r>
      <w:r w:rsidR="00CF3001">
        <w:t>i</w:t>
      </w:r>
      <w:r>
        <w:t xml:space="preserve">ndicando que debe registrar al menos un área de conocimiento. </w:t>
      </w:r>
    </w:p>
    <w:p w:rsidR="00A97BCD" w:rsidRDefault="00A97BCD" w:rsidP="00A97BCD"/>
    <w:p w:rsidR="00A97BCD" w:rsidRDefault="00CF3001" w:rsidP="00CF3001">
      <w:pPr>
        <w:pStyle w:val="Ttulo2"/>
        <w:numPr>
          <w:ilvl w:val="0"/>
          <w:numId w:val="0"/>
        </w:numPr>
        <w:ind w:left="720"/>
      </w:pPr>
      <w:r>
        <w:t>8.4</w:t>
      </w:r>
      <w:r w:rsidR="00A97BCD">
        <w:t xml:space="preserve"> Precondiciones</w:t>
      </w:r>
    </w:p>
    <w:p w:rsidR="00A97BCD" w:rsidRDefault="00A97BCD" w:rsidP="00A97BCD">
      <w:r>
        <w:tab/>
        <w:t>- El actor ha ejecutado el Caso de Uso COM20: Ingresar al sistema.</w:t>
      </w:r>
    </w:p>
    <w:p w:rsidR="00A97BCD" w:rsidRDefault="00A97BCD" w:rsidP="00CF3001">
      <w:pPr>
        <w:ind w:firstLine="720"/>
      </w:pPr>
      <w:r>
        <w:lastRenderedPageBreak/>
        <w:t>- El actor debe haberse registrado en Comunidad Colciencias.</w:t>
      </w:r>
    </w:p>
    <w:p w:rsidR="00A97BCD" w:rsidRDefault="00A97BCD" w:rsidP="00A97BCD"/>
    <w:p w:rsidR="00A97BCD" w:rsidRDefault="00CF3001" w:rsidP="00CF3001">
      <w:pPr>
        <w:pStyle w:val="Ttulo2"/>
        <w:numPr>
          <w:ilvl w:val="0"/>
          <w:numId w:val="0"/>
        </w:numPr>
        <w:ind w:left="720"/>
      </w:pPr>
      <w:r>
        <w:t xml:space="preserve">8.5 </w:t>
      </w:r>
      <w:r w:rsidR="00A97BCD">
        <w:t>Diagrama de Secuencia</w:t>
      </w:r>
    </w:p>
    <w:p w:rsidR="006C0C81" w:rsidRPr="006C0C81" w:rsidRDefault="006C0C81" w:rsidP="006C0C81">
      <w:pPr>
        <w:pStyle w:val="Prrafodelista"/>
        <w:numPr>
          <w:ilvl w:val="0"/>
          <w:numId w:val="34"/>
        </w:numPr>
      </w:pPr>
      <w:r>
        <w:t xml:space="preserve">Ver: </w:t>
      </w:r>
      <w:hyperlink r:id="rId19" w:history="1">
        <w:r w:rsidRPr="006C0C81">
          <w:rPr>
            <w:rStyle w:val="Hipervnculo"/>
            <w:rFonts w:ascii="Arial" w:hAnsi="Arial" w:cs="Arial"/>
            <w:b/>
            <w:noProof/>
          </w:rPr>
          <w:t>Casos de uso\registrar investigador como evaluador.pdf</w:t>
        </w:r>
      </w:hyperlink>
    </w:p>
    <w:p w:rsidR="00A97BCD" w:rsidRPr="00A97BCD" w:rsidRDefault="00A97BCD" w:rsidP="00A97BCD"/>
    <w:sectPr w:rsidR="00A97BCD" w:rsidRPr="00A97BCD" w:rsidSect="00A97BCD">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2FE" w:rsidRDefault="006522FE">
      <w:pPr>
        <w:spacing w:line="240" w:lineRule="auto"/>
      </w:pPr>
      <w:r>
        <w:separator/>
      </w:r>
    </w:p>
  </w:endnote>
  <w:endnote w:type="continuationSeparator" w:id="0">
    <w:p w:rsidR="006522FE" w:rsidRDefault="00652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1A3E" w:rsidRDefault="00481A3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81A3E">
      <w:tc>
        <w:tcPr>
          <w:tcW w:w="3162" w:type="dxa"/>
          <w:tcBorders>
            <w:top w:val="nil"/>
            <w:left w:val="nil"/>
            <w:bottom w:val="nil"/>
            <w:right w:val="nil"/>
          </w:tcBorders>
        </w:tcPr>
        <w:p w:rsidR="00481A3E" w:rsidRDefault="00A97BCD">
          <w:pPr>
            <w:ind w:right="360"/>
          </w:pPr>
          <w:r>
            <w:t>Confidencial</w:t>
          </w:r>
        </w:p>
      </w:tc>
      <w:tc>
        <w:tcPr>
          <w:tcW w:w="3162" w:type="dxa"/>
          <w:tcBorders>
            <w:top w:val="nil"/>
            <w:left w:val="nil"/>
            <w:bottom w:val="nil"/>
            <w:right w:val="nil"/>
          </w:tcBorders>
        </w:tcPr>
        <w:p w:rsidR="00481A3E" w:rsidRDefault="00481A3E" w:rsidP="00A97BCD">
          <w:pPr>
            <w:jc w:val="center"/>
          </w:pPr>
          <w:r>
            <w:sym w:font="Symbol" w:char="F0D3"/>
          </w:r>
          <w:r w:rsidR="00A97BCD">
            <w:t>Universidad del Quindío</w:t>
          </w:r>
          <w:r>
            <w:t xml:space="preserve">, </w:t>
          </w:r>
          <w:r>
            <w:fldChar w:fldCharType="begin"/>
          </w:r>
          <w:r>
            <w:instrText xml:space="preserve"> DATE \@ "yyyy" </w:instrText>
          </w:r>
          <w:r>
            <w:fldChar w:fldCharType="separate"/>
          </w:r>
          <w:r w:rsidR="003069E9">
            <w:rPr>
              <w:noProof/>
            </w:rPr>
            <w:t>2014</w:t>
          </w:r>
          <w:r>
            <w:fldChar w:fldCharType="end"/>
          </w:r>
        </w:p>
      </w:tc>
      <w:tc>
        <w:tcPr>
          <w:tcW w:w="3162" w:type="dxa"/>
          <w:tcBorders>
            <w:top w:val="nil"/>
            <w:left w:val="nil"/>
            <w:bottom w:val="nil"/>
            <w:right w:val="nil"/>
          </w:tcBorders>
        </w:tcPr>
        <w:p w:rsidR="00481A3E" w:rsidRDefault="00481A3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069E9">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069E9">
            <w:rPr>
              <w:rStyle w:val="Nmerodepgina"/>
              <w:noProof/>
            </w:rPr>
            <w:t>12</w:t>
          </w:r>
          <w:r>
            <w:rPr>
              <w:rStyle w:val="Nmerodepgina"/>
            </w:rPr>
            <w:fldChar w:fldCharType="end"/>
          </w:r>
        </w:p>
      </w:tc>
    </w:tr>
  </w:tbl>
  <w:p w:rsidR="00481A3E" w:rsidRDefault="00481A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2FE" w:rsidRDefault="006522FE">
      <w:pPr>
        <w:spacing w:line="240" w:lineRule="auto"/>
      </w:pPr>
      <w:r>
        <w:separator/>
      </w:r>
    </w:p>
  </w:footnote>
  <w:footnote w:type="continuationSeparator" w:id="0">
    <w:p w:rsidR="006522FE" w:rsidRDefault="006522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rPr>
        <w:sz w:val="24"/>
      </w:rPr>
    </w:pPr>
  </w:p>
  <w:p w:rsidR="00481A3E" w:rsidRDefault="00481A3E">
    <w:pPr>
      <w:pBdr>
        <w:top w:val="single" w:sz="6" w:space="1" w:color="auto"/>
      </w:pBdr>
      <w:rPr>
        <w:sz w:val="24"/>
      </w:rPr>
    </w:pPr>
  </w:p>
  <w:p w:rsidR="00481A3E" w:rsidRDefault="00481A3E">
    <w:pPr>
      <w:pBdr>
        <w:bottom w:val="single" w:sz="6" w:space="1" w:color="auto"/>
      </w:pBdr>
      <w:jc w:val="right"/>
      <w:rPr>
        <w:rFonts w:ascii="Arial" w:hAnsi="Arial"/>
        <w:b/>
        <w:sz w:val="36"/>
      </w:rPr>
    </w:pPr>
    <w:r>
      <w:rPr>
        <w:rFonts w:ascii="Arial" w:hAnsi="Arial"/>
        <w:b/>
        <w:sz w:val="36"/>
      </w:rPr>
      <w:t>Universidad del Quindío</w:t>
    </w:r>
  </w:p>
  <w:p w:rsidR="00481A3E" w:rsidRDefault="00481A3E">
    <w:pPr>
      <w:pBdr>
        <w:bottom w:val="single" w:sz="6" w:space="1" w:color="auto"/>
      </w:pBdr>
      <w:jc w:val="right"/>
      <w:rPr>
        <w:sz w:val="24"/>
      </w:rPr>
    </w:pPr>
  </w:p>
  <w:p w:rsidR="00481A3E" w:rsidRDefault="00481A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1A3E">
      <w:tc>
        <w:tcPr>
          <w:tcW w:w="6379" w:type="dxa"/>
        </w:tcPr>
        <w:p w:rsidR="00481A3E" w:rsidRDefault="00A97BCD">
          <w:r>
            <w:t>Módulo</w:t>
          </w:r>
          <w:r w:rsidR="00481A3E">
            <w:t xml:space="preserve"> de </w:t>
          </w:r>
          <w:r>
            <w:t>Administración</w:t>
          </w:r>
        </w:p>
      </w:tc>
      <w:tc>
        <w:tcPr>
          <w:tcW w:w="3179" w:type="dxa"/>
        </w:tcPr>
        <w:p w:rsidR="00481A3E" w:rsidRDefault="00481A3E" w:rsidP="009E1BE0">
          <w:pPr>
            <w:tabs>
              <w:tab w:val="left" w:pos="1135"/>
            </w:tabs>
            <w:spacing w:before="40"/>
            <w:ind w:right="68"/>
          </w:pPr>
          <w:r>
            <w:t xml:space="preserve">  </w:t>
          </w:r>
          <w:r w:rsidR="00A97BCD">
            <w:t>Versión</w:t>
          </w:r>
          <w:r w:rsidR="003069E9">
            <w:t>:          1.2</w:t>
          </w:r>
        </w:p>
      </w:tc>
    </w:tr>
    <w:tr w:rsidR="00481A3E">
      <w:tc>
        <w:tcPr>
          <w:tcW w:w="6379" w:type="dxa"/>
        </w:tcPr>
        <w:p w:rsidR="00481A3E" w:rsidRDefault="008A42EF" w:rsidP="00481A3E">
          <w:fldSimple w:instr=" TITLE  \* MERGEFORMAT ">
            <w:r w:rsidR="00A97BCD">
              <w:t>Realización</w:t>
            </w:r>
            <w:r w:rsidR="00481A3E">
              <w:t xml:space="preserve"> de casos de uso </w:t>
            </w:r>
          </w:fldSimple>
        </w:p>
      </w:tc>
      <w:tc>
        <w:tcPr>
          <w:tcW w:w="3179" w:type="dxa"/>
        </w:tcPr>
        <w:p w:rsidR="00481A3E" w:rsidRDefault="003069E9" w:rsidP="005D2CB3">
          <w:r>
            <w:t xml:space="preserve">  Fecha: 04/octubre</w:t>
          </w:r>
          <w:r w:rsidR="00481A3E">
            <w:t>/2014</w:t>
          </w:r>
        </w:p>
      </w:tc>
    </w:tr>
    <w:tr w:rsidR="00481A3E">
      <w:tc>
        <w:tcPr>
          <w:tcW w:w="9558" w:type="dxa"/>
          <w:gridSpan w:val="2"/>
        </w:tcPr>
        <w:p w:rsidR="00481A3E" w:rsidRDefault="003069E9">
          <w:r>
            <w:t>ENT1002</w:t>
          </w:r>
        </w:p>
      </w:tc>
    </w:tr>
  </w:tbl>
  <w:p w:rsidR="00481A3E" w:rsidRDefault="00481A3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991972"/>
    <w:multiLevelType w:val="hybridMultilevel"/>
    <w:tmpl w:val="D9D8D4AC"/>
    <w:lvl w:ilvl="0" w:tplc="E8C45DCC">
      <w:start w:val="1"/>
      <w:numFmt w:val="decimal"/>
      <w:lvlText w:val="%1."/>
      <w:lvlJc w:val="left"/>
      <w:pPr>
        <w:ind w:left="144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5B35AD2"/>
    <w:multiLevelType w:val="hybridMultilevel"/>
    <w:tmpl w:val="CBA8A8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6715A65"/>
    <w:multiLevelType w:val="hybridMultilevel"/>
    <w:tmpl w:val="37A077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9CA3FD7"/>
    <w:multiLevelType w:val="hybridMultilevel"/>
    <w:tmpl w:val="B57A8B42"/>
    <w:lvl w:ilvl="0" w:tplc="2A7E7598">
      <w:start w:val="1"/>
      <w:numFmt w:val="decimal"/>
      <w:lvlText w:val="%1."/>
      <w:lvlJc w:val="left"/>
      <w:pPr>
        <w:ind w:left="2073"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52E3F70"/>
    <w:multiLevelType w:val="hybridMultilevel"/>
    <w:tmpl w:val="1442AA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6742485"/>
    <w:multiLevelType w:val="hybridMultilevel"/>
    <w:tmpl w:val="6E728806"/>
    <w:lvl w:ilvl="0" w:tplc="C0868922">
      <w:start w:val="1"/>
      <w:numFmt w:val="decimal"/>
      <w:lvlText w:val="%1."/>
      <w:lvlJc w:val="left"/>
      <w:pPr>
        <w:ind w:left="1485"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DE7DBF"/>
    <w:multiLevelType w:val="hybridMultilevel"/>
    <w:tmpl w:val="96E8CDDC"/>
    <w:lvl w:ilvl="0" w:tplc="F814BCB0">
      <w:start w:val="1"/>
      <w:numFmt w:val="decimal"/>
      <w:lvlText w:val="%1."/>
      <w:lvlJc w:val="left"/>
      <w:pPr>
        <w:ind w:left="144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EF66FAA"/>
    <w:multiLevelType w:val="hybridMultilevel"/>
    <w:tmpl w:val="64E6526A"/>
    <w:lvl w:ilvl="0" w:tplc="03089E4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6E525B"/>
    <w:multiLevelType w:val="hybridMultilevel"/>
    <w:tmpl w:val="1442AA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0416D4"/>
    <w:multiLevelType w:val="hybridMultilevel"/>
    <w:tmpl w:val="E5C07506"/>
    <w:lvl w:ilvl="0" w:tplc="F814BCB0">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3F5F29"/>
    <w:multiLevelType w:val="hybridMultilevel"/>
    <w:tmpl w:val="D88AD4B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6A04705"/>
    <w:multiLevelType w:val="hybridMultilevel"/>
    <w:tmpl w:val="F2B82A10"/>
    <w:lvl w:ilvl="0" w:tplc="C0868922">
      <w:start w:val="1"/>
      <w:numFmt w:val="decimal"/>
      <w:lvlText w:val="%1."/>
      <w:lvlJc w:val="left"/>
      <w:pPr>
        <w:ind w:left="1485" w:hanging="360"/>
      </w:pPr>
      <w:rPr>
        <w:b/>
      </w:rPr>
    </w:lvl>
    <w:lvl w:ilvl="1" w:tplc="240A0019" w:tentative="1">
      <w:start w:val="1"/>
      <w:numFmt w:val="lowerLetter"/>
      <w:lvlText w:val="%2."/>
      <w:lvlJc w:val="left"/>
      <w:pPr>
        <w:ind w:left="2205" w:hanging="360"/>
      </w:pPr>
    </w:lvl>
    <w:lvl w:ilvl="2" w:tplc="240A001B" w:tentative="1">
      <w:start w:val="1"/>
      <w:numFmt w:val="lowerRoman"/>
      <w:lvlText w:val="%3."/>
      <w:lvlJc w:val="right"/>
      <w:pPr>
        <w:ind w:left="2925" w:hanging="180"/>
      </w:pPr>
    </w:lvl>
    <w:lvl w:ilvl="3" w:tplc="240A000F" w:tentative="1">
      <w:start w:val="1"/>
      <w:numFmt w:val="decimal"/>
      <w:lvlText w:val="%4."/>
      <w:lvlJc w:val="left"/>
      <w:pPr>
        <w:ind w:left="3645" w:hanging="360"/>
      </w:pPr>
    </w:lvl>
    <w:lvl w:ilvl="4" w:tplc="240A0019" w:tentative="1">
      <w:start w:val="1"/>
      <w:numFmt w:val="lowerLetter"/>
      <w:lvlText w:val="%5."/>
      <w:lvlJc w:val="left"/>
      <w:pPr>
        <w:ind w:left="4365" w:hanging="360"/>
      </w:pPr>
    </w:lvl>
    <w:lvl w:ilvl="5" w:tplc="240A001B" w:tentative="1">
      <w:start w:val="1"/>
      <w:numFmt w:val="lowerRoman"/>
      <w:lvlText w:val="%6."/>
      <w:lvlJc w:val="right"/>
      <w:pPr>
        <w:ind w:left="5085" w:hanging="180"/>
      </w:pPr>
    </w:lvl>
    <w:lvl w:ilvl="6" w:tplc="240A000F" w:tentative="1">
      <w:start w:val="1"/>
      <w:numFmt w:val="decimal"/>
      <w:lvlText w:val="%7."/>
      <w:lvlJc w:val="left"/>
      <w:pPr>
        <w:ind w:left="5805" w:hanging="360"/>
      </w:pPr>
    </w:lvl>
    <w:lvl w:ilvl="7" w:tplc="240A0019" w:tentative="1">
      <w:start w:val="1"/>
      <w:numFmt w:val="lowerLetter"/>
      <w:lvlText w:val="%8."/>
      <w:lvlJc w:val="left"/>
      <w:pPr>
        <w:ind w:left="6525" w:hanging="360"/>
      </w:pPr>
    </w:lvl>
    <w:lvl w:ilvl="8" w:tplc="240A001B" w:tentative="1">
      <w:start w:val="1"/>
      <w:numFmt w:val="lowerRoman"/>
      <w:lvlText w:val="%9."/>
      <w:lvlJc w:val="right"/>
      <w:pPr>
        <w:ind w:left="7245" w:hanging="180"/>
      </w:pPr>
    </w:lvl>
  </w:abstractNum>
  <w:abstractNum w:abstractNumId="23">
    <w:nsid w:val="39DC66AB"/>
    <w:multiLevelType w:val="hybridMultilevel"/>
    <w:tmpl w:val="E4CC1030"/>
    <w:lvl w:ilvl="0" w:tplc="2926033E">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4786992"/>
    <w:multiLevelType w:val="hybridMultilevel"/>
    <w:tmpl w:val="CAD033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450F0D3F"/>
    <w:multiLevelType w:val="hybridMultilevel"/>
    <w:tmpl w:val="F4065584"/>
    <w:lvl w:ilvl="0" w:tplc="FB3487A6">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A904CDC"/>
    <w:multiLevelType w:val="hybridMultilevel"/>
    <w:tmpl w:val="83F019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4B5253DA"/>
    <w:multiLevelType w:val="hybridMultilevel"/>
    <w:tmpl w:val="58A04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CE711FD"/>
    <w:multiLevelType w:val="hybridMultilevel"/>
    <w:tmpl w:val="6382D336"/>
    <w:lvl w:ilvl="0" w:tplc="344CB2F8">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E2E09FD"/>
    <w:multiLevelType w:val="hybridMultilevel"/>
    <w:tmpl w:val="6736E774"/>
    <w:lvl w:ilvl="0" w:tplc="E8C45DC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0191603"/>
    <w:multiLevelType w:val="hybridMultilevel"/>
    <w:tmpl w:val="6308B2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04F1C68"/>
    <w:multiLevelType w:val="hybridMultilevel"/>
    <w:tmpl w:val="54B2C11E"/>
    <w:lvl w:ilvl="0" w:tplc="2A7E7598">
      <w:start w:val="1"/>
      <w:numFmt w:val="decimal"/>
      <w:lvlText w:val="%1."/>
      <w:lvlJc w:val="left"/>
      <w:pPr>
        <w:ind w:left="1353"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3FD628C"/>
    <w:multiLevelType w:val="hybridMultilevel"/>
    <w:tmpl w:val="3A1CA29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nsid w:val="591B36D5"/>
    <w:multiLevelType w:val="multilevel"/>
    <w:tmpl w:val="7F4ADC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5F046661"/>
    <w:multiLevelType w:val="hybridMultilevel"/>
    <w:tmpl w:val="E42E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4987106"/>
    <w:multiLevelType w:val="hybridMultilevel"/>
    <w:tmpl w:val="D4CAEFF4"/>
    <w:lvl w:ilvl="0" w:tplc="2926033E">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53534E7"/>
    <w:multiLevelType w:val="hybridMultilevel"/>
    <w:tmpl w:val="942E4B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C1C21C5"/>
    <w:multiLevelType w:val="hybridMultilevel"/>
    <w:tmpl w:val="3A1CA29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7">
    <w:nsid w:val="7FC57FE3"/>
    <w:multiLevelType w:val="hybridMultilevel"/>
    <w:tmpl w:val="7CF44452"/>
    <w:lvl w:ilvl="0" w:tplc="64CC85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0"/>
  </w:num>
  <w:num w:numId="3">
    <w:abstractNumId w:val="45"/>
  </w:num>
  <w:num w:numId="4">
    <w:abstractNumId w:val="35"/>
  </w:num>
  <w:num w:numId="5">
    <w:abstractNumId w:val="3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4"/>
  </w:num>
  <w:num w:numId="9">
    <w:abstractNumId w:val="7"/>
  </w:num>
  <w:num w:numId="10">
    <w:abstractNumId w:val="21"/>
  </w:num>
  <w:num w:numId="11">
    <w:abstractNumId w:val="19"/>
  </w:num>
  <w:num w:numId="12">
    <w:abstractNumId w:val="42"/>
  </w:num>
  <w:num w:numId="13">
    <w:abstractNumId w:val="17"/>
  </w:num>
  <w:num w:numId="14">
    <w:abstractNumId w:val="10"/>
  </w:num>
  <w:num w:numId="15">
    <w:abstractNumId w:val="41"/>
  </w:num>
  <w:num w:numId="16">
    <w:abstractNumId w:val="27"/>
  </w:num>
  <w:num w:numId="17">
    <w:abstractNumId w:val="13"/>
  </w:num>
  <w:num w:numId="18">
    <w:abstractNumId w:val="2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5"/>
  </w:num>
  <w:num w:numId="21">
    <w:abstractNumId w:val="40"/>
  </w:num>
  <w:num w:numId="22">
    <w:abstractNumId w:val="37"/>
  </w:num>
  <w:num w:numId="23">
    <w:abstractNumId w:val="38"/>
  </w:num>
  <w:num w:numId="24">
    <w:abstractNumId w:val="4"/>
  </w:num>
  <w:num w:numId="25">
    <w:abstractNumId w:val="43"/>
  </w:num>
  <w:num w:numId="26">
    <w:abstractNumId w:val="33"/>
  </w:num>
  <w:num w:numId="27">
    <w:abstractNumId w:val="34"/>
  </w:num>
  <w:num w:numId="28">
    <w:abstractNumId w:val="6"/>
  </w:num>
  <w:num w:numId="29">
    <w:abstractNumId w:val="47"/>
  </w:num>
  <w:num w:numId="30">
    <w:abstractNumId w:val="39"/>
  </w:num>
  <w:num w:numId="31">
    <w:abstractNumId w:val="25"/>
  </w:num>
  <w:num w:numId="32">
    <w:abstractNumId w:val="5"/>
  </w:num>
  <w:num w:numId="33">
    <w:abstractNumId w:val="29"/>
  </w:num>
  <w:num w:numId="34">
    <w:abstractNumId w:val="28"/>
  </w:num>
  <w:num w:numId="35">
    <w:abstractNumId w:val="22"/>
  </w:num>
  <w:num w:numId="36">
    <w:abstractNumId w:val="9"/>
  </w:num>
  <w:num w:numId="37">
    <w:abstractNumId w:val="30"/>
  </w:num>
  <w:num w:numId="38">
    <w:abstractNumId w:val="12"/>
  </w:num>
  <w:num w:numId="39">
    <w:abstractNumId w:val="26"/>
  </w:num>
  <w:num w:numId="40">
    <w:abstractNumId w:val="31"/>
  </w:num>
  <w:num w:numId="41">
    <w:abstractNumId w:val="3"/>
  </w:num>
  <w:num w:numId="42">
    <w:abstractNumId w:val="16"/>
  </w:num>
  <w:num w:numId="43">
    <w:abstractNumId w:val="11"/>
  </w:num>
  <w:num w:numId="44">
    <w:abstractNumId w:val="18"/>
  </w:num>
  <w:num w:numId="45">
    <w:abstractNumId w:val="36"/>
  </w:num>
  <w:num w:numId="46">
    <w:abstractNumId w:val="46"/>
  </w:num>
  <w:num w:numId="47">
    <w:abstractNumId w:val="8"/>
  </w:num>
  <w:num w:numId="48">
    <w:abstractNumId w:val="23"/>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36"/>
    <w:rsid w:val="00033BB1"/>
    <w:rsid w:val="000A7A08"/>
    <w:rsid w:val="000C1667"/>
    <w:rsid w:val="00126B7A"/>
    <w:rsid w:val="001A5B34"/>
    <w:rsid w:val="001B0876"/>
    <w:rsid w:val="001C67B1"/>
    <w:rsid w:val="0021533E"/>
    <w:rsid w:val="00234BE7"/>
    <w:rsid w:val="0023627A"/>
    <w:rsid w:val="002655C6"/>
    <w:rsid w:val="0029754B"/>
    <w:rsid w:val="003069E9"/>
    <w:rsid w:val="0032564C"/>
    <w:rsid w:val="00346390"/>
    <w:rsid w:val="003938B2"/>
    <w:rsid w:val="00395BDF"/>
    <w:rsid w:val="003A7951"/>
    <w:rsid w:val="00443CE3"/>
    <w:rsid w:val="00446B50"/>
    <w:rsid w:val="00481A3E"/>
    <w:rsid w:val="004C4B9C"/>
    <w:rsid w:val="005B09C8"/>
    <w:rsid w:val="005D2CB3"/>
    <w:rsid w:val="006522FE"/>
    <w:rsid w:val="00686020"/>
    <w:rsid w:val="006C0C81"/>
    <w:rsid w:val="006C593B"/>
    <w:rsid w:val="0077191C"/>
    <w:rsid w:val="007B553F"/>
    <w:rsid w:val="00860BFF"/>
    <w:rsid w:val="008A42EF"/>
    <w:rsid w:val="00941472"/>
    <w:rsid w:val="00942D03"/>
    <w:rsid w:val="009818CB"/>
    <w:rsid w:val="009B1144"/>
    <w:rsid w:val="009E1BE0"/>
    <w:rsid w:val="00A97BCD"/>
    <w:rsid w:val="00AC1B85"/>
    <w:rsid w:val="00AD2708"/>
    <w:rsid w:val="00AD6636"/>
    <w:rsid w:val="00B5353A"/>
    <w:rsid w:val="00B82335"/>
    <w:rsid w:val="00BB734B"/>
    <w:rsid w:val="00C53657"/>
    <w:rsid w:val="00C6012B"/>
    <w:rsid w:val="00CF3001"/>
    <w:rsid w:val="00D349A3"/>
    <w:rsid w:val="00D94BE0"/>
    <w:rsid w:val="00DE5FF9"/>
    <w:rsid w:val="00E06B38"/>
    <w:rsid w:val="00EC0BF0"/>
    <w:rsid w:val="00F02718"/>
    <w:rsid w:val="00F04ADC"/>
    <w:rsid w:val="00F35DE8"/>
    <w:rsid w:val="00F47E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D4521-8261-4C1A-914F-0981533F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46390"/>
    <w:pPr>
      <w:ind w:left="720"/>
      <w:contextualSpacing/>
    </w:pPr>
  </w:style>
  <w:style w:type="character" w:styleId="Hipervnculovisitado">
    <w:name w:val="FollowedHyperlink"/>
    <w:basedOn w:val="Fuentedeprrafopredeter"/>
    <w:uiPriority w:val="99"/>
    <w:semiHidden/>
    <w:unhideWhenUsed/>
    <w:rsid w:val="00A97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sos%20de%20uso/Administrar%20atributos.pdf" TargetMode="External"/><Relationship Id="rId18" Type="http://schemas.openxmlformats.org/officeDocument/2006/relationships/hyperlink" Target="Casos%20de%20uso/Configurar%20plantillas%20de%20notificaciones%20y%20alertas.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ocw.uc3m.es/ingenieria-informatica/diseno-de-software-avanzado/material-de-clase-1/05-Modelado_Avanzado_con_Casos_de_Uso.pdf" TargetMode="External"/><Relationship Id="rId17" Type="http://schemas.openxmlformats.org/officeDocument/2006/relationships/hyperlink" Target="Casos%20de%20uso/publicar%20contenido-politica%20de%20calida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asos%20de%20uso/validar%20organizacion.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ozusznik.com/resources/docs/technical_guide/RUP-Large-static/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asos%20de%20uso/Administrar%20parametros.pdf" TargetMode="External"/><Relationship Id="rId23" Type="http://schemas.openxmlformats.org/officeDocument/2006/relationships/footer" Target="footer3.xml"/><Relationship Id="rId10" Type="http://schemas.openxmlformats.org/officeDocument/2006/relationships/hyperlink" Target="http://www.visual-paradigm.com/VPGallery/diagrams/UseCase.html" TargetMode="External"/><Relationship Id="rId19" Type="http://schemas.openxmlformats.org/officeDocument/2006/relationships/hyperlink" Target="Casos%20de%20uso/registrar%20investigador%20como%20evaluado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Casos%20de%20uso/Administrar%20listas.pdf"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uc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DF480-27EB-46F9-A562-88C47FF8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7</TotalTime>
  <Pages>12</Pages>
  <Words>2897</Words>
  <Characters>15934</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18794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BILIS000</dc:creator>
  <cp:keywords/>
  <dc:description/>
  <cp:lastModifiedBy>Juan Esteban Moreno</cp:lastModifiedBy>
  <cp:revision>4</cp:revision>
  <cp:lastPrinted>1999-10-18T21:04:00Z</cp:lastPrinted>
  <dcterms:created xsi:type="dcterms:W3CDTF">2014-09-11T03:17:00Z</dcterms:created>
  <dcterms:modified xsi:type="dcterms:W3CDTF">2014-10-04T19:46:00Z</dcterms:modified>
</cp:coreProperties>
</file>