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60" w:type="dxa"/>
        <w:tblLook w:val="04A0" w:firstRow="1" w:lastRow="0" w:firstColumn="1" w:lastColumn="0" w:noHBand="0" w:noVBand="1"/>
      </w:tblPr>
      <w:tblGrid>
        <w:gridCol w:w="6091"/>
        <w:gridCol w:w="3969"/>
      </w:tblGrid>
      <w:tr w:rsidR="008C4EC5" w14:paraId="7C8BEADE" w14:textId="77777777" w:rsidTr="00C40B85">
        <w:trPr>
          <w:trHeight w:val="1947"/>
        </w:trPr>
        <w:tc>
          <w:tcPr>
            <w:tcW w:w="6091" w:type="dxa"/>
            <w:vAlign w:val="center"/>
          </w:tcPr>
          <w:p w14:paraId="325B68EA" w14:textId="77777777" w:rsidR="008C4EC5" w:rsidRPr="0036587D" w:rsidRDefault="008C4EC5" w:rsidP="008C4EC5">
            <w:pPr>
              <w:jc w:val="center"/>
              <w:rPr>
                <w:b/>
                <w:bCs/>
                <w:sz w:val="36"/>
                <w:szCs w:val="36"/>
              </w:rPr>
            </w:pPr>
            <w:bookmarkStart w:id="0" w:name="_Hlk89689722"/>
            <w:bookmarkEnd w:id="0"/>
            <w:r w:rsidRPr="0036587D">
              <w:rPr>
                <w:b/>
                <w:bCs/>
                <w:sz w:val="36"/>
                <w:szCs w:val="36"/>
              </w:rPr>
              <w:t>UNIDAD ADMINISTRATIVA ESPECIAL DE AERONÁUTICA CIVIL</w:t>
            </w:r>
          </w:p>
        </w:tc>
        <w:tc>
          <w:tcPr>
            <w:tcW w:w="3969" w:type="dxa"/>
            <w:vAlign w:val="center"/>
          </w:tcPr>
          <w:p w14:paraId="77D4AA74" w14:textId="55C59F8C" w:rsidR="008C4EC5" w:rsidRPr="00AB246C" w:rsidRDefault="008C4EC5" w:rsidP="008C4EC5">
            <w:pPr>
              <w:jc w:val="right"/>
              <w:rPr>
                <w:rFonts w:cstheme="minorHAnsi"/>
                <w:b/>
                <w:bCs/>
                <w:sz w:val="28"/>
                <w:szCs w:val="28"/>
              </w:rPr>
            </w:pPr>
            <w:r w:rsidRPr="00AB246C">
              <w:rPr>
                <w:rFonts w:cstheme="minorHAnsi"/>
                <w:b/>
                <w:bCs/>
                <w:sz w:val="28"/>
                <w:szCs w:val="28"/>
              </w:rPr>
              <w:t>INFORME #27</w:t>
            </w:r>
            <w:r w:rsidR="00C40B85" w:rsidRPr="00C8409B">
              <w:rPr>
                <w:rFonts w:cstheme="minorHAnsi"/>
                <w:b/>
                <w:bCs/>
                <w:sz w:val="28"/>
                <w:szCs w:val="28"/>
              </w:rPr>
            </w:r>
          </w:p>
          <w:p w14:paraId="61F7DAA6" w14:textId="068818B9" w:rsidR="008C4EC5" w:rsidRPr="00AB246C" w:rsidRDefault="008C4EC5" w:rsidP="009405B7">
            <w:pPr>
              <w:jc w:val="right"/>
              <w:rPr>
                <w:b/>
                <w:bCs/>
                <w:sz w:val="28"/>
                <w:szCs w:val="28"/>
              </w:rPr>
            </w:pPr>
            <w:r w:rsidRPr="00AB246C">
              <w:rPr>
                <w:b/>
                <w:bCs/>
                <w:sz w:val="28"/>
                <w:szCs w:val="28"/>
              </w:rPr>
              <w:t xml:space="preserve">INFORME TECNICO DE AGUA </w:t>
            </w:r>
            <w:r w:rsidR="009405B7" w:rsidRPr="00AB246C">
              <w:rPr>
                <w:b/>
                <w:bCs/>
                <w:sz w:val="28"/>
                <w:szCs w:val="28"/>
              </w:rPr>
              <w:t>POTABLE</w:t>
            </w:r>
            <w:r w:rsidRPr="00AB246C">
              <w:rPr>
                <w:b/>
                <w:bCs/>
                <w:sz w:val="28"/>
                <w:szCs w:val="28"/>
              </w:rPr>
              <w:t xml:space="preserve"> </w:t>
            </w:r>
          </w:p>
        </w:tc>
      </w:tr>
      <w:tr w:rsidR="008C4EC5" w14:paraId="06F8B50F" w14:textId="77777777" w:rsidTr="00C40B85">
        <w:trPr>
          <w:trHeight w:val="1318"/>
        </w:trPr>
        <w:tc>
          <w:tcPr>
            <w:tcW w:w="6091" w:type="dxa"/>
            <w:vAlign w:val="center"/>
          </w:tcPr>
          <w:p w14:paraId="1EBE3B50" w14:textId="2AF4921E" w:rsidR="008C4EC5" w:rsidRPr="00C40B85" w:rsidRDefault="008C4EC5" w:rsidP="008C4EC5">
            <w:pPr>
              <w:jc w:val="center"/>
              <w:rPr>
                <w:rFonts w:asciiTheme="majorHAnsi" w:eastAsia="Carlito" w:hAnsiTheme="majorHAnsi" w:cstheme="majorHAnsi"/>
                <w:b/>
                <w:sz w:val="36"/>
                <w:szCs w:val="36"/>
                <w:lang w:val="es-ES"/>
              </w:rPr>
            </w:pPr>
            <w:r w:rsidRPr="00C40B85">
              <w:rPr>
                <w:rFonts w:asciiTheme="majorHAnsi" w:eastAsia="Carlito" w:hAnsiTheme="majorHAnsi" w:cstheme="majorHAnsi"/>
                <w:b/>
                <w:sz w:val="36"/>
                <w:szCs w:val="36"/>
                <w:lang w:val="es-ES"/>
              </w:rPr>
              <w:t xml:space="preserve">AEROPUERTO </w:t>
            </w:r>
            <w:r w:rsidR="003D5AAA" w:rsidRPr="00C40B85">
              <w:rPr>
                <w:rFonts w:asciiTheme="majorHAnsi" w:eastAsia="Carlito" w:hAnsiTheme="majorHAnsi" w:cstheme="majorHAnsi"/>
                <w:b/>
                <w:sz w:val="36"/>
                <w:szCs w:val="36"/>
                <w:lang w:val="es-ES"/>
              </w:rPr>
              <w:t>EL EMBRUJO</w:t>
            </w:r>
          </w:p>
          <w:p w14:paraId="3BD64CBF" w14:textId="101E7EA4" w:rsidR="008C4EC5" w:rsidRPr="000C5EBD" w:rsidRDefault="00651883" w:rsidP="004A0F48">
            <w:pPr>
              <w:ind w:left="708" w:hanging="708"/>
              <w:jc w:val="center"/>
              <w:rPr>
                <w:rFonts w:ascii="Carlito" w:eastAsia="Carlito" w:hAnsi="Carlito" w:cs="Carlito"/>
                <w:b/>
                <w:sz w:val="36"/>
                <w:szCs w:val="36"/>
              </w:rPr>
            </w:pPr>
            <w:r w:rsidRPr="00C40B85">
              <w:rPr>
                <w:rFonts w:asciiTheme="majorHAnsi" w:eastAsia="Carlito" w:hAnsiTheme="majorHAnsi" w:cstheme="majorHAnsi"/>
                <w:b/>
                <w:sz w:val="36"/>
                <w:szCs w:val="36"/>
              </w:rPr>
              <w:t xml:space="preserve">DE LA CIUDAD </w:t>
            </w:r>
            <w:r w:rsidR="00316344" w:rsidRPr="00C40B85">
              <w:rPr>
                <w:rFonts w:asciiTheme="majorHAnsi" w:eastAsia="Carlito" w:hAnsiTheme="majorHAnsi" w:cstheme="majorHAnsi"/>
                <w:b/>
                <w:sz w:val="36"/>
                <w:szCs w:val="36"/>
              </w:rPr>
              <w:t xml:space="preserve">DE </w:t>
            </w:r>
            <w:r w:rsidR="00A537FC" w:rsidRPr="00C40B85">
              <w:rPr>
                <w:rFonts w:asciiTheme="majorHAnsi" w:eastAsia="Carlito" w:hAnsiTheme="majorHAnsi" w:cstheme="majorHAnsi"/>
                <w:b/>
                <w:sz w:val="36"/>
                <w:szCs w:val="36"/>
              </w:rPr>
              <w:t>PROVIDENCIA</w:t>
            </w:r>
          </w:p>
        </w:tc>
        <w:tc>
          <w:tcPr>
            <w:tcW w:w="3969" w:type="dxa"/>
            <w:vAlign w:val="center"/>
          </w:tcPr>
          <w:p w14:paraId="274B1887" w14:textId="440676BC" w:rsidR="008C4EC5" w:rsidRPr="00AB246C" w:rsidRDefault="008C4EC5" w:rsidP="008C4EC5">
            <w:pPr>
              <w:jc w:val="right"/>
              <w:rPr>
                <w:b/>
                <w:bCs/>
                <w:sz w:val="28"/>
                <w:szCs w:val="28"/>
              </w:rPr>
            </w:pPr>
            <w:r w:rsidRPr="00AB246C">
              <w:rPr>
                <w:b/>
                <w:bCs/>
                <w:sz w:val="28"/>
                <w:szCs w:val="28"/>
              </w:rPr>
              <w:t>PERIODO DEL 1 DE AGOSTO AL 30 DE AGOSTO DE 2025</w:t>
            </w:r>
            <w:r w:rsidR="00F741A9">
              <w:rPr>
                <w:b/>
                <w:bCs/>
                <w:sz w:val="28"/>
                <w:szCs w:val="28"/>
              </w:rPr>
            </w:r>
            <w:r w:rsidRPr="00AB246C">
              <w:rPr>
                <w:b/>
                <w:bCs/>
                <w:sz w:val="28"/>
                <w:szCs w:val="28"/>
              </w:rPr>
            </w:r>
            <w:r w:rsidR="00C40B85" w:rsidRPr="003342F1">
              <w:rPr>
                <w:b/>
                <w:bCs/>
                <w:sz w:val="28"/>
                <w:szCs w:val="28"/>
              </w:rPr>
            </w:r>
          </w:p>
        </w:tc>
      </w:tr>
      <w:tr w:rsidR="008C4EC5" w14:paraId="4996BB17" w14:textId="77777777" w:rsidTr="008C4EC5">
        <w:trPr>
          <w:trHeight w:val="4778"/>
        </w:trPr>
        <w:tc>
          <w:tcPr>
            <w:tcW w:w="10060" w:type="dxa"/>
            <w:gridSpan w:val="2"/>
          </w:tcPr>
          <w:p w14:paraId="0E46B4E7" w14:textId="34817DE2" w:rsidR="008C4EC5" w:rsidRDefault="00D402A9" w:rsidP="008C4EC5">
            <w:pPr>
              <w:jc w:val="center"/>
            </w:pPr>
            <w:r>
              <w:rPr>
                <w:noProof/>
              </w:rPr>
              <w:drawing>
                <wp:inline distT="0" distB="0" distL="0" distR="0" wp14:anchorId="66C7206A" wp14:editId="03DAFE65">
                  <wp:extent cx="4191000" cy="3105951"/>
                  <wp:effectExtent l="0" t="0" r="4445" b="7620"/>
                  <wp:docPr id="752354764" name="Imagen 75235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4764"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191000" cy="3105951"/>
                          </a:xfrm>
                          <a:prstGeom prst="rect">
                            <a:avLst/>
                          </a:prstGeom>
                        </pic:spPr>
                      </pic:pic>
                    </a:graphicData>
                  </a:graphic>
                </wp:inline>
              </w:drawing>
            </w:r>
          </w:p>
        </w:tc>
      </w:tr>
      <w:tr w:rsidR="008C4EC5" w14:paraId="2639F933" w14:textId="77777777" w:rsidTr="008C4EC5">
        <w:tc>
          <w:tcPr>
            <w:tcW w:w="10060" w:type="dxa"/>
            <w:gridSpan w:val="2"/>
          </w:tcPr>
          <w:p w14:paraId="3CBC7DFC" w14:textId="3B4AEF5F" w:rsidR="008C4EC5" w:rsidRPr="00911042" w:rsidRDefault="00FD7072" w:rsidP="008C4EC5">
            <w:pPr>
              <w:jc w:val="both"/>
              <w:rPr>
                <w:b/>
                <w:bCs/>
              </w:rPr>
            </w:pPr>
            <w:r w:rsidRPr="00FD7072">
              <w:rPr>
                <w:b/>
                <w:bCs/>
              </w:rPr>
              <w:t xml:space="preserve">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w:t>
            </w:r>
            <w:r w:rsidR="00A537FC">
              <w:rPr>
                <w:b/>
                <w:bCs/>
              </w:rPr>
              <w:t>Popayán</w:t>
            </w:r>
            <w:r w:rsidRPr="00FD7072">
              <w:rPr>
                <w:b/>
                <w:bCs/>
              </w:rPr>
              <w:t xml:space="preserve"> y Tumaco. REGIONAL NORTE: Aguachica,</w:t>
            </w:r>
            <w:r w:rsidR="005C4D15">
              <w:rPr>
                <w:b/>
                <w:bCs/>
              </w:rPr>
              <w:t xml:space="preserve"> </w:t>
            </w:r>
            <w:r w:rsidRPr="00FD7072">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cstate="email">
                            <a:extLst>
                              <a:ext uri="{28A0092B-C50C-407E-A947-70E740481C1C}">
                                <a14:useLocalDpi xmlns:a14="http://schemas.microsoft.com/office/drawing/2010/main"/>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email">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315A8A">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489263F6" w14:textId="77777777" w:rsidR="00F461AF" w:rsidRPr="00F461AF" w:rsidRDefault="00F461AF" w:rsidP="00F461AF">
          <w:pPr>
            <w:rPr>
              <w:lang w:val="es-ES" w:eastAsia="es-CO"/>
            </w:rPr>
          </w:pPr>
        </w:p>
        <w:p w14:paraId="49D120D5" w14:textId="3577FA92" w:rsidR="00A95E55"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2517208" w:history="1">
            <w:r w:rsidR="00A95E55" w:rsidRPr="009C51CE">
              <w:rPr>
                <w:rStyle w:val="Hipervnculo"/>
                <w:b/>
                <w:bCs/>
                <w:noProof/>
                <w:snapToGrid w:val="0"/>
              </w:rPr>
              <w:t>1.</w:t>
            </w:r>
            <w:r w:rsidR="00A95E55">
              <w:rPr>
                <w:rFonts w:cstheme="minorBidi"/>
                <w:noProof/>
                <w:kern w:val="2"/>
                <w:sz w:val="24"/>
                <w:szCs w:val="24"/>
                <w14:ligatures w14:val="standardContextual"/>
              </w:rPr>
              <w:tab/>
            </w:r>
            <w:r w:rsidR="00A95E55" w:rsidRPr="009C51CE">
              <w:rPr>
                <w:rStyle w:val="Hipervnculo"/>
                <w:b/>
                <w:bCs/>
                <w:noProof/>
                <w:snapToGrid w:val="0"/>
              </w:rPr>
              <w:t>INTRODUCCIÓN</w:t>
            </w:r>
            <w:r w:rsidR="00A95E55">
              <w:rPr>
                <w:noProof/>
                <w:webHidden/>
              </w:rPr>
              <w:tab/>
            </w:r>
            <w:r w:rsidR="00A95E55">
              <w:rPr>
                <w:noProof/>
                <w:webHidden/>
              </w:rPr>
              <w:fldChar w:fldCharType="begin"/>
            </w:r>
            <w:r w:rsidR="00A95E55">
              <w:rPr>
                <w:noProof/>
                <w:webHidden/>
              </w:rPr>
              <w:instrText xml:space="preserve"> PAGEREF _Toc192517208 \h </w:instrText>
            </w:r>
            <w:r w:rsidR="00A95E55">
              <w:rPr>
                <w:noProof/>
                <w:webHidden/>
              </w:rPr>
            </w:r>
            <w:r w:rsidR="00A95E55">
              <w:rPr>
                <w:noProof/>
                <w:webHidden/>
              </w:rPr>
              <w:fldChar w:fldCharType="separate"/>
            </w:r>
            <w:r w:rsidR="004630AA">
              <w:rPr>
                <w:noProof/>
                <w:webHidden/>
              </w:rPr>
              <w:t>3</w:t>
            </w:r>
            <w:r w:rsidR="00A95E55">
              <w:rPr>
                <w:noProof/>
                <w:webHidden/>
              </w:rPr>
              <w:fldChar w:fldCharType="end"/>
            </w:r>
          </w:hyperlink>
        </w:p>
        <w:p w14:paraId="76E568E3" w14:textId="343E7920"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09" w:history="1">
            <w:r w:rsidRPr="009C51CE">
              <w:rPr>
                <w:rStyle w:val="Hipervnculo"/>
                <w:b/>
                <w:bCs/>
                <w:noProof/>
                <w:snapToGrid w:val="0"/>
              </w:rPr>
              <w:t>2.</w:t>
            </w:r>
            <w:r>
              <w:rPr>
                <w:rFonts w:cstheme="minorBidi"/>
                <w:noProof/>
                <w:kern w:val="2"/>
                <w:sz w:val="24"/>
                <w:szCs w:val="24"/>
                <w14:ligatures w14:val="standardContextual"/>
              </w:rPr>
              <w:tab/>
            </w:r>
            <w:r w:rsidRPr="009C51CE">
              <w:rPr>
                <w:rStyle w:val="Hipervnculo"/>
                <w:b/>
                <w:bCs/>
                <w:noProof/>
                <w:snapToGrid w:val="0"/>
              </w:rPr>
              <w:t>OBJETIVOS</w:t>
            </w:r>
            <w:r>
              <w:rPr>
                <w:noProof/>
                <w:webHidden/>
              </w:rPr>
              <w:tab/>
            </w:r>
            <w:r>
              <w:rPr>
                <w:noProof/>
                <w:webHidden/>
              </w:rPr>
              <w:fldChar w:fldCharType="begin"/>
            </w:r>
            <w:r>
              <w:rPr>
                <w:noProof/>
                <w:webHidden/>
              </w:rPr>
              <w:instrText xml:space="preserve"> PAGEREF _Toc192517209 \h </w:instrText>
            </w:r>
            <w:r>
              <w:rPr>
                <w:noProof/>
                <w:webHidden/>
              </w:rPr>
            </w:r>
            <w:r>
              <w:rPr>
                <w:noProof/>
                <w:webHidden/>
              </w:rPr>
              <w:fldChar w:fldCharType="separate"/>
            </w:r>
            <w:r w:rsidR="004630AA">
              <w:rPr>
                <w:noProof/>
                <w:webHidden/>
              </w:rPr>
              <w:t>3</w:t>
            </w:r>
            <w:r>
              <w:rPr>
                <w:noProof/>
                <w:webHidden/>
              </w:rPr>
              <w:fldChar w:fldCharType="end"/>
            </w:r>
          </w:hyperlink>
        </w:p>
        <w:p w14:paraId="59F5C0AD" w14:textId="79288741"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10" w:history="1">
            <w:r w:rsidRPr="009C51CE">
              <w:rPr>
                <w:rStyle w:val="Hipervnculo"/>
                <w:b/>
                <w:bCs/>
                <w:noProof/>
              </w:rPr>
              <w:t>2.1.</w:t>
            </w:r>
            <w:r>
              <w:rPr>
                <w:rFonts w:cstheme="minorBidi"/>
                <w:noProof/>
                <w:kern w:val="2"/>
                <w:sz w:val="24"/>
                <w:szCs w:val="24"/>
                <w14:ligatures w14:val="standardContextual"/>
              </w:rPr>
              <w:tab/>
            </w:r>
            <w:r w:rsidRPr="009C51CE">
              <w:rPr>
                <w:rStyle w:val="Hipervnculo"/>
                <w:b/>
                <w:bCs/>
                <w:noProof/>
              </w:rPr>
              <w:t>Objetivos específicos</w:t>
            </w:r>
            <w:r>
              <w:rPr>
                <w:noProof/>
                <w:webHidden/>
              </w:rPr>
              <w:tab/>
            </w:r>
            <w:r>
              <w:rPr>
                <w:noProof/>
                <w:webHidden/>
              </w:rPr>
              <w:fldChar w:fldCharType="begin"/>
            </w:r>
            <w:r>
              <w:rPr>
                <w:noProof/>
                <w:webHidden/>
              </w:rPr>
              <w:instrText xml:space="preserve"> PAGEREF _Toc192517210 \h </w:instrText>
            </w:r>
            <w:r>
              <w:rPr>
                <w:noProof/>
                <w:webHidden/>
              </w:rPr>
            </w:r>
            <w:r>
              <w:rPr>
                <w:noProof/>
                <w:webHidden/>
              </w:rPr>
              <w:fldChar w:fldCharType="separate"/>
            </w:r>
            <w:r w:rsidR="004630AA">
              <w:rPr>
                <w:noProof/>
                <w:webHidden/>
              </w:rPr>
              <w:t>4</w:t>
            </w:r>
            <w:r>
              <w:rPr>
                <w:noProof/>
                <w:webHidden/>
              </w:rPr>
              <w:fldChar w:fldCharType="end"/>
            </w:r>
          </w:hyperlink>
        </w:p>
        <w:p w14:paraId="43EDA28F" w14:textId="17787192"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11" w:history="1">
            <w:r w:rsidRPr="009C51CE">
              <w:rPr>
                <w:rStyle w:val="Hipervnculo"/>
                <w:b/>
                <w:bCs/>
                <w:noProof/>
                <w:snapToGrid w:val="0"/>
              </w:rPr>
              <w:t>3.</w:t>
            </w:r>
            <w:r>
              <w:rPr>
                <w:rFonts w:cstheme="minorBidi"/>
                <w:noProof/>
                <w:kern w:val="2"/>
                <w:sz w:val="24"/>
                <w:szCs w:val="24"/>
                <w14:ligatures w14:val="standardContextual"/>
              </w:rPr>
              <w:tab/>
            </w:r>
            <w:r w:rsidRPr="009C51CE">
              <w:rPr>
                <w:rStyle w:val="Hipervnculo"/>
                <w:b/>
                <w:bCs/>
                <w:noProof/>
                <w:snapToGrid w:val="0"/>
              </w:rPr>
              <w:t>ALCANCE</w:t>
            </w:r>
            <w:r>
              <w:rPr>
                <w:noProof/>
                <w:webHidden/>
              </w:rPr>
              <w:tab/>
            </w:r>
            <w:r>
              <w:rPr>
                <w:noProof/>
                <w:webHidden/>
              </w:rPr>
              <w:fldChar w:fldCharType="begin"/>
            </w:r>
            <w:r>
              <w:rPr>
                <w:noProof/>
                <w:webHidden/>
              </w:rPr>
              <w:instrText xml:space="preserve"> PAGEREF _Toc192517211 \h </w:instrText>
            </w:r>
            <w:r>
              <w:rPr>
                <w:noProof/>
                <w:webHidden/>
              </w:rPr>
            </w:r>
            <w:r>
              <w:rPr>
                <w:noProof/>
                <w:webHidden/>
              </w:rPr>
              <w:fldChar w:fldCharType="separate"/>
            </w:r>
            <w:r w:rsidR="004630AA">
              <w:rPr>
                <w:noProof/>
                <w:webHidden/>
              </w:rPr>
              <w:t>4</w:t>
            </w:r>
            <w:r>
              <w:rPr>
                <w:noProof/>
                <w:webHidden/>
              </w:rPr>
              <w:fldChar w:fldCharType="end"/>
            </w:r>
          </w:hyperlink>
        </w:p>
        <w:p w14:paraId="0E822F81" w14:textId="41B72A57"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12" w:history="1">
            <w:r w:rsidRPr="009C51CE">
              <w:rPr>
                <w:rStyle w:val="Hipervnculo"/>
                <w:b/>
                <w:bCs/>
                <w:noProof/>
                <w:snapToGrid w:val="0"/>
              </w:rPr>
              <w:t>4.</w:t>
            </w:r>
            <w:r>
              <w:rPr>
                <w:rFonts w:cstheme="minorBidi"/>
                <w:noProof/>
                <w:kern w:val="2"/>
                <w:sz w:val="24"/>
                <w:szCs w:val="24"/>
                <w14:ligatures w14:val="standardContextual"/>
              </w:rPr>
              <w:tab/>
            </w:r>
            <w:r w:rsidRPr="009C51CE">
              <w:rPr>
                <w:rStyle w:val="Hipervnculo"/>
                <w:b/>
                <w:bCs/>
                <w:noProof/>
                <w:snapToGrid w:val="0"/>
              </w:rPr>
              <w:t>METODOLOGIA</w:t>
            </w:r>
            <w:r>
              <w:rPr>
                <w:noProof/>
                <w:webHidden/>
              </w:rPr>
              <w:tab/>
            </w:r>
            <w:r>
              <w:rPr>
                <w:noProof/>
                <w:webHidden/>
              </w:rPr>
              <w:fldChar w:fldCharType="begin"/>
            </w:r>
            <w:r>
              <w:rPr>
                <w:noProof/>
                <w:webHidden/>
              </w:rPr>
              <w:instrText xml:space="preserve"> PAGEREF _Toc192517212 \h </w:instrText>
            </w:r>
            <w:r>
              <w:rPr>
                <w:noProof/>
                <w:webHidden/>
              </w:rPr>
            </w:r>
            <w:r>
              <w:rPr>
                <w:noProof/>
                <w:webHidden/>
              </w:rPr>
              <w:fldChar w:fldCharType="separate"/>
            </w:r>
            <w:r w:rsidR="004630AA">
              <w:rPr>
                <w:noProof/>
                <w:webHidden/>
              </w:rPr>
              <w:t>4</w:t>
            </w:r>
            <w:r>
              <w:rPr>
                <w:noProof/>
                <w:webHidden/>
              </w:rPr>
              <w:fldChar w:fldCharType="end"/>
            </w:r>
          </w:hyperlink>
        </w:p>
        <w:p w14:paraId="33651C64" w14:textId="72CA5D71"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13" w:history="1">
            <w:r w:rsidRPr="009C51CE">
              <w:rPr>
                <w:rStyle w:val="Hipervnculo"/>
                <w:b/>
                <w:bCs/>
                <w:noProof/>
              </w:rPr>
              <w:t>4.1.</w:t>
            </w:r>
            <w:r>
              <w:rPr>
                <w:rFonts w:cstheme="minorBidi"/>
                <w:noProof/>
                <w:kern w:val="2"/>
                <w:sz w:val="24"/>
                <w:szCs w:val="24"/>
                <w14:ligatures w14:val="standardContextual"/>
              </w:rPr>
              <w:tab/>
            </w:r>
            <w:r w:rsidRPr="009C51CE">
              <w:rPr>
                <w:rStyle w:val="Hipervnculo"/>
                <w:b/>
                <w:bCs/>
                <w:noProof/>
              </w:rPr>
              <w:t>Equipos de laboratorio</w:t>
            </w:r>
            <w:r>
              <w:rPr>
                <w:noProof/>
                <w:webHidden/>
              </w:rPr>
              <w:tab/>
            </w:r>
            <w:r>
              <w:rPr>
                <w:noProof/>
                <w:webHidden/>
              </w:rPr>
              <w:fldChar w:fldCharType="begin"/>
            </w:r>
            <w:r>
              <w:rPr>
                <w:noProof/>
                <w:webHidden/>
              </w:rPr>
              <w:instrText xml:space="preserve"> PAGEREF _Toc192517213 \h </w:instrText>
            </w:r>
            <w:r>
              <w:rPr>
                <w:noProof/>
                <w:webHidden/>
              </w:rPr>
            </w:r>
            <w:r>
              <w:rPr>
                <w:noProof/>
                <w:webHidden/>
              </w:rPr>
              <w:fldChar w:fldCharType="separate"/>
            </w:r>
            <w:r w:rsidR="004630AA">
              <w:rPr>
                <w:noProof/>
                <w:webHidden/>
              </w:rPr>
              <w:t>5</w:t>
            </w:r>
            <w:r>
              <w:rPr>
                <w:noProof/>
                <w:webHidden/>
              </w:rPr>
              <w:fldChar w:fldCharType="end"/>
            </w:r>
          </w:hyperlink>
        </w:p>
        <w:p w14:paraId="48FEE877" w14:textId="4F1F3CD4"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14" w:history="1">
            <w:r w:rsidRPr="009C51CE">
              <w:rPr>
                <w:rStyle w:val="Hipervnculo"/>
                <w:b/>
                <w:bCs/>
                <w:noProof/>
              </w:rPr>
              <w:t>4.2.</w:t>
            </w:r>
            <w:r>
              <w:rPr>
                <w:rFonts w:cstheme="minorBidi"/>
                <w:noProof/>
                <w:kern w:val="2"/>
                <w:sz w:val="24"/>
                <w:szCs w:val="24"/>
                <w14:ligatures w14:val="standardContextual"/>
              </w:rPr>
              <w:tab/>
            </w:r>
            <w:r w:rsidRPr="009C51CE">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_Toc192517214 \h </w:instrText>
            </w:r>
            <w:r>
              <w:rPr>
                <w:noProof/>
                <w:webHidden/>
              </w:rPr>
            </w:r>
            <w:r>
              <w:rPr>
                <w:noProof/>
                <w:webHidden/>
              </w:rPr>
              <w:fldChar w:fldCharType="separate"/>
            </w:r>
            <w:r w:rsidR="004630AA">
              <w:rPr>
                <w:noProof/>
                <w:webHidden/>
              </w:rPr>
              <w:t>6</w:t>
            </w:r>
            <w:r>
              <w:rPr>
                <w:noProof/>
                <w:webHidden/>
              </w:rPr>
              <w:fldChar w:fldCharType="end"/>
            </w:r>
          </w:hyperlink>
        </w:p>
        <w:p w14:paraId="762909A6" w14:textId="0CAC051B"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15" w:history="1">
            <w:r w:rsidRPr="009C51CE">
              <w:rPr>
                <w:rStyle w:val="Hipervnculo"/>
                <w:b/>
                <w:bCs/>
                <w:noProof/>
              </w:rPr>
              <w:t>5.</w:t>
            </w:r>
            <w:r>
              <w:rPr>
                <w:rFonts w:cstheme="minorBidi"/>
                <w:noProof/>
                <w:kern w:val="2"/>
                <w:sz w:val="24"/>
                <w:szCs w:val="24"/>
                <w14:ligatures w14:val="standardContextual"/>
              </w:rPr>
              <w:tab/>
            </w:r>
            <w:r w:rsidRPr="009C51CE">
              <w:rPr>
                <w:rStyle w:val="Hipervnculo"/>
                <w:b/>
                <w:bCs/>
                <w:noProof/>
              </w:rPr>
              <w:t>SITIO DE MUESTREO</w:t>
            </w:r>
            <w:r>
              <w:rPr>
                <w:noProof/>
                <w:webHidden/>
              </w:rPr>
              <w:tab/>
            </w:r>
            <w:r>
              <w:rPr>
                <w:noProof/>
                <w:webHidden/>
              </w:rPr>
              <w:fldChar w:fldCharType="begin"/>
            </w:r>
            <w:r>
              <w:rPr>
                <w:noProof/>
                <w:webHidden/>
              </w:rPr>
              <w:instrText xml:space="preserve"> PAGEREF _Toc192517215 \h </w:instrText>
            </w:r>
            <w:r>
              <w:rPr>
                <w:noProof/>
                <w:webHidden/>
              </w:rPr>
            </w:r>
            <w:r>
              <w:rPr>
                <w:noProof/>
                <w:webHidden/>
              </w:rPr>
              <w:fldChar w:fldCharType="separate"/>
            </w:r>
            <w:r w:rsidR="004630AA">
              <w:rPr>
                <w:noProof/>
                <w:webHidden/>
              </w:rPr>
              <w:t>8</w:t>
            </w:r>
            <w:r>
              <w:rPr>
                <w:noProof/>
                <w:webHidden/>
              </w:rPr>
              <w:fldChar w:fldCharType="end"/>
            </w:r>
          </w:hyperlink>
        </w:p>
        <w:p w14:paraId="1F641F24" w14:textId="199B99F4"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16" w:history="1">
            <w:r w:rsidRPr="009C51CE">
              <w:rPr>
                <w:rStyle w:val="Hipervnculo"/>
                <w:b/>
                <w:bCs/>
                <w:noProof/>
                <w:snapToGrid w:val="0"/>
              </w:rPr>
              <w:t>6.</w:t>
            </w:r>
            <w:r>
              <w:rPr>
                <w:rFonts w:cstheme="minorBidi"/>
                <w:noProof/>
                <w:kern w:val="2"/>
                <w:sz w:val="24"/>
                <w:szCs w:val="24"/>
                <w14:ligatures w14:val="standardContextual"/>
              </w:rPr>
              <w:tab/>
            </w:r>
            <w:r w:rsidRPr="009C51CE">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_Toc192517216 \h </w:instrText>
            </w:r>
            <w:r>
              <w:rPr>
                <w:noProof/>
                <w:webHidden/>
              </w:rPr>
            </w:r>
            <w:r>
              <w:rPr>
                <w:noProof/>
                <w:webHidden/>
              </w:rPr>
              <w:fldChar w:fldCharType="separate"/>
            </w:r>
            <w:r w:rsidR="004630AA">
              <w:rPr>
                <w:noProof/>
                <w:webHidden/>
              </w:rPr>
              <w:t>9</w:t>
            </w:r>
            <w:r>
              <w:rPr>
                <w:noProof/>
                <w:webHidden/>
              </w:rPr>
              <w:fldChar w:fldCharType="end"/>
            </w:r>
          </w:hyperlink>
        </w:p>
        <w:p w14:paraId="5F0B690A" w14:textId="70AD48DB"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17" w:history="1">
            <w:r w:rsidRPr="009C51CE">
              <w:rPr>
                <w:rStyle w:val="Hipervnculo"/>
                <w:b/>
                <w:bCs/>
                <w:noProof/>
                <w:snapToGrid w:val="0"/>
              </w:rPr>
              <w:t>6.1.</w:t>
            </w:r>
            <w:r>
              <w:rPr>
                <w:rFonts w:cstheme="minorBidi"/>
                <w:noProof/>
                <w:kern w:val="2"/>
                <w:sz w:val="24"/>
                <w:szCs w:val="24"/>
                <w14:ligatures w14:val="standardContextual"/>
              </w:rPr>
              <w:tab/>
            </w:r>
            <w:r w:rsidRPr="009C51CE">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_Toc192517217 \h </w:instrText>
            </w:r>
            <w:r>
              <w:rPr>
                <w:noProof/>
                <w:webHidden/>
              </w:rPr>
            </w:r>
            <w:r>
              <w:rPr>
                <w:noProof/>
                <w:webHidden/>
              </w:rPr>
              <w:fldChar w:fldCharType="separate"/>
            </w:r>
            <w:r w:rsidR="004630AA">
              <w:rPr>
                <w:noProof/>
                <w:webHidden/>
              </w:rPr>
              <w:t>9</w:t>
            </w:r>
            <w:r>
              <w:rPr>
                <w:noProof/>
                <w:webHidden/>
              </w:rPr>
              <w:fldChar w:fldCharType="end"/>
            </w:r>
          </w:hyperlink>
        </w:p>
        <w:p w14:paraId="53C990FA" w14:textId="66D981D0"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18" w:history="1">
            <w:r w:rsidRPr="009C51CE">
              <w:rPr>
                <w:rStyle w:val="Hipervnculo"/>
                <w:b/>
                <w:bCs/>
                <w:noProof/>
                <w:snapToGrid w:val="0"/>
              </w:rPr>
              <w:t>6.2.</w:t>
            </w:r>
            <w:r>
              <w:rPr>
                <w:rFonts w:cstheme="minorBidi"/>
                <w:noProof/>
                <w:kern w:val="2"/>
                <w:sz w:val="24"/>
                <w:szCs w:val="24"/>
                <w14:ligatures w14:val="standardContextual"/>
              </w:rPr>
              <w:tab/>
            </w:r>
            <w:r w:rsidRPr="009C51CE">
              <w:rPr>
                <w:rStyle w:val="Hipervnculo"/>
                <w:b/>
                <w:bCs/>
                <w:noProof/>
                <w:snapToGrid w:val="0"/>
              </w:rPr>
              <w:t>Transporte de Muestras:</w:t>
            </w:r>
            <w:r>
              <w:rPr>
                <w:noProof/>
                <w:webHidden/>
              </w:rPr>
              <w:tab/>
            </w:r>
            <w:r>
              <w:rPr>
                <w:noProof/>
                <w:webHidden/>
              </w:rPr>
              <w:fldChar w:fldCharType="begin"/>
            </w:r>
            <w:r>
              <w:rPr>
                <w:noProof/>
                <w:webHidden/>
              </w:rPr>
              <w:instrText xml:space="preserve"> PAGEREF _Toc192517218 \h </w:instrText>
            </w:r>
            <w:r>
              <w:rPr>
                <w:noProof/>
                <w:webHidden/>
              </w:rPr>
            </w:r>
            <w:r>
              <w:rPr>
                <w:noProof/>
                <w:webHidden/>
              </w:rPr>
              <w:fldChar w:fldCharType="separate"/>
            </w:r>
            <w:r w:rsidR="004630AA">
              <w:rPr>
                <w:noProof/>
                <w:webHidden/>
              </w:rPr>
              <w:t>9</w:t>
            </w:r>
            <w:r>
              <w:rPr>
                <w:noProof/>
                <w:webHidden/>
              </w:rPr>
              <w:fldChar w:fldCharType="end"/>
            </w:r>
          </w:hyperlink>
        </w:p>
        <w:p w14:paraId="76CBB9AF" w14:textId="19342010"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19" w:history="1">
            <w:r w:rsidRPr="009C51CE">
              <w:rPr>
                <w:rStyle w:val="Hipervnculo"/>
                <w:b/>
                <w:bCs/>
                <w:noProof/>
                <w:snapToGrid w:val="0"/>
              </w:rPr>
              <w:t>6.3.</w:t>
            </w:r>
            <w:r>
              <w:rPr>
                <w:rFonts w:cstheme="minorBidi"/>
                <w:noProof/>
                <w:kern w:val="2"/>
                <w:sz w:val="24"/>
                <w:szCs w:val="24"/>
                <w14:ligatures w14:val="standardContextual"/>
              </w:rPr>
              <w:tab/>
            </w:r>
            <w:r w:rsidRPr="009C51CE">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_Toc192517219 \h </w:instrText>
            </w:r>
            <w:r>
              <w:rPr>
                <w:noProof/>
                <w:webHidden/>
              </w:rPr>
            </w:r>
            <w:r>
              <w:rPr>
                <w:noProof/>
                <w:webHidden/>
              </w:rPr>
              <w:fldChar w:fldCharType="separate"/>
            </w:r>
            <w:r w:rsidR="004630AA">
              <w:rPr>
                <w:noProof/>
                <w:webHidden/>
              </w:rPr>
              <w:t>10</w:t>
            </w:r>
            <w:r>
              <w:rPr>
                <w:noProof/>
                <w:webHidden/>
              </w:rPr>
              <w:fldChar w:fldCharType="end"/>
            </w:r>
          </w:hyperlink>
        </w:p>
        <w:p w14:paraId="009F59E0" w14:textId="55ED99FD"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20" w:history="1">
            <w:r w:rsidRPr="009C51CE">
              <w:rPr>
                <w:rStyle w:val="Hipervnculo"/>
                <w:b/>
                <w:bCs/>
                <w:noProof/>
                <w:snapToGrid w:val="0"/>
              </w:rPr>
              <w:t>7.</w:t>
            </w:r>
            <w:r>
              <w:rPr>
                <w:rFonts w:cstheme="minorBidi"/>
                <w:noProof/>
                <w:kern w:val="2"/>
                <w:sz w:val="24"/>
                <w:szCs w:val="24"/>
                <w14:ligatures w14:val="standardContextual"/>
              </w:rPr>
              <w:tab/>
            </w:r>
            <w:r w:rsidRPr="009C51CE">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_Toc192517220 \h </w:instrText>
            </w:r>
            <w:r>
              <w:rPr>
                <w:noProof/>
                <w:webHidden/>
              </w:rPr>
            </w:r>
            <w:r>
              <w:rPr>
                <w:noProof/>
                <w:webHidden/>
              </w:rPr>
              <w:fldChar w:fldCharType="separate"/>
            </w:r>
            <w:r w:rsidR="004630AA">
              <w:rPr>
                <w:noProof/>
                <w:webHidden/>
              </w:rPr>
              <w:t>10</w:t>
            </w:r>
            <w:r>
              <w:rPr>
                <w:noProof/>
                <w:webHidden/>
              </w:rPr>
              <w:fldChar w:fldCharType="end"/>
            </w:r>
          </w:hyperlink>
        </w:p>
        <w:p w14:paraId="7C479E0B" w14:textId="10A3B1AE"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21" w:history="1">
            <w:r w:rsidRPr="009C51CE">
              <w:rPr>
                <w:rStyle w:val="Hipervnculo"/>
                <w:b/>
                <w:bCs/>
                <w:noProof/>
                <w:snapToGrid w:val="0"/>
              </w:rPr>
              <w:t>8.</w:t>
            </w:r>
            <w:r>
              <w:rPr>
                <w:rFonts w:cstheme="minorBidi"/>
                <w:noProof/>
                <w:kern w:val="2"/>
                <w:sz w:val="24"/>
                <w:szCs w:val="24"/>
                <w14:ligatures w14:val="standardContextual"/>
              </w:rPr>
              <w:tab/>
            </w:r>
            <w:r w:rsidRPr="009C51CE">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_Toc192517221 \h </w:instrText>
            </w:r>
            <w:r>
              <w:rPr>
                <w:noProof/>
                <w:webHidden/>
              </w:rPr>
            </w:r>
            <w:r>
              <w:rPr>
                <w:noProof/>
                <w:webHidden/>
              </w:rPr>
              <w:fldChar w:fldCharType="separate"/>
            </w:r>
            <w:r w:rsidR="004630AA">
              <w:rPr>
                <w:noProof/>
                <w:webHidden/>
              </w:rPr>
              <w:t>10</w:t>
            </w:r>
            <w:r>
              <w:rPr>
                <w:noProof/>
                <w:webHidden/>
              </w:rPr>
              <w:fldChar w:fldCharType="end"/>
            </w:r>
          </w:hyperlink>
        </w:p>
        <w:p w14:paraId="62870AA0" w14:textId="347205FD"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22" w:history="1">
            <w:r w:rsidRPr="009C51CE">
              <w:rPr>
                <w:rStyle w:val="Hipervnculo"/>
                <w:b/>
                <w:bCs/>
                <w:noProof/>
                <w:snapToGrid w:val="0"/>
              </w:rPr>
              <w:t>8.1.</w:t>
            </w:r>
            <w:r>
              <w:rPr>
                <w:rFonts w:cstheme="minorBidi"/>
                <w:noProof/>
                <w:kern w:val="2"/>
                <w:sz w:val="24"/>
                <w:szCs w:val="24"/>
                <w14:ligatures w14:val="standardContextual"/>
              </w:rPr>
              <w:tab/>
            </w:r>
            <w:r w:rsidRPr="009C51CE">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_Toc192517222 \h </w:instrText>
            </w:r>
            <w:r>
              <w:rPr>
                <w:noProof/>
                <w:webHidden/>
              </w:rPr>
            </w:r>
            <w:r>
              <w:rPr>
                <w:noProof/>
                <w:webHidden/>
              </w:rPr>
              <w:fldChar w:fldCharType="separate"/>
            </w:r>
            <w:r w:rsidR="004630AA">
              <w:rPr>
                <w:noProof/>
                <w:webHidden/>
              </w:rPr>
              <w:t>10</w:t>
            </w:r>
            <w:r>
              <w:rPr>
                <w:noProof/>
                <w:webHidden/>
              </w:rPr>
              <w:fldChar w:fldCharType="end"/>
            </w:r>
          </w:hyperlink>
        </w:p>
        <w:p w14:paraId="71AF8074" w14:textId="1905FAFB"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23" w:history="1">
            <w:r w:rsidRPr="009C51CE">
              <w:rPr>
                <w:rStyle w:val="Hipervnculo"/>
                <w:b/>
                <w:bCs/>
                <w:noProof/>
                <w:snapToGrid w:val="0"/>
              </w:rPr>
              <w:t>8.2.</w:t>
            </w:r>
            <w:r>
              <w:rPr>
                <w:rFonts w:cstheme="minorBidi"/>
                <w:noProof/>
                <w:kern w:val="2"/>
                <w:sz w:val="24"/>
                <w:szCs w:val="24"/>
                <w14:ligatures w14:val="standardContextual"/>
              </w:rPr>
              <w:tab/>
            </w:r>
            <w:r w:rsidRPr="009C51CE">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_Toc192517223 \h </w:instrText>
            </w:r>
            <w:r>
              <w:rPr>
                <w:noProof/>
                <w:webHidden/>
              </w:rPr>
            </w:r>
            <w:r>
              <w:rPr>
                <w:noProof/>
                <w:webHidden/>
              </w:rPr>
              <w:fldChar w:fldCharType="separate"/>
            </w:r>
            <w:r w:rsidR="004630AA">
              <w:rPr>
                <w:noProof/>
                <w:webHidden/>
              </w:rPr>
              <w:t>12</w:t>
            </w:r>
            <w:r>
              <w:rPr>
                <w:noProof/>
                <w:webHidden/>
              </w:rPr>
              <w:fldChar w:fldCharType="end"/>
            </w:r>
          </w:hyperlink>
        </w:p>
        <w:p w14:paraId="74DFC44B" w14:textId="0AB5B1E1"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24" w:history="1">
            <w:r w:rsidRPr="009C51CE">
              <w:rPr>
                <w:rStyle w:val="Hipervnculo"/>
                <w:b/>
                <w:bCs/>
                <w:noProof/>
                <w:snapToGrid w:val="0"/>
              </w:rPr>
              <w:t>8.3.</w:t>
            </w:r>
            <w:r>
              <w:rPr>
                <w:rFonts w:cstheme="minorBidi"/>
                <w:noProof/>
                <w:kern w:val="2"/>
                <w:sz w:val="24"/>
                <w:szCs w:val="24"/>
                <w14:ligatures w14:val="standardContextual"/>
              </w:rPr>
              <w:tab/>
            </w:r>
            <w:r w:rsidRPr="009C51CE">
              <w:rPr>
                <w:rStyle w:val="Hipervnculo"/>
                <w:b/>
                <w:bCs/>
                <w:noProof/>
                <w:snapToGrid w:val="0"/>
              </w:rPr>
              <w:t>Análisis de resultados</w:t>
            </w:r>
            <w:r>
              <w:rPr>
                <w:noProof/>
                <w:webHidden/>
              </w:rPr>
              <w:tab/>
            </w:r>
            <w:r>
              <w:rPr>
                <w:noProof/>
                <w:webHidden/>
              </w:rPr>
              <w:fldChar w:fldCharType="begin"/>
            </w:r>
            <w:r>
              <w:rPr>
                <w:noProof/>
                <w:webHidden/>
              </w:rPr>
              <w:instrText xml:space="preserve"> PAGEREF _Toc192517224 \h </w:instrText>
            </w:r>
            <w:r>
              <w:rPr>
                <w:noProof/>
                <w:webHidden/>
              </w:rPr>
            </w:r>
            <w:r>
              <w:rPr>
                <w:noProof/>
                <w:webHidden/>
              </w:rPr>
              <w:fldChar w:fldCharType="separate"/>
            </w:r>
            <w:r w:rsidR="004630AA">
              <w:rPr>
                <w:noProof/>
                <w:webHidden/>
              </w:rPr>
              <w:t>12</w:t>
            </w:r>
            <w:r>
              <w:rPr>
                <w:noProof/>
                <w:webHidden/>
              </w:rPr>
              <w:fldChar w:fldCharType="end"/>
            </w:r>
          </w:hyperlink>
        </w:p>
        <w:p w14:paraId="477A6FA6" w14:textId="7A56E594" w:rsidR="00A95E55" w:rsidRDefault="00A95E55">
          <w:pPr>
            <w:pStyle w:val="TDC2"/>
            <w:tabs>
              <w:tab w:val="left" w:pos="960"/>
              <w:tab w:val="right" w:leader="dot" w:pos="8828"/>
            </w:tabs>
            <w:rPr>
              <w:rFonts w:cstheme="minorBidi"/>
              <w:noProof/>
              <w:kern w:val="2"/>
              <w:sz w:val="24"/>
              <w:szCs w:val="24"/>
              <w14:ligatures w14:val="standardContextual"/>
            </w:rPr>
          </w:pPr>
          <w:hyperlink w:anchor="_Toc192517225" w:history="1">
            <w:r w:rsidRPr="009C51CE">
              <w:rPr>
                <w:rStyle w:val="Hipervnculo"/>
                <w:b/>
                <w:bCs/>
                <w:noProof/>
                <w:snapToGrid w:val="0"/>
              </w:rPr>
              <w:t>8.4.</w:t>
            </w:r>
            <w:r>
              <w:rPr>
                <w:rFonts w:cstheme="minorBidi"/>
                <w:noProof/>
                <w:kern w:val="2"/>
                <w:sz w:val="24"/>
                <w:szCs w:val="24"/>
                <w14:ligatures w14:val="standardContextual"/>
              </w:rPr>
              <w:tab/>
            </w:r>
            <w:r w:rsidRPr="009C51CE">
              <w:rPr>
                <w:rStyle w:val="Hipervnculo"/>
                <w:b/>
                <w:bCs/>
                <w:noProof/>
                <w:snapToGrid w:val="0"/>
              </w:rPr>
              <w:t>Nivel de Riesgo IRCA</w:t>
            </w:r>
            <w:r>
              <w:rPr>
                <w:noProof/>
                <w:webHidden/>
              </w:rPr>
              <w:tab/>
            </w:r>
            <w:r>
              <w:rPr>
                <w:noProof/>
                <w:webHidden/>
              </w:rPr>
              <w:fldChar w:fldCharType="begin"/>
            </w:r>
            <w:r>
              <w:rPr>
                <w:noProof/>
                <w:webHidden/>
              </w:rPr>
              <w:instrText xml:space="preserve"> PAGEREF _Toc192517225 \h </w:instrText>
            </w:r>
            <w:r>
              <w:rPr>
                <w:noProof/>
                <w:webHidden/>
              </w:rPr>
            </w:r>
            <w:r>
              <w:rPr>
                <w:noProof/>
                <w:webHidden/>
              </w:rPr>
              <w:fldChar w:fldCharType="separate"/>
            </w:r>
            <w:r w:rsidR="004630AA">
              <w:rPr>
                <w:noProof/>
                <w:webHidden/>
              </w:rPr>
              <w:t>13</w:t>
            </w:r>
            <w:r>
              <w:rPr>
                <w:noProof/>
                <w:webHidden/>
              </w:rPr>
              <w:fldChar w:fldCharType="end"/>
            </w:r>
          </w:hyperlink>
        </w:p>
        <w:p w14:paraId="3F1A1DA1" w14:textId="41848FBC" w:rsidR="00A95E55" w:rsidRDefault="00A95E55">
          <w:pPr>
            <w:pStyle w:val="TDC1"/>
            <w:tabs>
              <w:tab w:val="left" w:pos="440"/>
              <w:tab w:val="right" w:leader="dot" w:pos="8828"/>
            </w:tabs>
            <w:rPr>
              <w:rFonts w:cstheme="minorBidi"/>
              <w:noProof/>
              <w:kern w:val="2"/>
              <w:sz w:val="24"/>
              <w:szCs w:val="24"/>
              <w14:ligatures w14:val="standardContextual"/>
            </w:rPr>
          </w:pPr>
          <w:hyperlink w:anchor="_Toc192517226" w:history="1">
            <w:r w:rsidRPr="009C51CE">
              <w:rPr>
                <w:rStyle w:val="Hipervnculo"/>
                <w:b/>
                <w:bCs/>
                <w:noProof/>
                <w:snapToGrid w:val="0"/>
              </w:rPr>
              <w:t>9.</w:t>
            </w:r>
            <w:r>
              <w:rPr>
                <w:rFonts w:cstheme="minorBidi"/>
                <w:noProof/>
                <w:kern w:val="2"/>
                <w:sz w:val="24"/>
                <w:szCs w:val="24"/>
                <w14:ligatures w14:val="standardContextual"/>
              </w:rPr>
              <w:tab/>
            </w:r>
            <w:r w:rsidRPr="009C51CE">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_Toc192517226 \h </w:instrText>
            </w:r>
            <w:r>
              <w:rPr>
                <w:noProof/>
                <w:webHidden/>
              </w:rPr>
            </w:r>
            <w:r>
              <w:rPr>
                <w:noProof/>
                <w:webHidden/>
              </w:rPr>
              <w:fldChar w:fldCharType="separate"/>
            </w:r>
            <w:r w:rsidR="004630AA">
              <w:rPr>
                <w:noProof/>
                <w:webHidden/>
              </w:rPr>
              <w:t>13</w:t>
            </w:r>
            <w:r>
              <w:rPr>
                <w:noProof/>
                <w:webHidden/>
              </w:rPr>
              <w:fldChar w:fldCharType="end"/>
            </w:r>
          </w:hyperlink>
        </w:p>
        <w:p w14:paraId="67EF79A9" w14:textId="1047FC99" w:rsidR="00A95E55" w:rsidRDefault="00A95E55">
          <w:pPr>
            <w:pStyle w:val="TDC1"/>
            <w:tabs>
              <w:tab w:val="left" w:pos="720"/>
              <w:tab w:val="right" w:leader="dot" w:pos="8828"/>
            </w:tabs>
            <w:rPr>
              <w:rFonts w:cstheme="minorBidi"/>
              <w:noProof/>
              <w:kern w:val="2"/>
              <w:sz w:val="24"/>
              <w:szCs w:val="24"/>
              <w14:ligatures w14:val="standardContextual"/>
            </w:rPr>
          </w:pPr>
          <w:hyperlink w:anchor="_Toc192517227" w:history="1">
            <w:r w:rsidRPr="009C51CE">
              <w:rPr>
                <w:rStyle w:val="Hipervnculo"/>
                <w:b/>
                <w:bCs/>
                <w:noProof/>
                <w:snapToGrid w:val="0"/>
              </w:rPr>
              <w:t>10.</w:t>
            </w:r>
            <w:r>
              <w:rPr>
                <w:rFonts w:cstheme="minorBidi"/>
                <w:noProof/>
                <w:kern w:val="2"/>
                <w:sz w:val="24"/>
                <w:szCs w:val="24"/>
                <w14:ligatures w14:val="standardContextual"/>
              </w:rPr>
              <w:tab/>
            </w:r>
            <w:r w:rsidRPr="009C51CE">
              <w:rPr>
                <w:rStyle w:val="Hipervnculo"/>
                <w:b/>
                <w:bCs/>
                <w:noProof/>
                <w:snapToGrid w:val="0"/>
              </w:rPr>
              <w:t>ANEXOS</w:t>
            </w:r>
            <w:r>
              <w:rPr>
                <w:noProof/>
                <w:webHidden/>
              </w:rPr>
              <w:tab/>
            </w:r>
            <w:r>
              <w:rPr>
                <w:noProof/>
                <w:webHidden/>
              </w:rPr>
              <w:fldChar w:fldCharType="begin"/>
            </w:r>
            <w:r>
              <w:rPr>
                <w:noProof/>
                <w:webHidden/>
              </w:rPr>
              <w:instrText xml:space="preserve"> PAGEREF _Toc192517227 \h </w:instrText>
            </w:r>
            <w:r>
              <w:rPr>
                <w:noProof/>
                <w:webHidden/>
              </w:rPr>
            </w:r>
            <w:r>
              <w:rPr>
                <w:noProof/>
                <w:webHidden/>
              </w:rPr>
              <w:fldChar w:fldCharType="separate"/>
            </w:r>
            <w:r w:rsidR="004630AA">
              <w:rPr>
                <w:noProof/>
                <w:webHidden/>
              </w:rPr>
              <w:t>14</w:t>
            </w:r>
            <w:r>
              <w:rPr>
                <w:noProof/>
                <w:webHidden/>
              </w:rPr>
              <w:fldChar w:fldCharType="end"/>
            </w:r>
          </w:hyperlink>
        </w:p>
        <w:p w14:paraId="24FB2FB1" w14:textId="691B2FDE"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92517208"/>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0D3079">
      <w:pPr>
        <w:jc w:val="both"/>
      </w:pPr>
    </w:p>
    <w:p w14:paraId="3E5BA516" w14:textId="0A6CBC6B" w:rsidR="000D3079" w:rsidRDefault="00EB4DC0" w:rsidP="000D3079">
      <w:pPr>
        <w:jc w:val="both"/>
      </w:pPr>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agosto de 2025, se ha llevado a cabo un seguimiento exhaustivo de los parámetros establecidos en la Resolución 2115 de 2007, la cual constituye un pilar esencial para asegurar que el agua potable suministrada cumpla con las condiciones de potabilidad y salubridad requeridas. </w:t>
      </w:r>
      <w:r w:rsidR="000D3079"/>
      <w:proofErr w:type="spellStart"/>
      <w:r w:rsidR="000D3079"/>
      <w:proofErr w:type="spellEnd"/>
      <w:r w:rsidR="000D3079"/>
      <w:r w:rsidR="000D3079" w:rsidRPr="00142705"/>
      <w:r w:rsidR="000D3079" w:rsidRPr="00AB246C"/>
      <w:r w:rsidR="00C40B85" w:rsidRPr="00DC6C8A"/>
      <w:r w:rsidR="00C40B85"/>
      <w:r w:rsidR="00C40B85" w:rsidRPr="00DC6C8A"/>
      <w:r w:rsidR="000D3079" w:rsidRPr="00142705"/>
      <w:r w:rsidRPr="00142705"/>
      <w:r/>
      <w:r w:rsidR="000D3079"/>
    </w:p>
    <w:p w14:paraId="5CD90DC3" w14:textId="77777777" w:rsidR="000D3079" w:rsidRDefault="000D3079" w:rsidP="000D3079">
      <w:pPr>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52E49B3" w14:textId="77777777" w:rsidR="00B04C2C" w:rsidRDefault="00B04C2C" w:rsidP="000D3079">
      <w:pPr>
        <w:jc w:val="both"/>
      </w:pPr>
    </w:p>
    <w:p w14:paraId="1707BFC9" w14:textId="77777777" w:rsidR="00B04C2C" w:rsidRDefault="00B04C2C"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92517209"/>
      <w:r w:rsidRPr="000D3079">
        <w:rPr>
          <w:b/>
          <w:bCs/>
          <w:snapToGrid w:val="0"/>
          <w:color w:val="auto"/>
          <w:sz w:val="22"/>
          <w:szCs w:val="22"/>
        </w:rPr>
        <w:t>OBJETIVOS</w:t>
      </w:r>
      <w:bookmarkEnd w:id="2"/>
    </w:p>
    <w:p w14:paraId="7EBE2D39" w14:textId="60D9D9F1" w:rsidR="000D3079" w:rsidRDefault="000D3079" w:rsidP="000D3079"/>
    <w:p w14:paraId="216F6E83" w14:textId="796CDAA5" w:rsidR="000D3079" w:rsidRPr="000D3079" w:rsidRDefault="000D3079" w:rsidP="000D3079">
      <w:pPr>
        <w:jc w:val="both"/>
      </w:pPr>
      <w:r w:rsidRPr="000D3079">
        <w:t>El objetivo de este informe elaborado por Conhydra SA ESP de monitoreo de calidad de agua potable es evaluar de manera sistemática y exhaustiva los parámetros físicos, químicos, biológicos y microbiológicos presentes en el agua potable suministrada en el Aeropuerto de Providencia – El Embrujo, en cumplimiento de las especificaciones técnicas del contrato No. 22001380 01 H3 de 2022 con la Unidad Administrativa Especial de Aeronáutica Civil, para el mes de agosto de 2025.</w:t>
      </w:r>
      <w:r w:rsidR="00A537FC"/>
      <w:r w:rsidRPr="000D3079"/>
      <w:r w:rsidR="003D5AAA"/>
      <w:r w:rsidRPr="000D3079"/>
      <w:r w:rsidRPr="000D3079"/>
      <w:r w:rsidRPr="00142705"/>
      <w:r w:rsidRPr="00AB246C"/>
      <w:r w:rsidR="00C40B85" w:rsidRPr="00DC6C8A"/>
      <w:r w:rsidR="00C40B85"/>
      <w:r w:rsidR="00C40B85" w:rsidRPr="00DC6C8A"/>
      <w:r w:rsidRPr="00142705"/>
    </w:p>
    <w:p w14:paraId="4AEF49B7" w14:textId="77777777" w:rsidR="000D3079" w:rsidRPr="000D3079" w:rsidRDefault="000D3079" w:rsidP="000D3079">
      <w:pPr>
        <w:jc w:val="both"/>
      </w:pPr>
    </w:p>
    <w:p w14:paraId="6A20DEFC" w14:textId="5C8ACF1E" w:rsidR="00AE2E08" w:rsidRDefault="000D3079" w:rsidP="00AE2E08">
      <w:pPr>
        <w:pStyle w:val="Ttulo2"/>
        <w:numPr>
          <w:ilvl w:val="1"/>
          <w:numId w:val="2"/>
        </w:numPr>
        <w:rPr>
          <w:b/>
          <w:bCs/>
          <w:color w:val="auto"/>
          <w:sz w:val="22"/>
          <w:szCs w:val="22"/>
        </w:rPr>
      </w:pPr>
      <w:bookmarkStart w:id="3" w:name="_Toc192517210"/>
      <w:r w:rsidRPr="00C15F22">
        <w:rPr>
          <w:b/>
          <w:bCs/>
          <w:color w:val="auto"/>
          <w:sz w:val="22"/>
          <w:szCs w:val="22"/>
        </w:rPr>
        <w:t>Objetivos específicos</w:t>
      </w:r>
      <w:bookmarkEnd w:id="3"/>
    </w:p>
    <w:p w14:paraId="1CE78EB3" w14:textId="77777777" w:rsidR="00AE2E08" w:rsidRPr="00AE2E08" w:rsidRDefault="00AE2E08" w:rsidP="00AE2E08"/>
    <w:p w14:paraId="6BDD9830" w14:textId="2509BA63" w:rsidR="000D3079" w:rsidRPr="00142705" w:rsidRDefault="000D3079" w:rsidP="000D3079">
      <w:pPr>
        <w:numPr>
          <w:ilvl w:val="0"/>
          <w:numId w:val="1"/>
        </w:numPr>
        <w:jc w:val="both"/>
      </w:pPr>
      <w:r w:rsidRPr="00142705">
        <w:t>Realizar la toma de muestra del mes de agosto de 2025 en el sistema de tratamiento de Agua Potable del Aeropuerto de Providencia operado por CONHYDRA S.A. E.S.P.</w:t>
      </w:r>
      <w:r w:rsidRPr="00AB246C"/>
      <w:r w:rsidR="00DF5951" w:rsidRPr="00DC6C8A"/>
      <w:r w:rsidR="00DF5951"/>
      <w:r w:rsidR="00DF5951" w:rsidRPr="00DC6C8A"/>
      <w:r w:rsidR="00DF5951" w:rsidRPr="00AF28E5"/>
      <w:r w:rsidR="00DF5951" w:rsidRPr="00142705"/>
      <w:r w:rsidRPr="00142705"/>
      <w:r w:rsidR="00A537FC" w:rsidRPr="00142705"/>
      <w:r w:rsidRPr="00142705"/>
    </w:p>
    <w:p w14:paraId="20354A16" w14:textId="1BA28D78" w:rsidR="000D3079" w:rsidRPr="00142705" w:rsidRDefault="000D3079" w:rsidP="000E7986">
      <w:pPr>
        <w:pStyle w:val="Prrafodelista"/>
        <w:numPr>
          <w:ilvl w:val="0"/>
          <w:numId w:val="1"/>
        </w:numPr>
        <w:jc w:val="both"/>
      </w:pPr>
      <w:r w:rsidRPr="00142705">
        <w:t>Efectuar el análisis de los resultados tanto in situ como de laboratorio derivados del monitoreo de Agua Potable efectuado el 18 de agosto de 2025 en el Aeropuerto El Embrujo de Providencia.</w:t>
      </w:r>
      <w:r w:rsidRPr="00AB246C"/>
      <w:r w:rsidR="00DF5951"/>
      <w:proofErr w:type="spellStart"/>
      <w:r w:rsidR="00DF5951" w:rsidRPr="00E54557"/>
      <w:proofErr w:type="spellEnd"/>
      <w:r w:rsidR="00DF5951"/>
      <w:r w:rsidRPr="00142705"/>
      <w:r w:rsidR="00C15F22" w:rsidRPr="00142705"/>
      <w:r w:rsidR="003D5AAA" w:rsidRPr="00142705"/>
      <w:r w:rsidR="00C15F22" w:rsidRPr="00142705"/>
      <w:r w:rsidR="00A537FC" w:rsidRPr="00142705"/>
      <w:r w:rsidR="00C15F22" w:rsidRPr="00142705"/>
    </w:p>
    <w:p w14:paraId="2B1B7DE9" w14:textId="706B23AC" w:rsidR="000D3079" w:rsidRPr="000D3079" w:rsidRDefault="000D3079" w:rsidP="000D3079">
      <w:pPr>
        <w:numPr>
          <w:ilvl w:val="0"/>
          <w:numId w:val="1"/>
        </w:numPr>
        <w:jc w:val="both"/>
      </w:pPr>
      <w:r w:rsidRPr="00142705">
        <w:t xml:space="preserve">Verificar que la calidad del Agua Potable del Aeropuerto de </w:t>
      </w:r>
      <w:r w:rsidR="00A537FC" w:rsidRPr="00142705">
        <w:t>Providencia</w:t>
      </w:r>
      <w:r w:rsidRPr="00142705">
        <w:t xml:space="preserve"> – </w:t>
      </w:r>
      <w:r w:rsidR="003D5AAA" w:rsidRPr="00142705">
        <w:t>El Embrujo</w:t>
      </w:r>
      <w:r w:rsidRPr="00142705">
        <w:t>, esté en plena conformidad con los límites máximos permisibles y criterios establecidos en</w:t>
      </w:r>
      <w:r w:rsidRPr="000D3079">
        <w:t xml:space="preserve"> la Resolución 2115 de 2007,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4" w:name="_Toc192517211"/>
      <w:r w:rsidRPr="000D3079">
        <w:rPr>
          <w:b/>
          <w:bCs/>
          <w:snapToGrid w:val="0"/>
          <w:color w:val="auto"/>
          <w:sz w:val="22"/>
          <w:szCs w:val="22"/>
        </w:rPr>
        <w:t>ALCANCE</w:t>
      </w:r>
      <w:bookmarkEnd w:id="4"/>
    </w:p>
    <w:p w14:paraId="0F48C6E8" w14:textId="77777777" w:rsidR="00C15F22" w:rsidRDefault="00C15F22" w:rsidP="00C15F22"/>
    <w:p w14:paraId="7603744A" w14:textId="05E5377B"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Aeropuerto de Providencia, operado por CONHYDRA S.A. E.S.P., correspondiente al mes de agosto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00A537FC"/>
      <w:r/>
      <w:r w:rsidRPr="00AB246C"/>
      <w:r w:rsidR="00171110"/>
      <w:r w:rsidR="00DF5951" w:rsidRPr="00A50620"/>
      <w:r w:rsidRPr="00AB246C"/>
      <w:r/>
      <w:r w:rsidRPr="00C15F22"/>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92517212"/>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5A1BD003">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92517213"/>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0A85080B"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14ACD7FD"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4630AA">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0A41">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0A41">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0A41">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0A41">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0A41">
        <w:trPr>
          <w:jc w:val="center"/>
        </w:trPr>
        <w:tc>
          <w:tcPr>
            <w:tcW w:w="987" w:type="dxa"/>
            <w:vAlign w:val="center"/>
          </w:tcPr>
          <w:p w14:paraId="7D89DD5A" w14:textId="77777777" w:rsidR="00C50E58" w:rsidRPr="000B0C38" w:rsidRDefault="00C50E58" w:rsidP="00630A41">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0A41">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0A41">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0A41">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cstate="email">
                            <a:extLst>
                              <a:ext uri="{28A0092B-C50C-407E-A947-70E740481C1C}">
                                <a14:useLocalDpi xmlns:a14="http://schemas.microsoft.com/office/drawing/2010/main"/>
                              </a:ext>
                            </a:extLst>
                          </a:blip>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0A41">
        <w:trPr>
          <w:jc w:val="center"/>
        </w:trPr>
        <w:tc>
          <w:tcPr>
            <w:tcW w:w="987" w:type="dxa"/>
            <w:vAlign w:val="center"/>
          </w:tcPr>
          <w:p w14:paraId="4F7BF941" w14:textId="77777777" w:rsidR="00C50E58" w:rsidRPr="000B0C38" w:rsidRDefault="00C50E58" w:rsidP="00630A41">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0A41">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0A41">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rsidP="00630A41">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cstate="email">
                            <a:extLst>
                              <a:ext uri="{28A0092B-C50C-407E-A947-70E740481C1C}">
                                <a14:useLocalDpi xmlns:a14="http://schemas.microsoft.com/office/drawing/2010/main"/>
                              </a:ext>
                            </a:extLst>
                          </a:blip>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0A41">
        <w:trPr>
          <w:jc w:val="center"/>
        </w:trPr>
        <w:tc>
          <w:tcPr>
            <w:tcW w:w="987" w:type="dxa"/>
            <w:vAlign w:val="center"/>
          </w:tcPr>
          <w:p w14:paraId="1C0552D7" w14:textId="77777777" w:rsidR="00C50E58" w:rsidRPr="000B0C38" w:rsidRDefault="00C50E58" w:rsidP="00630A41">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0A41">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0A41">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0A41">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cstate="email">
                            <a:extLst>
                              <a:ext uri="{28A0092B-C50C-407E-A947-70E740481C1C}">
                                <a14:useLocalDpi xmlns:a14="http://schemas.microsoft.com/office/drawing/2010/main"/>
                              </a:ext>
                            </a:extLst>
                          </a:blip>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D67CD8">
        <w:trPr>
          <w:trHeight w:val="1823"/>
          <w:jc w:val="center"/>
        </w:trPr>
        <w:tc>
          <w:tcPr>
            <w:tcW w:w="987" w:type="dxa"/>
            <w:vAlign w:val="center"/>
          </w:tcPr>
          <w:p w14:paraId="52C38891" w14:textId="77777777" w:rsidR="00C50E58" w:rsidRPr="000B0C38" w:rsidRDefault="00C50E58" w:rsidP="00630A41">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0A41">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0A41">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0A41">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cstate="email">
                            <a:extLst>
                              <a:ext uri="{28A0092B-C50C-407E-A947-70E740481C1C}">
                                <a14:useLocalDpi xmlns:a14="http://schemas.microsoft.com/office/drawing/2010/main"/>
                              </a:ext>
                            </a:extLst>
                          </a:blip>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7" w:name="_Toc141209285"/>
      <w:bookmarkStart w:id="8" w:name="_Toc192517214"/>
      <w:bookmarkStart w:id="9"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7"/>
      <w:bookmarkEnd w:id="8"/>
    </w:p>
    <w:p w14:paraId="76CB9D45" w14:textId="77777777" w:rsidR="00B637D1" w:rsidRPr="00B637D1" w:rsidRDefault="00B637D1" w:rsidP="00B637D1"/>
    <w:bookmarkEnd w:id="9"/>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25D1608B" w14:textId="77777777" w:rsidR="004D7C26" w:rsidRDefault="004D7C26" w:rsidP="004D7C26"/>
    <w:p w14:paraId="6C716BDE" w14:textId="1FF216D4"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4630AA">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44179F">
        <w:trPr>
          <w:trHeight w:val="660"/>
          <w:tblHeader/>
          <w:jc w:val="center"/>
        </w:trPr>
        <w:tc>
          <w:tcPr>
            <w:tcW w:w="469" w:type="dxa"/>
            <w:tcBorders>
              <w:top w:val="nil"/>
              <w:left w:val="single" w:sz="4" w:space="0" w:color="000000"/>
              <w:bottom w:val="nil"/>
              <w:right w:val="nil"/>
            </w:tcBorders>
            <w:shd w:val="clear" w:color="auto" w:fill="0468BF"/>
            <w:vAlign w:val="center"/>
            <w:hideMark/>
          </w:tcPr>
          <w:p w14:paraId="7D695E1B" w14:textId="7359989A"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tcBorders>
              <w:top w:val="nil"/>
              <w:left w:val="single" w:sz="4" w:space="0" w:color="000000"/>
              <w:bottom w:val="nil"/>
              <w:right w:val="nil"/>
            </w:tcBorders>
            <w:shd w:val="clear" w:color="auto" w:fill="0468BF"/>
            <w:vAlign w:val="center"/>
            <w:hideMark/>
          </w:tcPr>
          <w:p w14:paraId="5A10C6E4" w14:textId="77777777"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tcBorders>
              <w:top w:val="nil"/>
              <w:left w:val="single" w:sz="4" w:space="0" w:color="000000"/>
              <w:bottom w:val="nil"/>
              <w:right w:val="nil"/>
            </w:tcBorders>
            <w:shd w:val="clear" w:color="auto" w:fill="0468BF"/>
            <w:vAlign w:val="center"/>
            <w:hideMark/>
          </w:tcPr>
          <w:p w14:paraId="50AAF870" w14:textId="77777777"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tcBorders>
              <w:top w:val="nil"/>
              <w:left w:val="single" w:sz="4" w:space="0" w:color="000000"/>
              <w:bottom w:val="nil"/>
              <w:right w:val="nil"/>
            </w:tcBorders>
            <w:shd w:val="clear" w:color="auto" w:fill="0468BF"/>
            <w:vAlign w:val="center"/>
            <w:hideMark/>
          </w:tcPr>
          <w:p w14:paraId="4A09B1D6" w14:textId="77777777"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tcBorders>
              <w:top w:val="nil"/>
              <w:left w:val="single" w:sz="4" w:space="0" w:color="000000"/>
              <w:bottom w:val="nil"/>
              <w:right w:val="nil"/>
            </w:tcBorders>
            <w:shd w:val="clear" w:color="auto" w:fill="0468BF"/>
            <w:vAlign w:val="center"/>
            <w:hideMark/>
          </w:tcPr>
          <w:p w14:paraId="70F82DB7" w14:textId="77777777"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tcBorders>
              <w:top w:val="nil"/>
              <w:left w:val="single" w:sz="4" w:space="0" w:color="000000"/>
              <w:bottom w:val="nil"/>
              <w:right w:val="nil"/>
            </w:tcBorders>
            <w:shd w:val="clear" w:color="auto" w:fill="0468BF"/>
            <w:vAlign w:val="center"/>
            <w:hideMark/>
          </w:tcPr>
          <w:p w14:paraId="7BFEB08D" w14:textId="77777777"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tcBorders>
              <w:top w:val="nil"/>
              <w:left w:val="single" w:sz="4" w:space="0" w:color="000000"/>
              <w:bottom w:val="nil"/>
              <w:right w:val="single" w:sz="4" w:space="0" w:color="000000"/>
            </w:tcBorders>
            <w:shd w:val="clear" w:color="auto" w:fill="0468BF"/>
            <w:vAlign w:val="center"/>
            <w:hideMark/>
          </w:tcPr>
          <w:p w14:paraId="74C800CA" w14:textId="77777777" w:rsidR="0044179F" w:rsidRPr="0069497B" w:rsidRDefault="0044179F" w:rsidP="00630A41">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89C668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tcBorders>
              <w:top w:val="nil"/>
              <w:left w:val="single" w:sz="4" w:space="0" w:color="000000"/>
              <w:bottom w:val="single" w:sz="4" w:space="0" w:color="000000"/>
              <w:right w:val="nil"/>
            </w:tcBorders>
            <w:vAlign w:val="center"/>
            <w:hideMark/>
          </w:tcPr>
          <w:p w14:paraId="372A05C4" w14:textId="57AE3AB6"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142705"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tcBorders>
              <w:top w:val="nil"/>
              <w:left w:val="single" w:sz="4" w:space="0" w:color="000000"/>
              <w:bottom w:val="single" w:sz="4" w:space="0" w:color="000000"/>
              <w:right w:val="nil"/>
            </w:tcBorders>
            <w:vAlign w:val="center"/>
            <w:hideMark/>
          </w:tcPr>
          <w:p w14:paraId="622C07CB"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tcBorders>
              <w:top w:val="nil"/>
              <w:left w:val="single" w:sz="4" w:space="0" w:color="000000"/>
              <w:bottom w:val="single" w:sz="4" w:space="0" w:color="000000"/>
              <w:right w:val="nil"/>
            </w:tcBorders>
            <w:vAlign w:val="center"/>
            <w:hideMark/>
          </w:tcPr>
          <w:p w14:paraId="4E33DD8C"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36C725CB"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tcBorders>
              <w:top w:val="nil"/>
              <w:left w:val="single" w:sz="4" w:space="0" w:color="000000"/>
              <w:bottom w:val="single" w:sz="4" w:space="0" w:color="000000"/>
              <w:right w:val="nil"/>
            </w:tcBorders>
            <w:vAlign w:val="center"/>
            <w:hideMark/>
          </w:tcPr>
          <w:p w14:paraId="11019FBC"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tcBorders>
              <w:top w:val="nil"/>
              <w:left w:val="single" w:sz="4" w:space="0" w:color="000000"/>
              <w:bottom w:val="single" w:sz="4" w:space="0" w:color="000000"/>
              <w:right w:val="single" w:sz="4" w:space="0" w:color="000000"/>
            </w:tcBorders>
            <w:noWrap/>
            <w:vAlign w:val="center"/>
            <w:hideMark/>
          </w:tcPr>
          <w:p w14:paraId="0659B19D"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19916EB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tcBorders>
              <w:top w:val="nil"/>
              <w:left w:val="single" w:sz="4" w:space="0" w:color="000000"/>
              <w:bottom w:val="single" w:sz="4" w:space="0" w:color="000000"/>
              <w:right w:val="nil"/>
            </w:tcBorders>
            <w:vAlign w:val="center"/>
            <w:hideMark/>
          </w:tcPr>
          <w:p w14:paraId="4C266F68"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tcBorders>
              <w:top w:val="nil"/>
              <w:left w:val="single" w:sz="4" w:space="0" w:color="000000"/>
              <w:bottom w:val="single" w:sz="4" w:space="0" w:color="000000"/>
              <w:right w:val="nil"/>
            </w:tcBorders>
            <w:vAlign w:val="center"/>
            <w:hideMark/>
          </w:tcPr>
          <w:p w14:paraId="798CCDDB"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tcBorders>
              <w:top w:val="nil"/>
              <w:left w:val="single" w:sz="4" w:space="0" w:color="000000"/>
              <w:bottom w:val="single" w:sz="4" w:space="0" w:color="000000"/>
              <w:right w:val="nil"/>
            </w:tcBorders>
            <w:vAlign w:val="center"/>
            <w:hideMark/>
          </w:tcPr>
          <w:p w14:paraId="29C24C09"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1DEBCA51"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tcBorders>
              <w:top w:val="nil"/>
              <w:left w:val="single" w:sz="4" w:space="0" w:color="000000"/>
              <w:bottom w:val="single" w:sz="4" w:space="0" w:color="000000"/>
              <w:right w:val="nil"/>
            </w:tcBorders>
            <w:vAlign w:val="center"/>
            <w:hideMark/>
          </w:tcPr>
          <w:p w14:paraId="79BD3F1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tcBorders>
              <w:top w:val="nil"/>
              <w:left w:val="single" w:sz="4" w:space="0" w:color="000000"/>
              <w:bottom w:val="single" w:sz="4" w:space="0" w:color="000000"/>
              <w:right w:val="single" w:sz="4" w:space="0" w:color="000000"/>
            </w:tcBorders>
            <w:noWrap/>
            <w:vAlign w:val="center"/>
            <w:hideMark/>
          </w:tcPr>
          <w:p w14:paraId="6C2B5CD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5779B0E3"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tcBorders>
              <w:top w:val="nil"/>
              <w:left w:val="single" w:sz="4" w:space="0" w:color="000000"/>
              <w:bottom w:val="single" w:sz="4" w:space="0" w:color="000000"/>
              <w:right w:val="nil"/>
            </w:tcBorders>
            <w:vAlign w:val="center"/>
            <w:hideMark/>
          </w:tcPr>
          <w:p w14:paraId="460FB230"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tcBorders>
              <w:top w:val="nil"/>
              <w:left w:val="single" w:sz="4" w:space="0" w:color="000000"/>
              <w:bottom w:val="single" w:sz="4" w:space="0" w:color="000000"/>
              <w:right w:val="nil"/>
            </w:tcBorders>
            <w:vAlign w:val="center"/>
            <w:hideMark/>
          </w:tcPr>
          <w:p w14:paraId="6333BB45"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tcBorders>
              <w:top w:val="nil"/>
              <w:left w:val="single" w:sz="4" w:space="0" w:color="000000"/>
              <w:bottom w:val="single" w:sz="4" w:space="0" w:color="000000"/>
              <w:right w:val="nil"/>
            </w:tcBorders>
            <w:vAlign w:val="center"/>
            <w:hideMark/>
          </w:tcPr>
          <w:p w14:paraId="52A42C1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tcBorders>
              <w:top w:val="nil"/>
              <w:left w:val="single" w:sz="4" w:space="0" w:color="000000"/>
              <w:bottom w:val="single" w:sz="4" w:space="0" w:color="000000"/>
              <w:right w:val="nil"/>
            </w:tcBorders>
            <w:noWrap/>
            <w:vAlign w:val="center"/>
            <w:hideMark/>
          </w:tcPr>
          <w:p w14:paraId="7F3D63DF"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tcBorders>
              <w:top w:val="nil"/>
              <w:left w:val="single" w:sz="4" w:space="0" w:color="000000"/>
              <w:bottom w:val="single" w:sz="4" w:space="0" w:color="000000"/>
              <w:right w:val="nil"/>
            </w:tcBorders>
            <w:vAlign w:val="center"/>
            <w:hideMark/>
          </w:tcPr>
          <w:p w14:paraId="712D4E35"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tcBorders>
              <w:top w:val="nil"/>
              <w:left w:val="single" w:sz="4" w:space="0" w:color="000000"/>
              <w:bottom w:val="single" w:sz="4" w:space="0" w:color="000000"/>
              <w:right w:val="single" w:sz="4" w:space="0" w:color="000000"/>
            </w:tcBorders>
            <w:noWrap/>
            <w:vAlign w:val="center"/>
            <w:hideMark/>
          </w:tcPr>
          <w:p w14:paraId="721E2C2E"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178B587C"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tcBorders>
              <w:top w:val="nil"/>
              <w:left w:val="single" w:sz="4" w:space="0" w:color="000000"/>
              <w:bottom w:val="single" w:sz="4" w:space="0" w:color="000000"/>
              <w:right w:val="nil"/>
            </w:tcBorders>
            <w:vAlign w:val="center"/>
            <w:hideMark/>
          </w:tcPr>
          <w:p w14:paraId="1FCD3800"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tcBorders>
              <w:top w:val="nil"/>
              <w:left w:val="single" w:sz="4" w:space="0" w:color="000000"/>
              <w:bottom w:val="single" w:sz="4" w:space="0" w:color="000000"/>
              <w:right w:val="nil"/>
            </w:tcBorders>
            <w:vAlign w:val="center"/>
            <w:hideMark/>
          </w:tcPr>
          <w:p w14:paraId="1EEA0DF3"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1425F4B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0F2A480F"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tcBorders>
              <w:top w:val="nil"/>
              <w:left w:val="single" w:sz="4" w:space="0" w:color="000000"/>
              <w:bottom w:val="single" w:sz="4" w:space="0" w:color="000000"/>
              <w:right w:val="nil"/>
            </w:tcBorders>
            <w:vAlign w:val="center"/>
            <w:hideMark/>
          </w:tcPr>
          <w:p w14:paraId="641B1BAC"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tcBorders>
              <w:top w:val="nil"/>
              <w:left w:val="single" w:sz="4" w:space="0" w:color="000000"/>
              <w:bottom w:val="single" w:sz="4" w:space="0" w:color="000000"/>
              <w:right w:val="single" w:sz="4" w:space="0" w:color="000000"/>
            </w:tcBorders>
            <w:noWrap/>
            <w:vAlign w:val="center"/>
            <w:hideMark/>
          </w:tcPr>
          <w:p w14:paraId="7F018679"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6100C54"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tcBorders>
              <w:top w:val="nil"/>
              <w:left w:val="single" w:sz="4" w:space="0" w:color="000000"/>
              <w:bottom w:val="single" w:sz="4" w:space="0" w:color="000000"/>
              <w:right w:val="nil"/>
            </w:tcBorders>
            <w:vAlign w:val="center"/>
            <w:hideMark/>
          </w:tcPr>
          <w:p w14:paraId="2E97D53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tcBorders>
              <w:top w:val="nil"/>
              <w:left w:val="single" w:sz="4" w:space="0" w:color="000000"/>
              <w:bottom w:val="single" w:sz="4" w:space="0" w:color="000000"/>
              <w:right w:val="nil"/>
            </w:tcBorders>
            <w:vAlign w:val="center"/>
            <w:hideMark/>
          </w:tcPr>
          <w:p w14:paraId="11DC7508"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tcBorders>
              <w:top w:val="nil"/>
              <w:left w:val="single" w:sz="4" w:space="0" w:color="000000"/>
              <w:bottom w:val="single" w:sz="4" w:space="0" w:color="000000"/>
              <w:right w:val="nil"/>
            </w:tcBorders>
            <w:vAlign w:val="center"/>
            <w:hideMark/>
          </w:tcPr>
          <w:p w14:paraId="51826EA6"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13DBBFBB"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tcBorders>
              <w:top w:val="nil"/>
              <w:left w:val="single" w:sz="4" w:space="0" w:color="000000"/>
              <w:bottom w:val="single" w:sz="4" w:space="0" w:color="000000"/>
              <w:right w:val="nil"/>
            </w:tcBorders>
            <w:vAlign w:val="center"/>
            <w:hideMark/>
          </w:tcPr>
          <w:p w14:paraId="70573236"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tcBorders>
              <w:top w:val="nil"/>
              <w:left w:val="single" w:sz="4" w:space="0" w:color="000000"/>
              <w:bottom w:val="single" w:sz="4" w:space="0" w:color="000000"/>
              <w:right w:val="single" w:sz="4" w:space="0" w:color="000000"/>
            </w:tcBorders>
            <w:noWrap/>
            <w:vAlign w:val="center"/>
            <w:hideMark/>
          </w:tcPr>
          <w:p w14:paraId="5C2E342E"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2C5FDC87"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tcBorders>
              <w:top w:val="nil"/>
              <w:left w:val="single" w:sz="4" w:space="0" w:color="000000"/>
              <w:bottom w:val="single" w:sz="4" w:space="0" w:color="000000"/>
              <w:right w:val="nil"/>
            </w:tcBorders>
            <w:vAlign w:val="center"/>
            <w:hideMark/>
          </w:tcPr>
          <w:p w14:paraId="1EC6BC31"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tcBorders>
              <w:top w:val="nil"/>
              <w:left w:val="single" w:sz="4" w:space="0" w:color="000000"/>
              <w:bottom w:val="single" w:sz="4" w:space="0" w:color="000000"/>
              <w:right w:val="nil"/>
            </w:tcBorders>
            <w:vAlign w:val="center"/>
            <w:hideMark/>
          </w:tcPr>
          <w:p w14:paraId="492E62F7"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tcBorders>
              <w:top w:val="nil"/>
              <w:left w:val="single" w:sz="4" w:space="0" w:color="000000"/>
              <w:bottom w:val="single" w:sz="4" w:space="0" w:color="000000"/>
              <w:right w:val="nil"/>
            </w:tcBorders>
            <w:vAlign w:val="center"/>
            <w:hideMark/>
          </w:tcPr>
          <w:p w14:paraId="13977C4B" w14:textId="2D554628"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142705" w:rsidRPr="0069497B">
              <w:rPr>
                <w:rFonts w:eastAsia="Times New Roman" w:cs="Arial"/>
                <w:sz w:val="16"/>
                <w:szCs w:val="16"/>
                <w:lang w:eastAsia="es-CO"/>
              </w:rPr>
              <w:t>membrana</w:t>
            </w:r>
          </w:p>
        </w:tc>
        <w:tc>
          <w:tcPr>
            <w:tcW w:w="1243" w:type="dxa"/>
            <w:tcBorders>
              <w:top w:val="nil"/>
              <w:left w:val="single" w:sz="4" w:space="0" w:color="000000"/>
              <w:bottom w:val="single" w:sz="4" w:space="0" w:color="000000"/>
              <w:right w:val="nil"/>
            </w:tcBorders>
            <w:noWrap/>
            <w:vAlign w:val="center"/>
            <w:hideMark/>
          </w:tcPr>
          <w:p w14:paraId="3588059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tcBorders>
              <w:top w:val="nil"/>
              <w:left w:val="single" w:sz="4" w:space="0" w:color="000000"/>
              <w:bottom w:val="single" w:sz="4" w:space="0" w:color="000000"/>
              <w:right w:val="nil"/>
            </w:tcBorders>
            <w:vAlign w:val="center"/>
            <w:hideMark/>
          </w:tcPr>
          <w:p w14:paraId="3E4A479E"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tcBorders>
              <w:top w:val="nil"/>
              <w:left w:val="single" w:sz="4" w:space="0" w:color="000000"/>
              <w:bottom w:val="single" w:sz="4" w:space="0" w:color="000000"/>
              <w:right w:val="single" w:sz="4" w:space="0" w:color="000000"/>
            </w:tcBorders>
            <w:noWrap/>
            <w:vAlign w:val="center"/>
            <w:hideMark/>
          </w:tcPr>
          <w:p w14:paraId="42AA5E3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4CB564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tcBorders>
              <w:top w:val="nil"/>
              <w:left w:val="single" w:sz="4" w:space="0" w:color="000000"/>
              <w:bottom w:val="single" w:sz="4" w:space="0" w:color="000000"/>
              <w:right w:val="nil"/>
            </w:tcBorders>
            <w:vAlign w:val="center"/>
            <w:hideMark/>
          </w:tcPr>
          <w:p w14:paraId="571E9889"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tcBorders>
              <w:top w:val="nil"/>
              <w:left w:val="single" w:sz="4" w:space="0" w:color="000000"/>
              <w:bottom w:val="single" w:sz="4" w:space="0" w:color="000000"/>
              <w:right w:val="nil"/>
            </w:tcBorders>
            <w:vAlign w:val="center"/>
            <w:hideMark/>
          </w:tcPr>
          <w:p w14:paraId="4BCEB482"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tcBorders>
              <w:top w:val="nil"/>
              <w:left w:val="single" w:sz="4" w:space="0" w:color="000000"/>
              <w:bottom w:val="single" w:sz="4" w:space="0" w:color="000000"/>
              <w:right w:val="nil"/>
            </w:tcBorders>
            <w:vAlign w:val="center"/>
            <w:hideMark/>
          </w:tcPr>
          <w:p w14:paraId="53EFB8E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tcBorders>
              <w:top w:val="nil"/>
              <w:left w:val="single" w:sz="4" w:space="0" w:color="000000"/>
              <w:bottom w:val="single" w:sz="4" w:space="0" w:color="000000"/>
              <w:right w:val="nil"/>
            </w:tcBorders>
            <w:noWrap/>
            <w:vAlign w:val="center"/>
            <w:hideMark/>
          </w:tcPr>
          <w:p w14:paraId="2E95D31C"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tcBorders>
              <w:top w:val="nil"/>
              <w:left w:val="single" w:sz="4" w:space="0" w:color="000000"/>
              <w:bottom w:val="single" w:sz="4" w:space="0" w:color="000000"/>
              <w:right w:val="nil"/>
            </w:tcBorders>
            <w:vAlign w:val="center"/>
            <w:hideMark/>
          </w:tcPr>
          <w:p w14:paraId="44D09471"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tcBorders>
              <w:top w:val="nil"/>
              <w:left w:val="single" w:sz="4" w:space="0" w:color="000000"/>
              <w:bottom w:val="single" w:sz="4" w:space="0" w:color="000000"/>
              <w:right w:val="single" w:sz="4" w:space="0" w:color="000000"/>
            </w:tcBorders>
            <w:noWrap/>
            <w:vAlign w:val="center"/>
            <w:hideMark/>
          </w:tcPr>
          <w:p w14:paraId="10DB8088"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27F43FEF"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tcBorders>
              <w:top w:val="nil"/>
              <w:left w:val="single" w:sz="4" w:space="0" w:color="000000"/>
              <w:bottom w:val="single" w:sz="4" w:space="0" w:color="000000"/>
              <w:right w:val="nil"/>
            </w:tcBorders>
            <w:vAlign w:val="center"/>
            <w:hideMark/>
          </w:tcPr>
          <w:p w14:paraId="621740F4"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tcBorders>
              <w:top w:val="nil"/>
              <w:left w:val="single" w:sz="4" w:space="0" w:color="000000"/>
              <w:bottom w:val="single" w:sz="4" w:space="0" w:color="000000"/>
              <w:right w:val="nil"/>
            </w:tcBorders>
            <w:vAlign w:val="center"/>
            <w:hideMark/>
          </w:tcPr>
          <w:p w14:paraId="3123B485"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tcBorders>
              <w:top w:val="nil"/>
              <w:left w:val="single" w:sz="4" w:space="0" w:color="000000"/>
              <w:bottom w:val="single" w:sz="4" w:space="0" w:color="000000"/>
              <w:right w:val="nil"/>
            </w:tcBorders>
            <w:vAlign w:val="center"/>
            <w:hideMark/>
          </w:tcPr>
          <w:p w14:paraId="41D13107"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1152A3CD"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tcBorders>
              <w:top w:val="nil"/>
              <w:left w:val="single" w:sz="4" w:space="0" w:color="000000"/>
              <w:bottom w:val="single" w:sz="4" w:space="0" w:color="000000"/>
              <w:right w:val="nil"/>
            </w:tcBorders>
            <w:vAlign w:val="center"/>
            <w:hideMark/>
          </w:tcPr>
          <w:p w14:paraId="2A62A32D"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tcBorders>
              <w:top w:val="nil"/>
              <w:left w:val="single" w:sz="4" w:space="0" w:color="000000"/>
              <w:bottom w:val="single" w:sz="4" w:space="0" w:color="000000"/>
              <w:right w:val="single" w:sz="4" w:space="0" w:color="000000"/>
            </w:tcBorders>
            <w:noWrap/>
            <w:vAlign w:val="center"/>
            <w:hideMark/>
          </w:tcPr>
          <w:p w14:paraId="251AB59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759632F4"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tcBorders>
              <w:top w:val="nil"/>
              <w:left w:val="single" w:sz="4" w:space="0" w:color="000000"/>
              <w:bottom w:val="single" w:sz="4" w:space="0" w:color="000000"/>
              <w:right w:val="nil"/>
            </w:tcBorders>
            <w:vAlign w:val="center"/>
            <w:hideMark/>
          </w:tcPr>
          <w:p w14:paraId="57B40CD6"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tcBorders>
              <w:top w:val="nil"/>
              <w:left w:val="single" w:sz="4" w:space="0" w:color="000000"/>
              <w:bottom w:val="single" w:sz="4" w:space="0" w:color="000000"/>
              <w:right w:val="nil"/>
            </w:tcBorders>
            <w:vAlign w:val="center"/>
            <w:hideMark/>
          </w:tcPr>
          <w:p w14:paraId="315D622F"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tcBorders>
              <w:top w:val="nil"/>
              <w:left w:val="single" w:sz="4" w:space="0" w:color="000000"/>
              <w:bottom w:val="single" w:sz="4" w:space="0" w:color="000000"/>
              <w:right w:val="nil"/>
            </w:tcBorders>
            <w:vAlign w:val="center"/>
            <w:hideMark/>
          </w:tcPr>
          <w:p w14:paraId="668C62E3"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32BA990C"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tcBorders>
              <w:top w:val="nil"/>
              <w:left w:val="single" w:sz="4" w:space="0" w:color="000000"/>
              <w:bottom w:val="single" w:sz="4" w:space="0" w:color="000000"/>
              <w:right w:val="nil"/>
            </w:tcBorders>
            <w:vAlign w:val="center"/>
            <w:hideMark/>
          </w:tcPr>
          <w:p w14:paraId="3B8E417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tcBorders>
              <w:top w:val="nil"/>
              <w:left w:val="single" w:sz="4" w:space="0" w:color="000000"/>
              <w:bottom w:val="single" w:sz="4" w:space="0" w:color="000000"/>
              <w:right w:val="single" w:sz="4" w:space="0" w:color="000000"/>
            </w:tcBorders>
            <w:noWrap/>
            <w:vAlign w:val="center"/>
            <w:hideMark/>
          </w:tcPr>
          <w:p w14:paraId="5B735A5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2478CA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tcBorders>
              <w:top w:val="nil"/>
              <w:left w:val="single" w:sz="4" w:space="0" w:color="000000"/>
              <w:bottom w:val="single" w:sz="4" w:space="0" w:color="000000"/>
              <w:right w:val="nil"/>
            </w:tcBorders>
            <w:vAlign w:val="center"/>
            <w:hideMark/>
          </w:tcPr>
          <w:p w14:paraId="64BA2B5C"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tcBorders>
              <w:top w:val="nil"/>
              <w:left w:val="single" w:sz="4" w:space="0" w:color="000000"/>
              <w:bottom w:val="single" w:sz="4" w:space="0" w:color="000000"/>
              <w:right w:val="nil"/>
            </w:tcBorders>
            <w:vAlign w:val="center"/>
            <w:hideMark/>
          </w:tcPr>
          <w:p w14:paraId="551E4D59"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tcBorders>
              <w:top w:val="nil"/>
              <w:left w:val="single" w:sz="4" w:space="0" w:color="000000"/>
              <w:bottom w:val="single" w:sz="4" w:space="0" w:color="000000"/>
              <w:right w:val="nil"/>
            </w:tcBorders>
            <w:vAlign w:val="center"/>
            <w:hideMark/>
          </w:tcPr>
          <w:p w14:paraId="068A42E0" w14:textId="043535B9"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142705" w:rsidRPr="0069497B">
              <w:rPr>
                <w:rFonts w:eastAsia="Times New Roman" w:cs="Arial"/>
                <w:sz w:val="16"/>
                <w:szCs w:val="16"/>
                <w:lang w:eastAsia="es-CO"/>
              </w:rPr>
              <w:t>membrana</w:t>
            </w:r>
          </w:p>
        </w:tc>
        <w:tc>
          <w:tcPr>
            <w:tcW w:w="1243" w:type="dxa"/>
            <w:tcBorders>
              <w:top w:val="nil"/>
              <w:left w:val="single" w:sz="4" w:space="0" w:color="000000"/>
              <w:bottom w:val="single" w:sz="4" w:space="0" w:color="000000"/>
              <w:right w:val="nil"/>
            </w:tcBorders>
            <w:noWrap/>
            <w:vAlign w:val="center"/>
            <w:hideMark/>
          </w:tcPr>
          <w:p w14:paraId="0134424D"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tcBorders>
              <w:top w:val="nil"/>
              <w:left w:val="single" w:sz="4" w:space="0" w:color="000000"/>
              <w:bottom w:val="single" w:sz="4" w:space="0" w:color="000000"/>
              <w:right w:val="nil"/>
            </w:tcBorders>
            <w:vAlign w:val="center"/>
            <w:hideMark/>
          </w:tcPr>
          <w:p w14:paraId="4CE03CEB"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tcBorders>
              <w:top w:val="nil"/>
              <w:left w:val="single" w:sz="4" w:space="0" w:color="000000"/>
              <w:bottom w:val="single" w:sz="4" w:space="0" w:color="000000"/>
              <w:right w:val="single" w:sz="4" w:space="0" w:color="000000"/>
            </w:tcBorders>
            <w:noWrap/>
            <w:vAlign w:val="center"/>
            <w:hideMark/>
          </w:tcPr>
          <w:p w14:paraId="518DDF02"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0C23D3DD"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tcBorders>
              <w:top w:val="nil"/>
              <w:left w:val="single" w:sz="4" w:space="0" w:color="000000"/>
              <w:bottom w:val="single" w:sz="4" w:space="0" w:color="000000"/>
              <w:right w:val="nil"/>
            </w:tcBorders>
            <w:vAlign w:val="center"/>
            <w:hideMark/>
          </w:tcPr>
          <w:p w14:paraId="3296C1A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tcBorders>
              <w:top w:val="nil"/>
              <w:left w:val="single" w:sz="4" w:space="0" w:color="000000"/>
              <w:bottom w:val="single" w:sz="4" w:space="0" w:color="000000"/>
              <w:right w:val="nil"/>
            </w:tcBorders>
            <w:vAlign w:val="center"/>
            <w:hideMark/>
          </w:tcPr>
          <w:p w14:paraId="5C906535"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tcBorders>
              <w:top w:val="nil"/>
              <w:left w:val="single" w:sz="4" w:space="0" w:color="000000"/>
              <w:bottom w:val="single" w:sz="4" w:space="0" w:color="000000"/>
              <w:right w:val="nil"/>
            </w:tcBorders>
            <w:vAlign w:val="center"/>
            <w:hideMark/>
          </w:tcPr>
          <w:p w14:paraId="2A8782E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2BB60AA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tcBorders>
              <w:top w:val="nil"/>
              <w:left w:val="single" w:sz="4" w:space="0" w:color="000000"/>
              <w:bottom w:val="single" w:sz="4" w:space="0" w:color="000000"/>
              <w:right w:val="nil"/>
            </w:tcBorders>
            <w:vAlign w:val="center"/>
            <w:hideMark/>
          </w:tcPr>
          <w:p w14:paraId="01C257C6"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tcBorders>
              <w:top w:val="nil"/>
              <w:left w:val="single" w:sz="4" w:space="0" w:color="000000"/>
              <w:bottom w:val="single" w:sz="4" w:space="0" w:color="000000"/>
              <w:right w:val="single" w:sz="4" w:space="0" w:color="000000"/>
            </w:tcBorders>
            <w:noWrap/>
            <w:vAlign w:val="center"/>
            <w:hideMark/>
          </w:tcPr>
          <w:p w14:paraId="17ADEA8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89556B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tcBorders>
              <w:top w:val="nil"/>
              <w:left w:val="single" w:sz="4" w:space="0" w:color="000000"/>
              <w:bottom w:val="single" w:sz="4" w:space="0" w:color="000000"/>
              <w:right w:val="nil"/>
            </w:tcBorders>
            <w:vAlign w:val="center"/>
            <w:hideMark/>
          </w:tcPr>
          <w:p w14:paraId="775C37CF"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tcBorders>
              <w:top w:val="nil"/>
              <w:left w:val="single" w:sz="4" w:space="0" w:color="000000"/>
              <w:bottom w:val="single" w:sz="4" w:space="0" w:color="000000"/>
              <w:right w:val="nil"/>
            </w:tcBorders>
            <w:vAlign w:val="center"/>
            <w:hideMark/>
          </w:tcPr>
          <w:p w14:paraId="27D5ED5F"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tcBorders>
              <w:top w:val="nil"/>
              <w:left w:val="single" w:sz="4" w:space="0" w:color="000000"/>
              <w:bottom w:val="single" w:sz="4" w:space="0" w:color="000000"/>
              <w:right w:val="nil"/>
            </w:tcBorders>
            <w:vAlign w:val="center"/>
            <w:hideMark/>
          </w:tcPr>
          <w:p w14:paraId="55002203"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0125B864"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tcBorders>
              <w:top w:val="nil"/>
              <w:left w:val="single" w:sz="4" w:space="0" w:color="000000"/>
              <w:bottom w:val="single" w:sz="4" w:space="0" w:color="000000"/>
              <w:right w:val="nil"/>
            </w:tcBorders>
            <w:vAlign w:val="center"/>
            <w:hideMark/>
          </w:tcPr>
          <w:p w14:paraId="1F1F8C01"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tcBorders>
              <w:top w:val="nil"/>
              <w:left w:val="single" w:sz="4" w:space="0" w:color="000000"/>
              <w:bottom w:val="single" w:sz="4" w:space="0" w:color="000000"/>
              <w:right w:val="single" w:sz="4" w:space="0" w:color="000000"/>
            </w:tcBorders>
            <w:noWrap/>
            <w:vAlign w:val="center"/>
            <w:hideMark/>
          </w:tcPr>
          <w:p w14:paraId="184AB445"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5189A2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tcBorders>
              <w:top w:val="nil"/>
              <w:left w:val="single" w:sz="4" w:space="0" w:color="000000"/>
              <w:bottom w:val="single" w:sz="4" w:space="0" w:color="000000"/>
              <w:right w:val="nil"/>
            </w:tcBorders>
            <w:vAlign w:val="center"/>
            <w:hideMark/>
          </w:tcPr>
          <w:p w14:paraId="01ECB0A4"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tcBorders>
              <w:top w:val="nil"/>
              <w:left w:val="single" w:sz="4" w:space="0" w:color="000000"/>
              <w:bottom w:val="single" w:sz="4" w:space="0" w:color="000000"/>
              <w:right w:val="nil"/>
            </w:tcBorders>
            <w:vAlign w:val="center"/>
            <w:hideMark/>
          </w:tcPr>
          <w:p w14:paraId="7041473C"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tcBorders>
              <w:top w:val="nil"/>
              <w:left w:val="single" w:sz="4" w:space="0" w:color="000000"/>
              <w:bottom w:val="single" w:sz="4" w:space="0" w:color="000000"/>
              <w:right w:val="nil"/>
            </w:tcBorders>
            <w:vAlign w:val="center"/>
            <w:hideMark/>
          </w:tcPr>
          <w:p w14:paraId="1356C9D4"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tcBorders>
              <w:top w:val="nil"/>
              <w:left w:val="single" w:sz="4" w:space="0" w:color="000000"/>
              <w:bottom w:val="single" w:sz="4" w:space="0" w:color="000000"/>
              <w:right w:val="nil"/>
            </w:tcBorders>
            <w:noWrap/>
            <w:vAlign w:val="center"/>
            <w:hideMark/>
          </w:tcPr>
          <w:p w14:paraId="03898C55"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tcBorders>
              <w:top w:val="nil"/>
              <w:left w:val="single" w:sz="4" w:space="0" w:color="000000"/>
              <w:bottom w:val="single" w:sz="4" w:space="0" w:color="000000"/>
              <w:right w:val="nil"/>
            </w:tcBorders>
            <w:vAlign w:val="center"/>
            <w:hideMark/>
          </w:tcPr>
          <w:p w14:paraId="4ED942D7"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tcBorders>
              <w:top w:val="nil"/>
              <w:left w:val="single" w:sz="4" w:space="0" w:color="000000"/>
              <w:bottom w:val="single" w:sz="4" w:space="0" w:color="000000"/>
              <w:right w:val="single" w:sz="4" w:space="0" w:color="000000"/>
            </w:tcBorders>
            <w:noWrap/>
            <w:vAlign w:val="center"/>
            <w:hideMark/>
          </w:tcPr>
          <w:p w14:paraId="7FE60127"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43807C7"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tcBorders>
              <w:top w:val="nil"/>
              <w:left w:val="single" w:sz="4" w:space="0" w:color="000000"/>
              <w:bottom w:val="single" w:sz="4" w:space="0" w:color="000000"/>
              <w:right w:val="nil"/>
            </w:tcBorders>
            <w:vAlign w:val="center"/>
            <w:hideMark/>
          </w:tcPr>
          <w:p w14:paraId="63461BE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tcBorders>
              <w:top w:val="nil"/>
              <w:left w:val="single" w:sz="4" w:space="0" w:color="000000"/>
              <w:bottom w:val="single" w:sz="4" w:space="0" w:color="000000"/>
              <w:right w:val="nil"/>
            </w:tcBorders>
            <w:vAlign w:val="center"/>
            <w:hideMark/>
          </w:tcPr>
          <w:p w14:paraId="13A9B9ED"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714E6B5F"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687A1724"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tcBorders>
              <w:top w:val="nil"/>
              <w:left w:val="single" w:sz="4" w:space="0" w:color="000000"/>
              <w:bottom w:val="single" w:sz="4" w:space="0" w:color="000000"/>
              <w:right w:val="nil"/>
            </w:tcBorders>
            <w:vAlign w:val="center"/>
            <w:hideMark/>
          </w:tcPr>
          <w:p w14:paraId="2ED6B531"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tcBorders>
              <w:top w:val="nil"/>
              <w:left w:val="single" w:sz="4" w:space="0" w:color="000000"/>
              <w:bottom w:val="single" w:sz="4" w:space="0" w:color="000000"/>
              <w:right w:val="single" w:sz="4" w:space="0" w:color="000000"/>
            </w:tcBorders>
            <w:noWrap/>
            <w:vAlign w:val="center"/>
            <w:hideMark/>
          </w:tcPr>
          <w:p w14:paraId="7DF1EEF7"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79D0DF12"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tcBorders>
              <w:top w:val="nil"/>
              <w:left w:val="single" w:sz="4" w:space="0" w:color="000000"/>
              <w:bottom w:val="single" w:sz="4" w:space="0" w:color="000000"/>
              <w:right w:val="nil"/>
            </w:tcBorders>
            <w:vAlign w:val="center"/>
            <w:hideMark/>
          </w:tcPr>
          <w:p w14:paraId="7B789365"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tcBorders>
              <w:top w:val="nil"/>
              <w:left w:val="single" w:sz="4" w:space="0" w:color="000000"/>
              <w:bottom w:val="single" w:sz="4" w:space="0" w:color="000000"/>
              <w:right w:val="nil"/>
            </w:tcBorders>
            <w:vAlign w:val="center"/>
            <w:hideMark/>
          </w:tcPr>
          <w:p w14:paraId="5BBB889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44750A36"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59159A4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tcBorders>
              <w:top w:val="nil"/>
              <w:left w:val="single" w:sz="4" w:space="0" w:color="000000"/>
              <w:bottom w:val="single" w:sz="4" w:space="0" w:color="000000"/>
              <w:right w:val="nil"/>
            </w:tcBorders>
            <w:vAlign w:val="center"/>
            <w:hideMark/>
          </w:tcPr>
          <w:p w14:paraId="2CCC5569"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tcBorders>
              <w:top w:val="nil"/>
              <w:left w:val="single" w:sz="4" w:space="0" w:color="000000"/>
              <w:bottom w:val="single" w:sz="4" w:space="0" w:color="000000"/>
              <w:right w:val="single" w:sz="4" w:space="0" w:color="000000"/>
            </w:tcBorders>
            <w:noWrap/>
            <w:vAlign w:val="center"/>
            <w:hideMark/>
          </w:tcPr>
          <w:p w14:paraId="35F558C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059252CD"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tcBorders>
              <w:top w:val="nil"/>
              <w:left w:val="single" w:sz="4" w:space="0" w:color="000000"/>
              <w:bottom w:val="single" w:sz="4" w:space="0" w:color="000000"/>
              <w:right w:val="nil"/>
            </w:tcBorders>
            <w:vAlign w:val="center"/>
            <w:hideMark/>
          </w:tcPr>
          <w:p w14:paraId="7EE6CCB9"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tcBorders>
              <w:top w:val="nil"/>
              <w:left w:val="single" w:sz="4" w:space="0" w:color="000000"/>
              <w:bottom w:val="single" w:sz="4" w:space="0" w:color="000000"/>
              <w:right w:val="nil"/>
            </w:tcBorders>
            <w:vAlign w:val="center"/>
            <w:hideMark/>
          </w:tcPr>
          <w:p w14:paraId="7748D901"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tcBorders>
              <w:top w:val="nil"/>
              <w:left w:val="single" w:sz="4" w:space="0" w:color="000000"/>
              <w:bottom w:val="single" w:sz="4" w:space="0" w:color="000000"/>
              <w:right w:val="nil"/>
            </w:tcBorders>
            <w:vAlign w:val="center"/>
            <w:hideMark/>
          </w:tcPr>
          <w:p w14:paraId="40B9E8AF"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tcBorders>
              <w:top w:val="nil"/>
              <w:left w:val="single" w:sz="4" w:space="0" w:color="000000"/>
              <w:bottom w:val="single" w:sz="4" w:space="0" w:color="000000"/>
              <w:right w:val="nil"/>
            </w:tcBorders>
            <w:noWrap/>
            <w:vAlign w:val="center"/>
            <w:hideMark/>
          </w:tcPr>
          <w:p w14:paraId="37205C03"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tcBorders>
              <w:top w:val="nil"/>
              <w:left w:val="single" w:sz="4" w:space="0" w:color="000000"/>
              <w:bottom w:val="single" w:sz="4" w:space="0" w:color="000000"/>
              <w:right w:val="nil"/>
            </w:tcBorders>
            <w:vAlign w:val="center"/>
            <w:hideMark/>
          </w:tcPr>
          <w:p w14:paraId="6F76C224"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tcBorders>
              <w:top w:val="nil"/>
              <w:left w:val="single" w:sz="4" w:space="0" w:color="000000"/>
              <w:bottom w:val="single" w:sz="4" w:space="0" w:color="000000"/>
              <w:right w:val="single" w:sz="4" w:space="0" w:color="000000"/>
            </w:tcBorders>
            <w:noWrap/>
            <w:vAlign w:val="center"/>
            <w:hideMark/>
          </w:tcPr>
          <w:p w14:paraId="3A02E43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DD0310F"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tcBorders>
              <w:top w:val="nil"/>
              <w:left w:val="single" w:sz="4" w:space="0" w:color="000000"/>
              <w:bottom w:val="single" w:sz="4" w:space="0" w:color="000000"/>
              <w:right w:val="nil"/>
            </w:tcBorders>
            <w:vAlign w:val="center"/>
            <w:hideMark/>
          </w:tcPr>
          <w:p w14:paraId="2A46671D"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tcBorders>
              <w:top w:val="nil"/>
              <w:left w:val="single" w:sz="4" w:space="0" w:color="000000"/>
              <w:bottom w:val="single" w:sz="4" w:space="0" w:color="000000"/>
              <w:right w:val="nil"/>
            </w:tcBorders>
            <w:vAlign w:val="center"/>
            <w:hideMark/>
          </w:tcPr>
          <w:p w14:paraId="69EE81B9"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tcBorders>
              <w:top w:val="nil"/>
              <w:left w:val="single" w:sz="4" w:space="0" w:color="000000"/>
              <w:bottom w:val="single" w:sz="4" w:space="0" w:color="000000"/>
              <w:right w:val="nil"/>
            </w:tcBorders>
            <w:vAlign w:val="center"/>
            <w:hideMark/>
          </w:tcPr>
          <w:p w14:paraId="7DF38D44"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037F5B99"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tcBorders>
              <w:top w:val="nil"/>
              <w:left w:val="single" w:sz="4" w:space="0" w:color="000000"/>
              <w:bottom w:val="single" w:sz="4" w:space="0" w:color="000000"/>
              <w:right w:val="nil"/>
            </w:tcBorders>
            <w:vAlign w:val="center"/>
            <w:hideMark/>
          </w:tcPr>
          <w:p w14:paraId="47E9B3A7"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tcBorders>
              <w:top w:val="nil"/>
              <w:left w:val="single" w:sz="4" w:space="0" w:color="000000"/>
              <w:bottom w:val="single" w:sz="4" w:space="0" w:color="000000"/>
              <w:right w:val="single" w:sz="4" w:space="0" w:color="000000"/>
            </w:tcBorders>
            <w:noWrap/>
            <w:vAlign w:val="center"/>
            <w:hideMark/>
          </w:tcPr>
          <w:p w14:paraId="6B9DFAE9"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DF56DB4"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tcBorders>
              <w:top w:val="nil"/>
              <w:left w:val="single" w:sz="4" w:space="0" w:color="000000"/>
              <w:bottom w:val="single" w:sz="4" w:space="0" w:color="000000"/>
              <w:right w:val="nil"/>
            </w:tcBorders>
            <w:vAlign w:val="center"/>
            <w:hideMark/>
          </w:tcPr>
          <w:p w14:paraId="08A3EC4B"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tcBorders>
              <w:top w:val="nil"/>
              <w:left w:val="single" w:sz="4" w:space="0" w:color="000000"/>
              <w:bottom w:val="single" w:sz="4" w:space="0" w:color="000000"/>
              <w:right w:val="nil"/>
            </w:tcBorders>
            <w:vAlign w:val="center"/>
            <w:hideMark/>
          </w:tcPr>
          <w:p w14:paraId="13ACC155"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tcBorders>
              <w:top w:val="nil"/>
              <w:left w:val="single" w:sz="4" w:space="0" w:color="000000"/>
              <w:bottom w:val="single" w:sz="4" w:space="0" w:color="000000"/>
              <w:right w:val="nil"/>
            </w:tcBorders>
            <w:vAlign w:val="center"/>
            <w:hideMark/>
          </w:tcPr>
          <w:p w14:paraId="65818350"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34977F1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tcBorders>
              <w:top w:val="nil"/>
              <w:left w:val="single" w:sz="4" w:space="0" w:color="000000"/>
              <w:bottom w:val="single" w:sz="4" w:space="0" w:color="000000"/>
              <w:right w:val="nil"/>
            </w:tcBorders>
            <w:vAlign w:val="center"/>
            <w:hideMark/>
          </w:tcPr>
          <w:p w14:paraId="32F24AF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tcBorders>
              <w:top w:val="nil"/>
              <w:left w:val="single" w:sz="4" w:space="0" w:color="000000"/>
              <w:bottom w:val="single" w:sz="4" w:space="0" w:color="000000"/>
              <w:right w:val="single" w:sz="4" w:space="0" w:color="000000"/>
            </w:tcBorders>
            <w:noWrap/>
            <w:vAlign w:val="center"/>
            <w:hideMark/>
          </w:tcPr>
          <w:p w14:paraId="14331B3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436DA0C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tcBorders>
              <w:top w:val="nil"/>
              <w:left w:val="single" w:sz="4" w:space="0" w:color="000000"/>
              <w:bottom w:val="single" w:sz="4" w:space="0" w:color="000000"/>
              <w:right w:val="nil"/>
            </w:tcBorders>
            <w:vAlign w:val="center"/>
            <w:hideMark/>
          </w:tcPr>
          <w:p w14:paraId="1E7B572D"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tcBorders>
              <w:top w:val="nil"/>
              <w:left w:val="single" w:sz="4" w:space="0" w:color="000000"/>
              <w:bottom w:val="single" w:sz="4" w:space="0" w:color="000000"/>
              <w:right w:val="nil"/>
            </w:tcBorders>
            <w:vAlign w:val="center"/>
            <w:hideMark/>
          </w:tcPr>
          <w:p w14:paraId="7CCC29B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tcBorders>
              <w:top w:val="nil"/>
              <w:left w:val="single" w:sz="4" w:space="0" w:color="000000"/>
              <w:bottom w:val="single" w:sz="4" w:space="0" w:color="000000"/>
              <w:right w:val="nil"/>
            </w:tcBorders>
            <w:vAlign w:val="center"/>
            <w:hideMark/>
          </w:tcPr>
          <w:p w14:paraId="3F6A5A68"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tcBorders>
              <w:top w:val="nil"/>
              <w:left w:val="single" w:sz="4" w:space="0" w:color="000000"/>
              <w:bottom w:val="single" w:sz="4" w:space="0" w:color="000000"/>
              <w:right w:val="nil"/>
            </w:tcBorders>
            <w:noWrap/>
            <w:vAlign w:val="center"/>
            <w:hideMark/>
          </w:tcPr>
          <w:p w14:paraId="6E1B0F56"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tcBorders>
              <w:top w:val="nil"/>
              <w:left w:val="single" w:sz="4" w:space="0" w:color="000000"/>
              <w:bottom w:val="single" w:sz="4" w:space="0" w:color="000000"/>
              <w:right w:val="nil"/>
            </w:tcBorders>
            <w:vAlign w:val="center"/>
            <w:hideMark/>
          </w:tcPr>
          <w:p w14:paraId="1F2841F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tcBorders>
              <w:top w:val="nil"/>
              <w:left w:val="single" w:sz="4" w:space="0" w:color="000000"/>
              <w:bottom w:val="single" w:sz="4" w:space="0" w:color="000000"/>
              <w:right w:val="single" w:sz="4" w:space="0" w:color="000000"/>
            </w:tcBorders>
            <w:noWrap/>
            <w:vAlign w:val="center"/>
            <w:hideMark/>
          </w:tcPr>
          <w:p w14:paraId="6678688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9B29D6">
        <w:trPr>
          <w:trHeight w:val="435"/>
          <w:jc w:val="center"/>
        </w:trPr>
        <w:tc>
          <w:tcPr>
            <w:tcW w:w="469" w:type="dxa"/>
            <w:tcBorders>
              <w:top w:val="nil"/>
              <w:left w:val="single" w:sz="4" w:space="0" w:color="000000"/>
              <w:bottom w:val="single" w:sz="4" w:space="0" w:color="auto"/>
              <w:right w:val="nil"/>
            </w:tcBorders>
            <w:noWrap/>
            <w:vAlign w:val="center"/>
            <w:hideMark/>
          </w:tcPr>
          <w:p w14:paraId="65A14840"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tcBorders>
              <w:top w:val="nil"/>
              <w:left w:val="single" w:sz="4" w:space="0" w:color="000000"/>
              <w:bottom w:val="single" w:sz="4" w:space="0" w:color="auto"/>
              <w:right w:val="nil"/>
            </w:tcBorders>
            <w:vAlign w:val="center"/>
            <w:hideMark/>
          </w:tcPr>
          <w:p w14:paraId="60E009D2"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tcBorders>
              <w:top w:val="nil"/>
              <w:left w:val="single" w:sz="4" w:space="0" w:color="000000"/>
              <w:bottom w:val="single" w:sz="4" w:space="0" w:color="auto"/>
              <w:right w:val="nil"/>
            </w:tcBorders>
            <w:vAlign w:val="center"/>
            <w:hideMark/>
          </w:tcPr>
          <w:p w14:paraId="0DE5B51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tcBorders>
              <w:top w:val="nil"/>
              <w:left w:val="single" w:sz="4" w:space="0" w:color="000000"/>
              <w:bottom w:val="single" w:sz="4" w:space="0" w:color="auto"/>
              <w:right w:val="nil"/>
            </w:tcBorders>
            <w:vAlign w:val="center"/>
            <w:hideMark/>
          </w:tcPr>
          <w:p w14:paraId="40616AE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tcBorders>
              <w:top w:val="nil"/>
              <w:left w:val="single" w:sz="4" w:space="0" w:color="000000"/>
              <w:bottom w:val="single" w:sz="4" w:space="0" w:color="auto"/>
              <w:right w:val="nil"/>
            </w:tcBorders>
            <w:noWrap/>
            <w:vAlign w:val="center"/>
            <w:hideMark/>
          </w:tcPr>
          <w:p w14:paraId="7450070C"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tcBorders>
              <w:top w:val="nil"/>
              <w:left w:val="single" w:sz="4" w:space="0" w:color="000000"/>
              <w:bottom w:val="single" w:sz="4" w:space="0" w:color="auto"/>
              <w:right w:val="nil"/>
            </w:tcBorders>
            <w:vAlign w:val="center"/>
            <w:hideMark/>
          </w:tcPr>
          <w:p w14:paraId="3D2B485A"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tcBorders>
              <w:top w:val="nil"/>
              <w:left w:val="single" w:sz="4" w:space="0" w:color="000000"/>
              <w:bottom w:val="single" w:sz="4" w:space="0" w:color="auto"/>
              <w:right w:val="single" w:sz="4" w:space="0" w:color="000000"/>
            </w:tcBorders>
            <w:noWrap/>
            <w:vAlign w:val="center"/>
            <w:hideMark/>
          </w:tcPr>
          <w:p w14:paraId="40837B3D"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9B29D6">
        <w:trPr>
          <w:trHeight w:val="435"/>
          <w:jc w:val="center"/>
        </w:trPr>
        <w:tc>
          <w:tcPr>
            <w:tcW w:w="469" w:type="dxa"/>
            <w:tcBorders>
              <w:top w:val="single" w:sz="4" w:space="0" w:color="auto"/>
              <w:left w:val="single" w:sz="4" w:space="0" w:color="auto"/>
              <w:bottom w:val="single" w:sz="4" w:space="0" w:color="auto"/>
              <w:right w:val="single" w:sz="4" w:space="0" w:color="auto"/>
            </w:tcBorders>
            <w:noWrap/>
            <w:vAlign w:val="center"/>
            <w:hideMark/>
          </w:tcPr>
          <w:p w14:paraId="329AD841"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tcBorders>
              <w:top w:val="single" w:sz="4" w:space="0" w:color="auto"/>
              <w:left w:val="single" w:sz="4" w:space="0" w:color="auto"/>
              <w:bottom w:val="single" w:sz="4" w:space="0" w:color="auto"/>
              <w:right w:val="single" w:sz="4" w:space="0" w:color="auto"/>
            </w:tcBorders>
            <w:vAlign w:val="center"/>
            <w:hideMark/>
          </w:tcPr>
          <w:p w14:paraId="7D92B74E"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08F3608"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single" w:sz="4" w:space="0" w:color="auto"/>
              <w:left w:val="single" w:sz="4" w:space="0" w:color="auto"/>
              <w:bottom w:val="single" w:sz="4" w:space="0" w:color="auto"/>
              <w:right w:val="single" w:sz="4" w:space="0" w:color="auto"/>
            </w:tcBorders>
            <w:vAlign w:val="center"/>
            <w:hideMark/>
          </w:tcPr>
          <w:p w14:paraId="11188CC7"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single" w:sz="4" w:space="0" w:color="auto"/>
              <w:left w:val="single" w:sz="4" w:space="0" w:color="auto"/>
              <w:bottom w:val="single" w:sz="4" w:space="0" w:color="auto"/>
              <w:right w:val="single" w:sz="4" w:space="0" w:color="auto"/>
            </w:tcBorders>
            <w:noWrap/>
            <w:vAlign w:val="center"/>
            <w:hideMark/>
          </w:tcPr>
          <w:p w14:paraId="75DD66CA"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tcBorders>
              <w:top w:val="single" w:sz="4" w:space="0" w:color="auto"/>
              <w:left w:val="single" w:sz="4" w:space="0" w:color="auto"/>
              <w:bottom w:val="single" w:sz="4" w:space="0" w:color="auto"/>
              <w:right w:val="single" w:sz="4" w:space="0" w:color="auto"/>
            </w:tcBorders>
            <w:vAlign w:val="center"/>
            <w:hideMark/>
          </w:tcPr>
          <w:p w14:paraId="49BD3713" w14:textId="77777777" w:rsidR="0044179F" w:rsidRPr="0069497B" w:rsidRDefault="0044179F" w:rsidP="00630A41">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7AF6B47B" w14:textId="77777777" w:rsidR="0044179F" w:rsidRPr="0069497B" w:rsidRDefault="0044179F" w:rsidP="00630A41">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9B29D6" w:rsidRPr="0069497B" w14:paraId="312AB143" w14:textId="77777777" w:rsidTr="009B29D6">
        <w:trPr>
          <w:trHeight w:val="435"/>
          <w:jc w:val="center"/>
        </w:trPr>
        <w:tc>
          <w:tcPr>
            <w:tcW w:w="469" w:type="dxa"/>
            <w:tcBorders>
              <w:top w:val="single" w:sz="4" w:space="0" w:color="auto"/>
              <w:left w:val="single" w:sz="4" w:space="0" w:color="auto"/>
              <w:bottom w:val="single" w:sz="4" w:space="0" w:color="auto"/>
              <w:right w:val="single" w:sz="4" w:space="0" w:color="auto"/>
            </w:tcBorders>
            <w:noWrap/>
            <w:vAlign w:val="center"/>
          </w:tcPr>
          <w:p w14:paraId="7D5B5EBC" w14:textId="434B070A" w:rsidR="009B29D6" w:rsidRPr="0069497B" w:rsidRDefault="009B29D6" w:rsidP="009B29D6">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tcBorders>
              <w:top w:val="single" w:sz="4" w:space="0" w:color="auto"/>
              <w:left w:val="single" w:sz="4" w:space="0" w:color="auto"/>
              <w:bottom w:val="single" w:sz="4" w:space="0" w:color="auto"/>
              <w:right w:val="single" w:sz="4" w:space="0" w:color="auto"/>
            </w:tcBorders>
            <w:vAlign w:val="center"/>
          </w:tcPr>
          <w:p w14:paraId="354E3EDE" w14:textId="3059EF56" w:rsidR="009B29D6" w:rsidRPr="0069497B" w:rsidRDefault="009B29D6" w:rsidP="009B29D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tcBorders>
              <w:top w:val="single" w:sz="4" w:space="0" w:color="auto"/>
              <w:left w:val="single" w:sz="4" w:space="0" w:color="auto"/>
              <w:bottom w:val="single" w:sz="4" w:space="0" w:color="auto"/>
              <w:right w:val="single" w:sz="4" w:space="0" w:color="auto"/>
            </w:tcBorders>
            <w:vAlign w:val="center"/>
          </w:tcPr>
          <w:p w14:paraId="15CEAC22" w14:textId="053F94E1" w:rsidR="009B29D6" w:rsidRPr="0069497B" w:rsidRDefault="009B29D6" w:rsidP="009B29D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tcBorders>
              <w:top w:val="single" w:sz="4" w:space="0" w:color="auto"/>
              <w:left w:val="single" w:sz="4" w:space="0" w:color="auto"/>
              <w:bottom w:val="single" w:sz="4" w:space="0" w:color="auto"/>
              <w:right w:val="single" w:sz="4" w:space="0" w:color="auto"/>
            </w:tcBorders>
            <w:vAlign w:val="center"/>
          </w:tcPr>
          <w:p w14:paraId="34AE53E4" w14:textId="733F3F05" w:rsidR="009B29D6" w:rsidRPr="0069497B" w:rsidRDefault="009B29D6" w:rsidP="009B29D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tcBorders>
              <w:top w:val="single" w:sz="4" w:space="0" w:color="auto"/>
              <w:left w:val="single" w:sz="4" w:space="0" w:color="auto"/>
              <w:bottom w:val="single" w:sz="4" w:space="0" w:color="auto"/>
              <w:right w:val="single" w:sz="4" w:space="0" w:color="auto"/>
            </w:tcBorders>
            <w:noWrap/>
            <w:vAlign w:val="center"/>
          </w:tcPr>
          <w:p w14:paraId="1ED52CDE" w14:textId="5C61A75D" w:rsidR="009B29D6" w:rsidRPr="0069497B" w:rsidRDefault="009B29D6" w:rsidP="009B29D6">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tcBorders>
              <w:top w:val="single" w:sz="4" w:space="0" w:color="auto"/>
              <w:left w:val="single" w:sz="4" w:space="0" w:color="auto"/>
              <w:bottom w:val="single" w:sz="4" w:space="0" w:color="auto"/>
              <w:right w:val="single" w:sz="4" w:space="0" w:color="auto"/>
            </w:tcBorders>
            <w:vAlign w:val="center"/>
          </w:tcPr>
          <w:p w14:paraId="73270EB9" w14:textId="295E8110" w:rsidR="009B29D6" w:rsidRPr="0069497B" w:rsidRDefault="009B29D6" w:rsidP="009B29D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tcBorders>
              <w:top w:val="single" w:sz="4" w:space="0" w:color="auto"/>
              <w:left w:val="single" w:sz="4" w:space="0" w:color="auto"/>
              <w:bottom w:val="single" w:sz="4" w:space="0" w:color="auto"/>
              <w:right w:val="single" w:sz="4" w:space="0" w:color="auto"/>
            </w:tcBorders>
            <w:noWrap/>
            <w:vAlign w:val="center"/>
          </w:tcPr>
          <w:p w14:paraId="3C6CB363" w14:textId="298A1A55" w:rsidR="009B29D6" w:rsidRPr="0069497B" w:rsidRDefault="009B29D6" w:rsidP="009B29D6">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315A8A">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0" w:name="_Toc192517215"/>
      <w:r w:rsidRPr="0049074D">
        <w:rPr>
          <w:b/>
          <w:bCs/>
          <w:color w:val="auto"/>
          <w:sz w:val="22"/>
          <w:szCs w:val="22"/>
        </w:rPr>
        <w:lastRenderedPageBreak/>
        <w:t xml:space="preserve">SITIO DE </w:t>
      </w:r>
      <w:r w:rsidRPr="003A0FC8">
        <w:rPr>
          <w:b/>
          <w:bCs/>
          <w:color w:val="auto"/>
          <w:sz w:val="22"/>
          <w:szCs w:val="22"/>
        </w:rPr>
        <w:t>MUESTREO</w:t>
      </w:r>
      <w:bookmarkEnd w:id="10"/>
    </w:p>
    <w:p w14:paraId="4E898A6E" w14:textId="7E683323"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4630AA">
        <w:rPr>
          <w:noProof/>
        </w:rPr>
        <w:t>3</w:t>
      </w:r>
      <w:r>
        <w:fldChar w:fldCharType="end"/>
      </w:r>
      <w:r>
        <w:t>. Información sitio de muestreo</w:t>
      </w:r>
    </w:p>
    <w:tbl>
      <w:tblPr>
        <w:tblW w:w="12753" w:type="dxa"/>
        <w:tblCellMar>
          <w:left w:w="70" w:type="dxa"/>
          <w:right w:w="70" w:type="dxa"/>
        </w:tblCellMar>
        <w:tblLook w:val="04A0" w:firstRow="1" w:lastRow="0" w:firstColumn="1" w:lastColumn="0" w:noHBand="0" w:noVBand="1"/>
      </w:tblPr>
      <w:tblGrid>
        <w:gridCol w:w="1195"/>
        <w:gridCol w:w="1777"/>
        <w:gridCol w:w="1376"/>
        <w:gridCol w:w="1392"/>
        <w:gridCol w:w="1546"/>
        <w:gridCol w:w="1540"/>
        <w:gridCol w:w="1962"/>
        <w:gridCol w:w="1965"/>
      </w:tblGrid>
      <w:tr w:rsidR="00D12044" w:rsidRPr="00D12044" w14:paraId="18C1BEC2" w14:textId="77777777" w:rsidTr="00C83D2B">
        <w:trPr>
          <w:trHeight w:val="290"/>
        </w:trPr>
        <w:tc>
          <w:tcPr>
            <w:tcW w:w="12753" w:type="dxa"/>
            <w:gridSpan w:val="8"/>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2D66B483"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516CC7" w:rsidRPr="00D12044" w14:paraId="6A72781D" w14:textId="77777777" w:rsidTr="00D46823">
        <w:trPr>
          <w:trHeight w:val="231"/>
        </w:trPr>
        <w:tc>
          <w:tcPr>
            <w:tcW w:w="1195"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777"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376"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3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6D1FDB8C"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546"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502"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1965"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516CC7" w:rsidRPr="00D12044" w14:paraId="026A5D72" w14:textId="77777777" w:rsidTr="00D46823">
        <w:trPr>
          <w:trHeight w:val="50"/>
        </w:trPr>
        <w:tc>
          <w:tcPr>
            <w:tcW w:w="1195"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777"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376"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392"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6" w:type="dxa"/>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0"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962"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1965"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DF5951" w:rsidRPr="00D12044" w14:paraId="3EA4827F" w14:textId="77777777" w:rsidTr="00D46823">
        <w:trPr>
          <w:trHeight w:val="506"/>
        </w:trPr>
        <w:tc>
          <w:tcPr>
            <w:tcW w:w="1195" w:type="dxa"/>
            <w:tcBorders>
              <w:top w:val="nil"/>
              <w:left w:val="single" w:sz="4" w:space="0" w:color="auto"/>
              <w:bottom w:val="single" w:sz="4" w:space="0" w:color="auto"/>
              <w:right w:val="single" w:sz="4" w:space="0" w:color="auto"/>
            </w:tcBorders>
            <w:vAlign w:val="center"/>
          </w:tcPr>
          <w:p w14:paraId="458F93D7" w14:textId="31A054B5" w:rsidR="00DF5951" w:rsidRPr="008C3DF7" w:rsidRDefault="00DF5951" w:rsidP="00DF5951">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MP540338</w:t>
            </w:r>
          </w:p>
        </w:tc>
        <w:tc>
          <w:tcPr>
            <w:tcW w:w="1777" w:type="dxa"/>
            <w:tcBorders>
              <w:top w:val="nil"/>
              <w:left w:val="nil"/>
              <w:bottom w:val="single" w:sz="4" w:space="0" w:color="auto"/>
              <w:right w:val="single" w:sz="4" w:space="0" w:color="auto"/>
            </w:tcBorders>
            <w:vAlign w:val="center"/>
            <w:hideMark/>
          </w:tcPr>
          <w:p w14:paraId="30276624" w14:textId="65C1E1B4"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P1.Entrada Agua Cruda</w:t>
            </w:r>
          </w:p>
        </w:tc>
        <w:tc>
          <w:tcPr>
            <w:tcW w:w="1376" w:type="dxa"/>
            <w:tcBorders>
              <w:top w:val="nil"/>
              <w:left w:val="nil"/>
              <w:bottom w:val="single" w:sz="4" w:space="0" w:color="auto"/>
              <w:right w:val="single" w:sz="4" w:space="0" w:color="auto"/>
            </w:tcBorders>
            <w:vAlign w:val="center"/>
            <w:hideMark/>
          </w:tcPr>
          <w:p w14:paraId="7286450C" w14:textId="4B975DB0"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2025-08-18</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392" w:type="dxa"/>
            <w:tcBorders>
              <w:top w:val="nil"/>
              <w:left w:val="nil"/>
              <w:bottom w:val="single" w:sz="4" w:space="0" w:color="auto"/>
              <w:right w:val="single" w:sz="4" w:space="0" w:color="auto"/>
            </w:tcBorders>
            <w:vAlign w:val="center"/>
          </w:tcPr>
          <w:p w14:paraId="2413D2A0" w14:textId="244F1441" w:rsidR="00DF5951" w:rsidRPr="00E30488" w:rsidRDefault="00DF5951" w:rsidP="00DF5951">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3:30 pm</w:t>
            </w:r>
          </w:p>
        </w:tc>
        <w:tc>
          <w:tcPr>
            <w:tcW w:w="1546" w:type="dxa"/>
            <w:tcBorders>
              <w:top w:val="nil"/>
              <w:left w:val="nil"/>
              <w:bottom w:val="single" w:sz="4" w:space="0" w:color="auto"/>
              <w:right w:val="single" w:sz="4" w:space="0" w:color="auto"/>
            </w:tcBorders>
            <w:vAlign w:val="center"/>
            <w:hideMark/>
          </w:tcPr>
          <w:p w14:paraId="278401F1" w14:textId="3FC4CA43"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931635">
              <w:rPr>
                <w:rFonts w:ascii="Arial" w:eastAsia="Times New Roman" w:hAnsi="Arial" w:cs="Arial"/>
                <w:color w:val="000000"/>
                <w:sz w:val="18"/>
                <w:szCs w:val="18"/>
                <w:lang w:eastAsia="es-ES"/>
              </w:rPr>
              <w:t>Simple</w:t>
            </w:r>
          </w:p>
        </w:tc>
        <w:tc>
          <w:tcPr>
            <w:tcW w:w="1540" w:type="dxa"/>
            <w:tcBorders>
              <w:top w:val="nil"/>
              <w:left w:val="nil"/>
              <w:bottom w:val="single" w:sz="4" w:space="0" w:color="auto"/>
              <w:right w:val="single" w:sz="4" w:space="0" w:color="auto"/>
            </w:tcBorders>
            <w:vAlign w:val="center"/>
          </w:tcPr>
          <w:p w14:paraId="0E4B4EC6" w14:textId="5565D442" w:rsidR="00DF5951" w:rsidRPr="00931635" w:rsidRDefault="00DF5951" w:rsidP="00DF5951">
            <w:pPr>
              <w:spacing w:after="0" w:line="240" w:lineRule="auto"/>
              <w:jc w:val="center"/>
              <w:rPr>
                <w:rFonts w:ascii="Arial" w:eastAsia="Times New Roman" w:hAnsi="Arial" w:cs="Arial"/>
                <w:color w:val="000000"/>
                <w:sz w:val="18"/>
                <w:szCs w:val="18"/>
                <w:lang w:eastAsia="es-ES"/>
              </w:rPr>
            </w:pPr>
            <w:r w:rsidRPr="00FF179A">
              <w:rPr>
                <w:rFonts w:ascii="Arial" w:eastAsia="Times New Roman" w:hAnsi="Arial" w:cs="Arial"/>
                <w:color w:val="000000"/>
                <w:sz w:val="18"/>
                <w:szCs w:val="18"/>
                <w:lang w:eastAsia="es-ES"/>
              </w:rPr>
              <w:t>13°21'30.0"N</w:t>
            </w:r>
          </w:p>
        </w:tc>
        <w:tc>
          <w:tcPr>
            <w:tcW w:w="1962" w:type="dxa"/>
            <w:tcBorders>
              <w:top w:val="nil"/>
              <w:left w:val="nil"/>
              <w:bottom w:val="single" w:sz="4" w:space="0" w:color="auto"/>
              <w:right w:val="single" w:sz="4" w:space="0" w:color="auto"/>
            </w:tcBorders>
            <w:vAlign w:val="center"/>
          </w:tcPr>
          <w:p w14:paraId="7A19BBB2" w14:textId="0AAF297E" w:rsidR="00DF5951" w:rsidRPr="00931635" w:rsidRDefault="00DF5951" w:rsidP="00DF5951">
            <w:pPr>
              <w:spacing w:after="0" w:line="240" w:lineRule="auto"/>
              <w:jc w:val="center"/>
              <w:rPr>
                <w:rFonts w:ascii="Arial" w:eastAsia="Times New Roman" w:hAnsi="Arial" w:cs="Arial"/>
                <w:color w:val="000000"/>
                <w:sz w:val="18"/>
                <w:szCs w:val="18"/>
                <w:lang w:eastAsia="es-ES"/>
              </w:rPr>
            </w:pPr>
            <w:r w:rsidRPr="00FF179A">
              <w:rPr>
                <w:rFonts w:ascii="Arial" w:eastAsia="Times New Roman" w:hAnsi="Arial" w:cs="Arial"/>
                <w:color w:val="000000"/>
                <w:sz w:val="18"/>
                <w:szCs w:val="18"/>
                <w:lang w:eastAsia="es-ES"/>
              </w:rPr>
              <w:t>81°21'33.5"W</w:t>
            </w:r>
          </w:p>
        </w:tc>
        <w:tc>
          <w:tcPr>
            <w:tcW w:w="1965" w:type="dxa"/>
            <w:tcBorders>
              <w:top w:val="nil"/>
              <w:left w:val="nil"/>
              <w:bottom w:val="single" w:sz="4" w:space="0" w:color="auto"/>
              <w:right w:val="single" w:sz="4" w:space="0" w:color="auto"/>
            </w:tcBorders>
            <w:vAlign w:val="center"/>
          </w:tcPr>
          <w:p w14:paraId="48429D97" w14:textId="43EA34CD" w:rsidR="00DF5951" w:rsidRPr="00DF5951" w:rsidRDefault="00DF5951" w:rsidP="00DF5951">
            <w:pPr>
              <w:spacing w:after="0" w:line="240" w:lineRule="auto"/>
              <w:jc w:val="center"/>
              <w:rPr>
                <w:rFonts w:ascii="Arial" w:eastAsia="Times New Roman" w:hAnsi="Arial" w:cs="Arial"/>
                <w:color w:val="000000"/>
                <w:sz w:val="18"/>
                <w:szCs w:val="18"/>
                <w:highlight w:val="yellow"/>
                <w:lang w:val="es-ES" w:eastAsia="es-ES"/>
              </w:rPr>
            </w:pPr>
            <w:r w:rsidRPr="00DF5951">
              <w:rPr>
                <w:rFonts w:ascii="Arial" w:eastAsia="Times New Roman" w:hAnsi="Arial" w:cs="Arial"/>
                <w:color w:val="000000"/>
                <w:sz w:val="18"/>
                <w:szCs w:val="18"/>
                <w:highlight w:val="yellow"/>
                <w:lang w:val="es-ES" w:eastAsia="es-ES"/>
              </w:rPr>
              <w:t>32,6</w:t>
            </w:r>
          </w:p>
        </w:tc>
      </w:tr>
      <w:tr w:rsidR="00DF5951" w:rsidRPr="00D12044" w14:paraId="450D8B0F" w14:textId="77777777" w:rsidTr="00D46823">
        <w:trPr>
          <w:trHeight w:val="460"/>
        </w:trPr>
        <w:tc>
          <w:tcPr>
            <w:tcW w:w="1195" w:type="dxa"/>
            <w:tcBorders>
              <w:top w:val="nil"/>
              <w:left w:val="single" w:sz="4" w:space="0" w:color="auto"/>
              <w:bottom w:val="single" w:sz="4" w:space="0" w:color="auto"/>
              <w:right w:val="single" w:sz="4" w:space="0" w:color="auto"/>
            </w:tcBorders>
            <w:vAlign w:val="center"/>
          </w:tcPr>
          <w:p w14:paraId="482F1768" w14:textId="489D8FBD" w:rsidR="00DF5951" w:rsidRPr="008C3DF7" w:rsidRDefault="00DF5951" w:rsidP="00DF5951">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MP540339</w:t>
            </w:r>
          </w:p>
        </w:tc>
        <w:tc>
          <w:tcPr>
            <w:tcW w:w="1777" w:type="dxa"/>
            <w:tcBorders>
              <w:top w:val="nil"/>
              <w:left w:val="nil"/>
              <w:bottom w:val="single" w:sz="4" w:space="0" w:color="auto"/>
              <w:right w:val="single" w:sz="4" w:space="0" w:color="auto"/>
            </w:tcBorders>
            <w:vAlign w:val="center"/>
            <w:hideMark/>
          </w:tcPr>
          <w:p w14:paraId="51A1BF61" w14:textId="1DE237CB"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P2.Salida Agua Potable</w:t>
            </w:r>
          </w:p>
        </w:tc>
        <w:tc>
          <w:tcPr>
            <w:tcW w:w="1376" w:type="dxa"/>
            <w:tcBorders>
              <w:top w:val="nil"/>
              <w:left w:val="nil"/>
              <w:bottom w:val="single" w:sz="4" w:space="0" w:color="auto"/>
              <w:right w:val="single" w:sz="4" w:space="0" w:color="auto"/>
            </w:tcBorders>
            <w:vAlign w:val="center"/>
            <w:hideMark/>
          </w:tcPr>
          <w:p w14:paraId="4537DAD5" w14:textId="65A56AF1"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2025-08-18</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392" w:type="dxa"/>
            <w:tcBorders>
              <w:top w:val="nil"/>
              <w:left w:val="nil"/>
              <w:bottom w:val="single" w:sz="4" w:space="0" w:color="auto"/>
              <w:right w:val="single" w:sz="4" w:space="0" w:color="auto"/>
            </w:tcBorders>
            <w:vAlign w:val="center"/>
          </w:tcPr>
          <w:p w14:paraId="0AD2FB1E" w14:textId="2E2C8A32" w:rsidR="00DF5951" w:rsidRPr="00E30488" w:rsidRDefault="00DF5951" w:rsidP="00DF5951">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4:20 pm</w:t>
            </w:r>
          </w:p>
        </w:tc>
        <w:tc>
          <w:tcPr>
            <w:tcW w:w="1546" w:type="dxa"/>
            <w:tcBorders>
              <w:top w:val="nil"/>
              <w:left w:val="nil"/>
              <w:bottom w:val="single" w:sz="4" w:space="0" w:color="auto"/>
              <w:right w:val="single" w:sz="4" w:space="0" w:color="auto"/>
            </w:tcBorders>
            <w:vAlign w:val="center"/>
            <w:hideMark/>
          </w:tcPr>
          <w:p w14:paraId="5AF86A4A" w14:textId="1850BDD1"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931635">
              <w:rPr>
                <w:rFonts w:ascii="Arial" w:eastAsia="Times New Roman" w:hAnsi="Arial" w:cs="Arial"/>
                <w:color w:val="000000"/>
                <w:sz w:val="18"/>
                <w:szCs w:val="18"/>
                <w:lang w:val="es-ES" w:eastAsia="es-ES"/>
              </w:rPr>
              <w:t>Simple</w:t>
            </w:r>
          </w:p>
        </w:tc>
        <w:tc>
          <w:tcPr>
            <w:tcW w:w="1540" w:type="dxa"/>
            <w:tcBorders>
              <w:top w:val="nil"/>
              <w:left w:val="nil"/>
              <w:bottom w:val="single" w:sz="4" w:space="0" w:color="auto"/>
              <w:right w:val="single" w:sz="4" w:space="0" w:color="auto"/>
            </w:tcBorders>
            <w:vAlign w:val="center"/>
          </w:tcPr>
          <w:p w14:paraId="07128229" w14:textId="099F8E33" w:rsidR="00DF5951" w:rsidRPr="00931635" w:rsidRDefault="00DF5951" w:rsidP="00DF5951">
            <w:pPr>
              <w:spacing w:after="0" w:line="240" w:lineRule="auto"/>
              <w:jc w:val="center"/>
              <w:rPr>
                <w:rFonts w:ascii="Arial" w:eastAsia="Times New Roman" w:hAnsi="Arial" w:cs="Arial"/>
                <w:color w:val="000000"/>
                <w:sz w:val="18"/>
                <w:szCs w:val="18"/>
                <w:lang w:eastAsia="es-ES"/>
              </w:rPr>
            </w:pPr>
            <w:r w:rsidRPr="00395AA7">
              <w:rPr>
                <w:rFonts w:ascii="Arial" w:eastAsia="Times New Roman" w:hAnsi="Arial" w:cs="Arial"/>
                <w:color w:val="000000"/>
                <w:sz w:val="18"/>
                <w:szCs w:val="18"/>
                <w:lang w:eastAsia="es-ES"/>
              </w:rPr>
              <w:t>13°21'29.5"N </w:t>
            </w:r>
          </w:p>
        </w:tc>
        <w:tc>
          <w:tcPr>
            <w:tcW w:w="1962" w:type="dxa"/>
            <w:tcBorders>
              <w:top w:val="nil"/>
              <w:left w:val="nil"/>
              <w:bottom w:val="single" w:sz="4" w:space="0" w:color="auto"/>
              <w:right w:val="single" w:sz="4" w:space="0" w:color="auto"/>
            </w:tcBorders>
            <w:vAlign w:val="center"/>
          </w:tcPr>
          <w:p w14:paraId="6C181A3C" w14:textId="73FE0B40" w:rsidR="00DF5951" w:rsidRPr="00931635" w:rsidRDefault="00DF5951" w:rsidP="00DF5951">
            <w:pPr>
              <w:spacing w:after="0" w:line="240" w:lineRule="auto"/>
              <w:jc w:val="center"/>
              <w:rPr>
                <w:rFonts w:ascii="Arial" w:eastAsia="Times New Roman" w:hAnsi="Arial" w:cs="Arial"/>
                <w:color w:val="000000"/>
                <w:sz w:val="18"/>
                <w:szCs w:val="18"/>
                <w:lang w:eastAsia="es-ES"/>
              </w:rPr>
            </w:pPr>
            <w:r w:rsidRPr="00395AA7">
              <w:rPr>
                <w:rFonts w:ascii="Arial" w:eastAsia="Times New Roman" w:hAnsi="Arial" w:cs="Arial"/>
                <w:color w:val="000000"/>
                <w:sz w:val="18"/>
                <w:szCs w:val="18"/>
                <w:lang w:eastAsia="es-ES"/>
              </w:rPr>
              <w:t>81°21'33.1"W</w:t>
            </w:r>
          </w:p>
        </w:tc>
        <w:tc>
          <w:tcPr>
            <w:tcW w:w="1965" w:type="dxa"/>
            <w:tcBorders>
              <w:top w:val="nil"/>
              <w:left w:val="nil"/>
              <w:bottom w:val="single" w:sz="4" w:space="0" w:color="auto"/>
              <w:right w:val="single" w:sz="4" w:space="0" w:color="auto"/>
            </w:tcBorders>
            <w:vAlign w:val="center"/>
          </w:tcPr>
          <w:p w14:paraId="73B36A9A" w14:textId="0BAC7475" w:rsidR="00DF5951" w:rsidRPr="00DF5951" w:rsidRDefault="00DF5951" w:rsidP="00DF5951">
            <w:pPr>
              <w:spacing w:after="0" w:line="240" w:lineRule="auto"/>
              <w:jc w:val="center"/>
              <w:rPr>
                <w:rFonts w:ascii="Arial" w:eastAsia="Times New Roman" w:hAnsi="Arial" w:cs="Arial"/>
                <w:color w:val="000000"/>
                <w:sz w:val="18"/>
                <w:szCs w:val="18"/>
                <w:highlight w:val="yellow"/>
                <w:lang w:val="es-ES" w:eastAsia="es-ES"/>
              </w:rPr>
            </w:pPr>
            <w:r w:rsidRPr="00DF5951">
              <w:rPr>
                <w:rFonts w:ascii="Arial" w:eastAsia="Times New Roman" w:hAnsi="Arial" w:cs="Arial"/>
                <w:color w:val="000000"/>
                <w:sz w:val="18"/>
                <w:szCs w:val="18"/>
                <w:highlight w:val="yellow"/>
                <w:lang w:val="es-ES" w:eastAsia="es-ES"/>
              </w:rPr>
              <w:t>31,3</w:t>
            </w:r>
          </w:p>
        </w:tc>
      </w:tr>
      <w:tr w:rsidR="00DF5951" w:rsidRPr="00D12044" w14:paraId="5A53E4AB" w14:textId="77777777" w:rsidTr="00D46823">
        <w:trPr>
          <w:trHeight w:val="466"/>
        </w:trPr>
        <w:tc>
          <w:tcPr>
            <w:tcW w:w="1195" w:type="dxa"/>
            <w:tcBorders>
              <w:top w:val="nil"/>
              <w:left w:val="single" w:sz="4" w:space="0" w:color="auto"/>
              <w:bottom w:val="single" w:sz="4" w:space="0" w:color="auto"/>
              <w:right w:val="single" w:sz="4" w:space="0" w:color="auto"/>
            </w:tcBorders>
            <w:vAlign w:val="center"/>
          </w:tcPr>
          <w:p w14:paraId="339C94B1" w14:textId="47E21E45" w:rsidR="00DF5951" w:rsidRPr="008C3DF7" w:rsidRDefault="00DF5951" w:rsidP="00DF5951">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MP540340</w:t>
            </w:r>
          </w:p>
        </w:tc>
        <w:tc>
          <w:tcPr>
            <w:tcW w:w="1777" w:type="dxa"/>
            <w:tcBorders>
              <w:top w:val="nil"/>
              <w:left w:val="nil"/>
              <w:bottom w:val="single" w:sz="4" w:space="0" w:color="auto"/>
              <w:right w:val="single" w:sz="4" w:space="0" w:color="auto"/>
            </w:tcBorders>
            <w:vAlign w:val="center"/>
            <w:hideMark/>
          </w:tcPr>
          <w:p w14:paraId="190126C4" w14:textId="292EB424"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P3.Punto De Red</w:t>
            </w:r>
          </w:p>
        </w:tc>
        <w:tc>
          <w:tcPr>
            <w:tcW w:w="1376" w:type="dxa"/>
            <w:tcBorders>
              <w:top w:val="nil"/>
              <w:left w:val="nil"/>
              <w:bottom w:val="single" w:sz="4" w:space="0" w:color="auto"/>
              <w:right w:val="single" w:sz="4" w:space="0" w:color="auto"/>
            </w:tcBorders>
            <w:vAlign w:val="center"/>
            <w:hideMark/>
          </w:tcPr>
          <w:p w14:paraId="5C38E639" w14:textId="40100003"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2025-08-18</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392" w:type="dxa"/>
            <w:tcBorders>
              <w:top w:val="nil"/>
              <w:left w:val="nil"/>
              <w:bottom w:val="single" w:sz="4" w:space="0" w:color="auto"/>
              <w:right w:val="single" w:sz="4" w:space="0" w:color="auto"/>
            </w:tcBorders>
            <w:vAlign w:val="center"/>
          </w:tcPr>
          <w:p w14:paraId="0DE4FB51" w14:textId="3A92E727" w:rsidR="00DF5951" w:rsidRPr="00E30488" w:rsidRDefault="00DF5951" w:rsidP="00DF5951">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4:40 pm</w:t>
            </w:r>
          </w:p>
        </w:tc>
        <w:tc>
          <w:tcPr>
            <w:tcW w:w="1546" w:type="dxa"/>
            <w:tcBorders>
              <w:top w:val="nil"/>
              <w:left w:val="nil"/>
              <w:bottom w:val="single" w:sz="4" w:space="0" w:color="auto"/>
              <w:right w:val="single" w:sz="4" w:space="0" w:color="auto"/>
            </w:tcBorders>
            <w:vAlign w:val="center"/>
            <w:hideMark/>
          </w:tcPr>
          <w:p w14:paraId="248A0767" w14:textId="71BBA743" w:rsidR="00DF5951" w:rsidRPr="00931635" w:rsidRDefault="00DF5951" w:rsidP="00DF5951">
            <w:pPr>
              <w:spacing w:after="0" w:line="240" w:lineRule="auto"/>
              <w:jc w:val="center"/>
              <w:rPr>
                <w:rFonts w:ascii="Arial" w:eastAsia="Times New Roman" w:hAnsi="Arial" w:cs="Arial"/>
                <w:color w:val="000000"/>
                <w:sz w:val="18"/>
                <w:szCs w:val="18"/>
                <w:lang w:val="es-ES" w:eastAsia="es-ES"/>
              </w:rPr>
            </w:pPr>
            <w:r w:rsidRPr="00931635">
              <w:rPr>
                <w:rFonts w:ascii="Arial" w:eastAsia="Times New Roman" w:hAnsi="Arial" w:cs="Arial"/>
                <w:color w:val="000000"/>
                <w:sz w:val="18"/>
                <w:szCs w:val="18"/>
                <w:lang w:eastAsia="es-ES"/>
              </w:rPr>
              <w:t>Simple</w:t>
            </w:r>
          </w:p>
        </w:tc>
        <w:tc>
          <w:tcPr>
            <w:tcW w:w="1540" w:type="dxa"/>
            <w:tcBorders>
              <w:top w:val="nil"/>
              <w:left w:val="nil"/>
              <w:bottom w:val="single" w:sz="4" w:space="0" w:color="auto"/>
              <w:right w:val="single" w:sz="4" w:space="0" w:color="auto"/>
            </w:tcBorders>
            <w:vAlign w:val="center"/>
          </w:tcPr>
          <w:p w14:paraId="5E4ABE00" w14:textId="78D13A97" w:rsidR="00DF5951" w:rsidRPr="00931635" w:rsidRDefault="00DF5951" w:rsidP="00DF5951">
            <w:pPr>
              <w:spacing w:after="0" w:line="240" w:lineRule="auto"/>
              <w:jc w:val="center"/>
              <w:rPr>
                <w:rFonts w:ascii="Arial" w:eastAsia="Times New Roman" w:hAnsi="Arial" w:cs="Arial"/>
                <w:color w:val="000000"/>
                <w:sz w:val="18"/>
                <w:szCs w:val="18"/>
                <w:lang w:eastAsia="es-ES"/>
              </w:rPr>
            </w:pPr>
            <w:r w:rsidRPr="00905C92">
              <w:rPr>
                <w:rFonts w:ascii="Arial" w:eastAsia="Times New Roman" w:hAnsi="Arial" w:cs="Arial"/>
                <w:color w:val="000000"/>
                <w:sz w:val="18"/>
                <w:szCs w:val="18"/>
                <w:lang w:eastAsia="es-ES"/>
              </w:rPr>
              <w:t>13°21'29.3"N</w:t>
            </w:r>
          </w:p>
        </w:tc>
        <w:tc>
          <w:tcPr>
            <w:tcW w:w="1962" w:type="dxa"/>
            <w:tcBorders>
              <w:top w:val="nil"/>
              <w:left w:val="nil"/>
              <w:bottom w:val="single" w:sz="4" w:space="0" w:color="auto"/>
              <w:right w:val="single" w:sz="4" w:space="0" w:color="auto"/>
            </w:tcBorders>
            <w:vAlign w:val="center"/>
          </w:tcPr>
          <w:p w14:paraId="7468000E" w14:textId="454FF70C" w:rsidR="00DF5951" w:rsidRPr="00931635" w:rsidRDefault="00DF5951" w:rsidP="00DF5951">
            <w:pPr>
              <w:spacing w:after="0" w:line="240" w:lineRule="auto"/>
              <w:jc w:val="center"/>
              <w:rPr>
                <w:rFonts w:ascii="Arial" w:eastAsia="Times New Roman" w:hAnsi="Arial" w:cs="Arial"/>
                <w:color w:val="000000"/>
                <w:sz w:val="18"/>
                <w:szCs w:val="18"/>
                <w:lang w:eastAsia="es-ES"/>
              </w:rPr>
            </w:pPr>
            <w:r w:rsidRPr="00905C92">
              <w:rPr>
                <w:rFonts w:ascii="Arial" w:eastAsia="Times New Roman" w:hAnsi="Arial" w:cs="Arial"/>
                <w:color w:val="000000"/>
                <w:sz w:val="18"/>
                <w:szCs w:val="18"/>
                <w:lang w:eastAsia="es-ES"/>
              </w:rPr>
              <w:t>81°21'33.5"W</w:t>
            </w:r>
          </w:p>
        </w:tc>
        <w:tc>
          <w:tcPr>
            <w:tcW w:w="1965" w:type="dxa"/>
            <w:tcBorders>
              <w:top w:val="nil"/>
              <w:left w:val="nil"/>
              <w:bottom w:val="single" w:sz="4" w:space="0" w:color="auto"/>
              <w:right w:val="single" w:sz="4" w:space="0" w:color="auto"/>
            </w:tcBorders>
            <w:vAlign w:val="center"/>
          </w:tcPr>
          <w:p w14:paraId="54D7152B" w14:textId="4354BA07" w:rsidR="00DF5951" w:rsidRPr="00DF5951" w:rsidRDefault="00DF5951" w:rsidP="00DF5951">
            <w:pPr>
              <w:spacing w:after="0" w:line="240" w:lineRule="auto"/>
              <w:jc w:val="center"/>
              <w:rPr>
                <w:rFonts w:ascii="Arial" w:eastAsia="Times New Roman" w:hAnsi="Arial" w:cs="Arial"/>
                <w:color w:val="000000"/>
                <w:sz w:val="18"/>
                <w:szCs w:val="18"/>
                <w:highlight w:val="yellow"/>
                <w:lang w:val="es-ES" w:eastAsia="es-ES"/>
              </w:rPr>
            </w:pPr>
            <w:r w:rsidRPr="00DF5951">
              <w:rPr>
                <w:rFonts w:ascii="Arial" w:eastAsia="Times New Roman" w:hAnsi="Arial" w:cs="Arial"/>
                <w:color w:val="000000"/>
                <w:sz w:val="18"/>
                <w:szCs w:val="18"/>
                <w:highlight w:val="yellow"/>
                <w:lang w:val="es-ES" w:eastAsia="es-ES"/>
              </w:rPr>
              <w:t>32,4</w:t>
            </w:r>
          </w:p>
        </w:tc>
      </w:tr>
      <w:tr w:rsidR="00B27FCA" w:rsidRPr="00D12044" w14:paraId="24BB4EE5" w14:textId="77777777" w:rsidTr="00B7530F">
        <w:trPr>
          <w:trHeight w:val="632"/>
        </w:trPr>
        <w:tc>
          <w:tcPr>
            <w:tcW w:w="12753" w:type="dxa"/>
            <w:gridSpan w:val="8"/>
            <w:tcBorders>
              <w:top w:val="single" w:sz="4" w:space="0" w:color="auto"/>
              <w:left w:val="single" w:sz="4" w:space="0" w:color="auto"/>
              <w:bottom w:val="single" w:sz="4" w:space="0" w:color="auto"/>
              <w:right w:val="single" w:sz="4" w:space="0" w:color="auto"/>
            </w:tcBorders>
            <w:vAlign w:val="center"/>
            <w:hideMark/>
          </w:tcPr>
          <w:p w14:paraId="5F7849FD" w14:textId="40A73EAE" w:rsidR="00B27FCA" w:rsidRPr="00D12044" w:rsidRDefault="00B27FCA" w:rsidP="00B27FCA">
            <w:pPr>
              <w:spacing w:after="0" w:line="240" w:lineRule="auto"/>
              <w:jc w:val="both"/>
              <w:rPr>
                <w:rFonts w:ascii="Arial" w:eastAsia="Times New Roman" w:hAnsi="Arial" w:cs="Arial"/>
                <w:color w:val="000000"/>
                <w:sz w:val="16"/>
                <w:szCs w:val="16"/>
                <w:lang w:val="es-ES" w:eastAsia="es-ES"/>
              </w:rPr>
            </w:pPr>
            <w:r w:rsidRPr="00160C88">
              <w:rPr>
                <w:rFonts w:ascii="Arial" w:eastAsia="Times New Roman" w:hAnsi="Arial" w:cs="Arial"/>
                <w:color w:val="000000"/>
                <w:sz w:val="16"/>
                <w:szCs w:val="16"/>
                <w:lang w:eastAsia="es-ES"/>
              </w:rPr>
              <w:t>Se realiza toma de muestra de calidad de agua potable, toma de muestra simple, el agua monitoreada proviene de la fuente acueducto de la ciudad. Se tomaron tres puntos de muestreo, 1. P1.Entrada Agua Cruda, 2. P2.Salida Agua Potable, y 3. P3.Punto De Red. La toma de muestra se realizó entre las 3:00 y 5:00 pm en las instalaciones del Aeropuerto El Embrujo de Providencia.</w:t>
            </w:r>
            <w:r w:rsidR="00DF5951" w:rsidRPr="00115A7F">
              <w:rPr>
                <w:rFonts w:ascii="Arial" w:eastAsia="Times New Roman" w:hAnsi="Arial" w:cs="Arial"/>
                <w:color w:val="000000"/>
                <w:sz w:val="16"/>
                <w:szCs w:val="16"/>
                <w:lang w:eastAsia="es-ES"/>
              </w:rPr>
            </w:r>
            <w:r w:rsidR="00DF5951" w:rsidRPr="00A50620">
              <w:rPr>
                <w:rFonts w:ascii="Arial" w:eastAsia="Times New Roman" w:hAnsi="Arial" w:cs="Arial"/>
                <w:color w:val="000000"/>
                <w:sz w:val="18"/>
                <w:szCs w:val="18"/>
                <w:lang w:val="es-ES" w:eastAsia="es-ES"/>
              </w:rPr>
            </w:r>
            <w:r w:rsidR="00DF5951" w:rsidRPr="00115A7F">
              <w:rPr>
                <w:rFonts w:ascii="Arial" w:eastAsia="Times New Roman" w:hAnsi="Arial" w:cs="Arial"/>
                <w:color w:val="000000"/>
                <w:sz w:val="16"/>
                <w:szCs w:val="16"/>
                <w:lang w:eastAsia="es-ES"/>
              </w:rPr>
            </w:r>
            <w:r w:rsidR="00DF5951" w:rsidRPr="00A50620">
              <w:rPr>
                <w:rFonts w:ascii="Arial" w:eastAsia="Times New Roman" w:hAnsi="Arial" w:cs="Arial"/>
                <w:color w:val="000000"/>
                <w:sz w:val="18"/>
                <w:szCs w:val="18"/>
                <w:lang w:val="es-ES" w:eastAsia="es-ES"/>
              </w:rPr>
            </w:r>
            <w:r w:rsidR="00DF5951">
              <w:rPr>
                <w:rFonts w:ascii="Arial" w:eastAsia="Times New Roman" w:hAnsi="Arial" w:cs="Arial"/>
                <w:color w:val="000000"/>
                <w:sz w:val="18"/>
                <w:szCs w:val="18"/>
                <w:lang w:val="es-ES" w:eastAsia="es-ES"/>
              </w:rPr>
            </w:r>
            <w:r w:rsidR="00DF5951">
              <w:rPr>
                <w:rFonts w:ascii="Arial" w:eastAsia="Times New Roman" w:hAnsi="Arial" w:cs="Arial"/>
                <w:color w:val="000000"/>
                <w:sz w:val="16"/>
                <w:szCs w:val="16"/>
                <w:lang w:eastAsia="es-ES"/>
              </w:rPr>
            </w:r>
            <w:r w:rsidR="00DF5951" w:rsidRPr="00115A7F">
              <w:rPr>
                <w:rFonts w:ascii="Arial" w:eastAsia="Times New Roman" w:hAnsi="Arial" w:cs="Arial"/>
                <w:color w:val="000000"/>
                <w:sz w:val="16"/>
                <w:szCs w:val="16"/>
                <w:lang w:eastAsia="es-ES"/>
              </w:rPr>
            </w:r>
            <w:r w:rsidR="00DF5951">
              <w:rPr>
                <w:rFonts w:ascii="Arial" w:eastAsia="Times New Roman" w:hAnsi="Arial" w:cs="Arial"/>
                <w:color w:val="000000"/>
                <w:sz w:val="16"/>
                <w:szCs w:val="16"/>
                <w:lang w:eastAsia="es-ES"/>
              </w:rPr>
            </w:r>
            <w:r w:rsidR="00DF5951" w:rsidRPr="00A50620">
              <w:rPr>
                <w:rFonts w:ascii="Arial" w:eastAsia="Times New Roman" w:hAnsi="Arial" w:cs="Arial"/>
                <w:color w:val="000000"/>
                <w:sz w:val="18"/>
                <w:szCs w:val="18"/>
                <w:lang w:val="es-ES" w:eastAsia="es-ES"/>
              </w:rPr>
            </w:r>
            <w:r w:rsidRPr="00160C88">
              <w:rPr>
                <w:rFonts w:ascii="Arial" w:eastAsia="Times New Roman" w:hAnsi="Arial" w:cs="Arial"/>
                <w:color w:val="000000"/>
                <w:sz w:val="16"/>
                <w:szCs w:val="16"/>
                <w:lang w:eastAsia="es-ES"/>
              </w:rPr>
            </w:r>
            <w:r w:rsidR="00515F03" w:rsidRPr="00DF5951">
              <w:rPr>
                <w:rFonts w:ascii="Arial" w:eastAsia="Times New Roman" w:hAnsi="Arial" w:cs="Arial"/>
                <w:color w:val="000000"/>
                <w:sz w:val="16"/>
                <w:szCs w:val="16"/>
                <w:highlight w:val="yellow"/>
                <w:lang w:eastAsia="es-ES"/>
              </w:rPr>
            </w:r>
            <w:r w:rsidRPr="00DF5951">
              <w:rPr>
                <w:rFonts w:ascii="Arial" w:eastAsia="Times New Roman" w:hAnsi="Arial" w:cs="Arial"/>
                <w:color w:val="000000"/>
                <w:sz w:val="16"/>
                <w:szCs w:val="16"/>
                <w:highlight w:val="yellow"/>
                <w:lang w:eastAsia="es-ES"/>
              </w:rPr>
            </w:r>
            <w:r w:rsidR="00515F03" w:rsidRPr="00DF5951">
              <w:rPr>
                <w:rFonts w:ascii="Arial" w:eastAsia="Times New Roman" w:hAnsi="Arial" w:cs="Arial"/>
                <w:color w:val="000000"/>
                <w:sz w:val="16"/>
                <w:szCs w:val="16"/>
                <w:highlight w:val="yellow"/>
                <w:lang w:eastAsia="es-ES"/>
              </w:rPr>
            </w:r>
            <w:r w:rsidRPr="00DF5951">
              <w:rPr>
                <w:rFonts w:ascii="Arial" w:eastAsia="Times New Roman" w:hAnsi="Arial" w:cs="Arial"/>
                <w:color w:val="000000"/>
                <w:sz w:val="16"/>
                <w:szCs w:val="16"/>
                <w:highlight w:val="yellow"/>
                <w:lang w:eastAsia="es-ES"/>
              </w:rPr>
            </w:r>
            <w:r w:rsidRPr="00160C88">
              <w:rPr>
                <w:rFonts w:ascii="Arial" w:eastAsia="Times New Roman" w:hAnsi="Arial" w:cs="Arial"/>
                <w:color w:val="000000"/>
                <w:sz w:val="16"/>
                <w:szCs w:val="16"/>
                <w:lang w:eastAsia="es-ES"/>
              </w:rPr>
            </w:r>
          </w:p>
        </w:tc>
      </w:tr>
      <w:tr w:rsidR="00B27FCA" w:rsidRPr="00D12044" w14:paraId="0F04EFB5" w14:textId="77777777" w:rsidTr="00C83D2B">
        <w:trPr>
          <w:trHeight w:val="290"/>
        </w:trPr>
        <w:tc>
          <w:tcPr>
            <w:tcW w:w="12753" w:type="dxa"/>
            <w:gridSpan w:val="8"/>
            <w:tcBorders>
              <w:top w:val="single" w:sz="4" w:space="0" w:color="auto"/>
              <w:left w:val="single" w:sz="4" w:space="0" w:color="auto"/>
              <w:bottom w:val="single" w:sz="4" w:space="0" w:color="auto"/>
              <w:right w:val="single" w:sz="4" w:space="0" w:color="auto"/>
            </w:tcBorders>
            <w:vAlign w:val="center"/>
            <w:hideMark/>
          </w:tcPr>
          <w:p w14:paraId="635D57FA" w14:textId="70A94F01" w:rsidR="00B27FCA" w:rsidRPr="00DF5951" w:rsidRDefault="00B27FCA" w:rsidP="00B27FCA">
            <w:pPr>
              <w:spacing w:after="0" w:line="240" w:lineRule="auto"/>
              <w:jc w:val="both"/>
              <w:rPr>
                <w:rFonts w:ascii="Arial" w:eastAsia="Times New Roman" w:hAnsi="Arial" w:cs="Arial"/>
                <w:b/>
                <w:bCs/>
                <w:color w:val="000000"/>
                <w:sz w:val="16"/>
                <w:szCs w:val="16"/>
                <w:highlight w:val="yellow"/>
                <w:lang w:eastAsia="es-ES"/>
              </w:rPr>
            </w:pPr>
            <w:r w:rsidRPr="00DF5951">
              <w:rPr>
                <w:rFonts w:ascii="Arial" w:eastAsia="Times New Roman" w:hAnsi="Arial" w:cs="Arial"/>
                <w:b/>
                <w:bCs/>
                <w:color w:val="000000"/>
                <w:sz w:val="16"/>
                <w:szCs w:val="20"/>
                <w:highlight w:val="yellow"/>
                <w:lang w:eastAsia="es-ES"/>
              </w:rPr>
              <w:t xml:space="preserve">Condiciones Ambientales: </w:t>
            </w:r>
            <w:r w:rsidRPr="00DF5951">
              <w:rPr>
                <w:rFonts w:ascii="Arial" w:eastAsia="Times New Roman" w:hAnsi="Arial" w:cs="Arial"/>
                <w:color w:val="000000"/>
                <w:sz w:val="16"/>
                <w:szCs w:val="16"/>
                <w:highlight w:val="yellow"/>
                <w:lang w:eastAsia="es-ES"/>
              </w:rPr>
              <w:t xml:space="preserve">Día </w:t>
            </w:r>
            <w:r w:rsidR="00324E31" w:rsidRPr="00DF5951">
              <w:rPr>
                <w:rFonts w:ascii="Arial" w:eastAsia="Times New Roman" w:hAnsi="Arial" w:cs="Arial"/>
                <w:color w:val="000000"/>
                <w:sz w:val="16"/>
                <w:szCs w:val="16"/>
                <w:highlight w:val="yellow"/>
                <w:lang w:eastAsia="es-ES"/>
              </w:rPr>
              <w:t>Soleado</w:t>
            </w:r>
            <w:r w:rsidRPr="00DF5951">
              <w:rPr>
                <w:rFonts w:ascii="Arial" w:eastAsia="Times New Roman" w:hAnsi="Arial" w:cs="Arial"/>
                <w:color w:val="000000"/>
                <w:sz w:val="16"/>
                <w:szCs w:val="16"/>
                <w:highlight w:val="yellow"/>
                <w:lang w:eastAsia="es-ES"/>
              </w:rPr>
              <w:t xml:space="preserve">; </w:t>
            </w:r>
            <w:r w:rsidRPr="00DF5951">
              <w:rPr>
                <w:rFonts w:ascii="Arial" w:eastAsia="Times New Roman" w:hAnsi="Arial" w:cs="Arial"/>
                <w:b/>
                <w:bCs/>
                <w:color w:val="000000"/>
                <w:sz w:val="16"/>
                <w:szCs w:val="16"/>
                <w:highlight w:val="yellow"/>
                <w:lang w:eastAsia="es-ES"/>
              </w:rPr>
              <w:t>Temperatura Ambiente:</w:t>
            </w:r>
            <w:r w:rsidRPr="00DF5951">
              <w:rPr>
                <w:rFonts w:ascii="Arial" w:eastAsia="Times New Roman" w:hAnsi="Arial" w:cs="Arial"/>
                <w:color w:val="000000"/>
                <w:sz w:val="16"/>
                <w:szCs w:val="16"/>
                <w:highlight w:val="yellow"/>
                <w:lang w:eastAsia="es-ES"/>
              </w:rPr>
              <w:t xml:space="preserve"> </w:t>
            </w:r>
            <w:r w:rsidR="0081292F" w:rsidRPr="00DF5951">
              <w:rPr>
                <w:rFonts w:ascii="Arial" w:eastAsia="Times New Roman" w:hAnsi="Arial" w:cs="Arial"/>
                <w:color w:val="000000"/>
                <w:sz w:val="16"/>
                <w:szCs w:val="16"/>
                <w:highlight w:val="yellow"/>
                <w:lang w:eastAsia="es-ES"/>
              </w:rPr>
              <w:t>3</w:t>
            </w:r>
            <w:r w:rsidR="00515F03" w:rsidRPr="00DF5951">
              <w:rPr>
                <w:rFonts w:ascii="Arial" w:eastAsia="Times New Roman" w:hAnsi="Arial" w:cs="Arial"/>
                <w:color w:val="000000"/>
                <w:sz w:val="16"/>
                <w:szCs w:val="16"/>
                <w:highlight w:val="yellow"/>
                <w:lang w:eastAsia="es-ES"/>
              </w:rPr>
              <w:t>2</w:t>
            </w:r>
            <w:r w:rsidRPr="00DF5951">
              <w:rPr>
                <w:rFonts w:ascii="Arial" w:eastAsia="Times New Roman" w:hAnsi="Arial" w:cs="Arial"/>
                <w:color w:val="000000"/>
                <w:sz w:val="16"/>
                <w:szCs w:val="16"/>
                <w:highlight w:val="yellow"/>
                <w:lang w:eastAsia="es-ES"/>
              </w:rPr>
              <w:t xml:space="preserve">°C; </w:t>
            </w:r>
            <w:r w:rsidRPr="00DF5951">
              <w:rPr>
                <w:rFonts w:ascii="Arial" w:eastAsia="Times New Roman" w:hAnsi="Arial" w:cs="Arial"/>
                <w:b/>
                <w:bCs/>
                <w:color w:val="000000"/>
                <w:sz w:val="16"/>
                <w:szCs w:val="16"/>
                <w:highlight w:val="yellow"/>
                <w:lang w:eastAsia="es-ES"/>
              </w:rPr>
              <w:t xml:space="preserve">Humedad Relativa: </w:t>
            </w:r>
            <w:r w:rsidR="003866A4" w:rsidRPr="00DF5951">
              <w:rPr>
                <w:rFonts w:ascii="Arial" w:eastAsia="Times New Roman" w:hAnsi="Arial" w:cs="Arial"/>
                <w:color w:val="000000"/>
                <w:sz w:val="16"/>
                <w:szCs w:val="16"/>
                <w:highlight w:val="yellow"/>
                <w:lang w:eastAsia="es-ES"/>
              </w:rPr>
              <w:t>7</w:t>
            </w:r>
            <w:r w:rsidR="00F42536" w:rsidRPr="00DF5951">
              <w:rPr>
                <w:rFonts w:ascii="Arial" w:eastAsia="Times New Roman" w:hAnsi="Arial" w:cs="Arial"/>
                <w:color w:val="000000"/>
                <w:sz w:val="16"/>
                <w:szCs w:val="16"/>
                <w:highlight w:val="yellow"/>
                <w:lang w:eastAsia="es-ES"/>
              </w:rPr>
              <w:t>6</w:t>
            </w:r>
            <w:r w:rsidRPr="00DF5951">
              <w:rPr>
                <w:rFonts w:ascii="Arial" w:eastAsia="Times New Roman" w:hAnsi="Arial" w:cs="Arial"/>
                <w:color w:val="000000"/>
                <w:sz w:val="16"/>
                <w:szCs w:val="16"/>
                <w:highlight w:val="yellow"/>
                <w:lang w:eastAsia="es-ES"/>
              </w:rPr>
              <w:t>%</w:t>
            </w:r>
          </w:p>
        </w:tc>
      </w:tr>
      <w:tr w:rsidR="00DF5951" w:rsidRPr="00D12044" w14:paraId="65B72098" w14:textId="77777777" w:rsidTr="006661D6">
        <w:trPr>
          <w:trHeight w:val="77"/>
        </w:trPr>
        <w:tc>
          <w:tcPr>
            <w:tcW w:w="4348" w:type="dxa"/>
            <w:gridSpan w:val="3"/>
            <w:tcBorders>
              <w:top w:val="single" w:sz="4" w:space="0" w:color="auto"/>
              <w:left w:val="single" w:sz="4" w:space="0" w:color="auto"/>
              <w:bottom w:val="single" w:sz="4" w:space="0" w:color="auto"/>
              <w:right w:val="single" w:sz="4" w:space="0" w:color="auto"/>
            </w:tcBorders>
            <w:hideMark/>
          </w:tcPr>
          <w:p w14:paraId="14DD9888"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Figura 1. Toma de muestra P1.Entrada Agua Cruda</w:t>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1192A3F2" w14:textId="77777777" w:rsidR="00630A41" w:rsidRDefault="00630A41" w:rsidP="00DF5951">
            <w:pPr>
              <w:spacing w:after="0" w:line="240" w:lineRule="auto"/>
              <w:jc w:val="center"/>
              <w:rPr>
                <w:rFonts w:ascii="Arial" w:eastAsia="Times New Roman" w:hAnsi="Arial" w:cs="Arial"/>
                <w:color w:val="000000"/>
                <w:sz w:val="18"/>
                <w:szCs w:val="18"/>
                <w:lang w:val="es-ES" w:eastAsia="es-ES"/>
              </w:rPr>
            </w:pPr>
          </w:p>
          <w:p w14:paraId="6D89B2AB" w14:textId="29123ECD" w:rsidR="00630A41" w:rsidRDefault="00630A41" w:rsidP="00DF5951">
            <w:pPr>
              <w:spacing w:after="0" w:line="240" w:lineRule="auto"/>
              <w:jc w:val="center"/>
              <w:rPr>
                <w:rFonts w:ascii="Arial" w:eastAsia="Times New Roman" w:hAnsi="Arial" w:cs="Arial"/>
                <w:color w:val="000000"/>
                <w:sz w:val="18"/>
                <w:szCs w:val="18"/>
                <w:lang w:val="es-ES" w:eastAsia="es-ES"/>
              </w:rPr>
            </w:pPr>
            <w:r>
              <w:drawing>
                <wp:inline xmlns:a="http://schemas.openxmlformats.org/drawingml/2006/main" xmlns:pic="http://schemas.openxmlformats.org/drawingml/2006/picture">
                  <wp:extent cx="1828800" cy="1371600"/>
                  <wp:docPr id="1939359609" name="Picture 1939359609"/>
                  <wp:cNvGraphicFramePr>
                    <a:graphicFrameLocks noChangeAspect="1"/>
                  </wp:cNvGraphicFramePr>
                  <a:graphic>
                    <a:graphicData uri="http://schemas.openxmlformats.org/drawingml/2006/picture">
                      <pic:pic>
                        <pic:nvPicPr>
                          <pic:cNvPr id="0" name="Muestras-P1.jpg"/>
                          <pic:cNvPicPr/>
                        </pic:nvPicPr>
                        <pic:blipFill>
                          <a:blip r:embed="rId29"/>
                          <a:stretch>
                            <a:fillRect/>
                          </a:stretch>
                        </pic:blipFill>
                        <pic:spPr>
                          <a:xfrm>
                            <a:off x="0" y="0"/>
                            <a:ext cx="1828800" cy="1371600"/>
                          </a:xfrm>
                          <a:prstGeom prst="rect"/>
                        </pic:spPr>
                      </pic:pic>
                    </a:graphicData>
                  </a:graphic>
                </wp:inline>
              </w:drawing>
            </w:r>
          </w:p>
          <w:p w14:paraId="24A7C5E5"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150BF226"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146750F5"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4DFC66D8"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5FC59A0C"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198BEF8D"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2E464CA7"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p>
          <w:p w14:paraId="05BB410D" w14:textId="77777777" w:rsidR="00DF5951" w:rsidRPr="002656B3" w:rsidRDefault="00DF5951" w:rsidP="00DF5951">
            <w:pPr>
              <w:spacing w:after="0" w:line="240" w:lineRule="auto"/>
              <w:jc w:val="center"/>
              <w:rPr>
                <w:rFonts w:ascii="Arial" w:eastAsia="Times New Roman" w:hAnsi="Arial" w:cs="Arial"/>
                <w:color w:val="000000"/>
                <w:sz w:val="18"/>
                <w:szCs w:val="18"/>
                <w:lang w:eastAsia="es-ES"/>
              </w:rPr>
            </w:pPr>
          </w:p>
          <w:p w14:paraId="4B6CBD15" w14:textId="1BEE025E" w:rsidR="00DF5951" w:rsidRPr="00E3034D" w:rsidRDefault="00DF5951" w:rsidP="00DF5951">
            <w:pPr>
              <w:spacing w:after="0" w:line="240" w:lineRule="auto"/>
              <w:jc w:val="center"/>
              <w:rPr>
                <w:rFonts w:ascii="Arial" w:eastAsia="Times New Roman" w:hAnsi="Arial" w:cs="Arial"/>
                <w:color w:val="000000"/>
                <w:sz w:val="18"/>
                <w:szCs w:val="18"/>
                <w:lang w:eastAsia="es-ES"/>
              </w:rPr>
            </w:pPr>
          </w:p>
        </w:tc>
        <w:tc>
          <w:tcPr>
            <w:tcW w:w="4478" w:type="dxa"/>
            <w:gridSpan w:val="3"/>
            <w:tcBorders>
              <w:top w:val="single" w:sz="4" w:space="0" w:color="auto"/>
              <w:left w:val="nil"/>
              <w:bottom w:val="single" w:sz="4" w:space="0" w:color="auto"/>
              <w:right w:val="single" w:sz="4" w:space="0" w:color="auto"/>
            </w:tcBorders>
            <w:hideMark/>
          </w:tcPr>
          <w:p w14:paraId="450B6CFE" w14:textId="77777777" w:rsidR="00DF5951" w:rsidRDefault="00DF5951" w:rsidP="00DF5951">
            <w:pPr>
              <w:spacing w:after="0" w:line="240" w:lineRule="auto"/>
              <w:jc w:val="center"/>
              <w:rPr>
                <w:rFonts w:ascii="Arial" w:eastAsia="Times New Roman" w:hAnsi="Arial" w:cs="Arial"/>
                <w:color w:val="000000"/>
                <w:sz w:val="18"/>
                <w:szCs w:val="18"/>
                <w:lang w:val="es-ES" w:eastAsia="es-ES"/>
              </w:rPr>
            </w:pPr>
            <w:bookmarkStart w:id="11" w:name="RANGE!D10"/>
            <w:r w:rsidRPr="002656B3">
              <w:rPr>
                <w:rFonts w:ascii="Arial" w:eastAsia="Times New Roman" w:hAnsi="Arial" w:cs="Arial"/>
                <w:b/>
                <w:bCs/>
                <w:color w:val="000000"/>
                <w:sz w:val="18"/>
                <w:szCs w:val="18"/>
                <w:lang w:eastAsia="es-ES"/>
              </w:rPr>
              <w:t>Figura 2. Toma de muestras P2.Salida Agua Potable</w:t>
            </w:r>
            <w:r w:rsidRPr="002656B3">
              <w:rPr>
                <w:rFonts w:ascii="Arial" w:eastAsia="Times New Roman" w:hAnsi="Arial" w:cs="Arial"/>
                <w:color w:val="000000"/>
                <w:sz w:val="18"/>
                <w:szCs w:val="18"/>
                <w:lang w:eastAsia="es-ES"/>
              </w:rPr>
            </w:r>
            <w:bookmarkEnd w:id="11"/>
            <w:r w:rsidRPr="00A50620">
              <w:rPr>
                <w:rFonts w:ascii="Arial" w:eastAsia="Times New Roman" w:hAnsi="Arial" w:cs="Arial"/>
                <w:color w:val="000000"/>
                <w:sz w:val="18"/>
                <w:szCs w:val="18"/>
                <w:lang w:val="es-ES" w:eastAsia="es-ES"/>
              </w:rPr>
            </w:r>
          </w:p>
          <w:p w14:paraId="67E5C6EF" w14:textId="77777777" w:rsidR="00630A41" w:rsidRDefault="00630A41" w:rsidP="00DF5951">
            <w:pPr>
              <w:spacing w:after="0" w:line="240" w:lineRule="auto"/>
              <w:jc w:val="center"/>
              <w:rPr>
                <w:rFonts w:ascii="Arial" w:eastAsia="Times New Roman" w:hAnsi="Arial" w:cs="Arial"/>
                <w:color w:val="000000"/>
                <w:sz w:val="18"/>
                <w:szCs w:val="18"/>
                <w:lang w:val="es-ES" w:eastAsia="es-ES"/>
              </w:rPr>
            </w:pPr>
          </w:p>
          <w:p w14:paraId="29E232AD" w14:textId="36B2E273" w:rsidR="00630A41" w:rsidRPr="00A67715" w:rsidRDefault="00630A41" w:rsidP="00DF5951">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0" name="Picture 1939359610"/>
                  <wp:cNvGraphicFramePr>
                    <a:graphicFrameLocks noChangeAspect="1"/>
                  </wp:cNvGraphicFramePr>
                  <a:graphic>
                    <a:graphicData uri="http://schemas.openxmlformats.org/drawingml/2006/picture">
                      <pic:pic>
                        <pic:nvPicPr>
                          <pic:cNvPr id="0" name="Muestras-P2.jpg"/>
                          <pic:cNvPicPr/>
                        </pic:nvPicPr>
                        <pic:blipFill>
                          <a:blip r:embed="rId30"/>
                          <a:stretch>
                            <a:fillRect/>
                          </a:stretch>
                        </pic:blipFill>
                        <pic:spPr>
                          <a:xfrm>
                            <a:off x="0" y="0"/>
                            <a:ext cx="1828800" cy="1371600"/>
                          </a:xfrm>
                          <a:prstGeom prst="rect"/>
                        </pic:spPr>
                      </pic:pic>
                    </a:graphicData>
                  </a:graphic>
                </wp:inline>
              </w:drawing>
            </w:r>
          </w:p>
          <w:p w14:paraId="6261364C" w14:textId="77777777" w:rsidR="00DF5951" w:rsidRDefault="00DF5951" w:rsidP="00DF5951">
            <w:pPr>
              <w:pStyle w:val="Sinespaciado"/>
              <w:jc w:val="center"/>
              <w:rPr>
                <w:rFonts w:ascii="Arial" w:eastAsia="Times New Roman" w:hAnsi="Arial" w:cs="Arial"/>
                <w:sz w:val="18"/>
                <w:szCs w:val="18"/>
                <w:lang w:eastAsia="es-ES"/>
              </w:rPr>
            </w:pPr>
          </w:p>
          <w:p w14:paraId="259EAFAA" w14:textId="14315EB8" w:rsidR="00DF5951" w:rsidRPr="00A918CD" w:rsidRDefault="00DF5951" w:rsidP="00DF5951">
            <w:pPr>
              <w:spacing w:after="0" w:line="240" w:lineRule="auto"/>
              <w:jc w:val="center"/>
              <w:rPr>
                <w:rFonts w:ascii="Arial" w:eastAsia="Times New Roman" w:hAnsi="Arial" w:cs="Arial"/>
                <w:color w:val="000000"/>
                <w:sz w:val="18"/>
                <w:szCs w:val="18"/>
                <w:lang w:eastAsia="es-ES"/>
              </w:rPr>
            </w:pPr>
          </w:p>
        </w:tc>
        <w:tc>
          <w:tcPr>
            <w:tcW w:w="3927" w:type="dxa"/>
            <w:gridSpan w:val="2"/>
            <w:tcBorders>
              <w:top w:val="single" w:sz="4" w:space="0" w:color="auto"/>
              <w:left w:val="nil"/>
              <w:bottom w:val="single" w:sz="4" w:space="0" w:color="auto"/>
              <w:right w:val="single" w:sz="4" w:space="0" w:color="auto"/>
            </w:tcBorders>
            <w:hideMark/>
          </w:tcPr>
          <w:p w14:paraId="594B3B06" w14:textId="062442AA" w:rsidR="00DF5951" w:rsidRDefault="00DF5951" w:rsidP="00DF5951">
            <w:pPr>
              <w:spacing w:after="0" w:line="240" w:lineRule="auto"/>
              <w:jc w:val="center"/>
              <w:rPr>
                <w:rFonts w:ascii="Arial" w:eastAsia="Times New Roman" w:hAnsi="Arial" w:cs="Arial"/>
                <w:color w:val="000000"/>
                <w:sz w:val="18"/>
                <w:szCs w:val="18"/>
                <w:lang w:val="es-ES" w:eastAsia="es-ES"/>
              </w:rPr>
            </w:pPr>
            <w:bookmarkStart w:id="12" w:name="RANGE!G10"/>
            <w:r w:rsidRPr="002656B3">
              <w:rPr>
                <w:rFonts w:ascii="Arial" w:eastAsia="Times New Roman" w:hAnsi="Arial" w:cs="Arial"/>
                <w:b/>
                <w:bCs/>
                <w:color w:val="000000"/>
                <w:sz w:val="18"/>
                <w:szCs w:val="18"/>
                <w:lang w:eastAsia="es-ES"/>
              </w:rPr>
              <w:t>Figura 3. Toma de muestra P3.Punto De Red</w:t>
            </w:r>
            <w:bookmarkEnd w:id="12"/>
            <w:r w:rsidRPr="002656B3">
              <w:rPr>
                <w:rFonts w:ascii="Arial" w:eastAsia="Times New Roman" w:hAnsi="Arial" w:cs="Arial"/>
                <w:color w:val="000000"/>
                <w:sz w:val="18"/>
                <w:szCs w:val="18"/>
                <w:lang w:eastAsia="es-ES"/>
              </w:rPr>
            </w:r>
            <w:r>
              <w:rPr>
                <w:rFonts w:ascii="Arial" w:eastAsia="Times New Roman" w:hAnsi="Arial" w:cs="Arial"/>
                <w:color w:val="000000"/>
                <w:sz w:val="18"/>
                <w:szCs w:val="18"/>
                <w:lang w:eastAsia="es-ES"/>
              </w:rPr>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09646147" w14:textId="77777777" w:rsidR="00630A41" w:rsidRDefault="00630A41" w:rsidP="00DF5951">
            <w:pPr>
              <w:spacing w:after="0" w:line="240" w:lineRule="auto"/>
              <w:jc w:val="center"/>
              <w:rPr>
                <w:rFonts w:ascii="Arial" w:eastAsia="Times New Roman" w:hAnsi="Arial" w:cs="Arial"/>
                <w:color w:val="000000"/>
                <w:sz w:val="18"/>
                <w:szCs w:val="18"/>
                <w:lang w:val="es-ES" w:eastAsia="es-ES"/>
              </w:rPr>
            </w:pPr>
          </w:p>
          <w:p w14:paraId="450B3FAD" w14:textId="6FD739F3" w:rsidR="00630A41" w:rsidRDefault="00630A41" w:rsidP="00DF5951">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1" name="Picture 1939359611"/>
                  <wp:cNvGraphicFramePr>
                    <a:graphicFrameLocks noChangeAspect="1"/>
                  </wp:cNvGraphicFramePr>
                  <a:graphic>
                    <a:graphicData uri="http://schemas.openxmlformats.org/drawingml/2006/picture">
                      <pic:pic>
                        <pic:nvPicPr>
                          <pic:cNvPr id="0" name="Muestras-P3.jpg"/>
                          <pic:cNvPicPr/>
                        </pic:nvPicPr>
                        <pic:blipFill>
                          <a:blip r:embed="rId31"/>
                          <a:stretch>
                            <a:fillRect/>
                          </a:stretch>
                        </pic:blipFill>
                        <pic:spPr>
                          <a:xfrm>
                            <a:off x="0" y="0"/>
                            <a:ext cx="1828800" cy="1371600"/>
                          </a:xfrm>
                          <a:prstGeom prst="rect"/>
                        </pic:spPr>
                      </pic:pic>
                    </a:graphicData>
                  </a:graphic>
                </wp:inline>
              </w:drawing>
            </w:r>
          </w:p>
          <w:p w14:paraId="53C5C8D9" w14:textId="466CDC46" w:rsidR="00DF5951" w:rsidRPr="00E3034D" w:rsidRDefault="00DF5951" w:rsidP="00DF5951">
            <w:pPr>
              <w:spacing w:after="0" w:line="240" w:lineRule="auto"/>
              <w:jc w:val="center"/>
              <w:rPr>
                <w:rFonts w:ascii="Arial" w:eastAsia="Times New Roman" w:hAnsi="Arial" w:cs="Arial"/>
                <w:color w:val="000000"/>
                <w:sz w:val="18"/>
                <w:szCs w:val="18"/>
                <w:lang w:eastAsia="es-ES"/>
              </w:rPr>
            </w:pPr>
          </w:p>
        </w:tc>
      </w:tr>
    </w:tbl>
    <w:p w14:paraId="28AC8514" w14:textId="77777777" w:rsidR="00D12044" w:rsidRDefault="00D12044" w:rsidP="00F474E9">
      <w:pPr>
        <w:sectPr w:rsidR="00D12044" w:rsidSect="00315A8A">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3" w:name="_Toc192517216"/>
      <w:r w:rsidRPr="008B376B">
        <w:rPr>
          <w:b/>
          <w:bCs/>
          <w:snapToGrid w:val="0"/>
          <w:color w:val="auto"/>
          <w:sz w:val="22"/>
          <w:szCs w:val="22"/>
        </w:rPr>
        <w:lastRenderedPageBreak/>
        <w:t>PRESERVACIÓN, TRANSPORTE Y ALMACENAMIENTO DE MUESTRAS</w:t>
      </w:r>
      <w:bookmarkEnd w:id="13"/>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4" w:name="_Toc192517217"/>
      <w:r w:rsidRPr="008B376B">
        <w:rPr>
          <w:b/>
          <w:bCs/>
          <w:snapToGrid w:val="0"/>
          <w:color w:val="auto"/>
          <w:sz w:val="22"/>
          <w:szCs w:val="22"/>
        </w:rPr>
        <w:t>Preservación de Muestras:</w:t>
      </w:r>
      <w:bookmarkEnd w:id="14"/>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5" w:name="_Toc192517218"/>
      <w:r w:rsidRPr="007604FE">
        <w:rPr>
          <w:b/>
          <w:bCs/>
          <w:snapToGrid w:val="0"/>
          <w:color w:val="auto"/>
          <w:sz w:val="22"/>
          <w:szCs w:val="22"/>
        </w:rPr>
        <w:t>Transporte de Muestras:</w:t>
      </w:r>
      <w:bookmarkEnd w:id="15"/>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0158FBBD"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2ED79B35" w14:textId="77777777" w:rsidR="004C178E" w:rsidRDefault="004C178E" w:rsidP="00B637D1">
      <w:pPr>
        <w:rPr>
          <w:rFonts w:ascii="Arial" w:hAnsi="Arial" w:cs="Arial"/>
          <w:snapToGrid w:val="0"/>
        </w:rPr>
      </w:pPr>
    </w:p>
    <w:p w14:paraId="7EA91BE7" w14:textId="77777777" w:rsidR="004C178E" w:rsidRPr="00B637D1" w:rsidRDefault="004C178E"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6" w:name="_Toc192517219"/>
      <w:r w:rsidRPr="007604FE">
        <w:rPr>
          <w:b/>
          <w:bCs/>
          <w:snapToGrid w:val="0"/>
          <w:color w:val="auto"/>
          <w:sz w:val="22"/>
          <w:szCs w:val="22"/>
        </w:rPr>
        <w:lastRenderedPageBreak/>
        <w:t>Almacenamiento de Muestras:</w:t>
      </w:r>
      <w:bookmarkEnd w:id="16"/>
    </w:p>
    <w:p w14:paraId="7350C7F6" w14:textId="77777777" w:rsidR="00BF1938" w:rsidRPr="00BF1938" w:rsidRDefault="00BF1938" w:rsidP="00BF1938">
      <w:pPr>
        <w:pStyle w:val="Prrafodelista"/>
        <w:ind w:left="1080"/>
      </w:pPr>
    </w:p>
    <w:p w14:paraId="7DD08BBC" w14:textId="0351453E" w:rsidR="00B637D1" w:rsidRPr="00B637D1" w:rsidRDefault="00B637D1" w:rsidP="006E2FDF">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6E2FDF">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ED48BBF" w14:textId="77777777" w:rsidR="00DF4CD1" w:rsidRDefault="00DF4CD1">
      <w:pPr>
        <w:rPr>
          <w:rFonts w:ascii="Arial" w:hAnsi="Arial" w:cs="Arial"/>
          <w:snapToGrid w:val="0"/>
        </w:rPr>
      </w:pPr>
    </w:p>
    <w:p w14:paraId="46212D0F" w14:textId="79492590" w:rsidR="00F31DAF" w:rsidRDefault="00F31DAF" w:rsidP="00BF1938">
      <w:pPr>
        <w:pStyle w:val="Ttulo1"/>
        <w:numPr>
          <w:ilvl w:val="0"/>
          <w:numId w:val="2"/>
        </w:numPr>
        <w:rPr>
          <w:b/>
          <w:bCs/>
          <w:snapToGrid w:val="0"/>
          <w:color w:val="auto"/>
          <w:sz w:val="22"/>
          <w:szCs w:val="22"/>
        </w:rPr>
      </w:pPr>
      <w:bookmarkStart w:id="17" w:name="_Toc192517220"/>
      <w:r w:rsidRPr="001340B6">
        <w:rPr>
          <w:b/>
          <w:bCs/>
          <w:snapToGrid w:val="0"/>
          <w:color w:val="auto"/>
          <w:sz w:val="22"/>
          <w:szCs w:val="22"/>
        </w:rPr>
        <w:t>DESCRIPCI</w:t>
      </w:r>
      <w:r w:rsidR="00224DE6">
        <w:rPr>
          <w:b/>
          <w:bCs/>
          <w:snapToGrid w:val="0"/>
          <w:color w:val="auto"/>
          <w:sz w:val="22"/>
          <w:szCs w:val="22"/>
        </w:rPr>
        <w:t>Ó</w:t>
      </w:r>
      <w:r w:rsidRPr="001340B6">
        <w:rPr>
          <w:b/>
          <w:bCs/>
          <w:snapToGrid w:val="0"/>
          <w:color w:val="auto"/>
          <w:sz w:val="22"/>
          <w:szCs w:val="22"/>
        </w:rPr>
        <w:t>N DEL SISTEMA</w:t>
      </w:r>
      <w:bookmarkEnd w:id="17"/>
    </w:p>
    <w:p w14:paraId="739286E0" w14:textId="77777777" w:rsidR="00BF1938" w:rsidRPr="00BF1938" w:rsidRDefault="00BF1938" w:rsidP="00BF1938"/>
    <w:p w14:paraId="75DD2FEE" w14:textId="783A7508" w:rsidR="00A537FC" w:rsidRPr="00A537FC" w:rsidRDefault="00A537FC" w:rsidP="00A537FC">
      <w:pPr>
        <w:jc w:val="both"/>
        <w:rPr>
          <w:rFonts w:ascii="Arial" w:hAnsi="Arial" w:cs="Arial"/>
          <w:snapToGrid w:val="0"/>
        </w:rPr>
      </w:pPr>
      <w:r w:rsidRPr="00A537FC">
        <w:rPr>
          <w:rFonts w:ascii="Arial" w:hAnsi="Arial" w:cs="Arial"/>
          <w:snapToGrid w:val="0"/>
        </w:rPr>
        <w:t>El Aeropuerto El Embrujo actualmente se abastece de</w:t>
      </w:r>
      <w:r w:rsidR="0009117F">
        <w:rPr>
          <w:rFonts w:ascii="Arial" w:hAnsi="Arial" w:cs="Arial"/>
          <w:snapToGrid w:val="0"/>
        </w:rPr>
        <w:t>l</w:t>
      </w:r>
      <w:r w:rsidRPr="00A537FC">
        <w:rPr>
          <w:rFonts w:ascii="Arial" w:hAnsi="Arial" w:cs="Arial"/>
          <w:snapToGrid w:val="0"/>
        </w:rPr>
        <w:t xml:space="preserve"> acueducto municipal de la Isla a través de una acometida de ½" en P</w:t>
      </w:r>
      <w:r w:rsidR="009F114B">
        <w:rPr>
          <w:rFonts w:ascii="Arial" w:hAnsi="Arial" w:cs="Arial"/>
          <w:snapToGrid w:val="0"/>
        </w:rPr>
        <w:t>VC</w:t>
      </w:r>
      <w:r w:rsidRPr="00A537FC">
        <w:rPr>
          <w:rFonts w:ascii="Arial" w:hAnsi="Arial" w:cs="Arial"/>
          <w:snapToGrid w:val="0"/>
        </w:rPr>
        <w:t xml:space="preserve">. El Tanque de Almacenamiento para Agua Lluvia y Agua Potable (AP) tiene una capacidad total de 80 </w:t>
      </w:r>
      <w:r w:rsidR="000140F8">
        <w:rPr>
          <w:rFonts w:ascii="Arial" w:hAnsi="Arial" w:cs="Arial"/>
          <w:snapToGrid w:val="0"/>
        </w:rPr>
        <w:t>m</w:t>
      </w:r>
      <w:r w:rsidR="000140F8" w:rsidRPr="000140F8">
        <w:rPr>
          <w:rFonts w:ascii="Arial" w:hAnsi="Arial" w:cs="Arial"/>
          <w:snapToGrid w:val="0"/>
          <w:vertAlign w:val="superscript"/>
        </w:rPr>
        <w:t>3</w:t>
      </w:r>
      <w:r w:rsidR="000140F8">
        <w:rPr>
          <w:rFonts w:ascii="Arial" w:hAnsi="Arial" w:cs="Arial"/>
          <w:snapToGrid w:val="0"/>
        </w:rPr>
        <w:t xml:space="preserve"> </w:t>
      </w:r>
      <w:r w:rsidRPr="00A537FC">
        <w:rPr>
          <w:rFonts w:ascii="Arial" w:hAnsi="Arial" w:cs="Arial"/>
          <w:snapToGrid w:val="0"/>
        </w:rPr>
        <w:t xml:space="preserve">y está dividido por un tabique interior que separa el área de la sección de </w:t>
      </w:r>
      <w:r w:rsidR="00623A7E">
        <w:rPr>
          <w:rFonts w:ascii="Arial" w:hAnsi="Arial" w:cs="Arial"/>
          <w:snapToGrid w:val="0"/>
        </w:rPr>
        <w:t>Agua potable</w:t>
      </w:r>
      <w:r w:rsidRPr="00A537FC">
        <w:rPr>
          <w:rFonts w:ascii="Arial" w:hAnsi="Arial" w:cs="Arial"/>
          <w:snapToGrid w:val="0"/>
        </w:rPr>
        <w:t xml:space="preserve">. </w:t>
      </w:r>
      <w:r>
        <w:rPr>
          <w:rFonts w:ascii="Arial" w:hAnsi="Arial" w:cs="Arial"/>
          <w:snapToGrid w:val="0"/>
        </w:rPr>
        <w:t>E</w:t>
      </w:r>
      <w:r w:rsidRPr="00A537FC">
        <w:rPr>
          <w:rFonts w:ascii="Arial" w:hAnsi="Arial" w:cs="Arial"/>
          <w:snapToGrid w:val="0"/>
        </w:rPr>
        <w:t xml:space="preserve">l 100% del suministro de agua que ingresa a los tanques proviene del </w:t>
      </w:r>
      <w:r w:rsidR="00B22EEB">
        <w:rPr>
          <w:rFonts w:ascii="Arial" w:hAnsi="Arial" w:cs="Arial"/>
          <w:snapToGrid w:val="0"/>
        </w:rPr>
        <w:t>A</w:t>
      </w:r>
      <w:r w:rsidRPr="00A537FC">
        <w:rPr>
          <w:rFonts w:ascii="Arial" w:hAnsi="Arial" w:cs="Arial"/>
          <w:snapToGrid w:val="0"/>
        </w:rPr>
        <w:t xml:space="preserve">cueducto municipal. </w:t>
      </w:r>
      <w:r w:rsidR="007C1895">
        <w:rPr>
          <w:rFonts w:ascii="Arial" w:hAnsi="Arial" w:cs="Arial"/>
          <w:snapToGrid w:val="0"/>
        </w:rPr>
        <w:t>Por medio de bombeo</w:t>
      </w:r>
      <w:r w:rsidRPr="00A537FC">
        <w:rPr>
          <w:rFonts w:ascii="Arial" w:hAnsi="Arial" w:cs="Arial"/>
          <w:snapToGrid w:val="0"/>
        </w:rPr>
        <w:t xml:space="preserve"> el agua se impulsa desde el tanque</w:t>
      </w:r>
      <w:r w:rsidR="000928AD">
        <w:rPr>
          <w:rFonts w:ascii="Arial" w:hAnsi="Arial" w:cs="Arial"/>
          <w:snapToGrid w:val="0"/>
        </w:rPr>
        <w:t xml:space="preserve"> hacia </w:t>
      </w:r>
      <w:r w:rsidRPr="00A537FC">
        <w:rPr>
          <w:rFonts w:ascii="Arial" w:hAnsi="Arial" w:cs="Arial"/>
          <w:snapToGrid w:val="0"/>
        </w:rPr>
        <w:t xml:space="preserve">un sistema de filtración de arena y carbón activado. </w:t>
      </w:r>
      <w:r w:rsidR="000928AD">
        <w:rPr>
          <w:rFonts w:ascii="Arial" w:hAnsi="Arial" w:cs="Arial"/>
          <w:snapToGrid w:val="0"/>
        </w:rPr>
        <w:t>Posteriormente</w:t>
      </w:r>
      <w:r w:rsidRPr="00A537FC">
        <w:rPr>
          <w:rFonts w:ascii="Arial" w:hAnsi="Arial" w:cs="Arial"/>
          <w:snapToGrid w:val="0"/>
        </w:rPr>
        <w:t xml:space="preserve">, se dirige a una instalación provisional compuesta por un tanque de almacenamiento de 1000 </w:t>
      </w:r>
      <w:r w:rsidR="003348D4">
        <w:rPr>
          <w:rFonts w:ascii="Arial" w:hAnsi="Arial" w:cs="Arial"/>
          <w:snapToGrid w:val="0"/>
        </w:rPr>
        <w:t>L</w:t>
      </w:r>
      <w:r w:rsidRPr="00A537FC">
        <w:rPr>
          <w:rFonts w:ascii="Arial" w:hAnsi="Arial" w:cs="Arial"/>
          <w:snapToGrid w:val="0"/>
        </w:rPr>
        <w:t xml:space="preserve"> de capacidad y un </w:t>
      </w:r>
      <w:r>
        <w:rPr>
          <w:rFonts w:ascii="Arial" w:hAnsi="Arial" w:cs="Arial"/>
          <w:snapToGrid w:val="0"/>
        </w:rPr>
        <w:t>hidroneumático</w:t>
      </w:r>
      <w:r w:rsidRPr="00A537FC">
        <w:rPr>
          <w:rFonts w:ascii="Arial" w:hAnsi="Arial" w:cs="Arial"/>
          <w:snapToGrid w:val="0"/>
        </w:rPr>
        <w:t>. Desde esta instalación, se suministra agua a las áreas provisionales, como la administrativa, Migración Colombia, OCCRE, Seguridad y Sanidad Aeroportuaria</w:t>
      </w:r>
      <w:r w:rsidR="003348D4">
        <w:rPr>
          <w:rFonts w:ascii="Arial" w:hAnsi="Arial" w:cs="Arial"/>
          <w:snapToGrid w:val="0"/>
        </w:rPr>
        <w:t xml:space="preserve">, </w:t>
      </w:r>
      <w:r w:rsidRPr="00A537FC">
        <w:rPr>
          <w:rFonts w:ascii="Arial" w:hAnsi="Arial" w:cs="Arial"/>
          <w:snapToGrid w:val="0"/>
        </w:rPr>
        <w:t>sala de espera, entre otras.</w:t>
      </w:r>
      <w:r w:rsidR="00C867DB">
        <w:rPr>
          <w:rFonts w:ascii="Arial" w:hAnsi="Arial" w:cs="Arial"/>
          <w:snapToGrid w:val="0"/>
        </w:rPr>
        <w:t xml:space="preserve"> Adicionalmente, se tiene un tanque de 5000L por medio del cual se abastece </w:t>
      </w:r>
      <w:r w:rsidR="00B93128">
        <w:rPr>
          <w:rFonts w:ascii="Arial" w:hAnsi="Arial" w:cs="Arial"/>
          <w:snapToGrid w:val="0"/>
        </w:rPr>
        <w:t>la nueva zona</w:t>
      </w:r>
      <w:r w:rsidR="00096627">
        <w:rPr>
          <w:rFonts w:ascii="Arial" w:hAnsi="Arial" w:cs="Arial"/>
          <w:snapToGrid w:val="0"/>
        </w:rPr>
        <w:t xml:space="preserve"> del Aeropuerto.</w:t>
      </w:r>
      <w:r w:rsidRPr="00A537FC">
        <w:rPr>
          <w:rFonts w:ascii="Arial" w:hAnsi="Arial" w:cs="Arial"/>
          <w:snapToGrid w:val="0"/>
        </w:rPr>
        <w:t xml:space="preserve"> </w:t>
      </w:r>
      <w:r w:rsidR="00096627">
        <w:rPr>
          <w:rFonts w:ascii="Arial" w:hAnsi="Arial" w:cs="Arial"/>
          <w:snapToGrid w:val="0"/>
        </w:rPr>
        <w:t>El</w:t>
      </w:r>
      <w:r w:rsidRPr="00A537FC">
        <w:rPr>
          <w:rFonts w:ascii="Arial" w:hAnsi="Arial" w:cs="Arial"/>
          <w:snapToGrid w:val="0"/>
        </w:rPr>
        <w:t xml:space="preserve"> agua se clora mediante la adición de hipoclorito de calcio al 70% en solución acuosa a través de un dosificador, garantizando así la desinfección.</w:t>
      </w:r>
    </w:p>
    <w:p w14:paraId="33F518F9" w14:textId="78C1600A" w:rsidR="00A537FC" w:rsidRDefault="00A537FC">
      <w:pPr>
        <w:rPr>
          <w:rFonts w:ascii="Arial" w:hAnsi="Arial" w:cs="Arial"/>
          <w:snapToGrid w:val="0"/>
        </w:rPr>
      </w:pPr>
    </w:p>
    <w:p w14:paraId="36E655C5" w14:textId="4D8B91A6" w:rsidR="00A537FC" w:rsidRDefault="00F31DAF" w:rsidP="00A537FC">
      <w:pPr>
        <w:pStyle w:val="Ttulo1"/>
        <w:numPr>
          <w:ilvl w:val="0"/>
          <w:numId w:val="2"/>
        </w:numPr>
        <w:rPr>
          <w:b/>
          <w:bCs/>
          <w:snapToGrid w:val="0"/>
          <w:color w:val="auto"/>
          <w:sz w:val="22"/>
          <w:szCs w:val="22"/>
        </w:rPr>
      </w:pPr>
      <w:bookmarkStart w:id="18" w:name="_Toc192517221"/>
      <w:r w:rsidRPr="00E757B0">
        <w:rPr>
          <w:b/>
          <w:bCs/>
          <w:snapToGrid w:val="0"/>
          <w:color w:val="auto"/>
          <w:sz w:val="22"/>
          <w:szCs w:val="22"/>
        </w:rPr>
        <w:t>ANALISIS DE LOS RESULTADOS DE LABORATORIO</w:t>
      </w:r>
      <w:bookmarkEnd w:id="18"/>
      <w:r w:rsidRPr="00E757B0">
        <w:rPr>
          <w:b/>
          <w:bCs/>
          <w:snapToGrid w:val="0"/>
          <w:color w:val="auto"/>
          <w:sz w:val="22"/>
          <w:szCs w:val="22"/>
        </w:rPr>
        <w:t xml:space="preserve"> </w:t>
      </w:r>
    </w:p>
    <w:p w14:paraId="2EF331DF" w14:textId="77777777" w:rsidR="00A537FC" w:rsidRPr="00A537FC" w:rsidRDefault="00A537FC" w:rsidP="00A537FC"/>
    <w:p w14:paraId="687D7C99" w14:textId="787DB2DA" w:rsidR="00DF6A11" w:rsidRDefault="00DF6A11" w:rsidP="00BF1938">
      <w:pPr>
        <w:pStyle w:val="Ttulo2"/>
        <w:numPr>
          <w:ilvl w:val="1"/>
          <w:numId w:val="2"/>
        </w:numPr>
        <w:rPr>
          <w:b/>
          <w:bCs/>
          <w:snapToGrid w:val="0"/>
          <w:color w:val="auto"/>
          <w:sz w:val="22"/>
          <w:szCs w:val="22"/>
        </w:rPr>
      </w:pPr>
      <w:bookmarkStart w:id="19" w:name="_Toc192517222"/>
      <w:r w:rsidRPr="00DF6A11">
        <w:rPr>
          <w:b/>
          <w:bCs/>
          <w:snapToGrid w:val="0"/>
          <w:color w:val="auto"/>
          <w:sz w:val="22"/>
          <w:szCs w:val="22"/>
        </w:rPr>
        <w:t>Resultados de Laboratorio</w:t>
      </w:r>
      <w:bookmarkEnd w:id="19"/>
    </w:p>
    <w:p w14:paraId="0024A8F4" w14:textId="77777777" w:rsidR="00DF6A11" w:rsidRPr="00DF6A11" w:rsidRDefault="00DF6A11" w:rsidP="00DF6A11"/>
    <w:p w14:paraId="74DE0073" w14:textId="422C58E3" w:rsidR="00D769CD" w:rsidRDefault="00D769CD" w:rsidP="00D769CD">
      <w:pPr>
        <w:pStyle w:val="Descripcin"/>
        <w:keepNext/>
        <w:jc w:val="center"/>
      </w:pPr>
      <w:bookmarkStart w:id="20" w:name="_Ref183590984"/>
      <w:r>
        <w:t xml:space="preserve">Tabla </w:t>
      </w:r>
      <w:r>
        <w:fldChar w:fldCharType="begin"/>
      </w:r>
      <w:r>
        <w:instrText xml:space="preserve"> SEQ Tabla \* ARABIC </w:instrText>
      </w:r>
      <w:r>
        <w:fldChar w:fldCharType="separate"/>
      </w:r>
      <w:r w:rsidR="004630AA">
        <w:rPr>
          <w:noProof/>
        </w:rPr>
        <w:t>4</w:t>
      </w:r>
      <w:r>
        <w:fldChar w:fldCharType="end"/>
      </w:r>
      <w:bookmarkEnd w:id="20"/>
      <w:r>
        <w:t>. Reporte de resultados de laboratorio</w:t>
      </w:r>
    </w:p>
    <w:tbl>
      <w:tblPr>
        <w:tblW w:w="8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16"/>
        <w:gridCol w:w="1322"/>
        <w:gridCol w:w="1134"/>
        <w:gridCol w:w="992"/>
        <w:gridCol w:w="1134"/>
        <w:gridCol w:w="1173"/>
        <w:gridCol w:w="1237"/>
        <w:gridCol w:w="1320"/>
      </w:tblGrid>
      <w:tr w:rsidR="00DF6A11" w:rsidRPr="000622B3" w14:paraId="28778BD2" w14:textId="77777777" w:rsidTr="00144B9D">
        <w:trPr>
          <w:trHeight w:val="220"/>
          <w:tblHeader/>
        </w:trPr>
        <w:tc>
          <w:tcPr>
            <w:tcW w:w="8828" w:type="dxa"/>
            <w:gridSpan w:val="8"/>
            <w:shd w:val="clear" w:color="auto" w:fill="0468BF"/>
            <w:vAlign w:val="center"/>
            <w:hideMark/>
          </w:tcPr>
          <w:p w14:paraId="7DBF2190" w14:textId="77777777" w:rsidR="00DF6A11" w:rsidRPr="000622B3" w:rsidRDefault="00DF6A11" w:rsidP="00DF6A11">
            <w:pPr>
              <w:spacing w:after="0" w:line="240" w:lineRule="auto"/>
              <w:jc w:val="center"/>
              <w:rPr>
                <w:rFonts w:ascii="Verdana" w:eastAsia="Times New Roman" w:hAnsi="Verdana" w:cs="Times New Roman"/>
                <w:b/>
                <w:bCs/>
                <w:color w:val="FFFFFF" w:themeColor="background1"/>
                <w:sz w:val="13"/>
                <w:szCs w:val="13"/>
                <w:lang w:val="es-ES" w:eastAsia="es-ES"/>
              </w:rPr>
            </w:pPr>
            <w:r w:rsidRPr="000622B3">
              <w:rPr>
                <w:rFonts w:ascii="Verdana" w:eastAsia="Times New Roman" w:hAnsi="Verdana" w:cs="Times New Roman"/>
                <w:b/>
                <w:bCs/>
                <w:color w:val="FFFFFF" w:themeColor="background1"/>
                <w:sz w:val="13"/>
                <w:szCs w:val="13"/>
                <w:lang w:val="es-ES" w:eastAsia="es-ES"/>
              </w:rPr>
              <w:t>Reporte de Resultados</w:t>
            </w:r>
          </w:p>
        </w:tc>
      </w:tr>
      <w:tr w:rsidR="003B05DD" w:rsidRPr="000622B3" w14:paraId="29AEF3CC" w14:textId="77777777" w:rsidTr="003B05DD">
        <w:trPr>
          <w:trHeight w:val="380"/>
          <w:tblHeader/>
        </w:trPr>
        <w:tc>
          <w:tcPr>
            <w:tcW w:w="516" w:type="dxa"/>
            <w:shd w:val="clear" w:color="auto" w:fill="0468BF"/>
            <w:vAlign w:val="center"/>
            <w:hideMark/>
          </w:tcPr>
          <w:p w14:paraId="0D3BD088" w14:textId="66E8A34D" w:rsidR="003B05DD" w:rsidRPr="000622B3"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0622B3">
              <w:rPr>
                <w:rFonts w:ascii="Verdana" w:eastAsia="Times New Roman" w:hAnsi="Verdana" w:cs="Times New Roman"/>
                <w:b/>
                <w:bCs/>
                <w:color w:val="FFFFFF" w:themeColor="background1"/>
                <w:sz w:val="13"/>
                <w:szCs w:val="13"/>
                <w:lang w:val="es-ES" w:eastAsia="es-ES"/>
              </w:rPr>
              <w:t>Ítem</w:t>
            </w:r>
          </w:p>
        </w:tc>
        <w:tc>
          <w:tcPr>
            <w:tcW w:w="1322" w:type="dxa"/>
            <w:shd w:val="clear" w:color="auto" w:fill="0468BF"/>
            <w:vAlign w:val="center"/>
            <w:hideMark/>
          </w:tcPr>
          <w:p w14:paraId="4ABBB1B2" w14:textId="77777777" w:rsidR="003B05DD" w:rsidRPr="000622B3"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0622B3">
              <w:rPr>
                <w:rFonts w:ascii="Verdana" w:eastAsia="Times New Roman" w:hAnsi="Verdana" w:cs="Times New Roman"/>
                <w:b/>
                <w:bCs/>
                <w:color w:val="FFFFFF" w:themeColor="background1"/>
                <w:sz w:val="13"/>
                <w:szCs w:val="13"/>
                <w:lang w:val="es-ES" w:eastAsia="es-ES"/>
              </w:rPr>
              <w:t>Parámetro</w:t>
            </w:r>
          </w:p>
        </w:tc>
        <w:tc>
          <w:tcPr>
            <w:tcW w:w="1134" w:type="dxa"/>
            <w:shd w:val="clear" w:color="auto" w:fill="0468BF"/>
            <w:vAlign w:val="center"/>
            <w:hideMark/>
          </w:tcPr>
          <w:p w14:paraId="1D9CCDA9" w14:textId="77777777" w:rsidR="003B05DD" w:rsidRPr="000622B3"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0622B3">
              <w:rPr>
                <w:rFonts w:ascii="Verdana" w:eastAsia="Times New Roman" w:hAnsi="Verdana" w:cs="Times New Roman"/>
                <w:b/>
                <w:bCs/>
                <w:color w:val="FFFFFF" w:themeColor="background1"/>
                <w:sz w:val="13"/>
                <w:szCs w:val="13"/>
                <w:lang w:val="es-ES" w:eastAsia="es-ES"/>
              </w:rPr>
              <w:t>Técnica</w:t>
            </w:r>
          </w:p>
        </w:tc>
        <w:tc>
          <w:tcPr>
            <w:tcW w:w="992" w:type="dxa"/>
            <w:shd w:val="clear" w:color="auto" w:fill="0468BF"/>
            <w:vAlign w:val="center"/>
            <w:hideMark/>
          </w:tcPr>
          <w:p w14:paraId="238A97A0" w14:textId="77777777" w:rsidR="003B05DD" w:rsidRPr="000622B3"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0622B3">
              <w:rPr>
                <w:rFonts w:ascii="Verdana" w:eastAsia="Times New Roman" w:hAnsi="Verdana" w:cs="Times New Roman"/>
                <w:b/>
                <w:bCs/>
                <w:color w:val="FFFFFF" w:themeColor="background1"/>
                <w:sz w:val="13"/>
                <w:szCs w:val="13"/>
                <w:lang w:val="es-ES" w:eastAsia="es-ES"/>
              </w:rPr>
              <w:t>Unidad</w:t>
            </w:r>
          </w:p>
        </w:tc>
        <w:tc>
          <w:tcPr>
            <w:tcW w:w="1134" w:type="dxa"/>
            <w:shd w:val="clear" w:color="auto" w:fill="0468BF"/>
            <w:vAlign w:val="center"/>
            <w:hideMark/>
          </w:tcPr>
          <w:p w14:paraId="16E796B1" w14:textId="77777777" w:rsidR="003B05DD" w:rsidRPr="000622B3"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0622B3">
              <w:rPr>
                <w:rFonts w:ascii="Verdana" w:eastAsia="Times New Roman" w:hAnsi="Verdana" w:cs="Times New Roman"/>
                <w:b/>
                <w:bCs/>
                <w:color w:val="FFFFFF" w:themeColor="background1"/>
                <w:sz w:val="13"/>
                <w:szCs w:val="13"/>
                <w:lang w:val="es-ES" w:eastAsia="es-ES"/>
              </w:rPr>
              <w:t>Res.</w:t>
            </w:r>
            <w:r w:rsidRPr="000622B3">
              <w:rPr>
                <w:rFonts w:ascii="Verdana" w:eastAsia="Times New Roman" w:hAnsi="Verdana" w:cs="Times New Roman"/>
                <w:b/>
                <w:bCs/>
                <w:color w:val="FFFFFF" w:themeColor="background1"/>
                <w:sz w:val="13"/>
                <w:szCs w:val="13"/>
                <w:lang w:val="es-ES" w:eastAsia="es-ES"/>
              </w:rPr>
              <w:br/>
              <w:t>2115/2007</w:t>
            </w:r>
          </w:p>
        </w:tc>
        <w:tc>
          <w:tcPr>
            <w:tcW w:w="1173" w:type="dxa"/>
            <w:shd w:val="clear" w:color="auto" w:fill="0468BF"/>
            <w:vAlign w:val="center"/>
          </w:tcPr>
          <w:p w14:paraId="4D8CB54E" w14:textId="5F95E80F" w:rsidR="003B05DD" w:rsidRPr="00761CA9"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P1.Entrada Agua Cruda</w:t>
              <w:br/>
              <w:t>MP540338</w:t>
            </w:r>
            <w:r w:rsidRPr="00BC6D6A">
              <w:rPr>
                <w:rFonts w:ascii="Verdana" w:eastAsia="Times New Roman" w:hAnsi="Verdana" w:cs="Times New Roman"/>
                <w:b/>
                <w:bCs/>
                <w:color w:val="FFFFFF" w:themeColor="background1"/>
                <w:sz w:val="14"/>
                <w:szCs w:val="14"/>
                <w:lang w:val="es-ES" w:eastAsia="es-ES"/>
              </w:rPr>
            </w:r>
          </w:p>
        </w:tc>
        <w:tc>
          <w:tcPr>
            <w:tcW w:w="1237" w:type="dxa"/>
            <w:shd w:val="clear" w:color="auto" w:fill="0468BF"/>
            <w:vAlign w:val="center"/>
          </w:tcPr>
          <w:p w14:paraId="2A14433C" w14:textId="0255B6BE" w:rsidR="003B05DD" w:rsidRPr="00761CA9"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P2.Salida Agua Potable</w:t>
              <w:br/>
              <w:t>MP540339</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c>
          <w:tcPr>
            <w:tcW w:w="1320" w:type="dxa"/>
            <w:shd w:val="clear" w:color="auto" w:fill="0468BF"/>
          </w:tcPr>
          <w:p w14:paraId="66641CBA" w14:textId="4AC39ACB" w:rsidR="003B05DD" w:rsidRPr="00761CA9"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P3.Punto De Red</w:t>
              <w:br/>
              <w:t>MP540340</w:t>
            </w:r>
            <w:r w:rsidRPr="00BC6D6A">
              <w:rPr>
                <w:rFonts w:ascii="Verdana" w:eastAsia="Times New Roman" w:hAnsi="Verdana" w:cs="Times New Roman"/>
                <w:b/>
                <w:bCs/>
                <w:color w:val="FFFFFF" w:themeColor="background1"/>
                <w:sz w:val="14"/>
                <w:szCs w:val="14"/>
                <w:lang w:val="es-ES" w:eastAsia="es-ES"/>
              </w:rPr>
            </w:r>
          </w:p>
        </w:tc>
      </w:tr>
      <w:tr w:rsidR="00411550" w:rsidRPr="000622B3" w14:paraId="10D70C3A" w14:textId="77777777" w:rsidTr="00630462">
        <w:trPr>
          <w:trHeight w:val="340"/>
        </w:trPr>
        <w:tc>
          <w:tcPr>
            <w:tcW w:w="516" w:type="dxa"/>
            <w:noWrap/>
            <w:vAlign w:val="center"/>
            <w:hideMark/>
          </w:tcPr>
          <w:p w14:paraId="37CBA5F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w:t>
            </w:r>
          </w:p>
        </w:tc>
        <w:tc>
          <w:tcPr>
            <w:tcW w:w="1322" w:type="dxa"/>
            <w:vAlign w:val="center"/>
            <w:hideMark/>
          </w:tcPr>
          <w:p w14:paraId="1AAB9C53" w14:textId="3D9339E5"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Carbono orgánico total (COT)</w:t>
            </w:r>
          </w:p>
        </w:tc>
        <w:tc>
          <w:tcPr>
            <w:tcW w:w="1134" w:type="dxa"/>
            <w:vAlign w:val="center"/>
            <w:hideMark/>
          </w:tcPr>
          <w:p w14:paraId="4498E59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Colorimetría</w:t>
            </w:r>
          </w:p>
        </w:tc>
        <w:tc>
          <w:tcPr>
            <w:tcW w:w="992" w:type="dxa"/>
            <w:vAlign w:val="center"/>
            <w:hideMark/>
          </w:tcPr>
          <w:p w14:paraId="38AC5F4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/L</w:t>
            </w:r>
          </w:p>
        </w:tc>
        <w:tc>
          <w:tcPr>
            <w:tcW w:w="1134" w:type="dxa"/>
            <w:noWrap/>
            <w:vAlign w:val="center"/>
            <w:hideMark/>
          </w:tcPr>
          <w:p w14:paraId="47CFA140"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5</w:t>
            </w:r>
          </w:p>
        </w:tc>
        <w:tc>
          <w:tcPr>
            <w:tcW w:w="1173" w:type="dxa"/>
            <w:tcBorders>
              <w:top w:val="single" w:sz="4" w:space="0" w:color="auto"/>
              <w:left w:val="single" w:sz="4" w:space="0" w:color="auto"/>
              <w:bottom w:val="single" w:sz="4" w:space="0" w:color="auto"/>
              <w:right w:val="single" w:sz="4" w:space="0" w:color="auto"/>
            </w:tcBorders>
            <w:vAlign w:val="center"/>
          </w:tcPr>
          <w:p w14:paraId="0369DD29" w14:textId="34678CC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single" w:sz="4" w:space="0" w:color="auto"/>
              <w:left w:val="nil"/>
              <w:bottom w:val="single" w:sz="4" w:space="0" w:color="auto"/>
              <w:right w:val="single" w:sz="4" w:space="0" w:color="auto"/>
            </w:tcBorders>
            <w:vAlign w:val="center"/>
          </w:tcPr>
          <w:p w14:paraId="0F561742" w14:textId="64232C4E"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single" w:sz="4" w:space="0" w:color="auto"/>
              <w:left w:val="nil"/>
              <w:bottom w:val="single" w:sz="4" w:space="0" w:color="auto"/>
              <w:right w:val="single" w:sz="4" w:space="0" w:color="auto"/>
            </w:tcBorders>
            <w:vAlign w:val="center"/>
          </w:tcPr>
          <w:p w14:paraId="74C6FCA4" w14:textId="566B0ECA"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7F41ECD8" w14:textId="77777777" w:rsidTr="00630A41">
        <w:trPr>
          <w:trHeight w:val="316"/>
        </w:trPr>
        <w:tc>
          <w:tcPr>
            <w:tcW w:w="516" w:type="dxa"/>
            <w:noWrap/>
            <w:vAlign w:val="center"/>
            <w:hideMark/>
          </w:tcPr>
          <w:p w14:paraId="24FCCF3C"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w:t>
            </w:r>
          </w:p>
        </w:tc>
        <w:tc>
          <w:tcPr>
            <w:tcW w:w="1322" w:type="dxa"/>
            <w:vAlign w:val="center"/>
            <w:hideMark/>
          </w:tcPr>
          <w:p w14:paraId="11A6F330"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alcalinidad total*</w:t>
            </w:r>
          </w:p>
        </w:tc>
        <w:tc>
          <w:tcPr>
            <w:tcW w:w="1134" w:type="dxa"/>
            <w:vAlign w:val="center"/>
            <w:hideMark/>
          </w:tcPr>
          <w:p w14:paraId="4CCC295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Volumetría</w:t>
            </w:r>
          </w:p>
        </w:tc>
        <w:tc>
          <w:tcPr>
            <w:tcW w:w="992" w:type="dxa"/>
            <w:vAlign w:val="center"/>
            <w:hideMark/>
          </w:tcPr>
          <w:p w14:paraId="4F5BC61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CaCO3/L</w:t>
            </w:r>
          </w:p>
        </w:tc>
        <w:tc>
          <w:tcPr>
            <w:tcW w:w="1134" w:type="dxa"/>
            <w:noWrap/>
            <w:vAlign w:val="center"/>
            <w:hideMark/>
          </w:tcPr>
          <w:p w14:paraId="0ECAB952"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200</w:t>
            </w:r>
          </w:p>
        </w:tc>
        <w:tc>
          <w:tcPr>
            <w:tcW w:w="1173" w:type="dxa"/>
            <w:tcBorders>
              <w:top w:val="nil"/>
              <w:left w:val="single" w:sz="4" w:space="0" w:color="auto"/>
              <w:bottom w:val="single" w:sz="4" w:space="0" w:color="auto"/>
              <w:right w:val="single" w:sz="4" w:space="0" w:color="auto"/>
            </w:tcBorders>
            <w:noWrap/>
            <w:vAlign w:val="center"/>
          </w:tcPr>
          <w:p w14:paraId="12344048" w14:textId="12589453"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noWrap/>
            <w:vAlign w:val="center"/>
          </w:tcPr>
          <w:p w14:paraId="7992B430" w14:textId="4DF3859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noWrap/>
            <w:vAlign w:val="center"/>
          </w:tcPr>
          <w:p w14:paraId="0C1791D2" w14:textId="039032A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7FE55F86" w14:textId="77777777" w:rsidTr="00630A41">
        <w:trPr>
          <w:trHeight w:val="340"/>
        </w:trPr>
        <w:tc>
          <w:tcPr>
            <w:tcW w:w="516" w:type="dxa"/>
            <w:noWrap/>
            <w:vAlign w:val="center"/>
            <w:hideMark/>
          </w:tcPr>
          <w:p w14:paraId="1F28063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3</w:t>
            </w:r>
          </w:p>
        </w:tc>
        <w:tc>
          <w:tcPr>
            <w:tcW w:w="1322" w:type="dxa"/>
            <w:vAlign w:val="center"/>
            <w:hideMark/>
          </w:tcPr>
          <w:p w14:paraId="5D834D9C"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aluminio*</w:t>
            </w:r>
          </w:p>
        </w:tc>
        <w:tc>
          <w:tcPr>
            <w:tcW w:w="1134" w:type="dxa"/>
            <w:vAlign w:val="center"/>
            <w:hideMark/>
          </w:tcPr>
          <w:p w14:paraId="11454D84"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AA - Horno de Grafito (Electrotérmico)</w:t>
            </w:r>
          </w:p>
        </w:tc>
        <w:tc>
          <w:tcPr>
            <w:tcW w:w="992" w:type="dxa"/>
            <w:vAlign w:val="center"/>
            <w:hideMark/>
          </w:tcPr>
          <w:p w14:paraId="2ABB6D6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Al/L</w:t>
            </w:r>
          </w:p>
        </w:tc>
        <w:tc>
          <w:tcPr>
            <w:tcW w:w="1134" w:type="dxa"/>
            <w:noWrap/>
            <w:vAlign w:val="center"/>
            <w:hideMark/>
          </w:tcPr>
          <w:p w14:paraId="73603DC9"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0,2</w:t>
            </w:r>
          </w:p>
        </w:tc>
        <w:tc>
          <w:tcPr>
            <w:tcW w:w="1173" w:type="dxa"/>
            <w:tcBorders>
              <w:top w:val="nil"/>
              <w:left w:val="single" w:sz="4" w:space="0" w:color="auto"/>
              <w:bottom w:val="single" w:sz="4" w:space="0" w:color="auto"/>
              <w:right w:val="single" w:sz="4" w:space="0" w:color="auto"/>
            </w:tcBorders>
            <w:vAlign w:val="center"/>
          </w:tcPr>
          <w:p w14:paraId="4E2F4B85" w14:textId="4776C062"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0770FEC4" w14:textId="6A79386E"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14EA69B1" w14:textId="6B3EFCE8"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15AEB157" w14:textId="77777777" w:rsidTr="00630A41">
        <w:trPr>
          <w:trHeight w:val="320"/>
        </w:trPr>
        <w:tc>
          <w:tcPr>
            <w:tcW w:w="516" w:type="dxa"/>
            <w:noWrap/>
            <w:vAlign w:val="center"/>
            <w:hideMark/>
          </w:tcPr>
          <w:p w14:paraId="1D8E88A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4</w:t>
            </w:r>
          </w:p>
        </w:tc>
        <w:tc>
          <w:tcPr>
            <w:tcW w:w="1322" w:type="dxa"/>
            <w:vAlign w:val="center"/>
            <w:hideMark/>
          </w:tcPr>
          <w:p w14:paraId="001E050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calcio*</w:t>
            </w:r>
          </w:p>
        </w:tc>
        <w:tc>
          <w:tcPr>
            <w:tcW w:w="1134" w:type="dxa"/>
            <w:vAlign w:val="center"/>
            <w:hideMark/>
          </w:tcPr>
          <w:p w14:paraId="1AB3AF84"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AA - Llama directa Aire Acetileno</w:t>
            </w:r>
          </w:p>
        </w:tc>
        <w:tc>
          <w:tcPr>
            <w:tcW w:w="992" w:type="dxa"/>
            <w:vAlign w:val="center"/>
            <w:hideMark/>
          </w:tcPr>
          <w:p w14:paraId="7A6129D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Ca/L</w:t>
            </w:r>
          </w:p>
        </w:tc>
        <w:tc>
          <w:tcPr>
            <w:tcW w:w="1134" w:type="dxa"/>
            <w:noWrap/>
            <w:vAlign w:val="center"/>
            <w:hideMark/>
          </w:tcPr>
          <w:p w14:paraId="7C8F82A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60</w:t>
            </w:r>
          </w:p>
        </w:tc>
        <w:tc>
          <w:tcPr>
            <w:tcW w:w="1173" w:type="dxa"/>
            <w:tcBorders>
              <w:top w:val="nil"/>
              <w:left w:val="single" w:sz="4" w:space="0" w:color="auto"/>
              <w:bottom w:val="single" w:sz="4" w:space="0" w:color="auto"/>
              <w:right w:val="single" w:sz="4" w:space="0" w:color="auto"/>
            </w:tcBorders>
            <w:noWrap/>
            <w:vAlign w:val="center"/>
          </w:tcPr>
          <w:p w14:paraId="28956265" w14:textId="012B7AE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noWrap/>
            <w:vAlign w:val="center"/>
          </w:tcPr>
          <w:p w14:paraId="05EC890C" w14:textId="117CF0B8"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noWrap/>
            <w:vAlign w:val="center"/>
          </w:tcPr>
          <w:p w14:paraId="5E52485B" w14:textId="31BF4313"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2F3BBFB7" w14:textId="77777777" w:rsidTr="00630A41">
        <w:trPr>
          <w:trHeight w:val="340"/>
        </w:trPr>
        <w:tc>
          <w:tcPr>
            <w:tcW w:w="516" w:type="dxa"/>
            <w:noWrap/>
            <w:vAlign w:val="center"/>
            <w:hideMark/>
          </w:tcPr>
          <w:p w14:paraId="69D607C2"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lastRenderedPageBreak/>
              <w:t>5</w:t>
            </w:r>
          </w:p>
        </w:tc>
        <w:tc>
          <w:tcPr>
            <w:tcW w:w="1322" w:type="dxa"/>
            <w:vAlign w:val="center"/>
            <w:hideMark/>
          </w:tcPr>
          <w:p w14:paraId="52F47D4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cloruros*</w:t>
            </w:r>
          </w:p>
        </w:tc>
        <w:tc>
          <w:tcPr>
            <w:tcW w:w="1134" w:type="dxa"/>
            <w:vAlign w:val="center"/>
            <w:hideMark/>
          </w:tcPr>
          <w:p w14:paraId="087825C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Volumetría</w:t>
            </w:r>
          </w:p>
        </w:tc>
        <w:tc>
          <w:tcPr>
            <w:tcW w:w="992" w:type="dxa"/>
            <w:vAlign w:val="center"/>
            <w:hideMark/>
          </w:tcPr>
          <w:p w14:paraId="044D1FB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Cl -/L</w:t>
            </w:r>
          </w:p>
        </w:tc>
        <w:tc>
          <w:tcPr>
            <w:tcW w:w="1134" w:type="dxa"/>
            <w:noWrap/>
            <w:vAlign w:val="center"/>
            <w:hideMark/>
          </w:tcPr>
          <w:p w14:paraId="1DC6E86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250</w:t>
            </w:r>
          </w:p>
        </w:tc>
        <w:tc>
          <w:tcPr>
            <w:tcW w:w="1173" w:type="dxa"/>
            <w:tcBorders>
              <w:top w:val="nil"/>
              <w:left w:val="single" w:sz="4" w:space="0" w:color="auto"/>
              <w:bottom w:val="single" w:sz="4" w:space="0" w:color="auto"/>
              <w:right w:val="single" w:sz="4" w:space="0" w:color="auto"/>
            </w:tcBorders>
            <w:vAlign w:val="center"/>
          </w:tcPr>
          <w:p w14:paraId="72CE9C58" w14:textId="773BC31B"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7B50CF81" w14:textId="7F443896"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66358BA9" w14:textId="7C165192"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0DF590F4" w14:textId="77777777" w:rsidTr="00630462">
        <w:trPr>
          <w:trHeight w:val="340"/>
        </w:trPr>
        <w:tc>
          <w:tcPr>
            <w:tcW w:w="516" w:type="dxa"/>
            <w:noWrap/>
            <w:vAlign w:val="center"/>
            <w:hideMark/>
          </w:tcPr>
          <w:p w14:paraId="2236A9D9"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6</w:t>
            </w:r>
          </w:p>
        </w:tc>
        <w:tc>
          <w:tcPr>
            <w:tcW w:w="1322" w:type="dxa"/>
            <w:vAlign w:val="center"/>
            <w:hideMark/>
          </w:tcPr>
          <w:p w14:paraId="261E9F8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coliformes totales*</w:t>
            </w:r>
          </w:p>
        </w:tc>
        <w:tc>
          <w:tcPr>
            <w:tcW w:w="1134" w:type="dxa"/>
            <w:vAlign w:val="center"/>
            <w:hideMark/>
          </w:tcPr>
          <w:p w14:paraId="7FDBED7D" w14:textId="5FAE84EE"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Filtración por membrana</w:t>
            </w:r>
          </w:p>
        </w:tc>
        <w:tc>
          <w:tcPr>
            <w:tcW w:w="992" w:type="dxa"/>
            <w:vAlign w:val="center"/>
            <w:hideMark/>
          </w:tcPr>
          <w:p w14:paraId="3332CB9F" w14:textId="77777777" w:rsidR="00411550" w:rsidRPr="000622B3" w:rsidRDefault="00411550" w:rsidP="00411550">
            <w:pPr>
              <w:spacing w:after="0" w:line="240" w:lineRule="auto"/>
              <w:jc w:val="center"/>
              <w:rPr>
                <w:rFonts w:ascii="Times New Roman" w:eastAsia="Times New Roman" w:hAnsi="Times New Roman"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UFC/100</w:t>
            </w:r>
            <w:r w:rsidRPr="000622B3">
              <w:rPr>
                <w:rFonts w:ascii="Verdana" w:eastAsia="Times New Roman" w:hAnsi="Verdana" w:cs="Times New Roman"/>
                <w:color w:val="000000" w:themeColor="text1"/>
                <w:sz w:val="13"/>
                <w:szCs w:val="13"/>
                <w:lang w:val="es-ES" w:eastAsia="es-ES"/>
              </w:rPr>
              <w:br/>
            </w:r>
            <w:proofErr w:type="spellStart"/>
            <w:r w:rsidRPr="000622B3">
              <w:rPr>
                <w:rFonts w:ascii="Verdana" w:eastAsia="Times New Roman" w:hAnsi="Verdana" w:cs="Times New Roman"/>
                <w:color w:val="000000" w:themeColor="text1"/>
                <w:sz w:val="13"/>
                <w:szCs w:val="13"/>
                <w:lang w:val="es-ES" w:eastAsia="es-ES"/>
              </w:rPr>
              <w:t>mL</w:t>
            </w:r>
            <w:proofErr w:type="spellEnd"/>
          </w:p>
        </w:tc>
        <w:tc>
          <w:tcPr>
            <w:tcW w:w="1134" w:type="dxa"/>
            <w:noWrap/>
            <w:vAlign w:val="center"/>
            <w:hideMark/>
          </w:tcPr>
          <w:p w14:paraId="3EBA6C4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w:t>
            </w:r>
          </w:p>
        </w:tc>
        <w:tc>
          <w:tcPr>
            <w:tcW w:w="1173" w:type="dxa"/>
            <w:tcBorders>
              <w:top w:val="nil"/>
              <w:left w:val="single" w:sz="4" w:space="0" w:color="auto"/>
              <w:bottom w:val="single" w:sz="4" w:space="0" w:color="auto"/>
              <w:right w:val="single" w:sz="4" w:space="0" w:color="auto"/>
            </w:tcBorders>
            <w:noWrap/>
            <w:vAlign w:val="center"/>
          </w:tcPr>
          <w:p w14:paraId="10D9A223" w14:textId="27F188AA"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082DDC3B" w14:textId="31F53B52"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626669CC" w14:textId="4AB8E34F"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58C76ED4" w14:textId="77777777" w:rsidTr="00630A41">
        <w:trPr>
          <w:trHeight w:val="340"/>
        </w:trPr>
        <w:tc>
          <w:tcPr>
            <w:tcW w:w="516" w:type="dxa"/>
            <w:noWrap/>
            <w:vAlign w:val="center"/>
            <w:hideMark/>
          </w:tcPr>
          <w:p w14:paraId="20C68BF4"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7</w:t>
            </w:r>
          </w:p>
        </w:tc>
        <w:tc>
          <w:tcPr>
            <w:tcW w:w="1322" w:type="dxa"/>
            <w:vAlign w:val="center"/>
            <w:hideMark/>
          </w:tcPr>
          <w:p w14:paraId="7BF3C2A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color aparente*</w:t>
            </w:r>
          </w:p>
        </w:tc>
        <w:tc>
          <w:tcPr>
            <w:tcW w:w="1134" w:type="dxa"/>
            <w:vAlign w:val="center"/>
            <w:hideMark/>
          </w:tcPr>
          <w:p w14:paraId="517FE85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Visual</w:t>
            </w:r>
          </w:p>
        </w:tc>
        <w:tc>
          <w:tcPr>
            <w:tcW w:w="992" w:type="dxa"/>
            <w:vAlign w:val="center"/>
            <w:hideMark/>
          </w:tcPr>
          <w:p w14:paraId="33016A16"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UPC</w:t>
            </w:r>
          </w:p>
        </w:tc>
        <w:tc>
          <w:tcPr>
            <w:tcW w:w="1134" w:type="dxa"/>
            <w:noWrap/>
            <w:vAlign w:val="center"/>
            <w:hideMark/>
          </w:tcPr>
          <w:p w14:paraId="584F99F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15</w:t>
            </w:r>
          </w:p>
        </w:tc>
        <w:tc>
          <w:tcPr>
            <w:tcW w:w="1173" w:type="dxa"/>
            <w:tcBorders>
              <w:top w:val="nil"/>
              <w:left w:val="single" w:sz="4" w:space="0" w:color="auto"/>
              <w:bottom w:val="single" w:sz="4" w:space="0" w:color="auto"/>
              <w:right w:val="single" w:sz="4" w:space="0" w:color="auto"/>
            </w:tcBorders>
            <w:noWrap/>
            <w:vAlign w:val="center"/>
          </w:tcPr>
          <w:p w14:paraId="00D29FFB" w14:textId="088035C8"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2B500E57" w14:textId="4C4B86D3"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3942F540" w14:textId="7814AD5B"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321C7F2A" w14:textId="77777777" w:rsidTr="00630A41">
        <w:trPr>
          <w:trHeight w:val="340"/>
        </w:trPr>
        <w:tc>
          <w:tcPr>
            <w:tcW w:w="516" w:type="dxa"/>
            <w:noWrap/>
            <w:vAlign w:val="center"/>
            <w:hideMark/>
          </w:tcPr>
          <w:p w14:paraId="75F3A39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8</w:t>
            </w:r>
          </w:p>
        </w:tc>
        <w:tc>
          <w:tcPr>
            <w:tcW w:w="1322" w:type="dxa"/>
            <w:vAlign w:val="center"/>
            <w:hideMark/>
          </w:tcPr>
          <w:p w14:paraId="1ED8ADC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conductividad*</w:t>
            </w:r>
          </w:p>
        </w:tc>
        <w:tc>
          <w:tcPr>
            <w:tcW w:w="1134" w:type="dxa"/>
            <w:vAlign w:val="center"/>
            <w:hideMark/>
          </w:tcPr>
          <w:p w14:paraId="798E985B"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Electrometría</w:t>
            </w:r>
          </w:p>
        </w:tc>
        <w:tc>
          <w:tcPr>
            <w:tcW w:w="992" w:type="dxa"/>
            <w:vAlign w:val="center"/>
            <w:hideMark/>
          </w:tcPr>
          <w:p w14:paraId="6E77D3B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µS/cm</w:t>
            </w:r>
          </w:p>
        </w:tc>
        <w:tc>
          <w:tcPr>
            <w:tcW w:w="1134" w:type="dxa"/>
            <w:noWrap/>
            <w:vAlign w:val="center"/>
            <w:hideMark/>
          </w:tcPr>
          <w:p w14:paraId="0601183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1000</w:t>
            </w:r>
          </w:p>
        </w:tc>
        <w:tc>
          <w:tcPr>
            <w:tcW w:w="1173" w:type="dxa"/>
            <w:tcBorders>
              <w:top w:val="nil"/>
              <w:left w:val="single" w:sz="4" w:space="0" w:color="auto"/>
              <w:bottom w:val="single" w:sz="4" w:space="0" w:color="auto"/>
              <w:right w:val="single" w:sz="4" w:space="0" w:color="auto"/>
            </w:tcBorders>
            <w:vAlign w:val="center"/>
          </w:tcPr>
          <w:p w14:paraId="730B2456" w14:textId="616A556C"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0D7DEB16" w14:textId="2CFC2D80"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32B05793" w14:textId="399BE710"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2870D8CE" w14:textId="77777777" w:rsidTr="00630A41">
        <w:trPr>
          <w:trHeight w:val="340"/>
        </w:trPr>
        <w:tc>
          <w:tcPr>
            <w:tcW w:w="516" w:type="dxa"/>
            <w:noWrap/>
            <w:vAlign w:val="center"/>
            <w:hideMark/>
          </w:tcPr>
          <w:p w14:paraId="0A47432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9</w:t>
            </w:r>
          </w:p>
        </w:tc>
        <w:tc>
          <w:tcPr>
            <w:tcW w:w="1322" w:type="dxa"/>
            <w:vAlign w:val="center"/>
            <w:hideMark/>
          </w:tcPr>
          <w:p w14:paraId="6AE80149"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dureza total*</w:t>
            </w:r>
          </w:p>
        </w:tc>
        <w:tc>
          <w:tcPr>
            <w:tcW w:w="1134" w:type="dxa"/>
            <w:vAlign w:val="center"/>
            <w:hideMark/>
          </w:tcPr>
          <w:p w14:paraId="618650B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Volumetría</w:t>
            </w:r>
          </w:p>
        </w:tc>
        <w:tc>
          <w:tcPr>
            <w:tcW w:w="992" w:type="dxa"/>
            <w:vAlign w:val="center"/>
            <w:hideMark/>
          </w:tcPr>
          <w:p w14:paraId="78D37EC7" w14:textId="77777777" w:rsidR="00411550" w:rsidRPr="000622B3" w:rsidRDefault="00411550" w:rsidP="00411550">
            <w:pPr>
              <w:spacing w:after="0" w:line="240" w:lineRule="auto"/>
              <w:jc w:val="center"/>
              <w:rPr>
                <w:rFonts w:ascii="Times New Roman" w:eastAsia="Times New Roman" w:hAnsi="Times New Roman"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CaCO3</w:t>
            </w:r>
            <w:r w:rsidRPr="000622B3">
              <w:rPr>
                <w:rFonts w:ascii="Verdana" w:eastAsia="Times New Roman" w:hAnsi="Verdana" w:cs="Times New Roman"/>
                <w:color w:val="000000" w:themeColor="text1"/>
                <w:sz w:val="13"/>
                <w:szCs w:val="13"/>
                <w:lang w:val="es-ES" w:eastAsia="es-ES"/>
              </w:rPr>
              <w:br/>
              <w:t>/L</w:t>
            </w:r>
          </w:p>
        </w:tc>
        <w:tc>
          <w:tcPr>
            <w:tcW w:w="1134" w:type="dxa"/>
            <w:noWrap/>
            <w:vAlign w:val="center"/>
            <w:hideMark/>
          </w:tcPr>
          <w:p w14:paraId="64B3939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300</w:t>
            </w:r>
          </w:p>
        </w:tc>
        <w:tc>
          <w:tcPr>
            <w:tcW w:w="1173" w:type="dxa"/>
            <w:tcBorders>
              <w:top w:val="nil"/>
              <w:left w:val="single" w:sz="4" w:space="0" w:color="auto"/>
              <w:bottom w:val="single" w:sz="4" w:space="0" w:color="auto"/>
              <w:right w:val="single" w:sz="4" w:space="0" w:color="auto"/>
            </w:tcBorders>
            <w:noWrap/>
            <w:vAlign w:val="center"/>
          </w:tcPr>
          <w:p w14:paraId="58333A5D" w14:textId="1B9C4A10"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noWrap/>
            <w:vAlign w:val="center"/>
          </w:tcPr>
          <w:p w14:paraId="4052E870" w14:textId="31657091"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noWrap/>
            <w:vAlign w:val="center"/>
          </w:tcPr>
          <w:p w14:paraId="47ABE4AF" w14:textId="475C0CD7"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414782BB" w14:textId="77777777" w:rsidTr="00630462">
        <w:trPr>
          <w:trHeight w:val="340"/>
        </w:trPr>
        <w:tc>
          <w:tcPr>
            <w:tcW w:w="516" w:type="dxa"/>
            <w:noWrap/>
            <w:vAlign w:val="center"/>
            <w:hideMark/>
          </w:tcPr>
          <w:p w14:paraId="0C3A1867"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10</w:t>
            </w:r>
          </w:p>
        </w:tc>
        <w:tc>
          <w:tcPr>
            <w:tcW w:w="1322" w:type="dxa"/>
            <w:vAlign w:val="center"/>
            <w:hideMark/>
          </w:tcPr>
          <w:p w14:paraId="2BC6D86C"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Escherichia coli*</w:t>
            </w:r>
          </w:p>
        </w:tc>
        <w:tc>
          <w:tcPr>
            <w:tcW w:w="1134" w:type="dxa"/>
            <w:vAlign w:val="center"/>
            <w:hideMark/>
          </w:tcPr>
          <w:p w14:paraId="06697923" w14:textId="0DC3731F"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Filtración por membrana</w:t>
            </w:r>
          </w:p>
        </w:tc>
        <w:tc>
          <w:tcPr>
            <w:tcW w:w="992" w:type="dxa"/>
            <w:vAlign w:val="center"/>
            <w:hideMark/>
          </w:tcPr>
          <w:p w14:paraId="1758D549" w14:textId="77777777" w:rsidR="00411550" w:rsidRPr="000622B3" w:rsidRDefault="00411550" w:rsidP="00411550">
            <w:pPr>
              <w:spacing w:after="0" w:line="240" w:lineRule="auto"/>
              <w:jc w:val="center"/>
              <w:rPr>
                <w:rFonts w:ascii="Times New Roman" w:eastAsia="Times New Roman" w:hAnsi="Times New Roman"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UFC/100</w:t>
            </w:r>
            <w:r w:rsidRPr="000622B3">
              <w:rPr>
                <w:rFonts w:ascii="Verdana" w:eastAsia="Times New Roman" w:hAnsi="Verdana" w:cs="Times New Roman"/>
                <w:color w:val="000000" w:themeColor="text1"/>
                <w:sz w:val="13"/>
                <w:szCs w:val="13"/>
                <w:lang w:val="es-ES" w:eastAsia="es-ES"/>
              </w:rPr>
              <w:br/>
            </w:r>
            <w:proofErr w:type="spellStart"/>
            <w:r w:rsidRPr="000622B3">
              <w:rPr>
                <w:rFonts w:ascii="Verdana" w:eastAsia="Times New Roman" w:hAnsi="Verdana" w:cs="Times New Roman"/>
                <w:color w:val="000000" w:themeColor="text1"/>
                <w:sz w:val="13"/>
                <w:szCs w:val="13"/>
                <w:lang w:val="es-ES" w:eastAsia="es-ES"/>
              </w:rPr>
              <w:t>mL</w:t>
            </w:r>
            <w:proofErr w:type="spellEnd"/>
          </w:p>
        </w:tc>
        <w:tc>
          <w:tcPr>
            <w:tcW w:w="1134" w:type="dxa"/>
            <w:noWrap/>
            <w:vAlign w:val="center"/>
            <w:hideMark/>
          </w:tcPr>
          <w:p w14:paraId="45FB1362"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w:t>
            </w:r>
          </w:p>
        </w:tc>
        <w:tc>
          <w:tcPr>
            <w:tcW w:w="1173" w:type="dxa"/>
            <w:tcBorders>
              <w:top w:val="nil"/>
              <w:left w:val="single" w:sz="4" w:space="0" w:color="auto"/>
              <w:bottom w:val="single" w:sz="4" w:space="0" w:color="auto"/>
              <w:right w:val="single" w:sz="4" w:space="0" w:color="auto"/>
            </w:tcBorders>
            <w:vAlign w:val="center"/>
          </w:tcPr>
          <w:p w14:paraId="4C23637A" w14:textId="129CE130"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04AC271A" w14:textId="74F2686C"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5B64B383" w14:textId="55D2040E"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55C525B0" w14:textId="77777777" w:rsidTr="00630A41">
        <w:trPr>
          <w:trHeight w:val="340"/>
        </w:trPr>
        <w:tc>
          <w:tcPr>
            <w:tcW w:w="516" w:type="dxa"/>
            <w:noWrap/>
            <w:vAlign w:val="center"/>
            <w:hideMark/>
          </w:tcPr>
          <w:p w14:paraId="6F6F071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11</w:t>
            </w:r>
          </w:p>
        </w:tc>
        <w:tc>
          <w:tcPr>
            <w:tcW w:w="1322" w:type="dxa"/>
            <w:vAlign w:val="center"/>
            <w:hideMark/>
          </w:tcPr>
          <w:p w14:paraId="1170D2C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fluoruros*</w:t>
            </w:r>
          </w:p>
        </w:tc>
        <w:tc>
          <w:tcPr>
            <w:tcW w:w="1134" w:type="dxa"/>
            <w:vAlign w:val="center"/>
            <w:hideMark/>
          </w:tcPr>
          <w:p w14:paraId="3053F8A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Electrometría</w:t>
            </w:r>
          </w:p>
        </w:tc>
        <w:tc>
          <w:tcPr>
            <w:tcW w:w="992" w:type="dxa"/>
            <w:vAlign w:val="center"/>
            <w:hideMark/>
          </w:tcPr>
          <w:p w14:paraId="207649D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F-/L</w:t>
            </w:r>
          </w:p>
        </w:tc>
        <w:tc>
          <w:tcPr>
            <w:tcW w:w="1134" w:type="dxa"/>
            <w:noWrap/>
            <w:vAlign w:val="center"/>
            <w:hideMark/>
          </w:tcPr>
          <w:p w14:paraId="74FBF25B"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w:t>
            </w:r>
          </w:p>
        </w:tc>
        <w:tc>
          <w:tcPr>
            <w:tcW w:w="1173" w:type="dxa"/>
            <w:tcBorders>
              <w:top w:val="nil"/>
              <w:left w:val="single" w:sz="4" w:space="0" w:color="auto"/>
              <w:bottom w:val="single" w:sz="4" w:space="0" w:color="auto"/>
              <w:right w:val="single" w:sz="4" w:space="0" w:color="auto"/>
            </w:tcBorders>
            <w:vAlign w:val="center"/>
          </w:tcPr>
          <w:p w14:paraId="008D75D0" w14:textId="0EE1585A"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4DED5DA4" w14:textId="32A56A07"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262E3572" w14:textId="27779BEC"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2240A9AC" w14:textId="77777777" w:rsidTr="00630A41">
        <w:trPr>
          <w:trHeight w:val="340"/>
        </w:trPr>
        <w:tc>
          <w:tcPr>
            <w:tcW w:w="516" w:type="dxa"/>
            <w:noWrap/>
            <w:vAlign w:val="center"/>
            <w:hideMark/>
          </w:tcPr>
          <w:p w14:paraId="0743B186"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12</w:t>
            </w:r>
          </w:p>
        </w:tc>
        <w:tc>
          <w:tcPr>
            <w:tcW w:w="1322" w:type="dxa"/>
            <w:vAlign w:val="center"/>
            <w:hideMark/>
          </w:tcPr>
          <w:p w14:paraId="4AFE1A5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fosfatos*</w:t>
            </w:r>
          </w:p>
        </w:tc>
        <w:tc>
          <w:tcPr>
            <w:tcW w:w="1134" w:type="dxa"/>
            <w:vAlign w:val="center"/>
            <w:hideMark/>
          </w:tcPr>
          <w:p w14:paraId="1144C84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Colorimetría</w:t>
            </w:r>
          </w:p>
        </w:tc>
        <w:tc>
          <w:tcPr>
            <w:tcW w:w="992" w:type="dxa"/>
            <w:vAlign w:val="center"/>
            <w:hideMark/>
          </w:tcPr>
          <w:p w14:paraId="16C43BB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PO4/L</w:t>
            </w:r>
          </w:p>
        </w:tc>
        <w:tc>
          <w:tcPr>
            <w:tcW w:w="1134" w:type="dxa"/>
            <w:noWrap/>
            <w:vAlign w:val="center"/>
            <w:hideMark/>
          </w:tcPr>
          <w:p w14:paraId="01348360"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0,5</w:t>
            </w:r>
          </w:p>
        </w:tc>
        <w:tc>
          <w:tcPr>
            <w:tcW w:w="1173" w:type="dxa"/>
            <w:tcBorders>
              <w:top w:val="nil"/>
              <w:left w:val="single" w:sz="4" w:space="0" w:color="auto"/>
              <w:bottom w:val="single" w:sz="4" w:space="0" w:color="auto"/>
              <w:right w:val="single" w:sz="4" w:space="0" w:color="auto"/>
            </w:tcBorders>
            <w:vAlign w:val="center"/>
          </w:tcPr>
          <w:p w14:paraId="56A0B8D0" w14:textId="191BCA33"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6EDEF394" w14:textId="0B215739"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7A336F45" w14:textId="760724F2"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2802D24F" w14:textId="77777777" w:rsidTr="00630A41">
        <w:trPr>
          <w:trHeight w:val="340"/>
        </w:trPr>
        <w:tc>
          <w:tcPr>
            <w:tcW w:w="516" w:type="dxa"/>
            <w:noWrap/>
            <w:vAlign w:val="center"/>
            <w:hideMark/>
          </w:tcPr>
          <w:p w14:paraId="25B9EBD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13</w:t>
            </w:r>
          </w:p>
        </w:tc>
        <w:tc>
          <w:tcPr>
            <w:tcW w:w="1322" w:type="dxa"/>
            <w:vAlign w:val="center"/>
            <w:hideMark/>
          </w:tcPr>
          <w:p w14:paraId="6899BECB"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hierro total*</w:t>
            </w:r>
          </w:p>
        </w:tc>
        <w:tc>
          <w:tcPr>
            <w:tcW w:w="1134" w:type="dxa"/>
            <w:vAlign w:val="center"/>
            <w:hideMark/>
          </w:tcPr>
          <w:p w14:paraId="6D395F37"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Digestión-AA-Llama Aire Acetileno</w:t>
            </w:r>
          </w:p>
        </w:tc>
        <w:tc>
          <w:tcPr>
            <w:tcW w:w="992" w:type="dxa"/>
            <w:vAlign w:val="center"/>
            <w:hideMark/>
          </w:tcPr>
          <w:p w14:paraId="4D06A94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Fe/L</w:t>
            </w:r>
          </w:p>
        </w:tc>
        <w:tc>
          <w:tcPr>
            <w:tcW w:w="1134" w:type="dxa"/>
            <w:noWrap/>
            <w:vAlign w:val="center"/>
            <w:hideMark/>
          </w:tcPr>
          <w:p w14:paraId="1399030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0,3</w:t>
            </w:r>
          </w:p>
        </w:tc>
        <w:tc>
          <w:tcPr>
            <w:tcW w:w="1173" w:type="dxa"/>
            <w:tcBorders>
              <w:top w:val="nil"/>
              <w:left w:val="single" w:sz="4" w:space="0" w:color="auto"/>
              <w:bottom w:val="single" w:sz="4" w:space="0" w:color="auto"/>
              <w:right w:val="single" w:sz="4" w:space="0" w:color="auto"/>
            </w:tcBorders>
            <w:vAlign w:val="center"/>
          </w:tcPr>
          <w:p w14:paraId="7014FAA7" w14:textId="378388F7"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6FE0C8D5" w14:textId="6A180BA4"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noWrap/>
            <w:vAlign w:val="center"/>
          </w:tcPr>
          <w:p w14:paraId="1D859070" w14:textId="5A28CB9C"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1C6A742B" w14:textId="77777777" w:rsidTr="00630A41">
        <w:trPr>
          <w:trHeight w:val="340"/>
        </w:trPr>
        <w:tc>
          <w:tcPr>
            <w:tcW w:w="516" w:type="dxa"/>
            <w:noWrap/>
            <w:vAlign w:val="center"/>
            <w:hideMark/>
          </w:tcPr>
          <w:p w14:paraId="0F4AEE54"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14</w:t>
            </w:r>
          </w:p>
        </w:tc>
        <w:tc>
          <w:tcPr>
            <w:tcW w:w="1322" w:type="dxa"/>
            <w:vAlign w:val="center"/>
            <w:hideMark/>
          </w:tcPr>
          <w:p w14:paraId="48A5C6E2"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magnesio*</w:t>
            </w:r>
          </w:p>
        </w:tc>
        <w:tc>
          <w:tcPr>
            <w:tcW w:w="1134" w:type="dxa"/>
            <w:vAlign w:val="center"/>
            <w:hideMark/>
          </w:tcPr>
          <w:p w14:paraId="1ACBB90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AA - Llama directa Aire Acetileno</w:t>
            </w:r>
          </w:p>
        </w:tc>
        <w:tc>
          <w:tcPr>
            <w:tcW w:w="992" w:type="dxa"/>
            <w:vAlign w:val="center"/>
            <w:hideMark/>
          </w:tcPr>
          <w:p w14:paraId="1486DF3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Mg/L</w:t>
            </w:r>
          </w:p>
        </w:tc>
        <w:tc>
          <w:tcPr>
            <w:tcW w:w="1134" w:type="dxa"/>
            <w:noWrap/>
            <w:vAlign w:val="center"/>
            <w:hideMark/>
          </w:tcPr>
          <w:p w14:paraId="152F3E38"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36</w:t>
            </w:r>
          </w:p>
        </w:tc>
        <w:tc>
          <w:tcPr>
            <w:tcW w:w="1173" w:type="dxa"/>
            <w:tcBorders>
              <w:top w:val="nil"/>
              <w:left w:val="single" w:sz="4" w:space="0" w:color="auto"/>
              <w:bottom w:val="single" w:sz="4" w:space="0" w:color="auto"/>
              <w:right w:val="single" w:sz="4" w:space="0" w:color="auto"/>
            </w:tcBorders>
            <w:noWrap/>
            <w:vAlign w:val="center"/>
          </w:tcPr>
          <w:p w14:paraId="5072A503" w14:textId="61364EF1"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noWrap/>
            <w:vAlign w:val="center"/>
          </w:tcPr>
          <w:p w14:paraId="5931468B" w14:textId="0CB0443B"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noWrap/>
            <w:vAlign w:val="center"/>
          </w:tcPr>
          <w:p w14:paraId="526C3642" w14:textId="4C2A454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50C7D4AB" w14:textId="77777777" w:rsidTr="00630462">
        <w:trPr>
          <w:trHeight w:val="320"/>
        </w:trPr>
        <w:tc>
          <w:tcPr>
            <w:tcW w:w="516" w:type="dxa"/>
            <w:noWrap/>
            <w:vAlign w:val="center"/>
            <w:hideMark/>
          </w:tcPr>
          <w:p w14:paraId="3AF7689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15</w:t>
            </w:r>
          </w:p>
        </w:tc>
        <w:tc>
          <w:tcPr>
            <w:tcW w:w="1322" w:type="dxa"/>
            <w:vAlign w:val="center"/>
            <w:hideMark/>
          </w:tcPr>
          <w:p w14:paraId="40735F70"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manganeso*</w:t>
            </w:r>
          </w:p>
        </w:tc>
        <w:tc>
          <w:tcPr>
            <w:tcW w:w="1134" w:type="dxa"/>
            <w:vAlign w:val="center"/>
            <w:hideMark/>
          </w:tcPr>
          <w:p w14:paraId="2521209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AA - Llama directa Aire Acetileno</w:t>
            </w:r>
          </w:p>
        </w:tc>
        <w:tc>
          <w:tcPr>
            <w:tcW w:w="992" w:type="dxa"/>
            <w:vAlign w:val="center"/>
            <w:hideMark/>
          </w:tcPr>
          <w:p w14:paraId="02EBC64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Mn/L</w:t>
            </w:r>
          </w:p>
        </w:tc>
        <w:tc>
          <w:tcPr>
            <w:tcW w:w="1134" w:type="dxa"/>
            <w:noWrap/>
            <w:vAlign w:val="center"/>
            <w:hideMark/>
          </w:tcPr>
          <w:p w14:paraId="2A216216"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0,1</w:t>
            </w:r>
          </w:p>
        </w:tc>
        <w:tc>
          <w:tcPr>
            <w:tcW w:w="1173" w:type="dxa"/>
            <w:tcBorders>
              <w:top w:val="nil"/>
              <w:left w:val="single" w:sz="4" w:space="0" w:color="auto"/>
              <w:bottom w:val="single" w:sz="4" w:space="0" w:color="auto"/>
              <w:right w:val="single" w:sz="4" w:space="0" w:color="auto"/>
            </w:tcBorders>
            <w:vAlign w:val="center"/>
          </w:tcPr>
          <w:p w14:paraId="5DBCC1DB" w14:textId="2538899F"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2D65D390" w14:textId="61917B6A"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36720F75" w14:textId="7B7F66A3"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486B905E" w14:textId="77777777" w:rsidTr="00630A41">
        <w:trPr>
          <w:trHeight w:val="340"/>
        </w:trPr>
        <w:tc>
          <w:tcPr>
            <w:tcW w:w="516" w:type="dxa"/>
            <w:noWrap/>
            <w:vAlign w:val="center"/>
            <w:hideMark/>
          </w:tcPr>
          <w:p w14:paraId="1D3683C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16</w:t>
            </w:r>
          </w:p>
        </w:tc>
        <w:tc>
          <w:tcPr>
            <w:tcW w:w="1322" w:type="dxa"/>
            <w:vAlign w:val="center"/>
            <w:hideMark/>
          </w:tcPr>
          <w:p w14:paraId="4F6B4DF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molibdeno*</w:t>
            </w:r>
          </w:p>
        </w:tc>
        <w:tc>
          <w:tcPr>
            <w:tcW w:w="1134" w:type="dxa"/>
            <w:vAlign w:val="center"/>
            <w:hideMark/>
          </w:tcPr>
          <w:p w14:paraId="629A547E"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AA - Horno de Grafito (Electrotérmico)</w:t>
            </w:r>
          </w:p>
        </w:tc>
        <w:tc>
          <w:tcPr>
            <w:tcW w:w="992" w:type="dxa"/>
            <w:vAlign w:val="center"/>
            <w:hideMark/>
          </w:tcPr>
          <w:p w14:paraId="55A85138" w14:textId="0881A48D"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Mo/L</w:t>
            </w:r>
          </w:p>
        </w:tc>
        <w:tc>
          <w:tcPr>
            <w:tcW w:w="1134" w:type="dxa"/>
            <w:noWrap/>
            <w:vAlign w:val="center"/>
            <w:hideMark/>
          </w:tcPr>
          <w:p w14:paraId="3540BD51"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0,07</w:t>
            </w:r>
          </w:p>
        </w:tc>
        <w:tc>
          <w:tcPr>
            <w:tcW w:w="1173" w:type="dxa"/>
            <w:tcBorders>
              <w:top w:val="nil"/>
              <w:left w:val="single" w:sz="4" w:space="0" w:color="auto"/>
              <w:bottom w:val="single" w:sz="4" w:space="0" w:color="auto"/>
              <w:right w:val="single" w:sz="4" w:space="0" w:color="auto"/>
            </w:tcBorders>
            <w:vAlign w:val="center"/>
          </w:tcPr>
          <w:p w14:paraId="0FAB9C74" w14:textId="7EEE6E41"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459DC151" w14:textId="11E7A69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500E1C96" w14:textId="050452C3"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08F263FF" w14:textId="77777777" w:rsidTr="00630A41">
        <w:trPr>
          <w:trHeight w:val="340"/>
        </w:trPr>
        <w:tc>
          <w:tcPr>
            <w:tcW w:w="516" w:type="dxa"/>
            <w:noWrap/>
            <w:vAlign w:val="center"/>
            <w:hideMark/>
          </w:tcPr>
          <w:p w14:paraId="618E32E0"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17</w:t>
            </w:r>
          </w:p>
        </w:tc>
        <w:tc>
          <w:tcPr>
            <w:tcW w:w="1322" w:type="dxa"/>
            <w:vAlign w:val="center"/>
            <w:hideMark/>
          </w:tcPr>
          <w:p w14:paraId="27429537"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nitratos*</w:t>
            </w:r>
          </w:p>
        </w:tc>
        <w:tc>
          <w:tcPr>
            <w:tcW w:w="1134" w:type="dxa"/>
            <w:vAlign w:val="center"/>
            <w:hideMark/>
          </w:tcPr>
          <w:p w14:paraId="406330A7"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Electrometría</w:t>
            </w:r>
          </w:p>
        </w:tc>
        <w:tc>
          <w:tcPr>
            <w:tcW w:w="992" w:type="dxa"/>
            <w:vAlign w:val="center"/>
            <w:hideMark/>
          </w:tcPr>
          <w:p w14:paraId="384E500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NO3/L</w:t>
            </w:r>
          </w:p>
        </w:tc>
        <w:tc>
          <w:tcPr>
            <w:tcW w:w="1134" w:type="dxa"/>
            <w:noWrap/>
            <w:vAlign w:val="center"/>
            <w:hideMark/>
          </w:tcPr>
          <w:p w14:paraId="2F621DA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10</w:t>
            </w:r>
          </w:p>
        </w:tc>
        <w:tc>
          <w:tcPr>
            <w:tcW w:w="1173" w:type="dxa"/>
            <w:tcBorders>
              <w:top w:val="nil"/>
              <w:left w:val="single" w:sz="4" w:space="0" w:color="auto"/>
              <w:bottom w:val="single" w:sz="4" w:space="0" w:color="auto"/>
              <w:right w:val="single" w:sz="4" w:space="0" w:color="auto"/>
            </w:tcBorders>
            <w:vAlign w:val="center"/>
          </w:tcPr>
          <w:p w14:paraId="62194199" w14:textId="138CF236"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7DF67CEB" w14:textId="124C48AE"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74234A9D" w14:textId="1C08A26F"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4D99EBFB" w14:textId="77777777" w:rsidTr="00630A41">
        <w:trPr>
          <w:trHeight w:val="340"/>
        </w:trPr>
        <w:tc>
          <w:tcPr>
            <w:tcW w:w="516" w:type="dxa"/>
            <w:noWrap/>
            <w:vAlign w:val="center"/>
            <w:hideMark/>
          </w:tcPr>
          <w:p w14:paraId="55F2E3F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18</w:t>
            </w:r>
          </w:p>
        </w:tc>
        <w:tc>
          <w:tcPr>
            <w:tcW w:w="1322" w:type="dxa"/>
            <w:vAlign w:val="center"/>
            <w:hideMark/>
          </w:tcPr>
          <w:p w14:paraId="6220224A"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nitritos*</w:t>
            </w:r>
          </w:p>
        </w:tc>
        <w:tc>
          <w:tcPr>
            <w:tcW w:w="1134" w:type="dxa"/>
            <w:vAlign w:val="center"/>
            <w:hideMark/>
          </w:tcPr>
          <w:p w14:paraId="05D06D7E"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Colorimetría</w:t>
            </w:r>
          </w:p>
        </w:tc>
        <w:tc>
          <w:tcPr>
            <w:tcW w:w="992" w:type="dxa"/>
            <w:vAlign w:val="center"/>
            <w:hideMark/>
          </w:tcPr>
          <w:p w14:paraId="280530E0"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NO2/L</w:t>
            </w:r>
          </w:p>
        </w:tc>
        <w:tc>
          <w:tcPr>
            <w:tcW w:w="1134" w:type="dxa"/>
            <w:noWrap/>
            <w:vAlign w:val="center"/>
            <w:hideMark/>
          </w:tcPr>
          <w:p w14:paraId="6A30BA6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0,1</w:t>
            </w:r>
          </w:p>
        </w:tc>
        <w:tc>
          <w:tcPr>
            <w:tcW w:w="1173" w:type="dxa"/>
            <w:tcBorders>
              <w:top w:val="nil"/>
              <w:left w:val="single" w:sz="4" w:space="0" w:color="auto"/>
              <w:bottom w:val="single" w:sz="4" w:space="0" w:color="auto"/>
              <w:right w:val="single" w:sz="4" w:space="0" w:color="auto"/>
            </w:tcBorders>
            <w:vAlign w:val="center"/>
          </w:tcPr>
          <w:p w14:paraId="6A6B974B" w14:textId="687A1E91"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3C9819F3" w14:textId="7FF155EB"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322842DD" w14:textId="2134C189"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1D050F52" w14:textId="77777777" w:rsidTr="00630A41">
        <w:trPr>
          <w:trHeight w:val="340"/>
        </w:trPr>
        <w:tc>
          <w:tcPr>
            <w:tcW w:w="516" w:type="dxa"/>
            <w:noWrap/>
            <w:vAlign w:val="center"/>
            <w:hideMark/>
          </w:tcPr>
          <w:p w14:paraId="24FED1E7"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19</w:t>
            </w:r>
          </w:p>
        </w:tc>
        <w:tc>
          <w:tcPr>
            <w:tcW w:w="1322" w:type="dxa"/>
            <w:vAlign w:val="center"/>
            <w:hideMark/>
          </w:tcPr>
          <w:p w14:paraId="5EC75CF7"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sulfatos*</w:t>
            </w:r>
          </w:p>
        </w:tc>
        <w:tc>
          <w:tcPr>
            <w:tcW w:w="1134" w:type="dxa"/>
            <w:vAlign w:val="center"/>
            <w:hideMark/>
          </w:tcPr>
          <w:p w14:paraId="2146459A" w14:textId="6DAE2721"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Espectrofotometría</w:t>
            </w:r>
          </w:p>
        </w:tc>
        <w:tc>
          <w:tcPr>
            <w:tcW w:w="992" w:type="dxa"/>
            <w:vAlign w:val="center"/>
            <w:hideMark/>
          </w:tcPr>
          <w:p w14:paraId="1FE8DE91" w14:textId="4A375871"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SO4/L</w:t>
            </w:r>
          </w:p>
        </w:tc>
        <w:tc>
          <w:tcPr>
            <w:tcW w:w="1134" w:type="dxa"/>
            <w:noWrap/>
            <w:vAlign w:val="center"/>
            <w:hideMark/>
          </w:tcPr>
          <w:p w14:paraId="43AF2E4D"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250</w:t>
            </w:r>
          </w:p>
        </w:tc>
        <w:tc>
          <w:tcPr>
            <w:tcW w:w="1173" w:type="dxa"/>
            <w:tcBorders>
              <w:top w:val="nil"/>
              <w:left w:val="single" w:sz="4" w:space="0" w:color="auto"/>
              <w:bottom w:val="single" w:sz="4" w:space="0" w:color="auto"/>
              <w:right w:val="single" w:sz="4" w:space="0" w:color="auto"/>
            </w:tcBorders>
            <w:vAlign w:val="center"/>
          </w:tcPr>
          <w:p w14:paraId="329020B5" w14:textId="5F0B0895"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5E438656" w14:textId="2C87566B"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5F856F20" w14:textId="2FF386CE"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0B4DEBC9" w14:textId="77777777" w:rsidTr="00630462">
        <w:trPr>
          <w:trHeight w:val="350"/>
        </w:trPr>
        <w:tc>
          <w:tcPr>
            <w:tcW w:w="516" w:type="dxa"/>
            <w:noWrap/>
            <w:vAlign w:val="center"/>
            <w:hideMark/>
          </w:tcPr>
          <w:p w14:paraId="6629777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20</w:t>
            </w:r>
          </w:p>
        </w:tc>
        <w:tc>
          <w:tcPr>
            <w:tcW w:w="1322" w:type="dxa"/>
            <w:vAlign w:val="center"/>
            <w:hideMark/>
          </w:tcPr>
          <w:p w14:paraId="5FD8A5F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turbiedad*</w:t>
            </w:r>
          </w:p>
        </w:tc>
        <w:tc>
          <w:tcPr>
            <w:tcW w:w="1134" w:type="dxa"/>
            <w:vAlign w:val="center"/>
            <w:hideMark/>
          </w:tcPr>
          <w:p w14:paraId="15639BC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Nefelometría</w:t>
            </w:r>
          </w:p>
        </w:tc>
        <w:tc>
          <w:tcPr>
            <w:tcW w:w="992" w:type="dxa"/>
            <w:vAlign w:val="center"/>
            <w:hideMark/>
          </w:tcPr>
          <w:p w14:paraId="295BA06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NTU</w:t>
            </w:r>
          </w:p>
        </w:tc>
        <w:tc>
          <w:tcPr>
            <w:tcW w:w="1134" w:type="dxa"/>
            <w:noWrap/>
            <w:vAlign w:val="center"/>
            <w:hideMark/>
          </w:tcPr>
          <w:p w14:paraId="3B2515A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w:t>
            </w:r>
          </w:p>
        </w:tc>
        <w:tc>
          <w:tcPr>
            <w:tcW w:w="1173" w:type="dxa"/>
            <w:tcBorders>
              <w:top w:val="nil"/>
              <w:left w:val="single" w:sz="4" w:space="0" w:color="auto"/>
              <w:bottom w:val="single" w:sz="4" w:space="0" w:color="auto"/>
              <w:right w:val="single" w:sz="4" w:space="0" w:color="auto"/>
            </w:tcBorders>
            <w:noWrap/>
            <w:vAlign w:val="center"/>
          </w:tcPr>
          <w:p w14:paraId="18BBEAFB" w14:textId="3AF82DDD"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noWrap/>
            <w:vAlign w:val="center"/>
          </w:tcPr>
          <w:p w14:paraId="7C324DB6" w14:textId="6DF068FA"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30DC379A" w14:textId="4555216F"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681B49D6" w14:textId="77777777" w:rsidTr="00630A41">
        <w:trPr>
          <w:trHeight w:val="345"/>
        </w:trPr>
        <w:tc>
          <w:tcPr>
            <w:tcW w:w="516" w:type="dxa"/>
            <w:noWrap/>
            <w:vAlign w:val="center"/>
            <w:hideMark/>
          </w:tcPr>
          <w:p w14:paraId="475B3385"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21</w:t>
            </w:r>
          </w:p>
        </w:tc>
        <w:tc>
          <w:tcPr>
            <w:tcW w:w="1322" w:type="dxa"/>
            <w:vAlign w:val="center"/>
            <w:hideMark/>
          </w:tcPr>
          <w:p w14:paraId="10D44352"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Determinación de Zinc*</w:t>
            </w:r>
          </w:p>
        </w:tc>
        <w:tc>
          <w:tcPr>
            <w:tcW w:w="1134" w:type="dxa"/>
            <w:vAlign w:val="center"/>
            <w:hideMark/>
          </w:tcPr>
          <w:p w14:paraId="3A2757A3"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AA - Llama directa Aire Acetileno</w:t>
            </w:r>
          </w:p>
        </w:tc>
        <w:tc>
          <w:tcPr>
            <w:tcW w:w="992" w:type="dxa"/>
            <w:vAlign w:val="center"/>
            <w:hideMark/>
          </w:tcPr>
          <w:p w14:paraId="1259E08F"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mg Zn/L</w:t>
            </w:r>
          </w:p>
        </w:tc>
        <w:tc>
          <w:tcPr>
            <w:tcW w:w="1134" w:type="dxa"/>
            <w:noWrap/>
            <w:vAlign w:val="center"/>
            <w:hideMark/>
          </w:tcPr>
          <w:p w14:paraId="1D088759" w14:textId="77777777"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3</w:t>
            </w:r>
          </w:p>
        </w:tc>
        <w:tc>
          <w:tcPr>
            <w:tcW w:w="1173" w:type="dxa"/>
            <w:tcBorders>
              <w:top w:val="nil"/>
              <w:left w:val="single" w:sz="4" w:space="0" w:color="auto"/>
              <w:bottom w:val="single" w:sz="4" w:space="0" w:color="auto"/>
              <w:right w:val="single" w:sz="4" w:space="0" w:color="auto"/>
            </w:tcBorders>
            <w:vAlign w:val="center"/>
          </w:tcPr>
          <w:p w14:paraId="6B3D1A0D" w14:textId="117E3C11"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221D51D2" w14:textId="67C87D5D"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59D8AABF" w14:textId="5E04589E"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r w:rsidR="00411550" w:rsidRPr="000622B3" w14:paraId="2EF3DBDC" w14:textId="77777777" w:rsidTr="00630462">
        <w:trPr>
          <w:trHeight w:val="345"/>
        </w:trPr>
        <w:tc>
          <w:tcPr>
            <w:tcW w:w="516" w:type="dxa"/>
            <w:noWrap/>
            <w:vAlign w:val="center"/>
          </w:tcPr>
          <w:p w14:paraId="1F10F365" w14:textId="0FED0DB1"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22</w:t>
            </w:r>
          </w:p>
        </w:tc>
        <w:tc>
          <w:tcPr>
            <w:tcW w:w="1322" w:type="dxa"/>
            <w:vAlign w:val="center"/>
          </w:tcPr>
          <w:p w14:paraId="6856202A" w14:textId="40749EF9"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Coliformes Termotolerantes</w:t>
            </w:r>
          </w:p>
        </w:tc>
        <w:tc>
          <w:tcPr>
            <w:tcW w:w="1134" w:type="dxa"/>
            <w:vAlign w:val="center"/>
          </w:tcPr>
          <w:p w14:paraId="4B1CC71F" w14:textId="356202F8"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Filtración por membrana</w:t>
            </w:r>
          </w:p>
        </w:tc>
        <w:tc>
          <w:tcPr>
            <w:tcW w:w="992" w:type="dxa"/>
            <w:vAlign w:val="center"/>
          </w:tcPr>
          <w:p w14:paraId="2A0FBE44" w14:textId="0C18A942"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UFC/100</w:t>
            </w:r>
            <w:r w:rsidRPr="000622B3">
              <w:rPr>
                <w:rFonts w:ascii="Verdana" w:eastAsia="Times New Roman" w:hAnsi="Verdana" w:cs="Times New Roman"/>
                <w:color w:val="000000" w:themeColor="text1"/>
                <w:sz w:val="13"/>
                <w:szCs w:val="13"/>
                <w:lang w:val="es-ES" w:eastAsia="es-ES"/>
              </w:rPr>
              <w:br/>
            </w:r>
            <w:proofErr w:type="spellStart"/>
            <w:r w:rsidRPr="000622B3">
              <w:rPr>
                <w:rFonts w:ascii="Verdana" w:eastAsia="Times New Roman" w:hAnsi="Verdana" w:cs="Times New Roman"/>
                <w:color w:val="000000" w:themeColor="text1"/>
                <w:sz w:val="13"/>
                <w:szCs w:val="13"/>
                <w:lang w:val="es-ES" w:eastAsia="es-ES"/>
              </w:rPr>
              <w:t>mL</w:t>
            </w:r>
            <w:proofErr w:type="spellEnd"/>
          </w:p>
        </w:tc>
        <w:tc>
          <w:tcPr>
            <w:tcW w:w="1134" w:type="dxa"/>
            <w:noWrap/>
            <w:vAlign w:val="center"/>
          </w:tcPr>
          <w:p w14:paraId="3902ED8D" w14:textId="4A609925" w:rsidR="00411550" w:rsidRPr="000622B3"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r w:rsidRPr="000622B3">
              <w:rPr>
                <w:rFonts w:ascii="Verdana" w:eastAsia="Times New Roman" w:hAnsi="Verdana" w:cs="Times New Roman"/>
                <w:color w:val="000000" w:themeColor="text1"/>
                <w:sz w:val="13"/>
                <w:szCs w:val="13"/>
                <w:lang w:val="es-ES" w:eastAsia="es-ES"/>
              </w:rPr>
              <w:t>-</w:t>
            </w:r>
          </w:p>
        </w:tc>
        <w:tc>
          <w:tcPr>
            <w:tcW w:w="1173" w:type="dxa"/>
            <w:tcBorders>
              <w:top w:val="nil"/>
              <w:left w:val="single" w:sz="4" w:space="0" w:color="auto"/>
              <w:bottom w:val="single" w:sz="4" w:space="0" w:color="auto"/>
              <w:right w:val="single" w:sz="4" w:space="0" w:color="auto"/>
            </w:tcBorders>
            <w:vAlign w:val="center"/>
          </w:tcPr>
          <w:p w14:paraId="40601290" w14:textId="1EA0B247"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237" w:type="dxa"/>
            <w:tcBorders>
              <w:top w:val="nil"/>
              <w:left w:val="nil"/>
              <w:bottom w:val="single" w:sz="4" w:space="0" w:color="auto"/>
              <w:right w:val="single" w:sz="4" w:space="0" w:color="auto"/>
            </w:tcBorders>
            <w:vAlign w:val="center"/>
          </w:tcPr>
          <w:p w14:paraId="40B4FE12" w14:textId="69528AB8"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c>
          <w:tcPr>
            <w:tcW w:w="1320" w:type="dxa"/>
            <w:tcBorders>
              <w:top w:val="nil"/>
              <w:left w:val="nil"/>
              <w:bottom w:val="single" w:sz="4" w:space="0" w:color="auto"/>
              <w:right w:val="single" w:sz="4" w:space="0" w:color="auto"/>
            </w:tcBorders>
            <w:vAlign w:val="center"/>
          </w:tcPr>
          <w:p w14:paraId="7A83D79F" w14:textId="32D32581" w:rsidR="00411550" w:rsidRPr="001A397E" w:rsidRDefault="00411550" w:rsidP="00411550">
            <w:pPr>
              <w:spacing w:after="0" w:line="240" w:lineRule="auto"/>
              <w:jc w:val="center"/>
              <w:rPr>
                <w:rFonts w:ascii="Verdana" w:eastAsia="Times New Roman" w:hAnsi="Verdana" w:cs="Times New Roman"/>
                <w:color w:val="000000" w:themeColor="text1"/>
                <w:sz w:val="13"/>
                <w:szCs w:val="13"/>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7B94A949" w14:textId="42381991" w:rsidR="001C0498"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3C22FE48" w14:textId="2581D970" w:rsidR="00553E84" w:rsidRDefault="00553E84">
      <w:pPr>
        <w:rPr>
          <w:rFonts w:ascii="Arial" w:hAnsi="Arial" w:cs="Arial"/>
          <w:snapToGrid w:val="0"/>
          <w:sz w:val="16"/>
          <w:szCs w:val="16"/>
        </w:rPr>
      </w:pPr>
      <w:r>
        <w:rPr>
          <w:rFonts w:ascii="Arial" w:hAnsi="Arial" w:cs="Arial"/>
          <w:snapToGrid w:val="0"/>
          <w:sz w:val="16"/>
          <w:szCs w:val="16"/>
        </w:rPr>
        <w:br w:type="page"/>
      </w:r>
    </w:p>
    <w:p w14:paraId="4C91419D" w14:textId="22EE9658" w:rsidR="00D306C3" w:rsidRPr="00D306C3" w:rsidRDefault="00D306C3" w:rsidP="00D306C3">
      <w:pPr>
        <w:pStyle w:val="Ttulo2"/>
        <w:numPr>
          <w:ilvl w:val="1"/>
          <w:numId w:val="2"/>
        </w:numPr>
        <w:rPr>
          <w:b/>
          <w:bCs/>
          <w:snapToGrid w:val="0"/>
          <w:color w:val="auto"/>
          <w:sz w:val="22"/>
          <w:szCs w:val="22"/>
        </w:rPr>
      </w:pPr>
      <w:bookmarkStart w:id="21" w:name="_Toc192517223"/>
      <w:r w:rsidRPr="00D306C3">
        <w:rPr>
          <w:b/>
          <w:bCs/>
          <w:snapToGrid w:val="0"/>
          <w:color w:val="auto"/>
          <w:sz w:val="22"/>
          <w:szCs w:val="22"/>
        </w:rPr>
        <w:lastRenderedPageBreak/>
        <w:t xml:space="preserve">Parámetros </w:t>
      </w:r>
      <w:r w:rsidR="00CE6B42">
        <w:rPr>
          <w:b/>
          <w:bCs/>
          <w:snapToGrid w:val="0"/>
          <w:color w:val="auto"/>
          <w:sz w:val="22"/>
          <w:szCs w:val="22"/>
        </w:rPr>
        <w:t>medidos</w:t>
      </w:r>
      <w:r w:rsidRPr="00D306C3">
        <w:rPr>
          <w:b/>
          <w:bCs/>
          <w:snapToGrid w:val="0"/>
          <w:color w:val="auto"/>
          <w:sz w:val="22"/>
          <w:szCs w:val="22"/>
        </w:rPr>
        <w:t xml:space="preserve"> in situ</w:t>
      </w:r>
      <w:bookmarkEnd w:id="21"/>
    </w:p>
    <w:p w14:paraId="73C2543F" w14:textId="77777777" w:rsidR="00717A17" w:rsidRDefault="00717A17" w:rsidP="00D306C3"/>
    <w:p w14:paraId="5912C4CC" w14:textId="3CEE96C4"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r w:rsidR="007A28F6">
        <w:t xml:space="preserve"> </w:t>
      </w:r>
    </w:p>
    <w:p w14:paraId="564E2185" w14:textId="77777777" w:rsidR="00D769CD" w:rsidRDefault="00D769CD" w:rsidP="00D769CD">
      <w:pPr>
        <w:spacing w:after="0"/>
        <w:jc w:val="both"/>
      </w:pPr>
    </w:p>
    <w:p w14:paraId="22A1B327" w14:textId="5E9ADDDF" w:rsidR="00D769CD" w:rsidRDefault="00D769CD" w:rsidP="00D769CD">
      <w:pPr>
        <w:pStyle w:val="Descripcin"/>
        <w:keepNext/>
        <w:jc w:val="center"/>
      </w:pPr>
      <w:bookmarkStart w:id="22" w:name="_Ref183590992"/>
      <w:r w:rsidRPr="00F34F7A">
        <w:t xml:space="preserve">Tabla </w:t>
      </w:r>
      <w:r w:rsidRPr="00F34F7A">
        <w:fldChar w:fldCharType="begin"/>
      </w:r>
      <w:r w:rsidRPr="00F34F7A">
        <w:instrText xml:space="preserve"> SEQ Tabla \* ARABIC </w:instrText>
      </w:r>
      <w:r w:rsidRPr="00F34F7A">
        <w:fldChar w:fldCharType="separate"/>
      </w:r>
      <w:r w:rsidR="004630AA">
        <w:rPr>
          <w:noProof/>
        </w:rPr>
        <w:t>5</w:t>
      </w:r>
      <w:r w:rsidRPr="00F34F7A">
        <w:fldChar w:fldCharType="end"/>
      </w:r>
      <w:bookmarkEnd w:id="22"/>
      <w:r w:rsidRPr="00F34F7A">
        <w:t>. Reporte de parámetros in situ</w:t>
      </w:r>
    </w:p>
    <w:tbl>
      <w:tblPr>
        <w:tblW w:w="8784" w:type="dxa"/>
        <w:jc w:val="center"/>
        <w:tblCellMar>
          <w:left w:w="70" w:type="dxa"/>
          <w:right w:w="70" w:type="dxa"/>
        </w:tblCellMar>
        <w:tblLook w:val="04A0" w:firstRow="1" w:lastRow="0" w:firstColumn="1" w:lastColumn="0" w:noHBand="0" w:noVBand="1"/>
      </w:tblPr>
      <w:tblGrid>
        <w:gridCol w:w="522"/>
        <w:gridCol w:w="1600"/>
        <w:gridCol w:w="1134"/>
        <w:gridCol w:w="992"/>
        <w:gridCol w:w="1134"/>
        <w:gridCol w:w="1134"/>
        <w:gridCol w:w="1010"/>
        <w:gridCol w:w="1258"/>
      </w:tblGrid>
      <w:tr w:rsidR="00D769CD" w:rsidRPr="006E71EA" w14:paraId="10629B4F" w14:textId="77777777" w:rsidTr="005B5E31">
        <w:trPr>
          <w:trHeight w:val="220"/>
          <w:jc w:val="center"/>
        </w:trPr>
        <w:tc>
          <w:tcPr>
            <w:tcW w:w="8784"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6E71EA" w:rsidRDefault="00D769CD" w:rsidP="00D769CD">
            <w:pPr>
              <w:spacing w:after="0" w:line="240" w:lineRule="auto"/>
              <w:jc w:val="center"/>
              <w:rPr>
                <w:rFonts w:ascii="Verdana" w:eastAsia="Times New Roman" w:hAnsi="Verdana" w:cs="Times New Roman"/>
                <w:b/>
                <w:bCs/>
                <w:color w:val="FFFFFF" w:themeColor="background1"/>
                <w:sz w:val="14"/>
                <w:szCs w:val="14"/>
                <w:lang w:val="es-ES" w:eastAsia="es-ES"/>
              </w:rPr>
            </w:pPr>
            <w:r w:rsidRPr="006E71EA">
              <w:rPr>
                <w:rFonts w:ascii="Verdana" w:eastAsia="Times New Roman" w:hAnsi="Verdana" w:cs="Times New Roman"/>
                <w:b/>
                <w:bCs/>
                <w:color w:val="FFFFFF" w:themeColor="background1"/>
                <w:sz w:val="14"/>
                <w:szCs w:val="14"/>
                <w:lang w:val="es-ES" w:eastAsia="es-ES"/>
              </w:rPr>
              <w:t>Reporte de Resultados</w:t>
            </w:r>
          </w:p>
        </w:tc>
      </w:tr>
      <w:tr w:rsidR="003B05DD" w:rsidRPr="006E71EA" w14:paraId="52C26E5E" w14:textId="77777777" w:rsidTr="00630A41">
        <w:trPr>
          <w:trHeight w:val="420"/>
          <w:jc w:val="cent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3B05DD" w:rsidRPr="006E71EA"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6E71EA">
              <w:rPr>
                <w:rFonts w:ascii="Verdana" w:eastAsia="Times New Roman" w:hAnsi="Verdana" w:cs="Times New Roman"/>
                <w:b/>
                <w:bCs/>
                <w:color w:val="FFFFFF" w:themeColor="background1"/>
                <w:sz w:val="14"/>
                <w:szCs w:val="14"/>
                <w:lang w:val="es-ES" w:eastAsia="es-ES"/>
              </w:rPr>
              <w:t>Ítem</w:t>
            </w:r>
          </w:p>
        </w:tc>
        <w:tc>
          <w:tcPr>
            <w:tcW w:w="1600" w:type="dxa"/>
            <w:tcBorders>
              <w:top w:val="nil"/>
              <w:left w:val="nil"/>
              <w:bottom w:val="single" w:sz="4" w:space="0" w:color="auto"/>
              <w:right w:val="single" w:sz="4" w:space="0" w:color="auto"/>
            </w:tcBorders>
            <w:shd w:val="clear" w:color="auto" w:fill="0468BF"/>
            <w:vAlign w:val="center"/>
            <w:hideMark/>
          </w:tcPr>
          <w:p w14:paraId="682EAFAE" w14:textId="77777777" w:rsidR="003B05DD" w:rsidRPr="006E71EA"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6E71EA">
              <w:rPr>
                <w:rFonts w:ascii="Verdana" w:eastAsia="Times New Roman" w:hAnsi="Verdana" w:cs="Times New Roman"/>
                <w:b/>
                <w:bCs/>
                <w:color w:val="FFFFFF" w:themeColor="background1"/>
                <w:sz w:val="14"/>
                <w:szCs w:val="14"/>
                <w:lang w:val="es-ES" w:eastAsia="es-ES"/>
              </w:rPr>
              <w:t>Parámetro</w:t>
            </w:r>
          </w:p>
        </w:tc>
        <w:tc>
          <w:tcPr>
            <w:tcW w:w="1134" w:type="dxa"/>
            <w:tcBorders>
              <w:top w:val="nil"/>
              <w:left w:val="nil"/>
              <w:bottom w:val="single" w:sz="4" w:space="0" w:color="auto"/>
              <w:right w:val="single" w:sz="4" w:space="0" w:color="auto"/>
            </w:tcBorders>
            <w:shd w:val="clear" w:color="auto" w:fill="0468BF"/>
            <w:vAlign w:val="center"/>
            <w:hideMark/>
          </w:tcPr>
          <w:p w14:paraId="62168A2A" w14:textId="77777777" w:rsidR="003B05DD" w:rsidRPr="006E71EA"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6E71EA">
              <w:rPr>
                <w:rFonts w:ascii="Verdana" w:eastAsia="Times New Roman" w:hAnsi="Verdana" w:cs="Times New Roman"/>
                <w:b/>
                <w:bCs/>
                <w:color w:val="FFFFFF" w:themeColor="background1"/>
                <w:sz w:val="14"/>
                <w:szCs w:val="14"/>
                <w:lang w:val="es-ES" w:eastAsia="es-ES"/>
              </w:rPr>
              <w:t>Técnica</w:t>
            </w:r>
          </w:p>
        </w:tc>
        <w:tc>
          <w:tcPr>
            <w:tcW w:w="992" w:type="dxa"/>
            <w:tcBorders>
              <w:top w:val="nil"/>
              <w:left w:val="nil"/>
              <w:bottom w:val="single" w:sz="4" w:space="0" w:color="auto"/>
              <w:right w:val="single" w:sz="4" w:space="0" w:color="auto"/>
            </w:tcBorders>
            <w:shd w:val="clear" w:color="auto" w:fill="0468BF"/>
            <w:vAlign w:val="center"/>
            <w:hideMark/>
          </w:tcPr>
          <w:p w14:paraId="15BF52F0" w14:textId="77777777" w:rsidR="003B05DD" w:rsidRPr="006E71EA"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6E71EA">
              <w:rPr>
                <w:rFonts w:ascii="Verdana" w:eastAsia="Times New Roman" w:hAnsi="Verdana" w:cs="Times New Roman"/>
                <w:b/>
                <w:bCs/>
                <w:color w:val="FFFFFF" w:themeColor="background1"/>
                <w:sz w:val="14"/>
                <w:szCs w:val="14"/>
                <w:lang w:val="es-ES" w:eastAsia="es-ES"/>
              </w:rPr>
              <w:t>Unidad</w:t>
            </w:r>
          </w:p>
        </w:tc>
        <w:tc>
          <w:tcPr>
            <w:tcW w:w="1134" w:type="dxa"/>
            <w:tcBorders>
              <w:top w:val="nil"/>
              <w:left w:val="nil"/>
              <w:bottom w:val="single" w:sz="4" w:space="0" w:color="auto"/>
              <w:right w:val="single" w:sz="4" w:space="0" w:color="auto"/>
            </w:tcBorders>
            <w:shd w:val="clear" w:color="auto" w:fill="0468BF"/>
            <w:vAlign w:val="center"/>
            <w:hideMark/>
          </w:tcPr>
          <w:p w14:paraId="67DD8751" w14:textId="77777777" w:rsidR="003B05DD" w:rsidRPr="006E71EA"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6E71EA">
              <w:rPr>
                <w:rFonts w:ascii="Verdana" w:eastAsia="Times New Roman" w:hAnsi="Verdana" w:cs="Times New Roman"/>
                <w:b/>
                <w:bCs/>
                <w:color w:val="FFFFFF" w:themeColor="background1"/>
                <w:sz w:val="14"/>
                <w:szCs w:val="14"/>
                <w:lang w:val="es-ES" w:eastAsia="es-ES"/>
              </w:rPr>
              <w:t>Res.</w:t>
            </w:r>
            <w:r w:rsidRPr="006E71EA">
              <w:rPr>
                <w:rFonts w:ascii="Verdana" w:eastAsia="Times New Roman" w:hAnsi="Verdana" w:cs="Times New Roman"/>
                <w:b/>
                <w:bCs/>
                <w:color w:val="FFFFFF" w:themeColor="background1"/>
                <w:sz w:val="14"/>
                <w:szCs w:val="14"/>
                <w:lang w:val="es-ES" w:eastAsia="es-ES"/>
              </w:rPr>
              <w:br/>
              <w:t>2115/2007</w:t>
            </w:r>
          </w:p>
        </w:tc>
        <w:tc>
          <w:tcPr>
            <w:tcW w:w="1134" w:type="dxa"/>
            <w:tcBorders>
              <w:top w:val="single" w:sz="4" w:space="0" w:color="auto"/>
              <w:left w:val="single" w:sz="4" w:space="0" w:color="auto"/>
              <w:bottom w:val="single" w:sz="4" w:space="0" w:color="auto"/>
              <w:right w:val="single" w:sz="4" w:space="0" w:color="auto"/>
            </w:tcBorders>
            <w:shd w:val="clear" w:color="auto" w:fill="0468BF"/>
            <w:vAlign w:val="center"/>
          </w:tcPr>
          <w:p w14:paraId="389D2F3A" w14:textId="54FADE3E" w:rsidR="003B05DD" w:rsidRPr="00CE19FB"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P1.Entrada Agua Cruda</w:t>
            </w:r>
          </w:p>
        </w:tc>
        <w:tc>
          <w:tcPr>
            <w:tcW w:w="1010" w:type="dxa"/>
            <w:tcBorders>
              <w:top w:val="single" w:sz="4" w:space="0" w:color="auto"/>
              <w:left w:val="nil"/>
              <w:bottom w:val="single" w:sz="4" w:space="0" w:color="auto"/>
              <w:right w:val="single" w:sz="4" w:space="0" w:color="auto"/>
            </w:tcBorders>
            <w:shd w:val="clear" w:color="auto" w:fill="0468BF"/>
            <w:vAlign w:val="center"/>
          </w:tcPr>
          <w:p w14:paraId="0129A721" w14:textId="372CE2A4" w:rsidR="003B05DD" w:rsidRPr="00CE19FB" w:rsidRDefault="003B05DD" w:rsidP="003B05DD">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P2.Salida Agua Potable</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c>
          <w:tcPr>
            <w:tcW w:w="1258" w:type="dxa"/>
            <w:tcBorders>
              <w:top w:val="single" w:sz="4" w:space="0" w:color="auto"/>
              <w:left w:val="nil"/>
              <w:bottom w:val="single" w:sz="4" w:space="0" w:color="auto"/>
              <w:right w:val="single" w:sz="4" w:space="0" w:color="auto"/>
            </w:tcBorders>
            <w:shd w:val="clear" w:color="auto" w:fill="0468BF"/>
            <w:vAlign w:val="center"/>
          </w:tcPr>
          <w:p w14:paraId="35FD5569" w14:textId="4FFF798E" w:rsidR="003B05DD" w:rsidRPr="00CE19FB" w:rsidRDefault="003B05DD" w:rsidP="003B05DD">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P3.Punto De Red</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r>
      <w:tr w:rsidR="003B05DD" w:rsidRPr="006E71EA" w14:paraId="77548A1D" w14:textId="77777777" w:rsidTr="00630A41">
        <w:trPr>
          <w:trHeight w:val="408"/>
          <w:jc w:val="center"/>
        </w:trPr>
        <w:tc>
          <w:tcPr>
            <w:tcW w:w="522" w:type="dxa"/>
            <w:tcBorders>
              <w:top w:val="nil"/>
              <w:left w:val="single" w:sz="4" w:space="0" w:color="auto"/>
              <w:bottom w:val="single" w:sz="4" w:space="0" w:color="auto"/>
              <w:right w:val="single" w:sz="4" w:space="0" w:color="auto"/>
            </w:tcBorders>
            <w:noWrap/>
            <w:vAlign w:val="center"/>
            <w:hideMark/>
          </w:tcPr>
          <w:p w14:paraId="0810ED8F" w14:textId="5F1975CE" w:rsidR="003B05DD" w:rsidRPr="00832C12" w:rsidRDefault="003B05DD" w:rsidP="003B05DD">
            <w:pPr>
              <w:spacing w:after="0" w:line="240" w:lineRule="auto"/>
              <w:jc w:val="center"/>
              <w:rPr>
                <w:rFonts w:ascii="Verdana" w:hAnsi="Verdana"/>
                <w:sz w:val="15"/>
                <w:szCs w:val="15"/>
              </w:rPr>
            </w:pPr>
            <w:r>
              <w:rPr>
                <w:rFonts w:ascii="Verdana" w:hAnsi="Verdana"/>
                <w:sz w:val="15"/>
                <w:szCs w:val="15"/>
              </w:rPr>
              <w:t>1</w:t>
            </w:r>
          </w:p>
        </w:tc>
        <w:tc>
          <w:tcPr>
            <w:tcW w:w="1600" w:type="dxa"/>
            <w:tcBorders>
              <w:top w:val="nil"/>
              <w:left w:val="nil"/>
              <w:bottom w:val="single" w:sz="4" w:space="0" w:color="auto"/>
              <w:right w:val="single" w:sz="4" w:space="0" w:color="auto"/>
            </w:tcBorders>
            <w:vAlign w:val="center"/>
            <w:hideMark/>
          </w:tcPr>
          <w:p w14:paraId="0C763F86"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pH</w:t>
            </w:r>
          </w:p>
        </w:tc>
        <w:tc>
          <w:tcPr>
            <w:tcW w:w="1134" w:type="dxa"/>
            <w:tcBorders>
              <w:top w:val="nil"/>
              <w:left w:val="nil"/>
              <w:bottom w:val="single" w:sz="4" w:space="0" w:color="auto"/>
              <w:right w:val="single" w:sz="4" w:space="0" w:color="auto"/>
            </w:tcBorders>
            <w:vAlign w:val="center"/>
            <w:hideMark/>
          </w:tcPr>
          <w:p w14:paraId="2F6FB07A"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Electrodo</w:t>
            </w:r>
          </w:p>
        </w:tc>
        <w:tc>
          <w:tcPr>
            <w:tcW w:w="992" w:type="dxa"/>
            <w:tcBorders>
              <w:top w:val="nil"/>
              <w:left w:val="nil"/>
              <w:bottom w:val="single" w:sz="4" w:space="0" w:color="auto"/>
              <w:right w:val="single" w:sz="4" w:space="0" w:color="auto"/>
            </w:tcBorders>
            <w:vAlign w:val="center"/>
            <w:hideMark/>
          </w:tcPr>
          <w:p w14:paraId="6AD20605"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pH</w:t>
            </w:r>
          </w:p>
        </w:tc>
        <w:tc>
          <w:tcPr>
            <w:tcW w:w="1134" w:type="dxa"/>
            <w:tcBorders>
              <w:top w:val="nil"/>
              <w:left w:val="nil"/>
              <w:bottom w:val="single" w:sz="4" w:space="0" w:color="auto"/>
              <w:right w:val="single" w:sz="4" w:space="0" w:color="auto"/>
            </w:tcBorders>
            <w:vAlign w:val="center"/>
            <w:hideMark/>
          </w:tcPr>
          <w:p w14:paraId="163DD585"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6,5 y 9,0</w:t>
            </w:r>
          </w:p>
        </w:tc>
        <w:tc>
          <w:tcPr>
            <w:tcW w:w="1134" w:type="dxa"/>
            <w:tcBorders>
              <w:top w:val="single" w:sz="4" w:space="0" w:color="auto"/>
              <w:left w:val="single" w:sz="4" w:space="0" w:color="auto"/>
              <w:bottom w:val="single" w:sz="4" w:space="0" w:color="auto"/>
              <w:right w:val="single" w:sz="4" w:space="0" w:color="auto"/>
            </w:tcBorders>
            <w:shd w:val="clear" w:color="000000" w:fill="FFFFFF"/>
            <w:vAlign w:val="center"/>
          </w:tcPr>
          <w:p w14:paraId="5D3511C7" w14:textId="5D8878DE" w:rsidR="003B05DD" w:rsidRPr="005A2F25" w:rsidRDefault="003B05DD" w:rsidP="003B05DD">
            <w:pPr>
              <w:spacing w:after="0" w:line="240" w:lineRule="auto"/>
              <w:jc w:val="center"/>
              <w:rPr>
                <w:rFonts w:ascii="Verdana" w:hAnsi="Verdana"/>
                <w:sz w:val="15"/>
                <w:szCs w:val="15"/>
              </w:rPr>
            </w:pPr>
          </w:p>
        </w:tc>
        <w:tc>
          <w:tcPr>
            <w:tcW w:w="1010" w:type="dxa"/>
            <w:tcBorders>
              <w:top w:val="single" w:sz="4" w:space="0" w:color="auto"/>
              <w:left w:val="nil"/>
              <w:bottom w:val="single" w:sz="4" w:space="0" w:color="auto"/>
              <w:right w:val="single" w:sz="4" w:space="0" w:color="auto"/>
            </w:tcBorders>
            <w:shd w:val="clear" w:color="000000" w:fill="FFFFFF"/>
            <w:vAlign w:val="center"/>
          </w:tcPr>
          <w:p w14:paraId="57F7DD8D" w14:textId="2349B3EE" w:rsidR="003B05DD" w:rsidRPr="00007716" w:rsidRDefault="003B05DD" w:rsidP="003B05DD">
            <w:pPr>
              <w:spacing w:after="0" w:line="240" w:lineRule="auto"/>
              <w:jc w:val="center"/>
              <w:rPr>
                <w:rFonts w:ascii="Verdana" w:hAnsi="Verdana"/>
                <w:sz w:val="15"/>
                <w:szCs w:val="15"/>
              </w:rPr>
            </w:pPr>
          </w:p>
        </w:tc>
        <w:tc>
          <w:tcPr>
            <w:tcW w:w="1258" w:type="dxa"/>
            <w:tcBorders>
              <w:top w:val="single" w:sz="4" w:space="0" w:color="auto"/>
              <w:left w:val="nil"/>
              <w:bottom w:val="single" w:sz="4" w:space="0" w:color="auto"/>
              <w:right w:val="single" w:sz="4" w:space="0" w:color="auto"/>
            </w:tcBorders>
            <w:shd w:val="clear" w:color="000000" w:fill="FFFFFF"/>
            <w:vAlign w:val="center"/>
          </w:tcPr>
          <w:p w14:paraId="5AFB5764" w14:textId="3C47A31F" w:rsidR="003B05DD" w:rsidRPr="00007716" w:rsidRDefault="003B05DD" w:rsidP="003B05DD">
            <w:pPr>
              <w:spacing w:after="0" w:line="240" w:lineRule="auto"/>
              <w:jc w:val="center"/>
              <w:rPr>
                <w:rFonts w:ascii="Verdana" w:hAnsi="Verdana"/>
                <w:sz w:val="15"/>
                <w:szCs w:val="15"/>
              </w:rPr>
            </w:pPr>
          </w:p>
        </w:tc>
      </w:tr>
      <w:tr w:rsidR="003B05DD" w:rsidRPr="006E71EA" w14:paraId="423E4FBB" w14:textId="77777777" w:rsidTr="00630A41">
        <w:trPr>
          <w:trHeight w:val="426"/>
          <w:jc w:val="center"/>
        </w:trPr>
        <w:tc>
          <w:tcPr>
            <w:tcW w:w="522" w:type="dxa"/>
            <w:tcBorders>
              <w:top w:val="nil"/>
              <w:left w:val="single" w:sz="4" w:space="0" w:color="auto"/>
              <w:bottom w:val="single" w:sz="4" w:space="0" w:color="auto"/>
              <w:right w:val="single" w:sz="4" w:space="0" w:color="auto"/>
            </w:tcBorders>
            <w:noWrap/>
            <w:vAlign w:val="center"/>
            <w:hideMark/>
          </w:tcPr>
          <w:p w14:paraId="0143853B" w14:textId="6EC93746"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2</w:t>
            </w:r>
          </w:p>
        </w:tc>
        <w:tc>
          <w:tcPr>
            <w:tcW w:w="1600" w:type="dxa"/>
            <w:tcBorders>
              <w:top w:val="nil"/>
              <w:left w:val="nil"/>
              <w:bottom w:val="single" w:sz="4" w:space="0" w:color="auto"/>
              <w:right w:val="single" w:sz="4" w:space="0" w:color="auto"/>
            </w:tcBorders>
            <w:vAlign w:val="center"/>
            <w:hideMark/>
          </w:tcPr>
          <w:p w14:paraId="165AE44E"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Cloro Residual Libre</w:t>
            </w:r>
          </w:p>
        </w:tc>
        <w:tc>
          <w:tcPr>
            <w:tcW w:w="1134" w:type="dxa"/>
            <w:tcBorders>
              <w:top w:val="nil"/>
              <w:left w:val="nil"/>
              <w:bottom w:val="single" w:sz="4" w:space="0" w:color="auto"/>
              <w:right w:val="single" w:sz="4" w:space="0" w:color="auto"/>
            </w:tcBorders>
            <w:vAlign w:val="center"/>
            <w:hideMark/>
          </w:tcPr>
          <w:p w14:paraId="37F53CD5"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Fotometría</w:t>
            </w:r>
          </w:p>
        </w:tc>
        <w:tc>
          <w:tcPr>
            <w:tcW w:w="992" w:type="dxa"/>
            <w:tcBorders>
              <w:top w:val="nil"/>
              <w:left w:val="nil"/>
              <w:bottom w:val="single" w:sz="4" w:space="0" w:color="auto"/>
              <w:right w:val="single" w:sz="4" w:space="0" w:color="auto"/>
            </w:tcBorders>
            <w:vAlign w:val="center"/>
            <w:hideMark/>
          </w:tcPr>
          <w:p w14:paraId="562B9B12"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mg Cl/L</w:t>
            </w:r>
          </w:p>
        </w:tc>
        <w:tc>
          <w:tcPr>
            <w:tcW w:w="1134" w:type="dxa"/>
            <w:tcBorders>
              <w:top w:val="nil"/>
              <w:left w:val="nil"/>
              <w:bottom w:val="single" w:sz="4" w:space="0" w:color="auto"/>
              <w:right w:val="single" w:sz="4" w:space="0" w:color="auto"/>
            </w:tcBorders>
            <w:vAlign w:val="center"/>
            <w:hideMark/>
          </w:tcPr>
          <w:p w14:paraId="61E8E20C" w14:textId="77777777" w:rsidR="003B05DD" w:rsidRPr="00832C12" w:rsidRDefault="003B05DD" w:rsidP="003B05DD">
            <w:pPr>
              <w:spacing w:after="0" w:line="240" w:lineRule="auto"/>
              <w:jc w:val="center"/>
              <w:rPr>
                <w:rFonts w:ascii="Verdana" w:hAnsi="Verdana"/>
                <w:sz w:val="15"/>
                <w:szCs w:val="15"/>
              </w:rPr>
            </w:pPr>
            <w:r w:rsidRPr="00832C12">
              <w:rPr>
                <w:rFonts w:ascii="Verdana" w:hAnsi="Verdana"/>
                <w:sz w:val="15"/>
                <w:szCs w:val="15"/>
              </w:rPr>
              <w:t>0,3 y 2,0</w:t>
            </w:r>
          </w:p>
        </w:tc>
        <w:tc>
          <w:tcPr>
            <w:tcW w:w="1134" w:type="dxa"/>
            <w:tcBorders>
              <w:top w:val="nil"/>
              <w:left w:val="single" w:sz="4" w:space="0" w:color="auto"/>
              <w:bottom w:val="single" w:sz="4" w:space="0" w:color="auto"/>
              <w:right w:val="single" w:sz="4" w:space="0" w:color="auto"/>
            </w:tcBorders>
            <w:vAlign w:val="center"/>
          </w:tcPr>
          <w:p w14:paraId="3E34BE67" w14:textId="17CE0A3A" w:rsidR="003B05DD" w:rsidRPr="00434039" w:rsidRDefault="003B05DD" w:rsidP="003B05DD">
            <w:pPr>
              <w:spacing w:after="0" w:line="240" w:lineRule="auto"/>
              <w:jc w:val="center"/>
              <w:rPr>
                <w:rFonts w:ascii="Verdana" w:hAnsi="Verdana"/>
                <w:sz w:val="15"/>
                <w:szCs w:val="15"/>
              </w:rPr>
            </w:pPr>
          </w:p>
        </w:tc>
        <w:tc>
          <w:tcPr>
            <w:tcW w:w="1010" w:type="dxa"/>
            <w:tcBorders>
              <w:top w:val="nil"/>
              <w:left w:val="nil"/>
              <w:bottom w:val="single" w:sz="4" w:space="0" w:color="auto"/>
              <w:right w:val="single" w:sz="4" w:space="0" w:color="auto"/>
            </w:tcBorders>
            <w:vAlign w:val="center"/>
          </w:tcPr>
          <w:p w14:paraId="0879394F" w14:textId="0CAB043B" w:rsidR="003B05DD" w:rsidRPr="00434039" w:rsidRDefault="003B05DD" w:rsidP="003B05DD">
            <w:pPr>
              <w:spacing w:after="0" w:line="240" w:lineRule="auto"/>
              <w:jc w:val="center"/>
              <w:rPr>
                <w:rFonts w:ascii="Verdana" w:hAnsi="Verdana"/>
                <w:sz w:val="15"/>
                <w:szCs w:val="15"/>
              </w:rPr>
            </w:pPr>
          </w:p>
        </w:tc>
        <w:tc>
          <w:tcPr>
            <w:tcW w:w="1258" w:type="dxa"/>
            <w:tcBorders>
              <w:top w:val="nil"/>
              <w:left w:val="nil"/>
              <w:bottom w:val="single" w:sz="4" w:space="0" w:color="auto"/>
              <w:right w:val="single" w:sz="4" w:space="0" w:color="auto"/>
            </w:tcBorders>
            <w:vAlign w:val="center"/>
          </w:tcPr>
          <w:p w14:paraId="2D982E8B" w14:textId="5791BA75" w:rsidR="003B05DD" w:rsidRPr="00434039" w:rsidRDefault="003B05DD" w:rsidP="003B05DD">
            <w:pPr>
              <w:spacing w:after="0" w:line="240" w:lineRule="auto"/>
              <w:jc w:val="center"/>
              <w:rPr>
                <w:rFonts w:ascii="Verdana" w:hAnsi="Verdana"/>
                <w:sz w:val="15"/>
                <w:szCs w:val="15"/>
              </w:rPr>
            </w:pPr>
          </w:p>
        </w:tc>
      </w:tr>
    </w:tbl>
    <w:p w14:paraId="38BF5FC3" w14:textId="77777777" w:rsidR="00D306C3" w:rsidRDefault="00D306C3">
      <w:pPr>
        <w:rPr>
          <w:rFonts w:ascii="Arial" w:hAnsi="Arial" w:cs="Arial"/>
          <w:snapToGrid w:val="0"/>
        </w:rPr>
      </w:pPr>
    </w:p>
    <w:p w14:paraId="37FA686C" w14:textId="77777777" w:rsidR="00FE1776" w:rsidRDefault="00FE1776">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3" w:name="_Toc192517224"/>
      <w:r w:rsidRPr="007F37DF">
        <w:rPr>
          <w:b/>
          <w:bCs/>
          <w:snapToGrid w:val="0"/>
          <w:color w:val="auto"/>
          <w:sz w:val="22"/>
          <w:szCs w:val="22"/>
        </w:rPr>
        <w:t>Análisis de resultados</w:t>
      </w:r>
      <w:bookmarkEnd w:id="23"/>
    </w:p>
    <w:p w14:paraId="0F7C8289" w14:textId="77777777" w:rsidR="009D7AAE" w:rsidRDefault="009D7AAE" w:rsidP="00D56C91">
      <w:pPr>
        <w:spacing w:after="0"/>
        <w:jc w:val="both"/>
        <w:rPr>
          <w:rFonts w:ascii="Arial" w:hAnsi="Arial" w:cs="Arial"/>
          <w:snapToGrid w:val="0"/>
        </w:rPr>
      </w:pPr>
    </w:p>
    <w:p w14:paraId="09D0249C" w14:textId="48F8E92A" w:rsidR="002A0EC6" w:rsidRDefault="006617AD" w:rsidP="00CD6D7C">
      <w:pPr>
        <w:jc w:val="both"/>
        <w:rPr>
          <w:rFonts w:ascii="Arial" w:hAnsi="Arial" w:cs="Arial"/>
          <w:snapToGrid w:val="0"/>
        </w:rPr>
      </w:pPr>
      <w:r w:rsidRPr="00CA2D6D">
        <w:t xml:space="preserve">En la </w:t>
      </w:r>
      <w:r w:rsidR="00534BC6">
        <w:fldChar w:fldCharType="begin"/>
      </w:r>
      <w:r w:rsidR="00534BC6">
        <w:instrText xml:space="preserve"> REF _Ref183590984 \h </w:instrText>
      </w:r>
      <w:r w:rsidR="00534BC6">
        <w:fldChar w:fldCharType="separate"/>
      </w:r>
      <w:r w:rsidR="004630AA">
        <w:t xml:space="preserve">Tabla </w:t>
      </w:r>
      <w:r w:rsidR="004630AA">
        <w:rPr>
          <w:noProof/>
        </w:rPr>
        <w:t>4</w:t>
      </w:r>
      <w:r w:rsidR="00534BC6">
        <w:fldChar w:fldCharType="end"/>
      </w:r>
      <w:r w:rsidR="00534BC6">
        <w:t xml:space="preserve"> </w:t>
      </w:r>
      <w:r w:rsidRPr="00CA2D6D">
        <w:t xml:space="preserve">se </w:t>
      </w:r>
      <w:r w:rsidR="00780A68">
        <w:t>presentan</w:t>
      </w:r>
      <w:r w:rsidRPr="00CA2D6D">
        <w:t xml:space="preserve"> los resultados de laboratorio derivados de la caracterización fisicoquímica</w:t>
      </w:r>
      <w:r w:rsidR="00F53E27">
        <w:t xml:space="preserve"> y microbiológica</w:t>
      </w:r>
      <w:r w:rsidRPr="00CA2D6D">
        <w:t xml:space="preserve"> realizada en los puntos de monitoreo para la matriz de agua potable</w:t>
      </w:r>
      <w:r w:rsidR="00453243">
        <w:t xml:space="preserve">, y en </w:t>
      </w:r>
      <w:r w:rsidR="00453243" w:rsidRPr="00FF0568">
        <w:rPr>
          <w:rFonts w:ascii="Arial" w:hAnsi="Arial" w:cs="Arial"/>
          <w:snapToGrid w:val="0"/>
        </w:rPr>
        <w:t xml:space="preserve">la </w:t>
      </w:r>
      <w:r w:rsidR="00453243" w:rsidRPr="00FF0568">
        <w:rPr>
          <w:rFonts w:ascii="Arial" w:hAnsi="Arial" w:cs="Arial"/>
          <w:snapToGrid w:val="0"/>
        </w:rPr>
        <w:fldChar w:fldCharType="begin"/>
      </w:r>
      <w:r w:rsidR="00453243" w:rsidRPr="00FF0568">
        <w:rPr>
          <w:rFonts w:ascii="Arial" w:hAnsi="Arial" w:cs="Arial"/>
          <w:snapToGrid w:val="0"/>
        </w:rPr>
        <w:instrText xml:space="preserve"> REF _Ref183590992 \h </w:instrText>
      </w:r>
      <w:r w:rsidR="00453243">
        <w:rPr>
          <w:rFonts w:ascii="Arial" w:hAnsi="Arial" w:cs="Arial"/>
          <w:snapToGrid w:val="0"/>
        </w:rPr>
        <w:instrText xml:space="preserve"> \* MERGEFORMAT </w:instrText>
      </w:r>
      <w:r w:rsidR="00453243" w:rsidRPr="00FF0568">
        <w:rPr>
          <w:rFonts w:ascii="Arial" w:hAnsi="Arial" w:cs="Arial"/>
          <w:snapToGrid w:val="0"/>
        </w:rPr>
      </w:r>
      <w:r w:rsidR="00453243" w:rsidRPr="00FF0568">
        <w:rPr>
          <w:rFonts w:ascii="Arial" w:hAnsi="Arial" w:cs="Arial"/>
          <w:snapToGrid w:val="0"/>
        </w:rPr>
        <w:fldChar w:fldCharType="separate"/>
      </w:r>
      <w:r w:rsidR="004630AA" w:rsidRPr="00F34F7A">
        <w:t xml:space="preserve">Tabla </w:t>
      </w:r>
      <w:r w:rsidR="004630AA">
        <w:rPr>
          <w:noProof/>
        </w:rPr>
        <w:t>5</w:t>
      </w:r>
      <w:r w:rsidR="00453243" w:rsidRPr="00FF0568">
        <w:rPr>
          <w:rFonts w:ascii="Arial" w:hAnsi="Arial" w:cs="Arial"/>
          <w:snapToGrid w:val="0"/>
        </w:rPr>
        <w:fldChar w:fldCharType="end"/>
      </w:r>
      <w:r w:rsidR="00453243">
        <w:rPr>
          <w:rFonts w:ascii="Arial" w:hAnsi="Arial" w:cs="Arial"/>
          <w:snapToGrid w:val="0"/>
        </w:rPr>
        <w:t xml:space="preserve"> </w:t>
      </w:r>
      <w:r w:rsidR="00453243">
        <w:t xml:space="preserve">los parámetros </w:t>
      </w:r>
      <w:r w:rsidR="00453243">
        <w:rPr>
          <w:rFonts w:ascii="Arial" w:hAnsi="Arial" w:cs="Arial"/>
          <w:snapToGrid w:val="0"/>
        </w:rPr>
        <w:t>medidos</w:t>
      </w:r>
      <w:r w:rsidR="00453243" w:rsidRPr="007C6BE4">
        <w:rPr>
          <w:rFonts w:ascii="Arial" w:hAnsi="Arial" w:cs="Arial"/>
          <w:snapToGrid w:val="0"/>
        </w:rPr>
        <w:t xml:space="preserve"> in situ.</w:t>
      </w:r>
    </w:p>
    <w:p w14:paraId="7F9568E4" w14:textId="77777777" w:rsidR="00314725" w:rsidRPr="00CD6D7C" w:rsidRDefault="00314725" w:rsidP="00314725">
      <w:pPr>
        <w:spacing w:after="0"/>
        <w:jc w:val="both"/>
        <w:rPr>
          <w:rFonts w:ascii="Arial" w:hAnsi="Arial" w:cs="Arial"/>
          <w:snapToGrid w:val="0"/>
        </w:rPr>
      </w:pPr>
    </w:p>
    <w:p w14:paraId="0098A990" w14:textId="70397A1E" w:rsidR="00CD6D7C" w:rsidRPr="00630A41" w:rsidRDefault="006617AD" w:rsidP="00314725">
      <w:pPr>
        <w:jc w:val="both"/>
        <w:rPr>
          <w:rFonts w:ascii="Calibri" w:eastAsia="Times New Roman" w:hAnsi="Calibri" w:cs="Calibri"/>
          <w:color w:val="000000"/>
          <w:lang w:eastAsia="es-CO"/>
        </w:rPr>
      </w:pPr>
      <w:r w:rsidRPr="003B05DD">
        <w:rPr>
          <w:highlight w:val="yellow"/>
        </w:rPr>
        <w:t xml:space="preserve">De acuerdo con los resultados de laboratorio, en los puntos de muestreo “P1.Entrada Agua Cruda” (agua suministrada por el Acueducto Municipal), "P2.Salida Agua Potable" y “P3.Punto De Red” se detectó un valor que supera el permitido por la normativa para el parámetro Cloruros. Los demás parámetros analizados en los tres puntos de muestreo cumplieron con los valores máximos aceptables establecidos en la Resolución 2115 de 2007. Esto indica que el agua que se distribuye es apta para el consumo humano y no representa riesgos para la salud.  </w:t>
      </w:r>
      <w:r w:rsidR="002F51E7" w:rsidRPr="003B05DD">
        <w:rPr>
          <w:highlight w:val="yellow"/>
        </w:rPr>
      </w:r>
      <w:r w:rsidRPr="003B05DD">
        <w:rPr>
          <w:highlight w:val="yellow"/>
        </w:rPr>
      </w:r>
      <w:r w:rsidR="00210ACD" w:rsidRPr="003B05DD">
        <w:rPr>
          <w:highlight w:val="yellow"/>
        </w:rPr>
      </w:r>
      <w:r w:rsidR="00264314" w:rsidRPr="003B05DD">
        <w:rPr>
          <w:highlight w:val="yellow"/>
        </w:rPr>
      </w:r>
      <w:r w:rsidR="00CE0DB3" w:rsidRPr="003B05DD">
        <w:rPr>
          <w:highlight w:val="yellow"/>
        </w:rPr>
      </w:r>
      <w:r w:rsidR="001748CB" w:rsidRPr="003B05DD">
        <w:rPr>
          <w:highlight w:val="yellow"/>
        </w:rPr>
      </w:r>
      <w:r w:rsidR="00CE0DB3" w:rsidRPr="003B05DD">
        <w:rPr>
          <w:highlight w:val="yellow"/>
        </w:rPr>
      </w:r>
      <w:r w:rsidR="00210ACD" w:rsidRPr="003B05DD">
        <w:rPr>
          <w:highlight w:val="yellow"/>
        </w:rPr>
      </w:r>
      <w:r w:rsidR="000F79FE" w:rsidRPr="003B05DD">
        <w:rPr>
          <w:highlight w:val="yellow"/>
        </w:rPr>
      </w:r>
      <w:r w:rsidR="00674ACD" w:rsidRPr="003B05DD">
        <w:rPr>
          <w:highlight w:val="yellow"/>
        </w:rPr>
      </w:r>
      <w:r w:rsidR="00EF4E35"/>
      <w:r w:rsidR="00630A41" w:rsidRPr="00630A41">
        <w:rPr>
          <w:rFonts w:eastAsia="Times New Roman" w:cstheme="minorHAnsi"/>
          <w:color w:val="000000"/>
          <w:lang w:eastAsia="es-CO"/>
        </w:rPr>
      </w:r>
      <w:r w:rsidR="00EF4E35">
        <w:rPr>
          <w:rFonts w:eastAsia="Times New Roman" w:cstheme="minorHAnsi"/>
          <w:color w:val="000000"/>
          <w:lang w:eastAsia="es-CO"/>
        </w:rPr>
      </w:r>
      <w:r w:rsidR="00674ACD" w:rsidRPr="003B05DD">
        <w:rPr>
          <w:highlight w:val="yellow"/>
        </w:rPr>
      </w:r>
      <w:r w:rsidR="00EB6834" w:rsidRPr="003B05DD">
        <w:rPr>
          <w:highlight w:val="yellow"/>
        </w:rPr>
      </w:r>
      <w:r w:rsidR="00FE2183" w:rsidRPr="003B05DD">
        <w:rPr>
          <w:highlight w:val="yellow"/>
        </w:rPr>
      </w:r>
      <w:r w:rsidR="00F00413" w:rsidRPr="003B05DD">
        <w:rPr>
          <w:highlight w:val="yellow"/>
        </w:rPr>
      </w:r>
      <w:r w:rsidR="00E336EA" w:rsidRPr="003B05DD">
        <w:rPr>
          <w:highlight w:val="yellow"/>
        </w:rPr>
      </w:r>
      <w:r w:rsidR="00F00413" w:rsidRPr="003B05DD">
        <w:rPr>
          <w:highlight w:val="yellow"/>
        </w:rPr>
      </w:r>
      <w:r w:rsidR="00E336EA" w:rsidRPr="003B05DD">
        <w:rPr>
          <w:highlight w:val="yellow"/>
        </w:rPr>
      </w:r>
      <w:r w:rsidR="00F00413" w:rsidRPr="003B05DD">
        <w:rPr>
          <w:highlight w:val="yellow"/>
        </w:rPr>
      </w:r>
      <w:r w:rsidR="00E336EA" w:rsidRPr="003B05DD">
        <w:rPr>
          <w:highlight w:val="yellow"/>
        </w:rPr>
      </w:r>
      <w:r w:rsidR="00FE2183" w:rsidRPr="003B05DD">
        <w:rPr>
          <w:highlight w:val="yellow"/>
        </w:rPr>
      </w:r>
      <w:r w:rsidR="00A9601B" w:rsidRPr="003B05DD">
        <w:rPr>
          <w:highlight w:val="yellow"/>
        </w:rPr>
      </w:r>
      <w:r w:rsidR="00794999" w:rsidRPr="003B05DD">
        <w:rPr>
          <w:highlight w:val="yellow"/>
        </w:rPr>
      </w:r>
      <w:r w:rsidR="00FE2183" w:rsidRPr="003B05DD">
        <w:rPr>
          <w:rFonts w:ascii="Arial" w:hAnsi="Arial" w:cs="Arial"/>
          <w:snapToGrid w:val="0"/>
          <w:highlight w:val="yellow"/>
        </w:rPr>
      </w:r>
      <w:r w:rsidR="00EF4E35">
        <w:rPr>
          <w:rFonts w:ascii="Arial" w:hAnsi="Arial" w:cs="Arial"/>
          <w:snapToGrid w:val="0"/>
        </w:rPr>
      </w:r>
      <w:r w:rsidR="00630A41" w:rsidRPr="00630A41">
        <w:rPr>
          <w:rFonts w:ascii="Arial" w:hAnsi="Arial" w:cs="Arial"/>
          <w:snapToGrid w:val="0"/>
          <w:highlight w:val="yellow"/>
        </w:rPr>
      </w:r>
      <w:r w:rsidR="00630A41">
        <w:rPr>
          <w:rFonts w:ascii="Arial" w:hAnsi="Arial" w:cs="Arial"/>
          <w:snapToGrid w:val="0"/>
          <w:highlight w:val="yellow"/>
        </w:rPr>
      </w:r>
      <w:r w:rsidR="00EF4E35">
        <w:rPr>
          <w:rFonts w:ascii="Arial" w:hAnsi="Arial" w:cs="Arial"/>
          <w:snapToGrid w:val="0"/>
          <w:highlight w:val="yellow"/>
        </w:rPr>
      </w:r>
      <w:r w:rsidR="00FE2183" w:rsidRPr="003B05DD">
        <w:rPr>
          <w:rFonts w:ascii="Arial" w:hAnsi="Arial" w:cs="Arial"/>
          <w:snapToGrid w:val="0"/>
          <w:highlight w:val="yellow"/>
        </w:rPr>
      </w:r>
      <w:r w:rsidR="00EF4E35">
        <w:rPr>
          <w:rFonts w:ascii="Arial" w:hAnsi="Arial" w:cs="Arial"/>
          <w:snapToGrid w:val="0"/>
          <w:highlight w:val="yellow"/>
        </w:rPr>
      </w:r>
      <w:r w:rsidR="00630A41" w:rsidRPr="00630A41">
        <w:rPr>
          <w:rFonts w:ascii="Arial" w:hAnsi="Arial" w:cs="Arial"/>
          <w:snapToGrid w:val="0"/>
          <w:highlight w:val="yellow"/>
        </w:rPr>
      </w:r>
      <w:r w:rsidR="00630A41">
        <w:rPr>
          <w:rFonts w:ascii="Arial" w:hAnsi="Arial" w:cs="Arial"/>
          <w:snapToGrid w:val="0"/>
          <w:highlight w:val="yellow"/>
        </w:rPr>
      </w:r>
      <w:r w:rsidR="00EF4E35">
        <w:rPr>
          <w:rFonts w:ascii="Arial" w:hAnsi="Arial" w:cs="Arial"/>
          <w:snapToGrid w:val="0"/>
          <w:highlight w:val="yellow"/>
        </w:rPr>
      </w:r>
      <w:r w:rsidR="00FE2183" w:rsidRPr="003B05DD">
        <w:rPr>
          <w:rFonts w:ascii="Arial" w:hAnsi="Arial" w:cs="Arial"/>
          <w:snapToGrid w:val="0"/>
          <w:highlight w:val="yellow"/>
        </w:rPr>
      </w:r>
      <w:r w:rsidR="00FE2183" w:rsidRPr="003B05DD">
        <w:rPr>
          <w:highlight w:val="yellow"/>
        </w:rPr>
      </w:r>
      <w:r w:rsidR="00264314" w:rsidRPr="003B05DD">
        <w:rPr>
          <w:highlight w:val="yellow"/>
        </w:rPr>
      </w:r>
      <w:r w:rsidR="001748CB" w:rsidRPr="003B05DD">
        <w:rPr>
          <w:highlight w:val="yellow"/>
        </w:rPr>
      </w:r>
      <w:r w:rsidR="002E4355" w:rsidRPr="003B05DD">
        <w:rPr>
          <w:highlight w:val="yellow"/>
        </w:rPr>
      </w:r>
      <w:r w:rsidR="009B3703" w:rsidRPr="003B05DD">
        <w:rPr>
          <w:highlight w:val="yellow"/>
        </w:rPr>
      </w:r>
      <w:r w:rsidR="006D6DE6" w:rsidRPr="003B05DD">
        <w:rPr>
          <w:highlight w:val="yellow"/>
        </w:rPr>
      </w:r>
      <w:r w:rsidR="00224BED" w:rsidRPr="003B05DD">
        <w:rPr>
          <w:highlight w:val="yellow"/>
        </w:rPr>
      </w:r>
      <w:r w:rsidR="00FE3E10" w:rsidRPr="003B05DD">
        <w:rPr>
          <w:highlight w:val="yellow"/>
        </w:rPr>
      </w:r>
      <w:r w:rsidR="00FE3E10" w:rsidRPr="003B05DD">
        <w:rPr>
          <w:rFonts w:ascii="Arial" w:hAnsi="Arial" w:cs="Arial"/>
          <w:snapToGrid w:val="0"/>
          <w:highlight w:val="yellow"/>
        </w:rPr>
      </w:r>
      <w:r w:rsidR="00382522" w:rsidRPr="003B05DD">
        <w:rPr>
          <w:rFonts w:ascii="Arial" w:hAnsi="Arial" w:cs="Arial"/>
          <w:snapToGrid w:val="0"/>
          <w:highlight w:val="yellow"/>
        </w:rPr>
      </w:r>
      <w:r w:rsidR="005923BB" w:rsidRPr="003B05DD">
        <w:rPr>
          <w:rFonts w:ascii="Arial" w:hAnsi="Arial" w:cs="Arial"/>
          <w:snapToGrid w:val="0"/>
          <w:highlight w:val="yellow"/>
        </w:rPr>
      </w:r>
      <w:r w:rsidR="005A0C46" w:rsidRPr="003B05DD">
        <w:rPr>
          <w:rFonts w:ascii="Arial" w:hAnsi="Arial" w:cs="Arial"/>
          <w:snapToGrid w:val="0"/>
          <w:highlight w:val="yellow"/>
        </w:rPr>
      </w:r>
      <w:r w:rsidR="005923BB" w:rsidRPr="003B05DD">
        <w:rPr>
          <w:rFonts w:ascii="Arial" w:hAnsi="Arial" w:cs="Arial"/>
          <w:snapToGrid w:val="0"/>
          <w:highlight w:val="yellow"/>
        </w:rPr>
      </w:r>
      <w:r w:rsidR="00382522" w:rsidRPr="003B05DD">
        <w:rPr>
          <w:rFonts w:ascii="Arial" w:hAnsi="Arial" w:cs="Arial"/>
          <w:snapToGrid w:val="0"/>
          <w:highlight w:val="yellow"/>
        </w:rPr>
      </w:r>
      <w:r w:rsidR="005923BB" w:rsidRPr="003B05DD">
        <w:rPr>
          <w:rFonts w:ascii="Arial" w:hAnsi="Arial" w:cs="Arial"/>
          <w:snapToGrid w:val="0"/>
          <w:highlight w:val="yellow"/>
        </w:rPr>
      </w:r>
      <w:r w:rsidR="006636E8" w:rsidRPr="003B05DD">
        <w:rPr>
          <w:snapToGrid w:val="0"/>
          <w:highlight w:val="yellow"/>
        </w:rPr>
      </w:r>
      <w:r w:rsidR="00455220" w:rsidRPr="003B05DD">
        <w:rPr>
          <w:snapToGrid w:val="0"/>
          <w:highlight w:val="yellow"/>
        </w:rPr>
      </w:r>
    </w:p>
    <w:p w14:paraId="599A84F6" w14:textId="77777777" w:rsidR="00314725" w:rsidRPr="003B05DD" w:rsidRDefault="00314725" w:rsidP="00314725">
      <w:pPr>
        <w:spacing w:after="0"/>
        <w:jc w:val="both"/>
        <w:rPr>
          <w:highlight w:val="yellow"/>
        </w:rPr>
      </w:pPr>
    </w:p>
    <w:p w14:paraId="01163B85" w14:textId="1C25B981" w:rsidR="00D306C3" w:rsidRPr="003B05DD" w:rsidRDefault="00F54FEB" w:rsidP="003B05DD">
      <w:pPr>
        <w:spacing w:after="0"/>
        <w:jc w:val="both"/>
        <w:rPr>
          <w:rFonts w:ascii="Arial" w:hAnsi="Arial" w:cs="Arial"/>
          <w:snapToGrid w:val="0"/>
        </w:rPr>
      </w:pPr>
      <w:r w:rsidRPr="003B05DD">
        <w:rPr>
          <w:rFonts w:ascii="Arial" w:hAnsi="Arial" w:cs="Arial"/>
          <w:snapToGrid w:val="0"/>
          <w:highlight w:val="yellow"/>
        </w:rPr>
        <w:t xml:space="preserve">En cuanto a los parámetros medidos in situ, se observa que el pH cumplió con el rango normativo en los puntos de monitoreo “P1.Entrada Agua Cruda”, “P2.Salida Agua Potable”y “P3.Punto De Red”. Respecto a la concentración de cloro residual, el punto de salida del tanque de almacenamiento presentó un valor superior al permitido, mientras que en los puntos de entrada y de red, se mantuvieron las concentraciones dentro del límite normativo. Este parámetro es crucial para una desinfección efectiva del agua y prevenir el crecimiento de microorganismos patógenos en la red hidráulica. </w:t>
      </w:r>
      <w:r w:rsidR="006031CE" w:rsidRPr="003B05DD">
        <w:rPr>
          <w:rFonts w:ascii="Arial" w:hAnsi="Arial" w:cs="Arial"/>
          <w:snapToGrid w:val="0"/>
          <w:highlight w:val="yellow"/>
        </w:rPr>
      </w:r>
      <w:r w:rsidR="009C4DB5" w:rsidRPr="003B05DD">
        <w:rPr>
          <w:rFonts w:ascii="Arial" w:hAnsi="Arial" w:cs="Arial"/>
          <w:snapToGrid w:val="0"/>
          <w:highlight w:val="yellow"/>
        </w:rPr>
      </w:r>
      <w:r w:rsidR="00845D5E" w:rsidRPr="003B05DD">
        <w:rPr>
          <w:rFonts w:ascii="Arial" w:hAnsi="Arial" w:cs="Arial"/>
          <w:snapToGrid w:val="0"/>
          <w:highlight w:val="yellow"/>
        </w:rPr>
      </w:r>
      <w:r w:rsidR="00255FD4" w:rsidRPr="003B05DD">
        <w:rPr>
          <w:rFonts w:ascii="Arial" w:hAnsi="Arial" w:cs="Arial"/>
          <w:snapToGrid w:val="0"/>
          <w:highlight w:val="yellow"/>
        </w:rPr>
      </w:r>
      <w:r w:rsidR="00630A41" w:rsidRPr="003B05DD">
        <w:rPr>
          <w:highlight w:val="yellow"/>
        </w:rPr>
      </w:r>
      <w:r w:rsidR="00EF4E35"/>
      <w:r w:rsidR="00630A41" w:rsidRPr="00630A41">
        <w:rPr>
          <w:rFonts w:eastAsia="Times New Roman" w:cstheme="minorHAnsi"/>
          <w:color w:val="000000"/>
          <w:lang w:eastAsia="es-CO"/>
        </w:rPr>
      </w:r>
      <w:r w:rsidR="00EF4E35">
        <w:rPr>
          <w:rFonts w:eastAsia="Times New Roman" w:cstheme="minorHAnsi"/>
          <w:color w:val="000000"/>
          <w:lang w:eastAsia="es-CO"/>
        </w:rPr>
      </w:r>
      <w:r w:rsidR="00630A41" w:rsidRPr="003B05DD">
        <w:rPr>
          <w:highlight w:val="yellow"/>
        </w:rPr>
      </w:r>
      <w:r w:rsidR="00255FD4" w:rsidRPr="003B05DD">
        <w:rPr>
          <w:highlight w:val="yellow"/>
        </w:rPr>
      </w:r>
      <w:r w:rsidR="00630A41" w:rsidRPr="003B05DD">
        <w:rPr>
          <w:highlight w:val="yellow"/>
        </w:rPr>
      </w:r>
      <w:r w:rsidR="00EF4E35"/>
      <w:r w:rsidR="00630A41" w:rsidRPr="00630A41">
        <w:rPr>
          <w:rFonts w:eastAsia="Times New Roman" w:cstheme="minorHAnsi"/>
          <w:color w:val="000000"/>
          <w:lang w:eastAsia="es-CO"/>
        </w:rPr>
      </w:r>
      <w:r w:rsidR="00630A41">
        <w:rPr>
          <w:rFonts w:eastAsia="Times New Roman" w:cstheme="minorHAnsi"/>
          <w:color w:val="000000"/>
          <w:lang w:eastAsia="es-CO"/>
        </w:rPr>
      </w:r>
      <w:r w:rsidR="00EF4E35">
        <w:rPr>
          <w:rFonts w:eastAsia="Times New Roman" w:cstheme="minorHAnsi"/>
          <w:color w:val="000000"/>
          <w:lang w:eastAsia="es-CO"/>
        </w:rPr>
      </w:r>
      <w:r w:rsidR="00630A41" w:rsidRPr="003B05DD">
        <w:rPr>
          <w:highlight w:val="yellow"/>
        </w:rPr>
      </w:r>
      <w:r w:rsidR="00255FD4" w:rsidRPr="003B05DD">
        <w:rPr>
          <w:rFonts w:ascii="Arial" w:hAnsi="Arial" w:cs="Arial"/>
          <w:snapToGrid w:val="0"/>
          <w:highlight w:val="yellow"/>
        </w:rPr>
      </w:r>
      <w:r w:rsidR="00630A41" w:rsidRPr="003B05DD">
        <w:rPr>
          <w:highlight w:val="yellow"/>
        </w:rPr>
      </w:r>
      <w:r w:rsidR="00EF4E35"/>
      <w:r w:rsidR="00630A41" w:rsidRPr="00630A41">
        <w:rPr>
          <w:rFonts w:eastAsia="Times New Roman" w:cstheme="minorHAnsi"/>
          <w:color w:val="000000"/>
          <w:lang w:eastAsia="es-CO"/>
        </w:rPr>
      </w:r>
      <w:r w:rsidR="00630A41">
        <w:rPr>
          <w:rFonts w:eastAsia="Times New Roman" w:cstheme="minorHAnsi"/>
          <w:color w:val="000000"/>
          <w:lang w:eastAsia="es-CO"/>
        </w:rPr>
      </w:r>
      <w:r w:rsidR="00EF4E35">
        <w:rPr>
          <w:rFonts w:eastAsia="Times New Roman" w:cstheme="minorHAnsi"/>
          <w:color w:val="000000"/>
          <w:lang w:eastAsia="es-CO"/>
        </w:rPr>
      </w:r>
      <w:r w:rsidR="00630A41" w:rsidRPr="003B05DD">
        <w:rPr>
          <w:highlight w:val="yellow"/>
        </w:rPr>
      </w:r>
      <w:r w:rsidR="001E1665" w:rsidRPr="003B05DD">
        <w:rPr>
          <w:rFonts w:ascii="Arial" w:hAnsi="Arial" w:cs="Arial"/>
          <w:snapToGrid w:val="0"/>
          <w:highlight w:val="yellow"/>
        </w:rPr>
      </w:r>
      <w:r w:rsidR="00255FD4" w:rsidRPr="003B05DD">
        <w:rPr>
          <w:rFonts w:ascii="Arial" w:hAnsi="Arial" w:cs="Arial"/>
          <w:snapToGrid w:val="0"/>
          <w:highlight w:val="yellow"/>
        </w:rPr>
      </w:r>
      <w:r w:rsidR="00F56CC6" w:rsidRPr="003B05DD">
        <w:rPr>
          <w:rFonts w:ascii="Arial" w:hAnsi="Arial" w:cs="Arial"/>
          <w:snapToGrid w:val="0"/>
          <w:highlight w:val="yellow"/>
        </w:rPr>
      </w:r>
      <w:r w:rsidR="00E24B2F" w:rsidRPr="003B05DD">
        <w:rPr>
          <w:rFonts w:ascii="Arial" w:hAnsi="Arial" w:cs="Arial"/>
          <w:snapToGrid w:val="0"/>
          <w:highlight w:val="yellow"/>
        </w:rPr>
      </w:r>
      <w:r w:rsidR="008D3B46" w:rsidRPr="003B05DD">
        <w:rPr>
          <w:rFonts w:ascii="Arial" w:hAnsi="Arial" w:cs="Arial"/>
          <w:snapToGrid w:val="0"/>
          <w:highlight w:val="yellow"/>
        </w:rPr>
      </w:r>
      <w:r w:rsidR="00E24B2F" w:rsidRPr="003B05DD">
        <w:rPr>
          <w:rFonts w:ascii="Arial" w:hAnsi="Arial" w:cs="Arial"/>
          <w:snapToGrid w:val="0"/>
          <w:highlight w:val="yellow"/>
        </w:rPr>
      </w:r>
      <w:r w:rsidR="00345C67" w:rsidRPr="003B05DD">
        <w:rPr>
          <w:rFonts w:ascii="Arial" w:hAnsi="Arial" w:cs="Arial"/>
          <w:snapToGrid w:val="0"/>
          <w:highlight w:val="yellow"/>
        </w:rPr>
      </w:r>
      <w:r w:rsidR="00763D15" w:rsidRPr="003B05DD">
        <w:rPr>
          <w:rFonts w:ascii="Arial" w:hAnsi="Arial" w:cs="Arial"/>
          <w:snapToGrid w:val="0"/>
          <w:highlight w:val="yellow"/>
        </w:rPr>
      </w:r>
      <w:r w:rsidR="00977813" w:rsidRPr="003B05DD">
        <w:rPr>
          <w:rFonts w:ascii="Arial" w:hAnsi="Arial" w:cs="Arial"/>
          <w:snapToGrid w:val="0"/>
          <w:highlight w:val="yellow"/>
        </w:rPr>
      </w:r>
      <w:r w:rsidR="00454075" w:rsidRPr="003B05DD">
        <w:rPr>
          <w:rFonts w:ascii="Arial" w:hAnsi="Arial" w:cs="Arial"/>
          <w:snapToGrid w:val="0"/>
          <w:highlight w:val="yellow"/>
        </w:rPr>
      </w:r>
      <w:r w:rsidR="00345C67" w:rsidRPr="003B05DD">
        <w:rPr>
          <w:rFonts w:ascii="Arial" w:hAnsi="Arial" w:cs="Arial"/>
          <w:snapToGrid w:val="0"/>
          <w:highlight w:val="yellow"/>
        </w:rPr>
      </w:r>
      <w:r w:rsidR="00454075" w:rsidRPr="003B05DD">
        <w:rPr>
          <w:rFonts w:ascii="Arial" w:hAnsi="Arial" w:cs="Arial"/>
          <w:snapToGrid w:val="0"/>
          <w:highlight w:val="yellow"/>
        </w:rPr>
      </w:r>
      <w:r w:rsidR="00FC02F0" w:rsidRPr="003B05DD">
        <w:rPr>
          <w:rFonts w:ascii="Arial" w:hAnsi="Arial" w:cs="Arial"/>
          <w:snapToGrid w:val="0"/>
          <w:highlight w:val="yellow"/>
        </w:rPr>
      </w:r>
      <w:r w:rsidR="00454075" w:rsidRPr="003B05DD">
        <w:rPr>
          <w:rFonts w:ascii="Arial" w:hAnsi="Arial" w:cs="Arial"/>
          <w:snapToGrid w:val="0"/>
          <w:highlight w:val="yellow"/>
        </w:rPr>
      </w:r>
      <w:r w:rsidR="00FC02F0" w:rsidRPr="003B05DD">
        <w:rPr>
          <w:rFonts w:ascii="Arial" w:hAnsi="Arial" w:cs="Arial"/>
          <w:snapToGrid w:val="0"/>
          <w:highlight w:val="yellow"/>
        </w:rPr>
      </w:r>
      <w:r w:rsidR="008E0920" w:rsidRPr="003B05DD">
        <w:rPr>
          <w:rFonts w:ascii="Arial" w:hAnsi="Arial" w:cs="Arial"/>
          <w:snapToGrid w:val="0"/>
          <w:highlight w:val="yellow"/>
        </w:rPr>
      </w:r>
      <w:r w:rsidR="007E3E0B" w:rsidRPr="003B05DD">
        <w:rPr>
          <w:rFonts w:ascii="Arial" w:hAnsi="Arial" w:cs="Arial"/>
          <w:snapToGrid w:val="0"/>
          <w:highlight w:val="yellow"/>
        </w:rPr>
      </w:r>
      <w:r w:rsidR="00454075" w:rsidRPr="003B05DD">
        <w:rPr>
          <w:rFonts w:ascii="Arial" w:hAnsi="Arial" w:cs="Arial"/>
          <w:snapToGrid w:val="0"/>
          <w:highlight w:val="yellow"/>
        </w:rPr>
      </w:r>
      <w:r w:rsidR="007E3E0B" w:rsidRPr="003B05DD">
        <w:rPr>
          <w:rFonts w:ascii="Arial" w:hAnsi="Arial" w:cs="Arial"/>
          <w:snapToGrid w:val="0"/>
          <w:highlight w:val="yellow"/>
        </w:rPr>
      </w:r>
      <w:r w:rsidR="00003CB1" w:rsidRPr="003B05DD">
        <w:rPr>
          <w:rFonts w:ascii="Arial" w:hAnsi="Arial" w:cs="Arial"/>
          <w:snapToGrid w:val="0"/>
          <w:highlight w:val="yellow"/>
        </w:rPr>
      </w:r>
      <w:r w:rsidR="00D87091" w:rsidRPr="003B05DD">
        <w:rPr>
          <w:rFonts w:ascii="Arial" w:hAnsi="Arial" w:cs="Arial"/>
          <w:snapToGrid w:val="0"/>
          <w:highlight w:val="yellow"/>
        </w:rPr>
      </w:r>
      <w:r w:rsidR="00845D5E" w:rsidRPr="003B05DD">
        <w:rPr>
          <w:rFonts w:ascii="Arial" w:hAnsi="Arial" w:cs="Arial"/>
          <w:snapToGrid w:val="0"/>
          <w:highlight w:val="yellow"/>
        </w:rPr>
      </w:r>
      <w:r w:rsidR="00F443AE" w:rsidRPr="003B05DD">
        <w:rPr>
          <w:rFonts w:ascii="Arial" w:hAnsi="Arial" w:cs="Arial"/>
          <w:snapToGrid w:val="0"/>
          <w:highlight w:val="yellow"/>
        </w:rPr>
      </w:r>
      <w:r w:rsidR="00845D5E" w:rsidRPr="003B05DD">
        <w:rPr>
          <w:rFonts w:ascii="Arial" w:hAnsi="Arial" w:cs="Arial"/>
          <w:snapToGrid w:val="0"/>
          <w:highlight w:val="yellow"/>
        </w:rPr>
      </w:r>
      <w:r w:rsidR="009829F0" w:rsidRPr="003B05DD">
        <w:rPr>
          <w:rFonts w:ascii="Arial" w:hAnsi="Arial" w:cs="Arial"/>
          <w:snapToGrid w:val="0"/>
          <w:highlight w:val="yellow"/>
        </w:rPr>
      </w:r>
      <w:r w:rsidR="00845D5E" w:rsidRPr="003B05DD">
        <w:rPr>
          <w:rFonts w:ascii="Arial" w:hAnsi="Arial" w:cs="Arial"/>
          <w:snapToGrid w:val="0"/>
          <w:highlight w:val="yellow"/>
        </w:rPr>
      </w:r>
      <w:r w:rsidR="00845D5E">
        <w:rPr>
          <w:rFonts w:ascii="Arial" w:hAnsi="Arial" w:cs="Arial"/>
          <w:snapToGrid w:val="0"/>
        </w:rPr>
      </w:r>
    </w:p>
    <w:p w14:paraId="3A09C95D" w14:textId="77777777" w:rsidR="009A2283" w:rsidRDefault="009A2283" w:rsidP="009A2283">
      <w:pPr>
        <w:spacing w:after="0"/>
        <w:jc w:val="both"/>
        <w:rPr>
          <w:rFonts w:ascii="Arial" w:hAnsi="Arial" w:cs="Arial"/>
          <w:snapToGrid w:val="0"/>
        </w:rPr>
      </w:pPr>
    </w:p>
    <w:p w14:paraId="1BD54DF3" w14:textId="77777777" w:rsidR="003B05DD" w:rsidRPr="005F68CD" w:rsidRDefault="003B05DD" w:rsidP="003B05DD">
      <w:pPr>
        <w:pStyle w:val="Ttulo2"/>
        <w:numPr>
          <w:ilvl w:val="1"/>
          <w:numId w:val="2"/>
        </w:numPr>
        <w:rPr>
          <w:b/>
          <w:bCs/>
          <w:snapToGrid w:val="0"/>
          <w:color w:val="auto"/>
          <w:sz w:val="22"/>
          <w:szCs w:val="22"/>
        </w:rPr>
      </w:pPr>
      <w:bookmarkStart w:id="24" w:name="_Toc189210688"/>
      <w:r w:rsidRPr="005F68CD">
        <w:rPr>
          <w:b/>
          <w:bCs/>
          <w:snapToGrid w:val="0"/>
          <w:color w:val="auto"/>
          <w:sz w:val="22"/>
          <w:szCs w:val="22"/>
        </w:rPr>
        <w:lastRenderedPageBreak/>
        <w:t>Nivel de Riesgo IRCA</w:t>
      </w:r>
      <w:bookmarkEnd w:id="24"/>
    </w:p>
    <w:p w14:paraId="611C1388" w14:textId="77777777" w:rsidR="003B05DD" w:rsidRPr="005F68CD" w:rsidRDefault="003B05DD" w:rsidP="003B05DD"/>
    <w:p w14:paraId="0D262159" w14:textId="77777777" w:rsidR="003B05DD" w:rsidRPr="005F68CD" w:rsidRDefault="003B05DD" w:rsidP="003B05DD">
      <w:pPr>
        <w:jc w:val="both"/>
      </w:pPr>
      <w:bookmarkStart w:id="25" w:name="_Hlk203146482"/>
      <w:r w:rsidRPr="005F68CD">
        <w:t>La clasificación del IRCA (Índice de Riesgo de Calidad del Agua) para las muestras de agua potable es el siguiente:</w:t>
      </w:r>
    </w:p>
    <w:p w14:paraId="0ADA1E1D" w14:textId="77777777" w:rsidR="003B05DD" w:rsidRPr="005F68CD" w:rsidRDefault="003B05DD" w:rsidP="003B05DD">
      <w:pPr>
        <w:numPr>
          <w:ilvl w:val="0"/>
          <w:numId w:val="12"/>
        </w:numPr>
        <w:jc w:val="both"/>
      </w:pPr>
      <w:r w:rsidRPr="005F68CD">
        <w:t>P1.Entrada Agua Cruda: 100% (Inviable Sanitamente)</w:t>
      </w:r>
    </w:p>
    <w:p w14:paraId="6CC1FCA6" w14:textId="77777777" w:rsidR="003B05DD" w:rsidRPr="005F68CD" w:rsidRDefault="003B05DD" w:rsidP="003B05DD">
      <w:pPr>
        <w:numPr>
          <w:ilvl w:val="0"/>
          <w:numId w:val="12"/>
        </w:numPr>
        <w:jc w:val="both"/>
      </w:pPr>
      <w:r w:rsidRPr="005F68CD">
        <w:t>P2.Salida Agua Potable: 15% (Medio)</w:t>
      </w:r>
    </w:p>
    <w:p w14:paraId="69065C65" w14:textId="77777777" w:rsidR="003B05DD" w:rsidRPr="005F68CD" w:rsidRDefault="003B05DD" w:rsidP="003B05DD">
      <w:pPr>
        <w:numPr>
          <w:ilvl w:val="0"/>
          <w:numId w:val="12"/>
        </w:numPr>
        <w:jc w:val="both"/>
      </w:pPr>
      <w:r w:rsidRPr="005F68CD">
        <w:t>P3.Punto De Red: 15% (Medio)</w:t>
      </w:r>
    </w:p>
    <w:p w14:paraId="6BD6CA73" w14:textId="00088AD4" w:rsidR="003B05DD" w:rsidRPr="003B05DD" w:rsidRDefault="003B05DD" w:rsidP="003B05DD">
      <w:pPr>
        <w:jc w:val="both"/>
      </w:pPr>
      <w:r w:rsidRPr="005F68CD">
        <w:t>Los resultados indican …..</w:t>
      </w:r>
      <w:r w:rsidRPr="005F68CD">
        <w:rPr>
          <w:highlight w:val="yellow"/>
        </w:rPr>
        <w:t>el agua que se distribuye hacia las instalaciones del aeropuerto</w:t>
      </w:r>
      <w:r w:rsidR="007972DA">
        <w:rPr>
          <w:highlight w:val="yellow"/>
        </w:rPr>
        <w:t xml:space="preserve"> es apta para el consumo humano</w:t>
      </w:r>
      <w:r w:rsidRPr="005F68CD">
        <w:rPr>
          <w:highlight w:val="yellow"/>
        </w:rPr>
        <w:t>.</w:t>
      </w:r>
    </w:p>
    <w:bookmarkEnd w:id="25"/>
    <w:p w14:paraId="4049D945" w14:textId="06578802" w:rsidR="00126D9C" w:rsidRDefault="004E5B00" w:rsidP="00DD7A77">
      <w:pPr>
        <w:jc w:val="both"/>
        <w:rPr>
          <w:rFonts w:ascii="Arial" w:hAnsi="Arial" w:cs="Arial"/>
          <w:snapToGrid w:val="0"/>
        </w:rPr>
      </w:pPr>
      <w:r>
        <w:rPr>
          <w:rFonts w:ascii="Arial" w:hAnsi="Arial" w:cs="Arial"/>
          <w:snapToGrid w:val="0"/>
        </w:rPr>
        <w:t xml:space="preserve"> </w:t>
      </w:r>
    </w:p>
    <w:p w14:paraId="768E46F7" w14:textId="15F8C8BA" w:rsidR="00DD7A77" w:rsidRPr="003B05DD" w:rsidRDefault="00DD7A77" w:rsidP="00DD7A77">
      <w:pPr>
        <w:pStyle w:val="Descripcin"/>
        <w:keepNext/>
        <w:jc w:val="center"/>
        <w:rPr>
          <w:highlight w:val="yellow"/>
        </w:rPr>
      </w:pPr>
      <w:r w:rsidRPr="003B05DD">
        <w:rPr>
          <w:highlight w:val="yellow"/>
        </w:rPr>
        <w:t xml:space="preserve">Tabla </w:t>
      </w:r>
      <w:r w:rsidRPr="003B05DD">
        <w:rPr>
          <w:highlight w:val="yellow"/>
        </w:rPr>
        <w:fldChar w:fldCharType="begin"/>
      </w:r>
      <w:r w:rsidRPr="003B05DD">
        <w:rPr>
          <w:highlight w:val="yellow"/>
        </w:rPr>
        <w:instrText xml:space="preserve"> SEQ Tabla \* ARABIC </w:instrText>
      </w:r>
      <w:r w:rsidRPr="003B05DD">
        <w:rPr>
          <w:highlight w:val="yellow"/>
        </w:rPr>
        <w:fldChar w:fldCharType="separate"/>
      </w:r>
      <w:r w:rsidR="004630AA" w:rsidRPr="003B05DD">
        <w:rPr>
          <w:noProof/>
          <w:highlight w:val="yellow"/>
        </w:rPr>
        <w:t>6</w:t>
      </w:r>
      <w:r w:rsidRPr="003B05DD">
        <w:rPr>
          <w:highlight w:val="yellow"/>
        </w:rPr>
        <w:fldChar w:fldCharType="end"/>
      </w:r>
      <w:r w:rsidRPr="003B05DD">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3B05DD" w14:paraId="09FB6AC1" w14:textId="77777777" w:rsidTr="005E16E0">
        <w:trPr>
          <w:trHeight w:val="215"/>
        </w:trPr>
        <w:tc>
          <w:tcPr>
            <w:tcW w:w="1450" w:type="dxa"/>
            <w:vAlign w:val="center"/>
            <w:hideMark/>
          </w:tcPr>
          <w:p w14:paraId="558B145D" w14:textId="7BD75B63" w:rsidR="00DD7A77" w:rsidRPr="003B05DD" w:rsidRDefault="00DD7A77" w:rsidP="00DD7A77">
            <w:pPr>
              <w:jc w:val="center"/>
              <w:rPr>
                <w:rFonts w:ascii="Arial" w:hAnsi="Arial" w:cs="Arial"/>
                <w:b/>
                <w:bCs/>
                <w:snapToGrid w:val="0"/>
                <w:sz w:val="20"/>
                <w:szCs w:val="20"/>
                <w:highlight w:val="yellow"/>
              </w:rPr>
            </w:pPr>
            <w:r w:rsidRPr="003B05DD">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3B05DD" w:rsidRDefault="00DD7A77" w:rsidP="00DD7A77">
            <w:pPr>
              <w:jc w:val="center"/>
              <w:rPr>
                <w:rFonts w:ascii="Arial" w:hAnsi="Arial" w:cs="Arial"/>
                <w:b/>
                <w:bCs/>
                <w:snapToGrid w:val="0"/>
                <w:sz w:val="20"/>
                <w:szCs w:val="20"/>
                <w:highlight w:val="yellow"/>
              </w:rPr>
            </w:pPr>
            <w:r w:rsidRPr="003B05DD">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3B05DD" w:rsidRDefault="00DD7A77" w:rsidP="00DD7A77">
            <w:pPr>
              <w:jc w:val="center"/>
              <w:rPr>
                <w:rFonts w:ascii="Arial" w:hAnsi="Arial" w:cs="Arial"/>
                <w:b/>
                <w:bCs/>
                <w:snapToGrid w:val="0"/>
                <w:sz w:val="20"/>
                <w:szCs w:val="20"/>
                <w:highlight w:val="yellow"/>
              </w:rPr>
            </w:pPr>
            <w:r w:rsidRPr="003B05DD">
              <w:rPr>
                <w:rFonts w:ascii="Arial" w:hAnsi="Arial" w:cs="Arial"/>
                <w:b/>
                <w:bCs/>
                <w:snapToGrid w:val="0"/>
                <w:sz w:val="20"/>
                <w:szCs w:val="20"/>
                <w:highlight w:val="yellow"/>
              </w:rPr>
              <w:t>IRCA por muestra</w:t>
            </w:r>
            <w:r w:rsidRPr="003B05DD">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3B05DD" w:rsidRDefault="00DD7A77" w:rsidP="00DD7A77">
            <w:pPr>
              <w:jc w:val="center"/>
              <w:rPr>
                <w:rFonts w:ascii="Arial" w:hAnsi="Arial" w:cs="Arial"/>
                <w:b/>
                <w:bCs/>
                <w:snapToGrid w:val="0"/>
                <w:sz w:val="20"/>
                <w:szCs w:val="20"/>
                <w:highlight w:val="yellow"/>
              </w:rPr>
            </w:pPr>
            <w:r w:rsidRPr="003B05DD">
              <w:rPr>
                <w:rFonts w:ascii="Arial" w:hAnsi="Arial" w:cs="Arial"/>
                <w:b/>
                <w:bCs/>
                <w:snapToGrid w:val="0"/>
                <w:sz w:val="20"/>
                <w:szCs w:val="20"/>
                <w:highlight w:val="yellow"/>
              </w:rPr>
              <w:t xml:space="preserve">IRCA </w:t>
            </w:r>
            <w:r w:rsidR="00344D60" w:rsidRPr="003B05DD">
              <w:rPr>
                <w:rFonts w:ascii="Arial" w:hAnsi="Arial" w:cs="Arial"/>
                <w:b/>
                <w:bCs/>
                <w:snapToGrid w:val="0"/>
                <w:sz w:val="20"/>
                <w:szCs w:val="20"/>
                <w:highlight w:val="yellow"/>
              </w:rPr>
              <w:t>M</w:t>
            </w:r>
            <w:r w:rsidRPr="003B05DD">
              <w:rPr>
                <w:rFonts w:ascii="Arial" w:hAnsi="Arial" w:cs="Arial"/>
                <w:b/>
                <w:bCs/>
                <w:snapToGrid w:val="0"/>
                <w:sz w:val="20"/>
                <w:szCs w:val="20"/>
                <w:highlight w:val="yellow"/>
              </w:rPr>
              <w:t>ensual</w:t>
            </w:r>
            <w:r w:rsidRPr="003B05DD">
              <w:rPr>
                <w:rFonts w:ascii="Arial" w:hAnsi="Arial" w:cs="Arial"/>
                <w:b/>
                <w:bCs/>
                <w:snapToGrid w:val="0"/>
                <w:sz w:val="20"/>
                <w:szCs w:val="20"/>
                <w:highlight w:val="yellow"/>
              </w:rPr>
              <w:br/>
              <w:t>(Acciones)</w:t>
            </w:r>
          </w:p>
        </w:tc>
      </w:tr>
      <w:tr w:rsidR="0066689E" w:rsidRPr="003B05DD" w14:paraId="2EDDB192" w14:textId="77777777" w:rsidTr="005E16E0">
        <w:trPr>
          <w:trHeight w:val="500"/>
        </w:trPr>
        <w:tc>
          <w:tcPr>
            <w:tcW w:w="1450" w:type="dxa"/>
            <w:vAlign w:val="center"/>
          </w:tcPr>
          <w:p w14:paraId="6A22940E" w14:textId="26FB4056" w:rsidR="0066689E" w:rsidRPr="003B05DD" w:rsidRDefault="0066689E" w:rsidP="0066689E">
            <w:pPr>
              <w:jc w:val="center"/>
              <w:rPr>
                <w:rFonts w:ascii="Arial" w:hAnsi="Arial" w:cs="Arial"/>
                <w:sz w:val="20"/>
                <w:szCs w:val="20"/>
                <w:highlight w:val="yellow"/>
              </w:rPr>
            </w:pPr>
            <w:r w:rsidRPr="003B05DD">
              <w:rPr>
                <w:rFonts w:ascii="Arial" w:hAnsi="Arial" w:cs="Arial"/>
                <w:sz w:val="20"/>
                <w:szCs w:val="20"/>
                <w:highlight w:val="yellow"/>
              </w:rPr>
              <w:t>0-5</w:t>
            </w:r>
          </w:p>
        </w:tc>
        <w:tc>
          <w:tcPr>
            <w:tcW w:w="1034" w:type="dxa"/>
            <w:vAlign w:val="center"/>
          </w:tcPr>
          <w:p w14:paraId="4B96C6E2" w14:textId="0FDFE58F" w:rsidR="0066689E" w:rsidRPr="003B05DD" w:rsidRDefault="0066689E" w:rsidP="0066689E">
            <w:pPr>
              <w:jc w:val="center"/>
              <w:rPr>
                <w:rFonts w:ascii="Arial" w:hAnsi="Arial" w:cs="Arial"/>
                <w:sz w:val="20"/>
                <w:szCs w:val="20"/>
                <w:highlight w:val="yellow"/>
              </w:rPr>
            </w:pPr>
            <w:r w:rsidRPr="003B05DD">
              <w:rPr>
                <w:rFonts w:ascii="Arial" w:hAnsi="Arial" w:cs="Arial"/>
                <w:sz w:val="20"/>
                <w:szCs w:val="20"/>
                <w:highlight w:val="yellow"/>
              </w:rPr>
              <w:t>Sin Riesgo</w:t>
            </w:r>
          </w:p>
        </w:tc>
        <w:tc>
          <w:tcPr>
            <w:tcW w:w="3312" w:type="dxa"/>
            <w:vAlign w:val="center"/>
          </w:tcPr>
          <w:p w14:paraId="7258B838" w14:textId="1B7648E9" w:rsidR="0066689E" w:rsidRPr="003B05DD" w:rsidRDefault="0066689E" w:rsidP="0066689E">
            <w:pPr>
              <w:jc w:val="center"/>
              <w:rPr>
                <w:rFonts w:ascii="Arial" w:hAnsi="Arial" w:cs="Arial"/>
                <w:sz w:val="20"/>
                <w:szCs w:val="20"/>
                <w:highlight w:val="yellow"/>
              </w:rPr>
            </w:pPr>
            <w:r w:rsidRPr="003B05DD">
              <w:rPr>
                <w:rFonts w:ascii="Arial" w:hAnsi="Arial" w:cs="Arial"/>
                <w:sz w:val="20"/>
                <w:szCs w:val="20"/>
                <w:highlight w:val="yellow"/>
              </w:rPr>
              <w:t>Continuar el control y la vigilancia.</w:t>
            </w:r>
          </w:p>
        </w:tc>
        <w:tc>
          <w:tcPr>
            <w:tcW w:w="3032" w:type="dxa"/>
            <w:vAlign w:val="center"/>
          </w:tcPr>
          <w:p w14:paraId="50A040AB" w14:textId="23D7E1B2" w:rsidR="0066689E" w:rsidRPr="003B05DD" w:rsidRDefault="0066689E" w:rsidP="0066689E">
            <w:pPr>
              <w:jc w:val="center"/>
              <w:rPr>
                <w:rFonts w:ascii="Arial" w:hAnsi="Arial" w:cs="Arial"/>
                <w:sz w:val="20"/>
                <w:szCs w:val="20"/>
                <w:highlight w:val="yellow"/>
              </w:rPr>
            </w:pPr>
            <w:r w:rsidRPr="003B05DD">
              <w:rPr>
                <w:rFonts w:ascii="Arial" w:hAnsi="Arial" w:cs="Arial"/>
                <w:sz w:val="20"/>
                <w:szCs w:val="20"/>
                <w:highlight w:val="yellow"/>
              </w:rPr>
              <w:t>Agua apta para consumo humano. Continuar la vigilancia</w:t>
            </w:r>
          </w:p>
        </w:tc>
      </w:tr>
      <w:tr w:rsidR="005E16E0" w:rsidRPr="003B05DD" w14:paraId="493440B3" w14:textId="77777777" w:rsidTr="005E16E0">
        <w:trPr>
          <w:trHeight w:val="500"/>
        </w:trPr>
        <w:tc>
          <w:tcPr>
            <w:tcW w:w="1450" w:type="dxa"/>
            <w:vAlign w:val="center"/>
          </w:tcPr>
          <w:p w14:paraId="5D094A35" w14:textId="0310D710" w:rsidR="005E16E0" w:rsidRPr="003B05DD" w:rsidRDefault="005E16E0" w:rsidP="005E16E0">
            <w:pPr>
              <w:jc w:val="center"/>
              <w:rPr>
                <w:rFonts w:ascii="Arial" w:hAnsi="Arial" w:cs="Arial"/>
                <w:sz w:val="20"/>
                <w:szCs w:val="20"/>
                <w:highlight w:val="yellow"/>
              </w:rPr>
            </w:pPr>
            <w:r w:rsidRPr="003B05DD">
              <w:rPr>
                <w:rFonts w:ascii="Arial" w:hAnsi="Arial" w:cs="Arial"/>
                <w:sz w:val="20"/>
                <w:szCs w:val="20"/>
                <w:highlight w:val="yellow"/>
              </w:rPr>
              <w:t>14.1-35</w:t>
            </w:r>
          </w:p>
        </w:tc>
        <w:tc>
          <w:tcPr>
            <w:tcW w:w="1034" w:type="dxa"/>
            <w:vAlign w:val="center"/>
          </w:tcPr>
          <w:p w14:paraId="4870A886" w14:textId="38172BE6" w:rsidR="005E16E0" w:rsidRPr="003B05DD" w:rsidRDefault="005E16E0" w:rsidP="005E16E0">
            <w:pPr>
              <w:jc w:val="center"/>
              <w:rPr>
                <w:rFonts w:ascii="Arial" w:hAnsi="Arial" w:cs="Arial"/>
                <w:sz w:val="20"/>
                <w:szCs w:val="20"/>
                <w:highlight w:val="yellow"/>
              </w:rPr>
            </w:pPr>
            <w:r w:rsidRPr="003B05DD">
              <w:rPr>
                <w:rFonts w:ascii="Arial" w:hAnsi="Arial" w:cs="Arial"/>
                <w:sz w:val="20"/>
                <w:szCs w:val="20"/>
                <w:highlight w:val="yellow"/>
              </w:rPr>
              <w:t>Medio</w:t>
            </w:r>
          </w:p>
        </w:tc>
        <w:tc>
          <w:tcPr>
            <w:tcW w:w="3312" w:type="dxa"/>
            <w:vAlign w:val="center"/>
          </w:tcPr>
          <w:p w14:paraId="24FDEB48" w14:textId="6BFBDB0A" w:rsidR="005E16E0" w:rsidRPr="003B05DD" w:rsidRDefault="005E16E0" w:rsidP="005E16E0">
            <w:pPr>
              <w:jc w:val="center"/>
              <w:rPr>
                <w:rFonts w:ascii="Arial" w:hAnsi="Arial" w:cs="Arial"/>
                <w:sz w:val="20"/>
                <w:szCs w:val="20"/>
                <w:highlight w:val="yellow"/>
              </w:rPr>
            </w:pPr>
            <w:r w:rsidRPr="003B05DD">
              <w:rPr>
                <w:rFonts w:ascii="Arial" w:hAnsi="Arial" w:cs="Arial"/>
                <w:sz w:val="20"/>
                <w:szCs w:val="20"/>
                <w:highlight w:val="yellow"/>
              </w:rPr>
              <w:t>Informar a la persona prestadora, COVE, Alcalde y Gobernador</w:t>
            </w:r>
          </w:p>
        </w:tc>
        <w:tc>
          <w:tcPr>
            <w:tcW w:w="3032" w:type="dxa"/>
            <w:vAlign w:val="center"/>
          </w:tcPr>
          <w:p w14:paraId="3C37F163" w14:textId="380F003A" w:rsidR="005E16E0" w:rsidRPr="003B05DD" w:rsidRDefault="005E16E0" w:rsidP="005E16E0">
            <w:pPr>
              <w:jc w:val="center"/>
              <w:rPr>
                <w:rFonts w:ascii="Arial" w:hAnsi="Arial" w:cs="Arial"/>
                <w:sz w:val="20"/>
                <w:szCs w:val="20"/>
                <w:highlight w:val="yellow"/>
              </w:rPr>
            </w:pPr>
            <w:r w:rsidRPr="003B05DD">
              <w:rPr>
                <w:rFonts w:ascii="Arial" w:hAnsi="Arial" w:cs="Arial"/>
                <w:sz w:val="20"/>
                <w:szCs w:val="20"/>
                <w:highlight w:val="yellow"/>
              </w:rPr>
              <w:t>Agua no apta para consumo humano, gestión directa de la persona prestadora.</w:t>
            </w:r>
          </w:p>
        </w:tc>
      </w:tr>
    </w:tbl>
    <w:p w14:paraId="200043A8" w14:textId="604A70B0" w:rsidR="00657825" w:rsidRPr="00EE60C0" w:rsidRDefault="004F3DCD" w:rsidP="00EE60C0">
      <w:pPr>
        <w:jc w:val="both"/>
        <w:rPr>
          <w:rFonts w:ascii="Arial" w:hAnsi="Arial" w:cs="Arial"/>
          <w:snapToGrid w:val="0"/>
          <w:sz w:val="20"/>
          <w:szCs w:val="20"/>
        </w:rPr>
      </w:pPr>
      <w:r w:rsidRPr="003B05DD">
        <w:rPr>
          <w:rFonts w:ascii="Arial" w:hAnsi="Arial" w:cs="Arial"/>
          <w:snapToGrid w:val="0"/>
          <w:sz w:val="20"/>
          <w:szCs w:val="20"/>
          <w:highlight w:val="yellow"/>
        </w:rPr>
        <w:t xml:space="preserve">El valor del IRCA es </w:t>
      </w:r>
      <w:r w:rsidR="00C5295C" w:rsidRPr="003B05DD">
        <w:rPr>
          <w:rFonts w:ascii="Arial" w:hAnsi="Arial" w:cs="Arial"/>
          <w:snapToGrid w:val="0"/>
          <w:sz w:val="20"/>
          <w:szCs w:val="20"/>
          <w:highlight w:val="yellow"/>
        </w:rPr>
        <w:t>cero (0)</w:t>
      </w:r>
      <w:r w:rsidRPr="003B05DD">
        <w:rPr>
          <w:rFonts w:ascii="Arial" w:hAnsi="Arial" w:cs="Arial"/>
          <w:snapToGrid w:val="0"/>
          <w:sz w:val="20"/>
          <w:szCs w:val="20"/>
          <w:highlight w:val="yellow"/>
        </w:rPr>
        <w:t xml:space="preserve"> puntos cuando cumple con los valores aceptables para cada una de las características físicas, químicas y microbiológicas contempladas en la presente resolución y cien puntos (100) para el más alto riesgo cuando no cumple ninguno de ellos.</w:t>
      </w:r>
      <w:r w:rsidR="00267515">
        <w:rPr>
          <w:rFonts w:ascii="Arial" w:hAnsi="Arial" w:cs="Arial"/>
          <w:snapToGrid w:val="0"/>
          <w:sz w:val="20"/>
          <w:szCs w:val="20"/>
        </w:rPr>
        <w:t xml:space="preserve"> </w:t>
      </w:r>
    </w:p>
    <w:p w14:paraId="19E9F664" w14:textId="77777777" w:rsidR="00657825" w:rsidRDefault="00657825">
      <w:pPr>
        <w:rPr>
          <w:rFonts w:ascii="Arial" w:hAnsi="Arial" w:cs="Arial"/>
          <w:snapToGrid w:val="0"/>
        </w:rPr>
      </w:pPr>
    </w:p>
    <w:p w14:paraId="6F52518A" w14:textId="4890324A" w:rsidR="004F3DCD" w:rsidRPr="00363856" w:rsidRDefault="00F31DAF" w:rsidP="004F3DCD">
      <w:pPr>
        <w:pStyle w:val="Ttulo1"/>
        <w:numPr>
          <w:ilvl w:val="0"/>
          <w:numId w:val="2"/>
        </w:numPr>
        <w:rPr>
          <w:b/>
          <w:bCs/>
          <w:snapToGrid w:val="0"/>
          <w:color w:val="auto"/>
          <w:sz w:val="22"/>
          <w:szCs w:val="22"/>
        </w:rPr>
      </w:pPr>
      <w:bookmarkStart w:id="26" w:name="_Toc192517226"/>
      <w:r w:rsidRPr="00363856">
        <w:rPr>
          <w:b/>
          <w:bCs/>
          <w:snapToGrid w:val="0"/>
          <w:color w:val="auto"/>
          <w:sz w:val="22"/>
          <w:szCs w:val="22"/>
        </w:rPr>
        <w:t>OBSERVACIONES</w:t>
      </w:r>
      <w:r w:rsidR="004F3DCD" w:rsidRPr="00363856">
        <w:rPr>
          <w:b/>
          <w:bCs/>
          <w:snapToGrid w:val="0"/>
          <w:color w:val="auto"/>
          <w:sz w:val="22"/>
          <w:szCs w:val="22"/>
        </w:rPr>
        <w:t xml:space="preserve">, </w:t>
      </w:r>
      <w:r w:rsidRPr="00363856">
        <w:rPr>
          <w:b/>
          <w:bCs/>
          <w:snapToGrid w:val="0"/>
          <w:color w:val="auto"/>
          <w:sz w:val="22"/>
          <w:szCs w:val="22"/>
        </w:rPr>
        <w:t>CONCLUSIONES</w:t>
      </w:r>
      <w:r w:rsidR="004F3DCD" w:rsidRPr="00363856">
        <w:rPr>
          <w:b/>
          <w:bCs/>
          <w:snapToGrid w:val="0"/>
          <w:color w:val="auto"/>
          <w:sz w:val="22"/>
          <w:szCs w:val="22"/>
        </w:rPr>
        <w:t xml:space="preserve"> Y/O </w:t>
      </w:r>
      <w:r w:rsidRPr="00363856">
        <w:rPr>
          <w:b/>
          <w:bCs/>
          <w:snapToGrid w:val="0"/>
          <w:color w:val="auto"/>
          <w:sz w:val="22"/>
          <w:szCs w:val="22"/>
        </w:rPr>
        <w:t>RECOMENDACIONES</w:t>
      </w:r>
      <w:bookmarkEnd w:id="26"/>
    </w:p>
    <w:p w14:paraId="444FCCDD" w14:textId="6D6A511F" w:rsidR="003E46DC" w:rsidRDefault="003E46DC" w:rsidP="00F32765"/>
    <w:p w14:paraId="19E78328" w14:textId="40704D9E" w:rsidR="005061CC" w:rsidRDefault="00DC6350" w:rsidP="00B235BA">
      <w:pPr>
        <w:numPr>
          <w:ilvl w:val="0"/>
          <w:numId w:val="1"/>
        </w:numPr>
        <w:spacing w:after="0"/>
        <w:jc w:val="both"/>
      </w:pPr>
      <w:r>
        <w:t>El 18 de agosto de 2025 se realizó la toma de muestra correspondiente al mes de agosto  de 2025 en tres puntos de monitoreo designados como “P1.Entrada Agua Cruda”, agua del acueducto municipal; “P2.Salida Agua Potable” posterior al tratamiento adicional realizado en el sistema operado por Conhydra S.A. E.S.P., y “P3.Punto De Red”, al interior de las instalaciones del Aeropuerto.</w:t>
      </w:r>
      <w:r w:rsidR="003B05DD">
        <w:rPr>
          <w:rFonts w:ascii="Arial" w:hAnsi="Arial" w:cs="Arial"/>
          <w:snapToGrid w:val="0"/>
        </w:rPr>
      </w:r>
      <w:proofErr w:type="spellStart"/>
      <w:r w:rsidR="003B05DD" w:rsidRPr="00875ECE">
        <w:rPr>
          <w:rFonts w:ascii="Arial" w:hAnsi="Arial" w:cs="Arial"/>
          <w:snapToGrid w:val="0"/>
        </w:rPr>
      </w:r>
      <w:proofErr w:type="spellEnd"/>
      <w:r w:rsidR="003B05DD">
        <w:rPr>
          <w:rFonts w:ascii="Arial" w:hAnsi="Arial" w:cs="Arial"/>
          <w:snapToGrid w:val="0"/>
        </w:rPr>
      </w:r>
      <w:r/>
      <w:r w:rsidR="00F32765"/>
      <w:r w:rsidR="00337EC2"/>
      <w:r w:rsidR="00FD1CF1"/>
      <w:r w:rsidR="00F32765"/>
      <w:r w:rsidR="00B75CD8"/>
      <w:r w:rsidR="003B05DD">
        <w:rPr>
          <w:rFonts w:ascii="Arial" w:hAnsi="Arial" w:cs="Arial"/>
          <w:snapToGrid w:val="0"/>
        </w:rPr>
      </w:r>
      <w:r w:rsidR="003B05DD" w:rsidRPr="00601353">
        <w:rPr>
          <w:rFonts w:ascii="Arial" w:hAnsi="Arial" w:cs="Arial"/>
          <w:snapToGrid w:val="0"/>
        </w:rPr>
      </w:r>
      <w:r w:rsidR="00F004B7"/>
      <w:r w:rsidR="00F32765"/>
      <w:r w:rsidR="003B05DD"/>
      <w:r w:rsidR="00F32765"/>
      <w:r w:rsidR="00B61138"/>
      <w:r w:rsidR="00F32765"/>
      <w:r w:rsidR="00823DED"/>
      <w:r w:rsidR="00F32765"/>
      <w:bookmarkStart w:id="27" w:name="_Hlk203146545"/>
      <w:r w:rsidR="003B05DD" w:rsidRPr="00617C20"/>
      <w:r w:rsidR="003B05DD" w:rsidRPr="00B93EF8"/>
      <w:r w:rsidR="003B05DD" w:rsidRPr="00617C20"/>
      <w:bookmarkEnd w:id="27"/>
      <w:r w:rsidR="004F06B5"/>
      <w:r w:rsidR="00823DED"/>
      <w:r w:rsidR="00592DD0"/>
      <w:r w:rsidR="00823DED"/>
      <w:r w:rsidR="0010659E"/>
      <w:r w:rsidR="00F32765"/>
      <w:r w:rsidR="003B05DD" w:rsidRPr="00617C20"/>
      <w:r w:rsidR="003B05DD" w:rsidRPr="00B93EF8"/>
      <w:r w:rsidR="003B05DD"/>
      <w:r w:rsidR="003B05DD" w:rsidRPr="00B93EF8"/>
      <w:r w:rsidR="003B05DD" w:rsidRPr="00617C20"/>
      <w:r w:rsidR="00B235BA"/>
      <w:r w:rsidR="00771122"/>
      <w:r w:rsidR="00995729"/>
      <w:r w:rsidR="00176331"/>
      <w:r w:rsidR="00771122"/>
      <w:r w:rsidR="00176331"/>
      <w:r w:rsidR="00B235BA"/>
      <w:r w:rsidR="00F32765"/>
      <w:r w:rsidR="003B05DD" w:rsidRPr="00617C20"/>
      <w:r w:rsidR="003B05DD" w:rsidRPr="00B93EF8"/>
      <w:r w:rsidR="003B05DD"/>
      <w:r w:rsidR="003B05DD" w:rsidRPr="00B93EF8"/>
      <w:r w:rsidR="003B05DD" w:rsidRPr="00617C20"/>
      <w:r w:rsidR="007F28F4"/>
      <w:r w:rsidR="00DD577F"/>
      <w:r w:rsidR="00B235BA"/>
      <w:r/>
    </w:p>
    <w:p w14:paraId="2E3305B0" w14:textId="77777777" w:rsidR="003B05DD" w:rsidRDefault="003B05DD" w:rsidP="003B05DD">
      <w:pPr>
        <w:spacing w:after="0"/>
        <w:jc w:val="both"/>
      </w:pPr>
    </w:p>
    <w:p w14:paraId="5E7FFE74" w14:textId="4B4A519C" w:rsidR="003B05DD" w:rsidRPr="007972DA" w:rsidRDefault="003B05DD" w:rsidP="003B05DD">
      <w:pPr>
        <w:pStyle w:val="Prrafodelista"/>
        <w:numPr>
          <w:ilvl w:val="0"/>
          <w:numId w:val="13"/>
        </w:numPr>
        <w:spacing w:after="0"/>
        <w:jc w:val="both"/>
        <w:rPr>
          <w:highlight w:val="yellow"/>
        </w:rPr>
      </w:pPr>
      <w:r w:rsidRPr="007972DA">
        <w:rPr>
          <w:highlight w:val="yellow"/>
        </w:rPr>
        <w:t>Los resultados obtenidos para el mes de agosto muestran que el punto “P2.Salida Agua Potable” registró un IRCA de 15%, correspondiente a una clasificación Medio, mientras que el punto “P3.Punto De Red” presentó un IRCA de 15%, clasificado como Medio.</w:t>
      </w:r>
      <w:r w:rsidR="007972DA" w:rsidRPr="007972DA">
        <w:rPr>
          <w:highlight w:val="yellow"/>
        </w:rPr>
      </w:r>
      <w:r w:rsidRPr="007972DA">
        <w:rPr>
          <w:highlight w:val="yellow"/>
        </w:rPr>
      </w:r>
      <w:r w:rsidR="007972DA" w:rsidRPr="007972DA">
        <w:rPr>
          <w:highlight w:val="yellow"/>
        </w:rPr>
      </w:r>
      <w:r w:rsidRPr="007972DA">
        <w:rPr>
          <w:highlight w:val="yellow"/>
        </w:rPr>
      </w:r>
      <w:r w:rsidR="007972DA" w:rsidRPr="007972DA">
        <w:rPr>
          <w:highlight w:val="yellow"/>
        </w:rPr>
      </w:r>
      <w:r w:rsidRPr="007972DA">
        <w:rPr>
          <w:highlight w:val="yellow"/>
        </w:rPr>
      </w:r>
      <w:r w:rsidR="007972DA" w:rsidRPr="007972DA">
        <w:rPr>
          <w:highlight w:val="yellow"/>
        </w:rPr>
      </w:r>
      <w:r w:rsidRPr="007972DA">
        <w:rPr>
          <w:highlight w:val="yellow"/>
        </w:rPr>
      </w:r>
      <w:r w:rsidR="007972DA" w:rsidRPr="007972DA">
        <w:rPr>
          <w:highlight w:val="yellow"/>
        </w:rPr>
      </w:r>
      <w:r w:rsidRPr="007972DA">
        <w:rPr>
          <w:highlight w:val="yellow"/>
        </w:rPr>
      </w:r>
    </w:p>
    <w:p w14:paraId="74899E04" w14:textId="77777777" w:rsidR="003B05DD" w:rsidRDefault="003B05DD" w:rsidP="003B05DD">
      <w:pPr>
        <w:spacing w:after="0"/>
        <w:jc w:val="both"/>
      </w:pPr>
    </w:p>
    <w:p w14:paraId="636DDE15" w14:textId="77777777" w:rsidR="003B587C" w:rsidRDefault="003B587C" w:rsidP="00032051">
      <w:pPr>
        <w:spacing w:after="0"/>
        <w:jc w:val="both"/>
      </w:pPr>
    </w:p>
    <w:p w14:paraId="42C65749" w14:textId="77777777" w:rsidR="00A339DF" w:rsidRDefault="00A339DF" w:rsidP="00032051">
      <w:pPr>
        <w:spacing w:after="0"/>
        <w:jc w:val="both"/>
      </w:pPr>
    </w:p>
    <w:p w14:paraId="58F93262" w14:textId="77777777" w:rsidR="00754A88" w:rsidRPr="003B05DD" w:rsidRDefault="00754A88" w:rsidP="00754A88">
      <w:pPr>
        <w:spacing w:after="0"/>
        <w:jc w:val="both"/>
        <w:rPr>
          <w:highlight w:val="yellow"/>
        </w:rPr>
      </w:pPr>
    </w:p>
    <w:p w14:paraId="34D3EA70" w14:textId="687F1391" w:rsidR="007972DA" w:rsidRPr="007972DA" w:rsidRDefault="007972DA" w:rsidP="007972DA">
      <w:pPr>
        <w:pStyle w:val="Prrafodelista"/>
        <w:numPr>
          <w:ilvl w:val="0"/>
          <w:numId w:val="11"/>
        </w:numPr>
        <w:spacing w:after="0"/>
        <w:jc w:val="both"/>
        <w:rPr>
          <w:highlight w:val="yellow"/>
        </w:rPr>
      </w:pPr>
      <w:r w:rsidRPr="007972DA">
        <w:rPr>
          <w:highlight w:val="yellow"/>
        </w:rPr>
        <w:t xml:space="preserve">Respecto a los parámetros in situ, los valores de pH estuvieron conforme a la norma en los puntos evaluados. Además, las concentraciones de cloro residual cumplieron con los límites normativos. </w:t>
      </w:r>
    </w:p>
    <w:p w14:paraId="44A3F057" w14:textId="40D58CC6" w:rsidR="00B62448" w:rsidRDefault="00B62448" w:rsidP="007972DA">
      <w:pPr>
        <w:pStyle w:val="Prrafodelista"/>
        <w:spacing w:after="0"/>
        <w:jc w:val="both"/>
      </w:pPr>
    </w:p>
    <w:p w14:paraId="19E56D45" w14:textId="77777777" w:rsidR="00032051" w:rsidRDefault="00032051" w:rsidP="00032051">
      <w:pPr>
        <w:pStyle w:val="Prrafodelista"/>
        <w:spacing w:after="0"/>
        <w:jc w:val="both"/>
      </w:pPr>
    </w:p>
    <w:p w14:paraId="4AB8AFBB" w14:textId="40ED6BEE" w:rsidR="00F31DAF" w:rsidRDefault="00F31DAF" w:rsidP="004F3DCD">
      <w:pPr>
        <w:pStyle w:val="Ttulo1"/>
        <w:numPr>
          <w:ilvl w:val="0"/>
          <w:numId w:val="2"/>
        </w:numPr>
        <w:rPr>
          <w:b/>
          <w:bCs/>
          <w:snapToGrid w:val="0"/>
          <w:color w:val="auto"/>
          <w:sz w:val="22"/>
          <w:szCs w:val="22"/>
        </w:rPr>
      </w:pPr>
      <w:bookmarkStart w:id="28" w:name="_Toc192517227"/>
      <w:r w:rsidRPr="004F3DCD">
        <w:rPr>
          <w:b/>
          <w:bCs/>
          <w:snapToGrid w:val="0"/>
          <w:color w:val="auto"/>
          <w:sz w:val="22"/>
          <w:szCs w:val="22"/>
        </w:rPr>
        <w:t>ANEXOS</w:t>
      </w:r>
      <w:bookmarkEnd w:id="28"/>
    </w:p>
    <w:p w14:paraId="7E0D0870" w14:textId="77777777" w:rsidR="00F73E40" w:rsidRPr="00F73E40" w:rsidRDefault="00F73E40" w:rsidP="00F73E40"/>
    <w:p w14:paraId="7840F833" w14:textId="77777777" w:rsidR="00F73E40"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781928D9"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2F12DF7" w14:textId="139DBC4D" w:rsidR="00F31DAF" w:rsidRDefault="00614B76" w:rsidP="00F31DAF">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F73E40">
        <w:rPr>
          <w:rFonts w:ascii="Arial" w:hAnsi="Arial" w:cs="Arial"/>
          <w:snapToGrid w:val="0"/>
        </w:rPr>
        <w:t xml:space="preserve">. </w:t>
      </w:r>
      <w:r w:rsidR="00F31DAF">
        <w:rPr>
          <w:rFonts w:ascii="Arial" w:hAnsi="Arial" w:cs="Arial"/>
          <w:snapToGrid w:val="0"/>
        </w:rPr>
        <w:t>DE LABORATORIO</w:t>
      </w:r>
      <w:r w:rsidR="00B3149D">
        <w:rPr>
          <w:rFonts w:ascii="Arial" w:hAnsi="Arial" w:cs="Arial"/>
          <w:snapToGrid w:val="0"/>
        </w:rPr>
        <w:t xml:space="preserve"> </w:t>
      </w:r>
    </w:p>
    <w:p w14:paraId="63132187" w14:textId="77777777" w:rsidR="0095288C" w:rsidRDefault="0095288C" w:rsidP="00D35C39">
      <w:pPr>
        <w:rPr>
          <w:rFonts w:ascii="Arial" w:hAnsi="Arial" w:cs="Arial"/>
          <w:snapToGrid w:val="0"/>
        </w:rPr>
      </w:pPr>
    </w:p>
    <w:p w14:paraId="2F952B3C" w14:textId="7C0F2126" w:rsidR="009405B7" w:rsidRPr="00D35C39" w:rsidRDefault="009405B7" w:rsidP="00D35C39">
      <w:pPr>
        <w:rPr>
          <w:rFonts w:ascii="Arial" w:hAnsi="Arial" w:cs="Arial"/>
          <w:snapToGrid w:val="0"/>
        </w:rPr>
      </w:pPr>
    </w:p>
    <w:sectPr w:rsidR="009405B7" w:rsidRPr="00D35C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8D23F" w14:textId="77777777" w:rsidR="002F4D02" w:rsidRDefault="002F4D02" w:rsidP="00776ED1">
      <w:pPr>
        <w:spacing w:after="0" w:line="240" w:lineRule="auto"/>
      </w:pPr>
      <w:r>
        <w:separator/>
      </w:r>
    </w:p>
  </w:endnote>
  <w:endnote w:type="continuationSeparator" w:id="0">
    <w:p w14:paraId="0FD29449" w14:textId="77777777" w:rsidR="002F4D02" w:rsidRDefault="002F4D02" w:rsidP="00776ED1">
      <w:pPr>
        <w:spacing w:after="0" w:line="240" w:lineRule="auto"/>
      </w:pPr>
      <w:r>
        <w:continuationSeparator/>
      </w:r>
    </w:p>
  </w:endnote>
  <w:endnote w:type="continuationNotice" w:id="1">
    <w:p w14:paraId="43424292" w14:textId="77777777" w:rsidR="002F4D02" w:rsidRDefault="002F4D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251DC" w14:textId="77777777" w:rsidR="002F4D02" w:rsidRDefault="002F4D02" w:rsidP="00776ED1">
      <w:pPr>
        <w:spacing w:after="0" w:line="240" w:lineRule="auto"/>
      </w:pPr>
      <w:r>
        <w:separator/>
      </w:r>
    </w:p>
  </w:footnote>
  <w:footnote w:type="continuationSeparator" w:id="0">
    <w:p w14:paraId="44BA9161" w14:textId="77777777" w:rsidR="002F4D02" w:rsidRDefault="002F4D02" w:rsidP="00776ED1">
      <w:pPr>
        <w:spacing w:after="0" w:line="240" w:lineRule="auto"/>
      </w:pPr>
      <w:r>
        <w:continuationSeparator/>
      </w:r>
    </w:p>
  </w:footnote>
  <w:footnote w:type="continuationNotice" w:id="1">
    <w:p w14:paraId="65C94AB8" w14:textId="77777777" w:rsidR="002F4D02" w:rsidRDefault="002F4D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2062339516" name="Imagen 206233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7CB1850E" w:rsidR="00776ED1" w:rsidRPr="00776ED1" w:rsidRDefault="00776ED1" w:rsidP="00776ED1">
          <w:pPr>
            <w:pStyle w:val="Encabezado"/>
            <w:jc w:val="center"/>
            <w:rPr>
              <w:rFonts w:ascii="Arial" w:hAnsi="Arial" w:cs="Arial"/>
              <w:b/>
            </w:rPr>
          </w:pPr>
          <w:r w:rsidRPr="00776ED1">
            <w:rPr>
              <w:rFonts w:ascii="Arial" w:hAnsi="Arial" w:cs="Arial"/>
              <w:b/>
            </w:rPr>
            <w:t>INFORME #27</w:t>
          </w:r>
          <w:r w:rsidRPr="00AB246C">
            <w:rPr>
              <w:rFonts w:ascii="Arial" w:hAnsi="Arial" w:cs="Arial"/>
              <w:b/>
            </w:rPr>
          </w:r>
          <w:r w:rsidR="00C40B85">
            <w:rPr>
              <w:rFonts w:ascii="Arial" w:hAnsi="Arial" w:cs="Arial"/>
              <w:b/>
            </w:rPr>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397C8A8D"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3D5AAA">
            <w:rPr>
              <w:rFonts w:ascii="Arial" w:hAnsi="Arial" w:cs="Arial"/>
              <w:b/>
            </w:rPr>
            <w:t>EL EMBRUJO</w:t>
          </w:r>
          <w:r w:rsidR="009405B7">
            <w:rPr>
              <w:rFonts w:ascii="Arial" w:hAnsi="Arial" w:cs="Arial"/>
              <w:b/>
            </w:rPr>
            <w:t xml:space="preserve"> DE </w:t>
          </w:r>
          <w:r w:rsidR="00A537FC">
            <w:rPr>
              <w:rFonts w:ascii="Arial" w:hAnsi="Arial" w:cs="Arial"/>
              <w:b/>
            </w:rPr>
            <w:t>PROVIDENCIA</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2038607947" name="Imagen 203860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8.8pt;height:28.8pt;visibility:visible" o:bullet="t">
        <v:imagedata r:id="rId1" o:title=""/>
      </v:shape>
    </w:pict>
  </w:numPicBullet>
  <w:numPicBullet w:numPicBulletId="1">
    <w:pict>
      <v:shape id="_x0000_i1057" type="#_x0000_t75" style="width:168.4pt;height:168.4pt;visibility:visible" o:bullet="t">
        <v:imagedata r:id="rId2" o:title=""/>
      </v:shape>
    </w:pict>
  </w:numPicBullet>
  <w:abstractNum w:abstractNumId="0" w15:restartNumberingAfterBreak="0">
    <w:nsid w:val="E48EE22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8B12B9"/>
    <w:multiLevelType w:val="hybridMultilevel"/>
    <w:tmpl w:val="ED4C1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A31908"/>
    <w:multiLevelType w:val="hybridMultilevel"/>
    <w:tmpl w:val="FF40E420"/>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086070"/>
    <w:multiLevelType w:val="hybridMultilevel"/>
    <w:tmpl w:val="C9CAE9C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284540A"/>
    <w:multiLevelType w:val="hybridMultilevel"/>
    <w:tmpl w:val="73EA7318"/>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1B1324"/>
    <w:multiLevelType w:val="hybridMultilevel"/>
    <w:tmpl w:val="FAE23E76"/>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31A09"/>
    <w:multiLevelType w:val="hybridMultilevel"/>
    <w:tmpl w:val="82602462"/>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B11EDC"/>
    <w:multiLevelType w:val="hybridMultilevel"/>
    <w:tmpl w:val="1724076E"/>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1E0257"/>
    <w:multiLevelType w:val="hybridMultilevel"/>
    <w:tmpl w:val="F26E229A"/>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79615C"/>
    <w:multiLevelType w:val="hybridMultilevel"/>
    <w:tmpl w:val="3D0A2D98"/>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39F5BBC"/>
    <w:multiLevelType w:val="hybridMultilevel"/>
    <w:tmpl w:val="2C4EF7E8"/>
    <w:lvl w:ilvl="0" w:tplc="25D490E6">
      <w:start w:val="1"/>
      <w:numFmt w:val="bullet"/>
      <w:lvlText w:val=""/>
      <w:lvlPicBulletId w:val="0"/>
      <w:lvlJc w:val="left"/>
      <w:pPr>
        <w:ind w:left="1440" w:hanging="360"/>
      </w:pPr>
      <w:rPr>
        <w:rFonts w:ascii="Symbol" w:hAnsi="Symbol"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033269092">
    <w:abstractNumId w:val="7"/>
  </w:num>
  <w:num w:numId="2" w16cid:durableId="1049643266">
    <w:abstractNumId w:val="11"/>
  </w:num>
  <w:num w:numId="3" w16cid:durableId="1430926900">
    <w:abstractNumId w:val="4"/>
  </w:num>
  <w:num w:numId="4" w16cid:durableId="1448425441">
    <w:abstractNumId w:val="8"/>
  </w:num>
  <w:num w:numId="5" w16cid:durableId="1237519233">
    <w:abstractNumId w:val="1"/>
  </w:num>
  <w:num w:numId="6" w16cid:durableId="1217280326">
    <w:abstractNumId w:val="12"/>
  </w:num>
  <w:num w:numId="7" w16cid:durableId="713236438">
    <w:abstractNumId w:val="2"/>
  </w:num>
  <w:num w:numId="8" w16cid:durableId="929390248">
    <w:abstractNumId w:val="3"/>
  </w:num>
  <w:num w:numId="9" w16cid:durableId="663165965">
    <w:abstractNumId w:val="9"/>
  </w:num>
  <w:num w:numId="10" w16cid:durableId="1200388301">
    <w:abstractNumId w:val="0"/>
  </w:num>
  <w:num w:numId="11" w16cid:durableId="1920285228">
    <w:abstractNumId w:val="10"/>
  </w:num>
  <w:num w:numId="12" w16cid:durableId="1766344775">
    <w:abstractNumId w:val="6"/>
  </w:num>
  <w:num w:numId="13" w16cid:durableId="7479631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0B3E"/>
    <w:rsid w:val="00001CCE"/>
    <w:rsid w:val="00003CB1"/>
    <w:rsid w:val="00004B75"/>
    <w:rsid w:val="000055D6"/>
    <w:rsid w:val="0000596E"/>
    <w:rsid w:val="00005FCD"/>
    <w:rsid w:val="00006E9A"/>
    <w:rsid w:val="00007716"/>
    <w:rsid w:val="00007BA6"/>
    <w:rsid w:val="00010496"/>
    <w:rsid w:val="0001220C"/>
    <w:rsid w:val="000127B7"/>
    <w:rsid w:val="00012FB4"/>
    <w:rsid w:val="000140F8"/>
    <w:rsid w:val="00014B68"/>
    <w:rsid w:val="000153A5"/>
    <w:rsid w:val="00015E0C"/>
    <w:rsid w:val="0001645A"/>
    <w:rsid w:val="00021BF0"/>
    <w:rsid w:val="00023476"/>
    <w:rsid w:val="000244E9"/>
    <w:rsid w:val="00024904"/>
    <w:rsid w:val="00024C93"/>
    <w:rsid w:val="00025B56"/>
    <w:rsid w:val="000265E2"/>
    <w:rsid w:val="00026672"/>
    <w:rsid w:val="000270B2"/>
    <w:rsid w:val="00030A3C"/>
    <w:rsid w:val="00032051"/>
    <w:rsid w:val="000339B6"/>
    <w:rsid w:val="00033E35"/>
    <w:rsid w:val="00037787"/>
    <w:rsid w:val="00037FF8"/>
    <w:rsid w:val="000409F2"/>
    <w:rsid w:val="00043D71"/>
    <w:rsid w:val="00043F17"/>
    <w:rsid w:val="000509F9"/>
    <w:rsid w:val="000510E8"/>
    <w:rsid w:val="0005299D"/>
    <w:rsid w:val="0005727C"/>
    <w:rsid w:val="00057668"/>
    <w:rsid w:val="00060A05"/>
    <w:rsid w:val="000618A6"/>
    <w:rsid w:val="00061911"/>
    <w:rsid w:val="000622B3"/>
    <w:rsid w:val="00062336"/>
    <w:rsid w:val="00062618"/>
    <w:rsid w:val="0006296E"/>
    <w:rsid w:val="00064ACD"/>
    <w:rsid w:val="0006531E"/>
    <w:rsid w:val="00066638"/>
    <w:rsid w:val="00066E7C"/>
    <w:rsid w:val="00067591"/>
    <w:rsid w:val="00070AFF"/>
    <w:rsid w:val="00071452"/>
    <w:rsid w:val="00073F4D"/>
    <w:rsid w:val="00074058"/>
    <w:rsid w:val="00074685"/>
    <w:rsid w:val="0007489F"/>
    <w:rsid w:val="00074AC3"/>
    <w:rsid w:val="00081E25"/>
    <w:rsid w:val="00083FAB"/>
    <w:rsid w:val="00085033"/>
    <w:rsid w:val="00085219"/>
    <w:rsid w:val="00085E66"/>
    <w:rsid w:val="0008680D"/>
    <w:rsid w:val="00086B38"/>
    <w:rsid w:val="0008794E"/>
    <w:rsid w:val="00087E0E"/>
    <w:rsid w:val="0009117F"/>
    <w:rsid w:val="00091AD6"/>
    <w:rsid w:val="00091B63"/>
    <w:rsid w:val="00091FBB"/>
    <w:rsid w:val="00092525"/>
    <w:rsid w:val="000928AD"/>
    <w:rsid w:val="00093482"/>
    <w:rsid w:val="000942A8"/>
    <w:rsid w:val="000948F8"/>
    <w:rsid w:val="00096627"/>
    <w:rsid w:val="000975B1"/>
    <w:rsid w:val="000A119A"/>
    <w:rsid w:val="000A3255"/>
    <w:rsid w:val="000A3C71"/>
    <w:rsid w:val="000A4630"/>
    <w:rsid w:val="000A4AE7"/>
    <w:rsid w:val="000A50D2"/>
    <w:rsid w:val="000B16B9"/>
    <w:rsid w:val="000B1D27"/>
    <w:rsid w:val="000B39F8"/>
    <w:rsid w:val="000B43FE"/>
    <w:rsid w:val="000B499B"/>
    <w:rsid w:val="000C09DD"/>
    <w:rsid w:val="000C262C"/>
    <w:rsid w:val="000C2CEC"/>
    <w:rsid w:val="000C46F9"/>
    <w:rsid w:val="000C7006"/>
    <w:rsid w:val="000D1758"/>
    <w:rsid w:val="000D3079"/>
    <w:rsid w:val="000D3443"/>
    <w:rsid w:val="000D424A"/>
    <w:rsid w:val="000D47E8"/>
    <w:rsid w:val="000D6C3C"/>
    <w:rsid w:val="000D6EF0"/>
    <w:rsid w:val="000D7839"/>
    <w:rsid w:val="000E01B4"/>
    <w:rsid w:val="000E0482"/>
    <w:rsid w:val="000E196D"/>
    <w:rsid w:val="000E2DC6"/>
    <w:rsid w:val="000E4722"/>
    <w:rsid w:val="000E4D76"/>
    <w:rsid w:val="000E580F"/>
    <w:rsid w:val="000E7986"/>
    <w:rsid w:val="000F089A"/>
    <w:rsid w:val="000F1BB2"/>
    <w:rsid w:val="000F3827"/>
    <w:rsid w:val="000F79FE"/>
    <w:rsid w:val="00100522"/>
    <w:rsid w:val="00102581"/>
    <w:rsid w:val="00103F6D"/>
    <w:rsid w:val="00104106"/>
    <w:rsid w:val="00104819"/>
    <w:rsid w:val="00105D09"/>
    <w:rsid w:val="0010659E"/>
    <w:rsid w:val="001065B2"/>
    <w:rsid w:val="00107EF7"/>
    <w:rsid w:val="00111554"/>
    <w:rsid w:val="00112C70"/>
    <w:rsid w:val="00114265"/>
    <w:rsid w:val="00121DF8"/>
    <w:rsid w:val="001225A3"/>
    <w:rsid w:val="00122895"/>
    <w:rsid w:val="0012305D"/>
    <w:rsid w:val="001252CD"/>
    <w:rsid w:val="00126D9C"/>
    <w:rsid w:val="00127613"/>
    <w:rsid w:val="00130078"/>
    <w:rsid w:val="00130E81"/>
    <w:rsid w:val="0013108C"/>
    <w:rsid w:val="00131AF3"/>
    <w:rsid w:val="00133CE9"/>
    <w:rsid w:val="001340B6"/>
    <w:rsid w:val="00135130"/>
    <w:rsid w:val="001377A3"/>
    <w:rsid w:val="00137E14"/>
    <w:rsid w:val="00140D67"/>
    <w:rsid w:val="00141FD1"/>
    <w:rsid w:val="00142705"/>
    <w:rsid w:val="00143312"/>
    <w:rsid w:val="00144B9D"/>
    <w:rsid w:val="00144D93"/>
    <w:rsid w:val="00145148"/>
    <w:rsid w:val="00146D21"/>
    <w:rsid w:val="001474C9"/>
    <w:rsid w:val="0014751F"/>
    <w:rsid w:val="00147C00"/>
    <w:rsid w:val="001504F9"/>
    <w:rsid w:val="00153E9F"/>
    <w:rsid w:val="001548D5"/>
    <w:rsid w:val="0015517E"/>
    <w:rsid w:val="001555A6"/>
    <w:rsid w:val="00155EA5"/>
    <w:rsid w:val="00160C88"/>
    <w:rsid w:val="00163639"/>
    <w:rsid w:val="00164843"/>
    <w:rsid w:val="00164E10"/>
    <w:rsid w:val="00165D16"/>
    <w:rsid w:val="00167662"/>
    <w:rsid w:val="00170964"/>
    <w:rsid w:val="00170A4D"/>
    <w:rsid w:val="00171110"/>
    <w:rsid w:val="0017162F"/>
    <w:rsid w:val="00172B97"/>
    <w:rsid w:val="00173CE3"/>
    <w:rsid w:val="001748CB"/>
    <w:rsid w:val="00176331"/>
    <w:rsid w:val="00176680"/>
    <w:rsid w:val="0017713A"/>
    <w:rsid w:val="00180CDE"/>
    <w:rsid w:val="0018186F"/>
    <w:rsid w:val="00181CC3"/>
    <w:rsid w:val="001832E0"/>
    <w:rsid w:val="0018339D"/>
    <w:rsid w:val="00186BB2"/>
    <w:rsid w:val="001944B0"/>
    <w:rsid w:val="001953B8"/>
    <w:rsid w:val="00196D3D"/>
    <w:rsid w:val="001A0F21"/>
    <w:rsid w:val="001A1D4C"/>
    <w:rsid w:val="001A2551"/>
    <w:rsid w:val="001A397E"/>
    <w:rsid w:val="001A3F81"/>
    <w:rsid w:val="001A40ED"/>
    <w:rsid w:val="001B1D30"/>
    <w:rsid w:val="001B1E04"/>
    <w:rsid w:val="001B34CC"/>
    <w:rsid w:val="001B3EB0"/>
    <w:rsid w:val="001B4036"/>
    <w:rsid w:val="001B5372"/>
    <w:rsid w:val="001B543D"/>
    <w:rsid w:val="001B5C13"/>
    <w:rsid w:val="001B6050"/>
    <w:rsid w:val="001C0048"/>
    <w:rsid w:val="001C0498"/>
    <w:rsid w:val="001C1DCE"/>
    <w:rsid w:val="001C2B22"/>
    <w:rsid w:val="001C344D"/>
    <w:rsid w:val="001C4282"/>
    <w:rsid w:val="001C45E0"/>
    <w:rsid w:val="001C508A"/>
    <w:rsid w:val="001C573C"/>
    <w:rsid w:val="001C6FFE"/>
    <w:rsid w:val="001D1B82"/>
    <w:rsid w:val="001D3C19"/>
    <w:rsid w:val="001D6896"/>
    <w:rsid w:val="001D6A72"/>
    <w:rsid w:val="001D7426"/>
    <w:rsid w:val="001E080E"/>
    <w:rsid w:val="001E0D1B"/>
    <w:rsid w:val="001E1540"/>
    <w:rsid w:val="001E1665"/>
    <w:rsid w:val="001E49AD"/>
    <w:rsid w:val="001E5446"/>
    <w:rsid w:val="001E5775"/>
    <w:rsid w:val="001E64EC"/>
    <w:rsid w:val="001E6E5B"/>
    <w:rsid w:val="001F388D"/>
    <w:rsid w:val="001F4277"/>
    <w:rsid w:val="001F4F27"/>
    <w:rsid w:val="001F6210"/>
    <w:rsid w:val="001F7DD8"/>
    <w:rsid w:val="002008BB"/>
    <w:rsid w:val="00201315"/>
    <w:rsid w:val="00203FA3"/>
    <w:rsid w:val="00210ACD"/>
    <w:rsid w:val="002110A4"/>
    <w:rsid w:val="00212429"/>
    <w:rsid w:val="00216743"/>
    <w:rsid w:val="00216BD8"/>
    <w:rsid w:val="00220D0C"/>
    <w:rsid w:val="00220DC5"/>
    <w:rsid w:val="00220F26"/>
    <w:rsid w:val="00222192"/>
    <w:rsid w:val="00223D8C"/>
    <w:rsid w:val="00224BED"/>
    <w:rsid w:val="00224DE6"/>
    <w:rsid w:val="00225975"/>
    <w:rsid w:val="002268A4"/>
    <w:rsid w:val="00232815"/>
    <w:rsid w:val="00232CA7"/>
    <w:rsid w:val="00232E03"/>
    <w:rsid w:val="00234E62"/>
    <w:rsid w:val="002358F1"/>
    <w:rsid w:val="0023595B"/>
    <w:rsid w:val="00235C21"/>
    <w:rsid w:val="00236AC6"/>
    <w:rsid w:val="00237740"/>
    <w:rsid w:val="00237FBC"/>
    <w:rsid w:val="0024092D"/>
    <w:rsid w:val="002412A6"/>
    <w:rsid w:val="00241472"/>
    <w:rsid w:val="00241B4B"/>
    <w:rsid w:val="00242E71"/>
    <w:rsid w:val="002452AB"/>
    <w:rsid w:val="002527D0"/>
    <w:rsid w:val="00253715"/>
    <w:rsid w:val="0025419A"/>
    <w:rsid w:val="00255FD4"/>
    <w:rsid w:val="00263136"/>
    <w:rsid w:val="00264314"/>
    <w:rsid w:val="00266616"/>
    <w:rsid w:val="00267515"/>
    <w:rsid w:val="00267FEB"/>
    <w:rsid w:val="00270D8E"/>
    <w:rsid w:val="00271953"/>
    <w:rsid w:val="00273792"/>
    <w:rsid w:val="002742DB"/>
    <w:rsid w:val="00274707"/>
    <w:rsid w:val="002748C6"/>
    <w:rsid w:val="00274D4A"/>
    <w:rsid w:val="002769A1"/>
    <w:rsid w:val="00276B4C"/>
    <w:rsid w:val="00277144"/>
    <w:rsid w:val="002815F3"/>
    <w:rsid w:val="00281F12"/>
    <w:rsid w:val="002834C9"/>
    <w:rsid w:val="002839B4"/>
    <w:rsid w:val="0028699C"/>
    <w:rsid w:val="00287196"/>
    <w:rsid w:val="0028788C"/>
    <w:rsid w:val="00291252"/>
    <w:rsid w:val="002914D1"/>
    <w:rsid w:val="00291541"/>
    <w:rsid w:val="00292C20"/>
    <w:rsid w:val="00294911"/>
    <w:rsid w:val="00294C14"/>
    <w:rsid w:val="00294FEF"/>
    <w:rsid w:val="002A0EC6"/>
    <w:rsid w:val="002A119F"/>
    <w:rsid w:val="002A1C40"/>
    <w:rsid w:val="002A23C6"/>
    <w:rsid w:val="002A574E"/>
    <w:rsid w:val="002A7B62"/>
    <w:rsid w:val="002B13B6"/>
    <w:rsid w:val="002B2891"/>
    <w:rsid w:val="002B3810"/>
    <w:rsid w:val="002B3C3B"/>
    <w:rsid w:val="002B406D"/>
    <w:rsid w:val="002B4A40"/>
    <w:rsid w:val="002B4AFF"/>
    <w:rsid w:val="002B62AE"/>
    <w:rsid w:val="002B7C2F"/>
    <w:rsid w:val="002B7E6B"/>
    <w:rsid w:val="002C256B"/>
    <w:rsid w:val="002C5219"/>
    <w:rsid w:val="002C56E6"/>
    <w:rsid w:val="002C5A6F"/>
    <w:rsid w:val="002C79D3"/>
    <w:rsid w:val="002C7FDF"/>
    <w:rsid w:val="002D143D"/>
    <w:rsid w:val="002D4EE3"/>
    <w:rsid w:val="002D6E52"/>
    <w:rsid w:val="002D7DBC"/>
    <w:rsid w:val="002E2AF4"/>
    <w:rsid w:val="002E4355"/>
    <w:rsid w:val="002E74A5"/>
    <w:rsid w:val="002E7FE1"/>
    <w:rsid w:val="002F2437"/>
    <w:rsid w:val="002F3DCF"/>
    <w:rsid w:val="002F45E0"/>
    <w:rsid w:val="002F4D02"/>
    <w:rsid w:val="002F5141"/>
    <w:rsid w:val="002F51E7"/>
    <w:rsid w:val="002F61C3"/>
    <w:rsid w:val="002F73A7"/>
    <w:rsid w:val="00301156"/>
    <w:rsid w:val="00301861"/>
    <w:rsid w:val="0030217B"/>
    <w:rsid w:val="0030302A"/>
    <w:rsid w:val="00303B2F"/>
    <w:rsid w:val="00306741"/>
    <w:rsid w:val="003072F3"/>
    <w:rsid w:val="00307D80"/>
    <w:rsid w:val="00312FD0"/>
    <w:rsid w:val="0031335E"/>
    <w:rsid w:val="00314725"/>
    <w:rsid w:val="00314A09"/>
    <w:rsid w:val="00314E05"/>
    <w:rsid w:val="00315A8A"/>
    <w:rsid w:val="00316344"/>
    <w:rsid w:val="00316A93"/>
    <w:rsid w:val="0031775D"/>
    <w:rsid w:val="00317F43"/>
    <w:rsid w:val="00320448"/>
    <w:rsid w:val="00320DB8"/>
    <w:rsid w:val="00321869"/>
    <w:rsid w:val="00324E31"/>
    <w:rsid w:val="0032616F"/>
    <w:rsid w:val="00326575"/>
    <w:rsid w:val="0033107C"/>
    <w:rsid w:val="00331363"/>
    <w:rsid w:val="00331BBA"/>
    <w:rsid w:val="003333E6"/>
    <w:rsid w:val="00333635"/>
    <w:rsid w:val="003337A2"/>
    <w:rsid w:val="003348D4"/>
    <w:rsid w:val="003368CD"/>
    <w:rsid w:val="00337EC2"/>
    <w:rsid w:val="00342949"/>
    <w:rsid w:val="00343060"/>
    <w:rsid w:val="00343745"/>
    <w:rsid w:val="00344D60"/>
    <w:rsid w:val="00345191"/>
    <w:rsid w:val="00345C67"/>
    <w:rsid w:val="00345E4F"/>
    <w:rsid w:val="00346ACC"/>
    <w:rsid w:val="00347753"/>
    <w:rsid w:val="00350277"/>
    <w:rsid w:val="003506C9"/>
    <w:rsid w:val="003509DE"/>
    <w:rsid w:val="003510E7"/>
    <w:rsid w:val="00351B32"/>
    <w:rsid w:val="00351D7F"/>
    <w:rsid w:val="0035387F"/>
    <w:rsid w:val="00354DF6"/>
    <w:rsid w:val="00360AEA"/>
    <w:rsid w:val="0036378B"/>
    <w:rsid w:val="00363856"/>
    <w:rsid w:val="00364602"/>
    <w:rsid w:val="0036477B"/>
    <w:rsid w:val="00364FF4"/>
    <w:rsid w:val="003668BC"/>
    <w:rsid w:val="00371FDA"/>
    <w:rsid w:val="003734A9"/>
    <w:rsid w:val="0037463E"/>
    <w:rsid w:val="00374EE0"/>
    <w:rsid w:val="00376A83"/>
    <w:rsid w:val="00381A8A"/>
    <w:rsid w:val="00382522"/>
    <w:rsid w:val="0038361E"/>
    <w:rsid w:val="00385DFF"/>
    <w:rsid w:val="00385F36"/>
    <w:rsid w:val="00385F79"/>
    <w:rsid w:val="003866A4"/>
    <w:rsid w:val="00386ACE"/>
    <w:rsid w:val="00387417"/>
    <w:rsid w:val="00387CC6"/>
    <w:rsid w:val="00390BDB"/>
    <w:rsid w:val="00393A7A"/>
    <w:rsid w:val="00393DF9"/>
    <w:rsid w:val="00395926"/>
    <w:rsid w:val="00395AA7"/>
    <w:rsid w:val="003961C4"/>
    <w:rsid w:val="00396DAE"/>
    <w:rsid w:val="00397185"/>
    <w:rsid w:val="00397A78"/>
    <w:rsid w:val="003A0FC8"/>
    <w:rsid w:val="003A2686"/>
    <w:rsid w:val="003A302A"/>
    <w:rsid w:val="003A497C"/>
    <w:rsid w:val="003A5A98"/>
    <w:rsid w:val="003B05DD"/>
    <w:rsid w:val="003B23C3"/>
    <w:rsid w:val="003B254F"/>
    <w:rsid w:val="003B50A4"/>
    <w:rsid w:val="003B587C"/>
    <w:rsid w:val="003C2269"/>
    <w:rsid w:val="003C291B"/>
    <w:rsid w:val="003C2AF3"/>
    <w:rsid w:val="003C52D4"/>
    <w:rsid w:val="003C5663"/>
    <w:rsid w:val="003C59EA"/>
    <w:rsid w:val="003C7929"/>
    <w:rsid w:val="003C7EBF"/>
    <w:rsid w:val="003D1062"/>
    <w:rsid w:val="003D29BE"/>
    <w:rsid w:val="003D2C32"/>
    <w:rsid w:val="003D5AAA"/>
    <w:rsid w:val="003D68EF"/>
    <w:rsid w:val="003D6DD4"/>
    <w:rsid w:val="003D7B82"/>
    <w:rsid w:val="003E1798"/>
    <w:rsid w:val="003E3C07"/>
    <w:rsid w:val="003E43E8"/>
    <w:rsid w:val="003E46DC"/>
    <w:rsid w:val="003E6F99"/>
    <w:rsid w:val="003E79A2"/>
    <w:rsid w:val="003E79AD"/>
    <w:rsid w:val="003F0515"/>
    <w:rsid w:val="003F18B1"/>
    <w:rsid w:val="003F1BB3"/>
    <w:rsid w:val="003F2BB8"/>
    <w:rsid w:val="003F3CC8"/>
    <w:rsid w:val="003F48EC"/>
    <w:rsid w:val="003F758F"/>
    <w:rsid w:val="00400888"/>
    <w:rsid w:val="004018E1"/>
    <w:rsid w:val="00401F41"/>
    <w:rsid w:val="00403A2F"/>
    <w:rsid w:val="00406506"/>
    <w:rsid w:val="00407B7A"/>
    <w:rsid w:val="00410F8B"/>
    <w:rsid w:val="00411146"/>
    <w:rsid w:val="00411550"/>
    <w:rsid w:val="00411BFD"/>
    <w:rsid w:val="0041240D"/>
    <w:rsid w:val="004133FB"/>
    <w:rsid w:val="00413541"/>
    <w:rsid w:val="00413CBC"/>
    <w:rsid w:val="00414310"/>
    <w:rsid w:val="004167E2"/>
    <w:rsid w:val="00417714"/>
    <w:rsid w:val="00417D72"/>
    <w:rsid w:val="00420700"/>
    <w:rsid w:val="0042167A"/>
    <w:rsid w:val="004242BE"/>
    <w:rsid w:val="00424ABF"/>
    <w:rsid w:val="004254BA"/>
    <w:rsid w:val="004255B5"/>
    <w:rsid w:val="004255F6"/>
    <w:rsid w:val="0043081C"/>
    <w:rsid w:val="00430E4C"/>
    <w:rsid w:val="00431489"/>
    <w:rsid w:val="00431FC0"/>
    <w:rsid w:val="004335C8"/>
    <w:rsid w:val="004338BD"/>
    <w:rsid w:val="00433B86"/>
    <w:rsid w:val="00434039"/>
    <w:rsid w:val="004344AD"/>
    <w:rsid w:val="00437EBF"/>
    <w:rsid w:val="00440166"/>
    <w:rsid w:val="00440460"/>
    <w:rsid w:val="00441185"/>
    <w:rsid w:val="0044179F"/>
    <w:rsid w:val="0045060B"/>
    <w:rsid w:val="00450F03"/>
    <w:rsid w:val="00450FF2"/>
    <w:rsid w:val="00451FBA"/>
    <w:rsid w:val="00451FF4"/>
    <w:rsid w:val="004521F4"/>
    <w:rsid w:val="00452DEB"/>
    <w:rsid w:val="00453243"/>
    <w:rsid w:val="00453D3C"/>
    <w:rsid w:val="00454075"/>
    <w:rsid w:val="00454087"/>
    <w:rsid w:val="00455220"/>
    <w:rsid w:val="004566F4"/>
    <w:rsid w:val="00457A3C"/>
    <w:rsid w:val="00461F34"/>
    <w:rsid w:val="004630AA"/>
    <w:rsid w:val="004634AA"/>
    <w:rsid w:val="0046416B"/>
    <w:rsid w:val="00464A53"/>
    <w:rsid w:val="00464B50"/>
    <w:rsid w:val="00465305"/>
    <w:rsid w:val="00465DA4"/>
    <w:rsid w:val="00465FC1"/>
    <w:rsid w:val="004679E7"/>
    <w:rsid w:val="00470DE7"/>
    <w:rsid w:val="004725E5"/>
    <w:rsid w:val="0047311D"/>
    <w:rsid w:val="004744C2"/>
    <w:rsid w:val="00474606"/>
    <w:rsid w:val="00475969"/>
    <w:rsid w:val="00476033"/>
    <w:rsid w:val="0047760F"/>
    <w:rsid w:val="0048021F"/>
    <w:rsid w:val="0049074D"/>
    <w:rsid w:val="00492D63"/>
    <w:rsid w:val="004933E7"/>
    <w:rsid w:val="00496509"/>
    <w:rsid w:val="00496536"/>
    <w:rsid w:val="004975E9"/>
    <w:rsid w:val="004A0D16"/>
    <w:rsid w:val="004A0F48"/>
    <w:rsid w:val="004A2524"/>
    <w:rsid w:val="004A27A8"/>
    <w:rsid w:val="004A47C6"/>
    <w:rsid w:val="004A5DD6"/>
    <w:rsid w:val="004A7966"/>
    <w:rsid w:val="004B1AC9"/>
    <w:rsid w:val="004B47B9"/>
    <w:rsid w:val="004B60A8"/>
    <w:rsid w:val="004B6533"/>
    <w:rsid w:val="004B7CE5"/>
    <w:rsid w:val="004B7F0A"/>
    <w:rsid w:val="004C029A"/>
    <w:rsid w:val="004C1088"/>
    <w:rsid w:val="004C178E"/>
    <w:rsid w:val="004C22A7"/>
    <w:rsid w:val="004C460E"/>
    <w:rsid w:val="004C4617"/>
    <w:rsid w:val="004C5BD7"/>
    <w:rsid w:val="004C708A"/>
    <w:rsid w:val="004D5005"/>
    <w:rsid w:val="004D65D3"/>
    <w:rsid w:val="004D6E39"/>
    <w:rsid w:val="004D7351"/>
    <w:rsid w:val="004D7695"/>
    <w:rsid w:val="004D7C26"/>
    <w:rsid w:val="004D7D17"/>
    <w:rsid w:val="004D7DA3"/>
    <w:rsid w:val="004E0EAD"/>
    <w:rsid w:val="004E1AB5"/>
    <w:rsid w:val="004E2A1C"/>
    <w:rsid w:val="004E4673"/>
    <w:rsid w:val="004E49C4"/>
    <w:rsid w:val="004E4FFD"/>
    <w:rsid w:val="004E59A9"/>
    <w:rsid w:val="004E5B00"/>
    <w:rsid w:val="004E75D7"/>
    <w:rsid w:val="004F06B5"/>
    <w:rsid w:val="004F1308"/>
    <w:rsid w:val="004F131E"/>
    <w:rsid w:val="004F345A"/>
    <w:rsid w:val="004F3B5B"/>
    <w:rsid w:val="004F3DCD"/>
    <w:rsid w:val="004F4F81"/>
    <w:rsid w:val="004F6C59"/>
    <w:rsid w:val="00500806"/>
    <w:rsid w:val="00501F8C"/>
    <w:rsid w:val="00503860"/>
    <w:rsid w:val="00504F14"/>
    <w:rsid w:val="00505D16"/>
    <w:rsid w:val="005061CC"/>
    <w:rsid w:val="0050753B"/>
    <w:rsid w:val="0050794C"/>
    <w:rsid w:val="00507C6B"/>
    <w:rsid w:val="00510D73"/>
    <w:rsid w:val="00511464"/>
    <w:rsid w:val="00512B12"/>
    <w:rsid w:val="00512CA0"/>
    <w:rsid w:val="005141E9"/>
    <w:rsid w:val="005149A1"/>
    <w:rsid w:val="00514FB0"/>
    <w:rsid w:val="005156EB"/>
    <w:rsid w:val="00515F03"/>
    <w:rsid w:val="005167B0"/>
    <w:rsid w:val="00516CC7"/>
    <w:rsid w:val="00520832"/>
    <w:rsid w:val="00520C42"/>
    <w:rsid w:val="00521118"/>
    <w:rsid w:val="005213CF"/>
    <w:rsid w:val="005224A2"/>
    <w:rsid w:val="005233A5"/>
    <w:rsid w:val="0052389D"/>
    <w:rsid w:val="0052494E"/>
    <w:rsid w:val="00524F78"/>
    <w:rsid w:val="0052764F"/>
    <w:rsid w:val="00527CF3"/>
    <w:rsid w:val="005301CF"/>
    <w:rsid w:val="00530B60"/>
    <w:rsid w:val="00530E5C"/>
    <w:rsid w:val="00532100"/>
    <w:rsid w:val="00532E6A"/>
    <w:rsid w:val="00533729"/>
    <w:rsid w:val="00533936"/>
    <w:rsid w:val="00534650"/>
    <w:rsid w:val="00534BC6"/>
    <w:rsid w:val="005410E8"/>
    <w:rsid w:val="0054137C"/>
    <w:rsid w:val="00541443"/>
    <w:rsid w:val="005453A3"/>
    <w:rsid w:val="0054555A"/>
    <w:rsid w:val="005477ED"/>
    <w:rsid w:val="00551C08"/>
    <w:rsid w:val="00553E84"/>
    <w:rsid w:val="00553FBB"/>
    <w:rsid w:val="0055489F"/>
    <w:rsid w:val="00555D0C"/>
    <w:rsid w:val="00562EFB"/>
    <w:rsid w:val="00563BAE"/>
    <w:rsid w:val="005670AA"/>
    <w:rsid w:val="00571A64"/>
    <w:rsid w:val="00572666"/>
    <w:rsid w:val="005726E9"/>
    <w:rsid w:val="0057284B"/>
    <w:rsid w:val="00572B36"/>
    <w:rsid w:val="005739E5"/>
    <w:rsid w:val="00573A32"/>
    <w:rsid w:val="0057466E"/>
    <w:rsid w:val="00574950"/>
    <w:rsid w:val="00574C85"/>
    <w:rsid w:val="00574D0A"/>
    <w:rsid w:val="00575D9F"/>
    <w:rsid w:val="005763B0"/>
    <w:rsid w:val="005779A9"/>
    <w:rsid w:val="00581DF0"/>
    <w:rsid w:val="00584C42"/>
    <w:rsid w:val="005854A9"/>
    <w:rsid w:val="00585DE7"/>
    <w:rsid w:val="00587A2B"/>
    <w:rsid w:val="005913FC"/>
    <w:rsid w:val="00591EA8"/>
    <w:rsid w:val="005923BA"/>
    <w:rsid w:val="005923BB"/>
    <w:rsid w:val="00592DD0"/>
    <w:rsid w:val="00594C3A"/>
    <w:rsid w:val="00594CE1"/>
    <w:rsid w:val="005A0C46"/>
    <w:rsid w:val="005A1026"/>
    <w:rsid w:val="005A2D37"/>
    <w:rsid w:val="005A2D63"/>
    <w:rsid w:val="005A2D6A"/>
    <w:rsid w:val="005A2F25"/>
    <w:rsid w:val="005A3F74"/>
    <w:rsid w:val="005A4B85"/>
    <w:rsid w:val="005A5E9A"/>
    <w:rsid w:val="005A6CA5"/>
    <w:rsid w:val="005A7E08"/>
    <w:rsid w:val="005B10D4"/>
    <w:rsid w:val="005B5E31"/>
    <w:rsid w:val="005B7154"/>
    <w:rsid w:val="005C0023"/>
    <w:rsid w:val="005C224D"/>
    <w:rsid w:val="005C3898"/>
    <w:rsid w:val="005C392B"/>
    <w:rsid w:val="005C4D15"/>
    <w:rsid w:val="005C587C"/>
    <w:rsid w:val="005C6199"/>
    <w:rsid w:val="005C6876"/>
    <w:rsid w:val="005D0364"/>
    <w:rsid w:val="005D1694"/>
    <w:rsid w:val="005D1F39"/>
    <w:rsid w:val="005D3EB7"/>
    <w:rsid w:val="005D446D"/>
    <w:rsid w:val="005D5BFA"/>
    <w:rsid w:val="005D724D"/>
    <w:rsid w:val="005D734A"/>
    <w:rsid w:val="005D7B4A"/>
    <w:rsid w:val="005D7BBE"/>
    <w:rsid w:val="005E00FB"/>
    <w:rsid w:val="005E16E0"/>
    <w:rsid w:val="005E1CC5"/>
    <w:rsid w:val="005E2341"/>
    <w:rsid w:val="005E331E"/>
    <w:rsid w:val="005E3683"/>
    <w:rsid w:val="005F1036"/>
    <w:rsid w:val="005F1A3C"/>
    <w:rsid w:val="005F220C"/>
    <w:rsid w:val="005F361B"/>
    <w:rsid w:val="005F5249"/>
    <w:rsid w:val="005F67E1"/>
    <w:rsid w:val="005F6C57"/>
    <w:rsid w:val="005F71EA"/>
    <w:rsid w:val="006031CE"/>
    <w:rsid w:val="00603C50"/>
    <w:rsid w:val="00604897"/>
    <w:rsid w:val="0060492C"/>
    <w:rsid w:val="006059BB"/>
    <w:rsid w:val="00607123"/>
    <w:rsid w:val="00612978"/>
    <w:rsid w:val="006134A3"/>
    <w:rsid w:val="00614AD5"/>
    <w:rsid w:val="00614B76"/>
    <w:rsid w:val="0061723D"/>
    <w:rsid w:val="00621414"/>
    <w:rsid w:val="006219DE"/>
    <w:rsid w:val="0062321C"/>
    <w:rsid w:val="00623A69"/>
    <w:rsid w:val="00623A7E"/>
    <w:rsid w:val="00624D36"/>
    <w:rsid w:val="00630462"/>
    <w:rsid w:val="00630A41"/>
    <w:rsid w:val="00632340"/>
    <w:rsid w:val="00640702"/>
    <w:rsid w:val="00643573"/>
    <w:rsid w:val="00643E45"/>
    <w:rsid w:val="00644D73"/>
    <w:rsid w:val="006464B3"/>
    <w:rsid w:val="00646592"/>
    <w:rsid w:val="00646BA0"/>
    <w:rsid w:val="00647D21"/>
    <w:rsid w:val="006514CC"/>
    <w:rsid w:val="00651883"/>
    <w:rsid w:val="00651924"/>
    <w:rsid w:val="006530AC"/>
    <w:rsid w:val="0065753D"/>
    <w:rsid w:val="00657825"/>
    <w:rsid w:val="00657C9C"/>
    <w:rsid w:val="00660267"/>
    <w:rsid w:val="006617AD"/>
    <w:rsid w:val="006617ED"/>
    <w:rsid w:val="00662C5C"/>
    <w:rsid w:val="006636E8"/>
    <w:rsid w:val="0066380D"/>
    <w:rsid w:val="006661D6"/>
    <w:rsid w:val="0066667B"/>
    <w:rsid w:val="0066689E"/>
    <w:rsid w:val="00671175"/>
    <w:rsid w:val="00673DC0"/>
    <w:rsid w:val="0067426A"/>
    <w:rsid w:val="00674ACD"/>
    <w:rsid w:val="0067688E"/>
    <w:rsid w:val="00676BF5"/>
    <w:rsid w:val="006774D4"/>
    <w:rsid w:val="006813B8"/>
    <w:rsid w:val="00682536"/>
    <w:rsid w:val="00682A1D"/>
    <w:rsid w:val="00682F16"/>
    <w:rsid w:val="0068363E"/>
    <w:rsid w:val="006843B2"/>
    <w:rsid w:val="00684A33"/>
    <w:rsid w:val="006862C1"/>
    <w:rsid w:val="00687737"/>
    <w:rsid w:val="00687EFF"/>
    <w:rsid w:val="006902F0"/>
    <w:rsid w:val="00690872"/>
    <w:rsid w:val="00693384"/>
    <w:rsid w:val="00694814"/>
    <w:rsid w:val="00695800"/>
    <w:rsid w:val="006A1206"/>
    <w:rsid w:val="006A293E"/>
    <w:rsid w:val="006A29A9"/>
    <w:rsid w:val="006A2D1F"/>
    <w:rsid w:val="006A3206"/>
    <w:rsid w:val="006A3D6C"/>
    <w:rsid w:val="006A408C"/>
    <w:rsid w:val="006A440A"/>
    <w:rsid w:val="006A48AE"/>
    <w:rsid w:val="006A5B74"/>
    <w:rsid w:val="006A6139"/>
    <w:rsid w:val="006A6C82"/>
    <w:rsid w:val="006B0209"/>
    <w:rsid w:val="006B1055"/>
    <w:rsid w:val="006B2ACE"/>
    <w:rsid w:val="006B2B38"/>
    <w:rsid w:val="006B4596"/>
    <w:rsid w:val="006B64AC"/>
    <w:rsid w:val="006C0670"/>
    <w:rsid w:val="006C1DB3"/>
    <w:rsid w:val="006C1FB1"/>
    <w:rsid w:val="006C3F15"/>
    <w:rsid w:val="006C3FA1"/>
    <w:rsid w:val="006C5D6F"/>
    <w:rsid w:val="006C5D96"/>
    <w:rsid w:val="006C640C"/>
    <w:rsid w:val="006C6DE0"/>
    <w:rsid w:val="006C6FBB"/>
    <w:rsid w:val="006D03D6"/>
    <w:rsid w:val="006D0909"/>
    <w:rsid w:val="006D184C"/>
    <w:rsid w:val="006D267F"/>
    <w:rsid w:val="006D348D"/>
    <w:rsid w:val="006D38DB"/>
    <w:rsid w:val="006D3D45"/>
    <w:rsid w:val="006D4C58"/>
    <w:rsid w:val="006D504C"/>
    <w:rsid w:val="006D56B3"/>
    <w:rsid w:val="006D6DE6"/>
    <w:rsid w:val="006D7A43"/>
    <w:rsid w:val="006E0B47"/>
    <w:rsid w:val="006E2FDF"/>
    <w:rsid w:val="006E482D"/>
    <w:rsid w:val="006E598B"/>
    <w:rsid w:val="006E6323"/>
    <w:rsid w:val="006E6AAE"/>
    <w:rsid w:val="006E71EA"/>
    <w:rsid w:val="006F08EA"/>
    <w:rsid w:val="006F0A0F"/>
    <w:rsid w:val="006F2AB0"/>
    <w:rsid w:val="006F40BC"/>
    <w:rsid w:val="006F78C9"/>
    <w:rsid w:val="00700D50"/>
    <w:rsid w:val="007019A6"/>
    <w:rsid w:val="00701EE3"/>
    <w:rsid w:val="0070425B"/>
    <w:rsid w:val="007052E0"/>
    <w:rsid w:val="0070550C"/>
    <w:rsid w:val="00705D07"/>
    <w:rsid w:val="007062D5"/>
    <w:rsid w:val="0070689A"/>
    <w:rsid w:val="00707CD2"/>
    <w:rsid w:val="0071058D"/>
    <w:rsid w:val="0071113B"/>
    <w:rsid w:val="007120CE"/>
    <w:rsid w:val="007121DC"/>
    <w:rsid w:val="007129ED"/>
    <w:rsid w:val="007136D6"/>
    <w:rsid w:val="0071440A"/>
    <w:rsid w:val="00715C53"/>
    <w:rsid w:val="00717A17"/>
    <w:rsid w:val="00720872"/>
    <w:rsid w:val="007252C9"/>
    <w:rsid w:val="00725FF7"/>
    <w:rsid w:val="007261B9"/>
    <w:rsid w:val="007264DA"/>
    <w:rsid w:val="007265CB"/>
    <w:rsid w:val="00727BF0"/>
    <w:rsid w:val="00730236"/>
    <w:rsid w:val="0073102D"/>
    <w:rsid w:val="00735444"/>
    <w:rsid w:val="00736370"/>
    <w:rsid w:val="0073713F"/>
    <w:rsid w:val="007401DD"/>
    <w:rsid w:val="00740422"/>
    <w:rsid w:val="00741BE1"/>
    <w:rsid w:val="00744DB8"/>
    <w:rsid w:val="00745585"/>
    <w:rsid w:val="00746067"/>
    <w:rsid w:val="00746361"/>
    <w:rsid w:val="0074698A"/>
    <w:rsid w:val="00747546"/>
    <w:rsid w:val="00747818"/>
    <w:rsid w:val="007516DF"/>
    <w:rsid w:val="00751F2F"/>
    <w:rsid w:val="00754A88"/>
    <w:rsid w:val="007564D0"/>
    <w:rsid w:val="00756D3F"/>
    <w:rsid w:val="00756D85"/>
    <w:rsid w:val="007604FE"/>
    <w:rsid w:val="0076073A"/>
    <w:rsid w:val="00761556"/>
    <w:rsid w:val="00761CA9"/>
    <w:rsid w:val="007636BB"/>
    <w:rsid w:val="00763D15"/>
    <w:rsid w:val="00763D4E"/>
    <w:rsid w:val="0076492D"/>
    <w:rsid w:val="00764AB8"/>
    <w:rsid w:val="00766BB3"/>
    <w:rsid w:val="00767C83"/>
    <w:rsid w:val="00767D70"/>
    <w:rsid w:val="00770F5C"/>
    <w:rsid w:val="00771122"/>
    <w:rsid w:val="00771281"/>
    <w:rsid w:val="00771B28"/>
    <w:rsid w:val="00772F7F"/>
    <w:rsid w:val="00776ED1"/>
    <w:rsid w:val="007800DC"/>
    <w:rsid w:val="00780A68"/>
    <w:rsid w:val="007846C7"/>
    <w:rsid w:val="00785DA2"/>
    <w:rsid w:val="00785E3C"/>
    <w:rsid w:val="007863F5"/>
    <w:rsid w:val="00794999"/>
    <w:rsid w:val="007949A2"/>
    <w:rsid w:val="007972DA"/>
    <w:rsid w:val="007A0C21"/>
    <w:rsid w:val="007A28F6"/>
    <w:rsid w:val="007A2CF8"/>
    <w:rsid w:val="007A42A2"/>
    <w:rsid w:val="007A63C6"/>
    <w:rsid w:val="007A64CD"/>
    <w:rsid w:val="007A6C06"/>
    <w:rsid w:val="007B01E9"/>
    <w:rsid w:val="007B20A3"/>
    <w:rsid w:val="007B26DC"/>
    <w:rsid w:val="007B2A5D"/>
    <w:rsid w:val="007B5DCA"/>
    <w:rsid w:val="007C04B1"/>
    <w:rsid w:val="007C0EE6"/>
    <w:rsid w:val="007C1895"/>
    <w:rsid w:val="007C1E58"/>
    <w:rsid w:val="007C2D7D"/>
    <w:rsid w:val="007C4362"/>
    <w:rsid w:val="007C4EB6"/>
    <w:rsid w:val="007C504B"/>
    <w:rsid w:val="007C5E85"/>
    <w:rsid w:val="007C62CB"/>
    <w:rsid w:val="007C67D5"/>
    <w:rsid w:val="007E16AB"/>
    <w:rsid w:val="007E16BC"/>
    <w:rsid w:val="007E1AAA"/>
    <w:rsid w:val="007E2D11"/>
    <w:rsid w:val="007E3E0B"/>
    <w:rsid w:val="007E5761"/>
    <w:rsid w:val="007E64C5"/>
    <w:rsid w:val="007F0757"/>
    <w:rsid w:val="007F0F0F"/>
    <w:rsid w:val="007F2634"/>
    <w:rsid w:val="007F28F4"/>
    <w:rsid w:val="007F37DF"/>
    <w:rsid w:val="007F3A87"/>
    <w:rsid w:val="007F57FA"/>
    <w:rsid w:val="007F7A01"/>
    <w:rsid w:val="007F7F84"/>
    <w:rsid w:val="00800DC1"/>
    <w:rsid w:val="00804551"/>
    <w:rsid w:val="008048D6"/>
    <w:rsid w:val="00805C55"/>
    <w:rsid w:val="00806537"/>
    <w:rsid w:val="00806837"/>
    <w:rsid w:val="00811583"/>
    <w:rsid w:val="0081292F"/>
    <w:rsid w:val="00812BD4"/>
    <w:rsid w:val="00814800"/>
    <w:rsid w:val="00814C3C"/>
    <w:rsid w:val="00816AB6"/>
    <w:rsid w:val="00823DED"/>
    <w:rsid w:val="00823DFE"/>
    <w:rsid w:val="008257E5"/>
    <w:rsid w:val="00825C19"/>
    <w:rsid w:val="008278C9"/>
    <w:rsid w:val="008310FC"/>
    <w:rsid w:val="008314AD"/>
    <w:rsid w:val="008322D1"/>
    <w:rsid w:val="00832351"/>
    <w:rsid w:val="00832C12"/>
    <w:rsid w:val="00833F50"/>
    <w:rsid w:val="00835D58"/>
    <w:rsid w:val="00836A1D"/>
    <w:rsid w:val="00836B41"/>
    <w:rsid w:val="0084016B"/>
    <w:rsid w:val="00840234"/>
    <w:rsid w:val="00845D5E"/>
    <w:rsid w:val="008468A6"/>
    <w:rsid w:val="0084726B"/>
    <w:rsid w:val="00852408"/>
    <w:rsid w:val="008557E3"/>
    <w:rsid w:val="00855C36"/>
    <w:rsid w:val="008560C2"/>
    <w:rsid w:val="00857516"/>
    <w:rsid w:val="00857C22"/>
    <w:rsid w:val="00860E95"/>
    <w:rsid w:val="00862A49"/>
    <w:rsid w:val="00864146"/>
    <w:rsid w:val="0086512B"/>
    <w:rsid w:val="00866032"/>
    <w:rsid w:val="0086619A"/>
    <w:rsid w:val="00867180"/>
    <w:rsid w:val="0087124D"/>
    <w:rsid w:val="00874FE6"/>
    <w:rsid w:val="00875F9A"/>
    <w:rsid w:val="0087717F"/>
    <w:rsid w:val="00877895"/>
    <w:rsid w:val="00880BB3"/>
    <w:rsid w:val="0088235A"/>
    <w:rsid w:val="008823FC"/>
    <w:rsid w:val="00882616"/>
    <w:rsid w:val="00882C2A"/>
    <w:rsid w:val="00882ECF"/>
    <w:rsid w:val="00882F0E"/>
    <w:rsid w:val="008840A2"/>
    <w:rsid w:val="00884205"/>
    <w:rsid w:val="008853E8"/>
    <w:rsid w:val="0088606F"/>
    <w:rsid w:val="008901D1"/>
    <w:rsid w:val="0089292D"/>
    <w:rsid w:val="00893847"/>
    <w:rsid w:val="008950F0"/>
    <w:rsid w:val="0089569E"/>
    <w:rsid w:val="00896AA2"/>
    <w:rsid w:val="0089723E"/>
    <w:rsid w:val="0089799C"/>
    <w:rsid w:val="008A21B4"/>
    <w:rsid w:val="008A4A01"/>
    <w:rsid w:val="008A5979"/>
    <w:rsid w:val="008A6626"/>
    <w:rsid w:val="008A7D23"/>
    <w:rsid w:val="008B2709"/>
    <w:rsid w:val="008B2792"/>
    <w:rsid w:val="008B376B"/>
    <w:rsid w:val="008B58E7"/>
    <w:rsid w:val="008B65CE"/>
    <w:rsid w:val="008B6C60"/>
    <w:rsid w:val="008C1E54"/>
    <w:rsid w:val="008C2B6D"/>
    <w:rsid w:val="008C2ECB"/>
    <w:rsid w:val="008C306C"/>
    <w:rsid w:val="008C3095"/>
    <w:rsid w:val="008C344F"/>
    <w:rsid w:val="008C3DF7"/>
    <w:rsid w:val="008C3E13"/>
    <w:rsid w:val="008C4EC5"/>
    <w:rsid w:val="008C680B"/>
    <w:rsid w:val="008C69C9"/>
    <w:rsid w:val="008C7642"/>
    <w:rsid w:val="008D0349"/>
    <w:rsid w:val="008D0ED0"/>
    <w:rsid w:val="008D287E"/>
    <w:rsid w:val="008D3B46"/>
    <w:rsid w:val="008D566E"/>
    <w:rsid w:val="008D6D6C"/>
    <w:rsid w:val="008D7DA1"/>
    <w:rsid w:val="008D7EF8"/>
    <w:rsid w:val="008E0920"/>
    <w:rsid w:val="008E1D13"/>
    <w:rsid w:val="008E2985"/>
    <w:rsid w:val="008E43D5"/>
    <w:rsid w:val="008E5B84"/>
    <w:rsid w:val="008F1B81"/>
    <w:rsid w:val="008F2582"/>
    <w:rsid w:val="008F25FE"/>
    <w:rsid w:val="008F272C"/>
    <w:rsid w:val="008F274E"/>
    <w:rsid w:val="008F3142"/>
    <w:rsid w:val="008F4CBC"/>
    <w:rsid w:val="008F51F6"/>
    <w:rsid w:val="008F5D0E"/>
    <w:rsid w:val="008F6B9D"/>
    <w:rsid w:val="008F79BE"/>
    <w:rsid w:val="008F7FD2"/>
    <w:rsid w:val="00900DCB"/>
    <w:rsid w:val="00901303"/>
    <w:rsid w:val="00901C5D"/>
    <w:rsid w:val="0090252C"/>
    <w:rsid w:val="00905C92"/>
    <w:rsid w:val="0090654C"/>
    <w:rsid w:val="0090657A"/>
    <w:rsid w:val="0090668E"/>
    <w:rsid w:val="00907091"/>
    <w:rsid w:val="0090779A"/>
    <w:rsid w:val="00907D7D"/>
    <w:rsid w:val="00910EE8"/>
    <w:rsid w:val="009131BF"/>
    <w:rsid w:val="0091417F"/>
    <w:rsid w:val="0092021D"/>
    <w:rsid w:val="009211A9"/>
    <w:rsid w:val="009232AD"/>
    <w:rsid w:val="00924FEF"/>
    <w:rsid w:val="00927162"/>
    <w:rsid w:val="009273EA"/>
    <w:rsid w:val="00927E00"/>
    <w:rsid w:val="00931621"/>
    <w:rsid w:val="00931635"/>
    <w:rsid w:val="00931A7C"/>
    <w:rsid w:val="00931AAC"/>
    <w:rsid w:val="00931ABE"/>
    <w:rsid w:val="0093314C"/>
    <w:rsid w:val="00933314"/>
    <w:rsid w:val="00935B10"/>
    <w:rsid w:val="00937A0E"/>
    <w:rsid w:val="009405B7"/>
    <w:rsid w:val="00940A91"/>
    <w:rsid w:val="0094428C"/>
    <w:rsid w:val="009478CB"/>
    <w:rsid w:val="00950728"/>
    <w:rsid w:val="00952698"/>
    <w:rsid w:val="0095274E"/>
    <w:rsid w:val="0095288C"/>
    <w:rsid w:val="00952AE2"/>
    <w:rsid w:val="00953C23"/>
    <w:rsid w:val="009541EA"/>
    <w:rsid w:val="0095529F"/>
    <w:rsid w:val="00956FD5"/>
    <w:rsid w:val="009604C9"/>
    <w:rsid w:val="00961D4B"/>
    <w:rsid w:val="009632EC"/>
    <w:rsid w:val="00964D28"/>
    <w:rsid w:val="00964E51"/>
    <w:rsid w:val="00965BEF"/>
    <w:rsid w:val="0096646E"/>
    <w:rsid w:val="00970D6B"/>
    <w:rsid w:val="00971F99"/>
    <w:rsid w:val="0097281B"/>
    <w:rsid w:val="009731EE"/>
    <w:rsid w:val="0097361B"/>
    <w:rsid w:val="009741B3"/>
    <w:rsid w:val="009743D1"/>
    <w:rsid w:val="00974524"/>
    <w:rsid w:val="009752BA"/>
    <w:rsid w:val="00975317"/>
    <w:rsid w:val="00975F42"/>
    <w:rsid w:val="009766D6"/>
    <w:rsid w:val="00977103"/>
    <w:rsid w:val="00977813"/>
    <w:rsid w:val="00977C25"/>
    <w:rsid w:val="00977C6D"/>
    <w:rsid w:val="00982549"/>
    <w:rsid w:val="009829F0"/>
    <w:rsid w:val="009850C0"/>
    <w:rsid w:val="00985363"/>
    <w:rsid w:val="00985AD3"/>
    <w:rsid w:val="00985C5D"/>
    <w:rsid w:val="00986953"/>
    <w:rsid w:val="00986B78"/>
    <w:rsid w:val="0099111C"/>
    <w:rsid w:val="0099188D"/>
    <w:rsid w:val="009919FC"/>
    <w:rsid w:val="00995729"/>
    <w:rsid w:val="00995E6E"/>
    <w:rsid w:val="009961A2"/>
    <w:rsid w:val="00996845"/>
    <w:rsid w:val="00997240"/>
    <w:rsid w:val="009A1B8A"/>
    <w:rsid w:val="009A2283"/>
    <w:rsid w:val="009A22E6"/>
    <w:rsid w:val="009A41CF"/>
    <w:rsid w:val="009A4C5F"/>
    <w:rsid w:val="009A55BC"/>
    <w:rsid w:val="009A66DF"/>
    <w:rsid w:val="009A6E35"/>
    <w:rsid w:val="009A7486"/>
    <w:rsid w:val="009B0318"/>
    <w:rsid w:val="009B0476"/>
    <w:rsid w:val="009B29D6"/>
    <w:rsid w:val="009B3703"/>
    <w:rsid w:val="009B6335"/>
    <w:rsid w:val="009B740B"/>
    <w:rsid w:val="009B7C92"/>
    <w:rsid w:val="009C320C"/>
    <w:rsid w:val="009C3726"/>
    <w:rsid w:val="009C45FA"/>
    <w:rsid w:val="009C4DB5"/>
    <w:rsid w:val="009C58FD"/>
    <w:rsid w:val="009C6429"/>
    <w:rsid w:val="009C64D2"/>
    <w:rsid w:val="009C6E06"/>
    <w:rsid w:val="009C76EC"/>
    <w:rsid w:val="009D030C"/>
    <w:rsid w:val="009D049D"/>
    <w:rsid w:val="009D1882"/>
    <w:rsid w:val="009D3DDF"/>
    <w:rsid w:val="009D3E2F"/>
    <w:rsid w:val="009D4FA5"/>
    <w:rsid w:val="009D597B"/>
    <w:rsid w:val="009D6081"/>
    <w:rsid w:val="009D6931"/>
    <w:rsid w:val="009D7AAE"/>
    <w:rsid w:val="009E01E2"/>
    <w:rsid w:val="009E085C"/>
    <w:rsid w:val="009E2E07"/>
    <w:rsid w:val="009E39C0"/>
    <w:rsid w:val="009E6A72"/>
    <w:rsid w:val="009F0D88"/>
    <w:rsid w:val="009F114B"/>
    <w:rsid w:val="009F6495"/>
    <w:rsid w:val="009F780E"/>
    <w:rsid w:val="009F7848"/>
    <w:rsid w:val="009F79EE"/>
    <w:rsid w:val="00A002E0"/>
    <w:rsid w:val="00A018CE"/>
    <w:rsid w:val="00A01DAB"/>
    <w:rsid w:val="00A061BC"/>
    <w:rsid w:val="00A06CBE"/>
    <w:rsid w:val="00A07EB0"/>
    <w:rsid w:val="00A117B4"/>
    <w:rsid w:val="00A12C82"/>
    <w:rsid w:val="00A14BC9"/>
    <w:rsid w:val="00A14EA1"/>
    <w:rsid w:val="00A15852"/>
    <w:rsid w:val="00A161AC"/>
    <w:rsid w:val="00A17B07"/>
    <w:rsid w:val="00A20C36"/>
    <w:rsid w:val="00A20F47"/>
    <w:rsid w:val="00A2298F"/>
    <w:rsid w:val="00A236CC"/>
    <w:rsid w:val="00A25B74"/>
    <w:rsid w:val="00A27DAC"/>
    <w:rsid w:val="00A30DE9"/>
    <w:rsid w:val="00A316BC"/>
    <w:rsid w:val="00A339DF"/>
    <w:rsid w:val="00A37C01"/>
    <w:rsid w:val="00A40829"/>
    <w:rsid w:val="00A40E7E"/>
    <w:rsid w:val="00A40FC9"/>
    <w:rsid w:val="00A42883"/>
    <w:rsid w:val="00A43372"/>
    <w:rsid w:val="00A433AB"/>
    <w:rsid w:val="00A443ED"/>
    <w:rsid w:val="00A44DC4"/>
    <w:rsid w:val="00A45796"/>
    <w:rsid w:val="00A472A5"/>
    <w:rsid w:val="00A537FC"/>
    <w:rsid w:val="00A61791"/>
    <w:rsid w:val="00A65002"/>
    <w:rsid w:val="00A711AB"/>
    <w:rsid w:val="00A7282D"/>
    <w:rsid w:val="00A73B46"/>
    <w:rsid w:val="00A743DE"/>
    <w:rsid w:val="00A77561"/>
    <w:rsid w:val="00A77661"/>
    <w:rsid w:val="00A8174B"/>
    <w:rsid w:val="00A81D32"/>
    <w:rsid w:val="00A83E58"/>
    <w:rsid w:val="00A86AC2"/>
    <w:rsid w:val="00A90C0C"/>
    <w:rsid w:val="00A9186F"/>
    <w:rsid w:val="00A918CD"/>
    <w:rsid w:val="00A934DA"/>
    <w:rsid w:val="00A9445A"/>
    <w:rsid w:val="00A956A8"/>
    <w:rsid w:val="00A957D4"/>
    <w:rsid w:val="00A95DBD"/>
    <w:rsid w:val="00A95E55"/>
    <w:rsid w:val="00A9601B"/>
    <w:rsid w:val="00A9705C"/>
    <w:rsid w:val="00AA00C9"/>
    <w:rsid w:val="00AA11EE"/>
    <w:rsid w:val="00AA15D8"/>
    <w:rsid w:val="00AA28D4"/>
    <w:rsid w:val="00AA4319"/>
    <w:rsid w:val="00AA5E51"/>
    <w:rsid w:val="00AA6096"/>
    <w:rsid w:val="00AA6C43"/>
    <w:rsid w:val="00AA72E8"/>
    <w:rsid w:val="00AB246C"/>
    <w:rsid w:val="00AB2668"/>
    <w:rsid w:val="00AB3021"/>
    <w:rsid w:val="00AB3C0E"/>
    <w:rsid w:val="00AB466D"/>
    <w:rsid w:val="00AB7C15"/>
    <w:rsid w:val="00AC0E3D"/>
    <w:rsid w:val="00AC1464"/>
    <w:rsid w:val="00AC1893"/>
    <w:rsid w:val="00AC1AD0"/>
    <w:rsid w:val="00AC3B1E"/>
    <w:rsid w:val="00AC4923"/>
    <w:rsid w:val="00AC5237"/>
    <w:rsid w:val="00AC584F"/>
    <w:rsid w:val="00AC7AF7"/>
    <w:rsid w:val="00AC7F55"/>
    <w:rsid w:val="00AD27AA"/>
    <w:rsid w:val="00AD349F"/>
    <w:rsid w:val="00AD5D11"/>
    <w:rsid w:val="00AE073E"/>
    <w:rsid w:val="00AE12C8"/>
    <w:rsid w:val="00AE1BD6"/>
    <w:rsid w:val="00AE2E08"/>
    <w:rsid w:val="00AE3387"/>
    <w:rsid w:val="00AE4605"/>
    <w:rsid w:val="00AE7D5F"/>
    <w:rsid w:val="00AF1ADE"/>
    <w:rsid w:val="00AF2843"/>
    <w:rsid w:val="00AF28D2"/>
    <w:rsid w:val="00AF4D96"/>
    <w:rsid w:val="00AF562A"/>
    <w:rsid w:val="00AF5956"/>
    <w:rsid w:val="00AF6C55"/>
    <w:rsid w:val="00B00667"/>
    <w:rsid w:val="00B04A34"/>
    <w:rsid w:val="00B04C2C"/>
    <w:rsid w:val="00B05941"/>
    <w:rsid w:val="00B07BB0"/>
    <w:rsid w:val="00B135E1"/>
    <w:rsid w:val="00B14185"/>
    <w:rsid w:val="00B1510C"/>
    <w:rsid w:val="00B20BDF"/>
    <w:rsid w:val="00B224C4"/>
    <w:rsid w:val="00B22EEB"/>
    <w:rsid w:val="00B230BE"/>
    <w:rsid w:val="00B235BA"/>
    <w:rsid w:val="00B27CAA"/>
    <w:rsid w:val="00B27FCA"/>
    <w:rsid w:val="00B30E6D"/>
    <w:rsid w:val="00B3149D"/>
    <w:rsid w:val="00B31F5C"/>
    <w:rsid w:val="00B32649"/>
    <w:rsid w:val="00B338BF"/>
    <w:rsid w:val="00B3421E"/>
    <w:rsid w:val="00B34A3A"/>
    <w:rsid w:val="00B3696E"/>
    <w:rsid w:val="00B414A6"/>
    <w:rsid w:val="00B435A3"/>
    <w:rsid w:val="00B43E8F"/>
    <w:rsid w:val="00B47BF9"/>
    <w:rsid w:val="00B50C4F"/>
    <w:rsid w:val="00B52161"/>
    <w:rsid w:val="00B54FCF"/>
    <w:rsid w:val="00B55CF8"/>
    <w:rsid w:val="00B572EF"/>
    <w:rsid w:val="00B57A16"/>
    <w:rsid w:val="00B606A2"/>
    <w:rsid w:val="00B61138"/>
    <w:rsid w:val="00B619AD"/>
    <w:rsid w:val="00B62084"/>
    <w:rsid w:val="00B62448"/>
    <w:rsid w:val="00B62EDB"/>
    <w:rsid w:val="00B62FB8"/>
    <w:rsid w:val="00B637D1"/>
    <w:rsid w:val="00B63F30"/>
    <w:rsid w:val="00B657E3"/>
    <w:rsid w:val="00B67048"/>
    <w:rsid w:val="00B70797"/>
    <w:rsid w:val="00B72C2A"/>
    <w:rsid w:val="00B730D9"/>
    <w:rsid w:val="00B7450F"/>
    <w:rsid w:val="00B7530F"/>
    <w:rsid w:val="00B75B0E"/>
    <w:rsid w:val="00B75CD8"/>
    <w:rsid w:val="00B7658E"/>
    <w:rsid w:val="00B76DBA"/>
    <w:rsid w:val="00B777FE"/>
    <w:rsid w:val="00B77D72"/>
    <w:rsid w:val="00B80954"/>
    <w:rsid w:val="00B81246"/>
    <w:rsid w:val="00B83804"/>
    <w:rsid w:val="00B86045"/>
    <w:rsid w:val="00B921CE"/>
    <w:rsid w:val="00B93128"/>
    <w:rsid w:val="00B95DB9"/>
    <w:rsid w:val="00B96FDB"/>
    <w:rsid w:val="00BA392D"/>
    <w:rsid w:val="00BA3947"/>
    <w:rsid w:val="00BA509E"/>
    <w:rsid w:val="00BA673C"/>
    <w:rsid w:val="00BA69EA"/>
    <w:rsid w:val="00BB014E"/>
    <w:rsid w:val="00BB02A8"/>
    <w:rsid w:val="00BB1734"/>
    <w:rsid w:val="00BB206D"/>
    <w:rsid w:val="00BB263B"/>
    <w:rsid w:val="00BB2875"/>
    <w:rsid w:val="00BB4053"/>
    <w:rsid w:val="00BB6476"/>
    <w:rsid w:val="00BB69E8"/>
    <w:rsid w:val="00BB6ACD"/>
    <w:rsid w:val="00BC10C1"/>
    <w:rsid w:val="00BC2CD1"/>
    <w:rsid w:val="00BC2F1B"/>
    <w:rsid w:val="00BC4603"/>
    <w:rsid w:val="00BC4F48"/>
    <w:rsid w:val="00BC6479"/>
    <w:rsid w:val="00BC7187"/>
    <w:rsid w:val="00BC7BEB"/>
    <w:rsid w:val="00BD05C1"/>
    <w:rsid w:val="00BD1C6B"/>
    <w:rsid w:val="00BD2078"/>
    <w:rsid w:val="00BD443C"/>
    <w:rsid w:val="00BD465F"/>
    <w:rsid w:val="00BD4F4E"/>
    <w:rsid w:val="00BD6B81"/>
    <w:rsid w:val="00BE0856"/>
    <w:rsid w:val="00BE1763"/>
    <w:rsid w:val="00BE2EAC"/>
    <w:rsid w:val="00BE402A"/>
    <w:rsid w:val="00BE428C"/>
    <w:rsid w:val="00BE4C7B"/>
    <w:rsid w:val="00BF1938"/>
    <w:rsid w:val="00BF1BF9"/>
    <w:rsid w:val="00BF45E6"/>
    <w:rsid w:val="00C0138D"/>
    <w:rsid w:val="00C03B24"/>
    <w:rsid w:val="00C04314"/>
    <w:rsid w:val="00C047F4"/>
    <w:rsid w:val="00C06705"/>
    <w:rsid w:val="00C06F91"/>
    <w:rsid w:val="00C077EF"/>
    <w:rsid w:val="00C12341"/>
    <w:rsid w:val="00C12973"/>
    <w:rsid w:val="00C12C13"/>
    <w:rsid w:val="00C12C30"/>
    <w:rsid w:val="00C14C6E"/>
    <w:rsid w:val="00C15E81"/>
    <w:rsid w:val="00C15F22"/>
    <w:rsid w:val="00C1696A"/>
    <w:rsid w:val="00C2110A"/>
    <w:rsid w:val="00C21587"/>
    <w:rsid w:val="00C23925"/>
    <w:rsid w:val="00C24982"/>
    <w:rsid w:val="00C25017"/>
    <w:rsid w:val="00C259FF"/>
    <w:rsid w:val="00C26FD6"/>
    <w:rsid w:val="00C27140"/>
    <w:rsid w:val="00C2733C"/>
    <w:rsid w:val="00C326EA"/>
    <w:rsid w:val="00C338E9"/>
    <w:rsid w:val="00C343CC"/>
    <w:rsid w:val="00C358C7"/>
    <w:rsid w:val="00C36EAB"/>
    <w:rsid w:val="00C40B85"/>
    <w:rsid w:val="00C40EE2"/>
    <w:rsid w:val="00C441E9"/>
    <w:rsid w:val="00C46A57"/>
    <w:rsid w:val="00C47103"/>
    <w:rsid w:val="00C50E58"/>
    <w:rsid w:val="00C5147D"/>
    <w:rsid w:val="00C52542"/>
    <w:rsid w:val="00C5295C"/>
    <w:rsid w:val="00C53F28"/>
    <w:rsid w:val="00C53F5A"/>
    <w:rsid w:val="00C54095"/>
    <w:rsid w:val="00C54B1F"/>
    <w:rsid w:val="00C54D42"/>
    <w:rsid w:val="00C5702F"/>
    <w:rsid w:val="00C62BE0"/>
    <w:rsid w:val="00C62D05"/>
    <w:rsid w:val="00C645A6"/>
    <w:rsid w:val="00C65545"/>
    <w:rsid w:val="00C65608"/>
    <w:rsid w:val="00C6585E"/>
    <w:rsid w:val="00C65F63"/>
    <w:rsid w:val="00C67F94"/>
    <w:rsid w:val="00C70B71"/>
    <w:rsid w:val="00C72848"/>
    <w:rsid w:val="00C729AE"/>
    <w:rsid w:val="00C7748F"/>
    <w:rsid w:val="00C82628"/>
    <w:rsid w:val="00C835D0"/>
    <w:rsid w:val="00C83D2B"/>
    <w:rsid w:val="00C8474B"/>
    <w:rsid w:val="00C849AF"/>
    <w:rsid w:val="00C85C24"/>
    <w:rsid w:val="00C867DB"/>
    <w:rsid w:val="00C87170"/>
    <w:rsid w:val="00C9096E"/>
    <w:rsid w:val="00C91E9F"/>
    <w:rsid w:val="00C93AAA"/>
    <w:rsid w:val="00C93BA1"/>
    <w:rsid w:val="00C95082"/>
    <w:rsid w:val="00C95270"/>
    <w:rsid w:val="00C95402"/>
    <w:rsid w:val="00C97CE5"/>
    <w:rsid w:val="00CA053F"/>
    <w:rsid w:val="00CA4C4A"/>
    <w:rsid w:val="00CA763A"/>
    <w:rsid w:val="00CB3484"/>
    <w:rsid w:val="00CB41AD"/>
    <w:rsid w:val="00CB5794"/>
    <w:rsid w:val="00CB68E1"/>
    <w:rsid w:val="00CC01AB"/>
    <w:rsid w:val="00CC0320"/>
    <w:rsid w:val="00CC2988"/>
    <w:rsid w:val="00CC308F"/>
    <w:rsid w:val="00CC378D"/>
    <w:rsid w:val="00CC3C42"/>
    <w:rsid w:val="00CC5698"/>
    <w:rsid w:val="00CD0633"/>
    <w:rsid w:val="00CD06FC"/>
    <w:rsid w:val="00CD14E7"/>
    <w:rsid w:val="00CD167E"/>
    <w:rsid w:val="00CD19DF"/>
    <w:rsid w:val="00CD6624"/>
    <w:rsid w:val="00CD6D7C"/>
    <w:rsid w:val="00CE026A"/>
    <w:rsid w:val="00CE0CF5"/>
    <w:rsid w:val="00CE0DB3"/>
    <w:rsid w:val="00CE19FB"/>
    <w:rsid w:val="00CE319E"/>
    <w:rsid w:val="00CE4B84"/>
    <w:rsid w:val="00CE6B42"/>
    <w:rsid w:val="00CE7D7B"/>
    <w:rsid w:val="00CF3B8D"/>
    <w:rsid w:val="00CF410F"/>
    <w:rsid w:val="00CF537A"/>
    <w:rsid w:val="00CF682C"/>
    <w:rsid w:val="00CF75FB"/>
    <w:rsid w:val="00D00497"/>
    <w:rsid w:val="00D007B8"/>
    <w:rsid w:val="00D00F5F"/>
    <w:rsid w:val="00D01747"/>
    <w:rsid w:val="00D01F49"/>
    <w:rsid w:val="00D0222A"/>
    <w:rsid w:val="00D0325A"/>
    <w:rsid w:val="00D046A6"/>
    <w:rsid w:val="00D050F1"/>
    <w:rsid w:val="00D07A21"/>
    <w:rsid w:val="00D07EA9"/>
    <w:rsid w:val="00D12044"/>
    <w:rsid w:val="00D155DB"/>
    <w:rsid w:val="00D170C7"/>
    <w:rsid w:val="00D20B1D"/>
    <w:rsid w:val="00D217D9"/>
    <w:rsid w:val="00D21D09"/>
    <w:rsid w:val="00D22208"/>
    <w:rsid w:val="00D23FCD"/>
    <w:rsid w:val="00D253FB"/>
    <w:rsid w:val="00D25DE0"/>
    <w:rsid w:val="00D27B92"/>
    <w:rsid w:val="00D30653"/>
    <w:rsid w:val="00D306C3"/>
    <w:rsid w:val="00D32924"/>
    <w:rsid w:val="00D330FF"/>
    <w:rsid w:val="00D34037"/>
    <w:rsid w:val="00D340D8"/>
    <w:rsid w:val="00D3446B"/>
    <w:rsid w:val="00D34DFC"/>
    <w:rsid w:val="00D350AF"/>
    <w:rsid w:val="00D35C39"/>
    <w:rsid w:val="00D36B98"/>
    <w:rsid w:val="00D402A9"/>
    <w:rsid w:val="00D45A07"/>
    <w:rsid w:val="00D462CA"/>
    <w:rsid w:val="00D46823"/>
    <w:rsid w:val="00D51A41"/>
    <w:rsid w:val="00D5339C"/>
    <w:rsid w:val="00D550A7"/>
    <w:rsid w:val="00D5521A"/>
    <w:rsid w:val="00D55999"/>
    <w:rsid w:val="00D56ADF"/>
    <w:rsid w:val="00D56C91"/>
    <w:rsid w:val="00D5735F"/>
    <w:rsid w:val="00D57E90"/>
    <w:rsid w:val="00D60F24"/>
    <w:rsid w:val="00D6160E"/>
    <w:rsid w:val="00D6450C"/>
    <w:rsid w:val="00D675E1"/>
    <w:rsid w:val="00D67CD8"/>
    <w:rsid w:val="00D71274"/>
    <w:rsid w:val="00D71AB1"/>
    <w:rsid w:val="00D71D0D"/>
    <w:rsid w:val="00D736F8"/>
    <w:rsid w:val="00D74BA5"/>
    <w:rsid w:val="00D74C98"/>
    <w:rsid w:val="00D766D6"/>
    <w:rsid w:val="00D769CD"/>
    <w:rsid w:val="00D77412"/>
    <w:rsid w:val="00D77A86"/>
    <w:rsid w:val="00D80B07"/>
    <w:rsid w:val="00D828F9"/>
    <w:rsid w:val="00D843E2"/>
    <w:rsid w:val="00D85FF9"/>
    <w:rsid w:val="00D86113"/>
    <w:rsid w:val="00D87091"/>
    <w:rsid w:val="00D908FF"/>
    <w:rsid w:val="00D91683"/>
    <w:rsid w:val="00D9207B"/>
    <w:rsid w:val="00D92185"/>
    <w:rsid w:val="00D923F7"/>
    <w:rsid w:val="00D925A8"/>
    <w:rsid w:val="00D93F52"/>
    <w:rsid w:val="00D94F18"/>
    <w:rsid w:val="00D95544"/>
    <w:rsid w:val="00D960DB"/>
    <w:rsid w:val="00D96815"/>
    <w:rsid w:val="00DA02B5"/>
    <w:rsid w:val="00DA1199"/>
    <w:rsid w:val="00DA1EB0"/>
    <w:rsid w:val="00DA2BB2"/>
    <w:rsid w:val="00DA45C8"/>
    <w:rsid w:val="00DA5237"/>
    <w:rsid w:val="00DA6031"/>
    <w:rsid w:val="00DA638F"/>
    <w:rsid w:val="00DA67E0"/>
    <w:rsid w:val="00DB05C5"/>
    <w:rsid w:val="00DB099A"/>
    <w:rsid w:val="00DB0BDE"/>
    <w:rsid w:val="00DB30C6"/>
    <w:rsid w:val="00DB3403"/>
    <w:rsid w:val="00DB5F99"/>
    <w:rsid w:val="00DB7021"/>
    <w:rsid w:val="00DB789F"/>
    <w:rsid w:val="00DB7D64"/>
    <w:rsid w:val="00DB7D65"/>
    <w:rsid w:val="00DC2666"/>
    <w:rsid w:val="00DC2F61"/>
    <w:rsid w:val="00DC6350"/>
    <w:rsid w:val="00DC67A7"/>
    <w:rsid w:val="00DC6F71"/>
    <w:rsid w:val="00DC71FE"/>
    <w:rsid w:val="00DD1554"/>
    <w:rsid w:val="00DD2612"/>
    <w:rsid w:val="00DD577F"/>
    <w:rsid w:val="00DD613F"/>
    <w:rsid w:val="00DD62DD"/>
    <w:rsid w:val="00DD66C6"/>
    <w:rsid w:val="00DD6FF0"/>
    <w:rsid w:val="00DD7A77"/>
    <w:rsid w:val="00DE0EF0"/>
    <w:rsid w:val="00DE1693"/>
    <w:rsid w:val="00DE60ED"/>
    <w:rsid w:val="00DF0096"/>
    <w:rsid w:val="00DF2CAE"/>
    <w:rsid w:val="00DF327E"/>
    <w:rsid w:val="00DF44DD"/>
    <w:rsid w:val="00DF4926"/>
    <w:rsid w:val="00DF4CD1"/>
    <w:rsid w:val="00DF5951"/>
    <w:rsid w:val="00DF609E"/>
    <w:rsid w:val="00DF6A11"/>
    <w:rsid w:val="00E007C0"/>
    <w:rsid w:val="00E013C5"/>
    <w:rsid w:val="00E0140D"/>
    <w:rsid w:val="00E015AF"/>
    <w:rsid w:val="00E02781"/>
    <w:rsid w:val="00E02F8D"/>
    <w:rsid w:val="00E0330C"/>
    <w:rsid w:val="00E041AD"/>
    <w:rsid w:val="00E064C3"/>
    <w:rsid w:val="00E06E0B"/>
    <w:rsid w:val="00E16238"/>
    <w:rsid w:val="00E20E17"/>
    <w:rsid w:val="00E214E5"/>
    <w:rsid w:val="00E21AB0"/>
    <w:rsid w:val="00E229D4"/>
    <w:rsid w:val="00E2424F"/>
    <w:rsid w:val="00E24B2F"/>
    <w:rsid w:val="00E25BE2"/>
    <w:rsid w:val="00E265F2"/>
    <w:rsid w:val="00E2694E"/>
    <w:rsid w:val="00E26D63"/>
    <w:rsid w:val="00E3034D"/>
    <w:rsid w:val="00E30488"/>
    <w:rsid w:val="00E30B89"/>
    <w:rsid w:val="00E318E3"/>
    <w:rsid w:val="00E336EA"/>
    <w:rsid w:val="00E338D6"/>
    <w:rsid w:val="00E35637"/>
    <w:rsid w:val="00E360B3"/>
    <w:rsid w:val="00E3619D"/>
    <w:rsid w:val="00E37A1C"/>
    <w:rsid w:val="00E41C90"/>
    <w:rsid w:val="00E42077"/>
    <w:rsid w:val="00E4443F"/>
    <w:rsid w:val="00E459F9"/>
    <w:rsid w:val="00E46B79"/>
    <w:rsid w:val="00E46E63"/>
    <w:rsid w:val="00E50729"/>
    <w:rsid w:val="00E51BBA"/>
    <w:rsid w:val="00E530F1"/>
    <w:rsid w:val="00E53942"/>
    <w:rsid w:val="00E53BF7"/>
    <w:rsid w:val="00E56440"/>
    <w:rsid w:val="00E603F6"/>
    <w:rsid w:val="00E61489"/>
    <w:rsid w:val="00E61C96"/>
    <w:rsid w:val="00E625FC"/>
    <w:rsid w:val="00E65EE6"/>
    <w:rsid w:val="00E6685A"/>
    <w:rsid w:val="00E70BA3"/>
    <w:rsid w:val="00E7211D"/>
    <w:rsid w:val="00E7428F"/>
    <w:rsid w:val="00E7499A"/>
    <w:rsid w:val="00E74DE2"/>
    <w:rsid w:val="00E757B0"/>
    <w:rsid w:val="00E76345"/>
    <w:rsid w:val="00E77383"/>
    <w:rsid w:val="00E853B4"/>
    <w:rsid w:val="00E85C20"/>
    <w:rsid w:val="00E85F84"/>
    <w:rsid w:val="00E86F2C"/>
    <w:rsid w:val="00E87566"/>
    <w:rsid w:val="00E906AD"/>
    <w:rsid w:val="00E90B8C"/>
    <w:rsid w:val="00E90D79"/>
    <w:rsid w:val="00E918DE"/>
    <w:rsid w:val="00E92331"/>
    <w:rsid w:val="00E93A17"/>
    <w:rsid w:val="00EA08B2"/>
    <w:rsid w:val="00EA0A3B"/>
    <w:rsid w:val="00EA140A"/>
    <w:rsid w:val="00EA275C"/>
    <w:rsid w:val="00EA4860"/>
    <w:rsid w:val="00EA54D3"/>
    <w:rsid w:val="00EA6817"/>
    <w:rsid w:val="00EB19BF"/>
    <w:rsid w:val="00EB4AC3"/>
    <w:rsid w:val="00EB4DC0"/>
    <w:rsid w:val="00EB5AAC"/>
    <w:rsid w:val="00EB5C5A"/>
    <w:rsid w:val="00EB6834"/>
    <w:rsid w:val="00EC0AC2"/>
    <w:rsid w:val="00EC761B"/>
    <w:rsid w:val="00ED1755"/>
    <w:rsid w:val="00ED18AC"/>
    <w:rsid w:val="00ED3532"/>
    <w:rsid w:val="00ED3857"/>
    <w:rsid w:val="00ED3A49"/>
    <w:rsid w:val="00ED3E9E"/>
    <w:rsid w:val="00ED48A7"/>
    <w:rsid w:val="00ED6584"/>
    <w:rsid w:val="00ED6BCB"/>
    <w:rsid w:val="00ED7C68"/>
    <w:rsid w:val="00EE2D6D"/>
    <w:rsid w:val="00EE340E"/>
    <w:rsid w:val="00EE4A53"/>
    <w:rsid w:val="00EE5393"/>
    <w:rsid w:val="00EE586F"/>
    <w:rsid w:val="00EE5965"/>
    <w:rsid w:val="00EE60C0"/>
    <w:rsid w:val="00EF1543"/>
    <w:rsid w:val="00EF1D1B"/>
    <w:rsid w:val="00EF1E78"/>
    <w:rsid w:val="00EF314F"/>
    <w:rsid w:val="00EF49D1"/>
    <w:rsid w:val="00EF4E35"/>
    <w:rsid w:val="00EF5126"/>
    <w:rsid w:val="00EF60AB"/>
    <w:rsid w:val="00EF7C21"/>
    <w:rsid w:val="00F001C3"/>
    <w:rsid w:val="00F002CB"/>
    <w:rsid w:val="00F00413"/>
    <w:rsid w:val="00F004B7"/>
    <w:rsid w:val="00F03016"/>
    <w:rsid w:val="00F03CE0"/>
    <w:rsid w:val="00F048E4"/>
    <w:rsid w:val="00F04B13"/>
    <w:rsid w:val="00F04FDA"/>
    <w:rsid w:val="00F0748D"/>
    <w:rsid w:val="00F078C0"/>
    <w:rsid w:val="00F109D0"/>
    <w:rsid w:val="00F14B5A"/>
    <w:rsid w:val="00F14ECE"/>
    <w:rsid w:val="00F171CC"/>
    <w:rsid w:val="00F176AF"/>
    <w:rsid w:val="00F219BB"/>
    <w:rsid w:val="00F223DE"/>
    <w:rsid w:val="00F22E7F"/>
    <w:rsid w:val="00F31DAF"/>
    <w:rsid w:val="00F320A1"/>
    <w:rsid w:val="00F32765"/>
    <w:rsid w:val="00F34F7A"/>
    <w:rsid w:val="00F37835"/>
    <w:rsid w:val="00F37BAB"/>
    <w:rsid w:val="00F41F75"/>
    <w:rsid w:val="00F421B9"/>
    <w:rsid w:val="00F42536"/>
    <w:rsid w:val="00F43DA6"/>
    <w:rsid w:val="00F442A7"/>
    <w:rsid w:val="00F443AE"/>
    <w:rsid w:val="00F44A99"/>
    <w:rsid w:val="00F45275"/>
    <w:rsid w:val="00F45880"/>
    <w:rsid w:val="00F459BA"/>
    <w:rsid w:val="00F45EAA"/>
    <w:rsid w:val="00F461AF"/>
    <w:rsid w:val="00F474E9"/>
    <w:rsid w:val="00F50111"/>
    <w:rsid w:val="00F53668"/>
    <w:rsid w:val="00F5394A"/>
    <w:rsid w:val="00F53B21"/>
    <w:rsid w:val="00F53E27"/>
    <w:rsid w:val="00F542AB"/>
    <w:rsid w:val="00F54FEB"/>
    <w:rsid w:val="00F56688"/>
    <w:rsid w:val="00F56CC6"/>
    <w:rsid w:val="00F56E98"/>
    <w:rsid w:val="00F56EA6"/>
    <w:rsid w:val="00F5748E"/>
    <w:rsid w:val="00F62DBE"/>
    <w:rsid w:val="00F6315B"/>
    <w:rsid w:val="00F6374D"/>
    <w:rsid w:val="00F63D69"/>
    <w:rsid w:val="00F642E6"/>
    <w:rsid w:val="00F65EDF"/>
    <w:rsid w:val="00F6616F"/>
    <w:rsid w:val="00F6674B"/>
    <w:rsid w:val="00F67E96"/>
    <w:rsid w:val="00F7077C"/>
    <w:rsid w:val="00F71046"/>
    <w:rsid w:val="00F71B0C"/>
    <w:rsid w:val="00F73E40"/>
    <w:rsid w:val="00F73E55"/>
    <w:rsid w:val="00F741A9"/>
    <w:rsid w:val="00F74EB2"/>
    <w:rsid w:val="00F7588E"/>
    <w:rsid w:val="00F77E83"/>
    <w:rsid w:val="00F805CE"/>
    <w:rsid w:val="00F828ED"/>
    <w:rsid w:val="00F82D61"/>
    <w:rsid w:val="00F8471B"/>
    <w:rsid w:val="00F847E1"/>
    <w:rsid w:val="00F86795"/>
    <w:rsid w:val="00F867FC"/>
    <w:rsid w:val="00F90523"/>
    <w:rsid w:val="00F908DE"/>
    <w:rsid w:val="00F90FCC"/>
    <w:rsid w:val="00F92318"/>
    <w:rsid w:val="00F93792"/>
    <w:rsid w:val="00F93A32"/>
    <w:rsid w:val="00F94559"/>
    <w:rsid w:val="00F958E7"/>
    <w:rsid w:val="00FA0994"/>
    <w:rsid w:val="00FA21C5"/>
    <w:rsid w:val="00FA2DBA"/>
    <w:rsid w:val="00FA7D67"/>
    <w:rsid w:val="00FB2802"/>
    <w:rsid w:val="00FB30A8"/>
    <w:rsid w:val="00FB76C0"/>
    <w:rsid w:val="00FC02F0"/>
    <w:rsid w:val="00FC2F80"/>
    <w:rsid w:val="00FC6E47"/>
    <w:rsid w:val="00FD0BD8"/>
    <w:rsid w:val="00FD1151"/>
    <w:rsid w:val="00FD1727"/>
    <w:rsid w:val="00FD1B76"/>
    <w:rsid w:val="00FD1CF1"/>
    <w:rsid w:val="00FD3787"/>
    <w:rsid w:val="00FD4F87"/>
    <w:rsid w:val="00FD52E2"/>
    <w:rsid w:val="00FD60EB"/>
    <w:rsid w:val="00FD7072"/>
    <w:rsid w:val="00FE07FC"/>
    <w:rsid w:val="00FE1776"/>
    <w:rsid w:val="00FE190B"/>
    <w:rsid w:val="00FE2140"/>
    <w:rsid w:val="00FE2183"/>
    <w:rsid w:val="00FE3A94"/>
    <w:rsid w:val="00FE3DF6"/>
    <w:rsid w:val="00FE3E10"/>
    <w:rsid w:val="00FE7186"/>
    <w:rsid w:val="00FE7DD8"/>
    <w:rsid w:val="00FF02B7"/>
    <w:rsid w:val="00FF0568"/>
    <w:rsid w:val="00FF0D1E"/>
    <w:rsid w:val="00FF0D8F"/>
    <w:rsid w:val="00FF12D9"/>
    <w:rsid w:val="00FF179A"/>
    <w:rsid w:val="00FF1F80"/>
    <w:rsid w:val="00FF5979"/>
    <w:rsid w:val="00FF67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23A151DE-38E3-4B3C-BCB8-285F38FCB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NormalWeb">
    <w:name w:val="Normal (Web)"/>
    <w:basedOn w:val="Normal"/>
    <w:uiPriority w:val="99"/>
    <w:unhideWhenUsed/>
    <w:rsid w:val="00A918CD"/>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efault">
    <w:name w:val="Default"/>
    <w:rsid w:val="00461F34"/>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DF59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323">
      <w:bodyDiv w:val="1"/>
      <w:marLeft w:val="0"/>
      <w:marRight w:val="0"/>
      <w:marTop w:val="0"/>
      <w:marBottom w:val="0"/>
      <w:divBdr>
        <w:top w:val="none" w:sz="0" w:space="0" w:color="auto"/>
        <w:left w:val="none" w:sz="0" w:space="0" w:color="auto"/>
        <w:bottom w:val="none" w:sz="0" w:space="0" w:color="auto"/>
        <w:right w:val="none" w:sz="0" w:space="0" w:color="auto"/>
      </w:divBdr>
      <w:divsChild>
        <w:div w:id="1334719051">
          <w:marLeft w:val="0"/>
          <w:marRight w:val="0"/>
          <w:marTop w:val="0"/>
          <w:marBottom w:val="0"/>
          <w:divBdr>
            <w:top w:val="none" w:sz="0" w:space="0" w:color="auto"/>
            <w:left w:val="none" w:sz="0" w:space="0" w:color="auto"/>
            <w:bottom w:val="none" w:sz="0" w:space="0" w:color="auto"/>
            <w:right w:val="none" w:sz="0" w:space="0" w:color="auto"/>
          </w:divBdr>
          <w:divsChild>
            <w:div w:id="627245099">
              <w:marLeft w:val="0"/>
              <w:marRight w:val="0"/>
              <w:marTop w:val="0"/>
              <w:marBottom w:val="0"/>
              <w:divBdr>
                <w:top w:val="none" w:sz="0" w:space="0" w:color="auto"/>
                <w:left w:val="none" w:sz="0" w:space="0" w:color="auto"/>
                <w:bottom w:val="none" w:sz="0" w:space="0" w:color="auto"/>
                <w:right w:val="none" w:sz="0" w:space="0" w:color="auto"/>
              </w:divBdr>
            </w:div>
            <w:div w:id="2016109547">
              <w:marLeft w:val="0"/>
              <w:marRight w:val="0"/>
              <w:marTop w:val="0"/>
              <w:marBottom w:val="0"/>
              <w:divBdr>
                <w:top w:val="none" w:sz="0" w:space="0" w:color="auto"/>
                <w:left w:val="none" w:sz="0" w:space="0" w:color="auto"/>
                <w:bottom w:val="none" w:sz="0" w:space="0" w:color="auto"/>
                <w:right w:val="none" w:sz="0" w:space="0" w:color="auto"/>
              </w:divBdr>
              <w:divsChild>
                <w:div w:id="190605439">
                  <w:marLeft w:val="0"/>
                  <w:marRight w:val="0"/>
                  <w:marTop w:val="0"/>
                  <w:marBottom w:val="0"/>
                  <w:divBdr>
                    <w:top w:val="none" w:sz="0" w:space="0" w:color="auto"/>
                    <w:left w:val="none" w:sz="0" w:space="0" w:color="auto"/>
                    <w:bottom w:val="none" w:sz="0" w:space="0" w:color="auto"/>
                    <w:right w:val="none" w:sz="0" w:space="0" w:color="auto"/>
                  </w:divBdr>
                  <w:divsChild>
                    <w:div w:id="1425304714">
                      <w:marLeft w:val="0"/>
                      <w:marRight w:val="0"/>
                      <w:marTop w:val="0"/>
                      <w:marBottom w:val="0"/>
                      <w:divBdr>
                        <w:top w:val="none" w:sz="0" w:space="0" w:color="auto"/>
                        <w:left w:val="none" w:sz="0" w:space="0" w:color="auto"/>
                        <w:bottom w:val="none" w:sz="0" w:space="0" w:color="auto"/>
                        <w:right w:val="none" w:sz="0" w:space="0" w:color="auto"/>
                      </w:divBdr>
                      <w:divsChild>
                        <w:div w:id="19529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6248">
      <w:bodyDiv w:val="1"/>
      <w:marLeft w:val="0"/>
      <w:marRight w:val="0"/>
      <w:marTop w:val="0"/>
      <w:marBottom w:val="0"/>
      <w:divBdr>
        <w:top w:val="none" w:sz="0" w:space="0" w:color="auto"/>
        <w:left w:val="none" w:sz="0" w:space="0" w:color="auto"/>
        <w:bottom w:val="none" w:sz="0" w:space="0" w:color="auto"/>
        <w:right w:val="none" w:sz="0" w:space="0" w:color="auto"/>
      </w:divBdr>
    </w:div>
    <w:div w:id="116216814">
      <w:bodyDiv w:val="1"/>
      <w:marLeft w:val="0"/>
      <w:marRight w:val="0"/>
      <w:marTop w:val="0"/>
      <w:marBottom w:val="0"/>
      <w:divBdr>
        <w:top w:val="none" w:sz="0" w:space="0" w:color="auto"/>
        <w:left w:val="none" w:sz="0" w:space="0" w:color="auto"/>
        <w:bottom w:val="none" w:sz="0" w:space="0" w:color="auto"/>
        <w:right w:val="none" w:sz="0" w:space="0" w:color="auto"/>
      </w:divBdr>
    </w:div>
    <w:div w:id="133723402">
      <w:bodyDiv w:val="1"/>
      <w:marLeft w:val="0"/>
      <w:marRight w:val="0"/>
      <w:marTop w:val="0"/>
      <w:marBottom w:val="0"/>
      <w:divBdr>
        <w:top w:val="none" w:sz="0" w:space="0" w:color="auto"/>
        <w:left w:val="none" w:sz="0" w:space="0" w:color="auto"/>
        <w:bottom w:val="none" w:sz="0" w:space="0" w:color="auto"/>
        <w:right w:val="none" w:sz="0" w:space="0" w:color="auto"/>
      </w:divBdr>
    </w:div>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197788697">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349380358">
      <w:bodyDiv w:val="1"/>
      <w:marLeft w:val="0"/>
      <w:marRight w:val="0"/>
      <w:marTop w:val="0"/>
      <w:marBottom w:val="0"/>
      <w:divBdr>
        <w:top w:val="none" w:sz="0" w:space="0" w:color="auto"/>
        <w:left w:val="none" w:sz="0" w:space="0" w:color="auto"/>
        <w:bottom w:val="none" w:sz="0" w:space="0" w:color="auto"/>
        <w:right w:val="none" w:sz="0" w:space="0" w:color="auto"/>
      </w:divBdr>
    </w:div>
    <w:div w:id="385571105">
      <w:bodyDiv w:val="1"/>
      <w:marLeft w:val="0"/>
      <w:marRight w:val="0"/>
      <w:marTop w:val="0"/>
      <w:marBottom w:val="0"/>
      <w:divBdr>
        <w:top w:val="none" w:sz="0" w:space="0" w:color="auto"/>
        <w:left w:val="none" w:sz="0" w:space="0" w:color="auto"/>
        <w:bottom w:val="none" w:sz="0" w:space="0" w:color="auto"/>
        <w:right w:val="none" w:sz="0" w:space="0" w:color="auto"/>
      </w:divBdr>
    </w:div>
    <w:div w:id="390277286">
      <w:bodyDiv w:val="1"/>
      <w:marLeft w:val="0"/>
      <w:marRight w:val="0"/>
      <w:marTop w:val="0"/>
      <w:marBottom w:val="0"/>
      <w:divBdr>
        <w:top w:val="none" w:sz="0" w:space="0" w:color="auto"/>
        <w:left w:val="none" w:sz="0" w:space="0" w:color="auto"/>
        <w:bottom w:val="none" w:sz="0" w:space="0" w:color="auto"/>
        <w:right w:val="none" w:sz="0" w:space="0" w:color="auto"/>
      </w:divBdr>
      <w:divsChild>
        <w:div w:id="383143075">
          <w:marLeft w:val="0"/>
          <w:marRight w:val="0"/>
          <w:marTop w:val="0"/>
          <w:marBottom w:val="0"/>
          <w:divBdr>
            <w:top w:val="none" w:sz="0" w:space="0" w:color="auto"/>
            <w:left w:val="none" w:sz="0" w:space="0" w:color="auto"/>
            <w:bottom w:val="none" w:sz="0" w:space="0" w:color="auto"/>
            <w:right w:val="none" w:sz="0" w:space="0" w:color="auto"/>
          </w:divBdr>
          <w:divsChild>
            <w:div w:id="1529760437">
              <w:marLeft w:val="0"/>
              <w:marRight w:val="0"/>
              <w:marTop w:val="0"/>
              <w:marBottom w:val="0"/>
              <w:divBdr>
                <w:top w:val="none" w:sz="0" w:space="0" w:color="auto"/>
                <w:left w:val="none" w:sz="0" w:space="0" w:color="auto"/>
                <w:bottom w:val="none" w:sz="0" w:space="0" w:color="auto"/>
                <w:right w:val="none" w:sz="0" w:space="0" w:color="auto"/>
              </w:divBdr>
              <w:divsChild>
                <w:div w:id="1915508891">
                  <w:marLeft w:val="0"/>
                  <w:marRight w:val="0"/>
                  <w:marTop w:val="0"/>
                  <w:marBottom w:val="0"/>
                  <w:divBdr>
                    <w:top w:val="none" w:sz="0" w:space="0" w:color="auto"/>
                    <w:left w:val="none" w:sz="0" w:space="0" w:color="auto"/>
                    <w:bottom w:val="none" w:sz="0" w:space="0" w:color="auto"/>
                    <w:right w:val="none" w:sz="0" w:space="0" w:color="auto"/>
                  </w:divBdr>
                  <w:divsChild>
                    <w:div w:id="1670476651">
                      <w:marLeft w:val="0"/>
                      <w:marRight w:val="0"/>
                      <w:marTop w:val="0"/>
                      <w:marBottom w:val="0"/>
                      <w:divBdr>
                        <w:top w:val="none" w:sz="0" w:space="0" w:color="auto"/>
                        <w:left w:val="none" w:sz="0" w:space="0" w:color="auto"/>
                        <w:bottom w:val="none" w:sz="0" w:space="0" w:color="auto"/>
                        <w:right w:val="none" w:sz="0" w:space="0" w:color="auto"/>
                      </w:divBdr>
                      <w:divsChild>
                        <w:div w:id="303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9482">
      <w:bodyDiv w:val="1"/>
      <w:marLeft w:val="0"/>
      <w:marRight w:val="0"/>
      <w:marTop w:val="0"/>
      <w:marBottom w:val="0"/>
      <w:divBdr>
        <w:top w:val="none" w:sz="0" w:space="0" w:color="auto"/>
        <w:left w:val="none" w:sz="0" w:space="0" w:color="auto"/>
        <w:bottom w:val="none" w:sz="0" w:space="0" w:color="auto"/>
        <w:right w:val="none" w:sz="0" w:space="0" w:color="auto"/>
      </w:divBdr>
    </w:div>
    <w:div w:id="427652922">
      <w:bodyDiv w:val="1"/>
      <w:marLeft w:val="0"/>
      <w:marRight w:val="0"/>
      <w:marTop w:val="0"/>
      <w:marBottom w:val="0"/>
      <w:divBdr>
        <w:top w:val="none" w:sz="0" w:space="0" w:color="auto"/>
        <w:left w:val="none" w:sz="0" w:space="0" w:color="auto"/>
        <w:bottom w:val="none" w:sz="0" w:space="0" w:color="auto"/>
        <w:right w:val="none" w:sz="0" w:space="0" w:color="auto"/>
      </w:divBdr>
    </w:div>
    <w:div w:id="534200187">
      <w:bodyDiv w:val="1"/>
      <w:marLeft w:val="0"/>
      <w:marRight w:val="0"/>
      <w:marTop w:val="0"/>
      <w:marBottom w:val="0"/>
      <w:divBdr>
        <w:top w:val="none" w:sz="0" w:space="0" w:color="auto"/>
        <w:left w:val="none" w:sz="0" w:space="0" w:color="auto"/>
        <w:bottom w:val="none" w:sz="0" w:space="0" w:color="auto"/>
        <w:right w:val="none" w:sz="0" w:space="0" w:color="auto"/>
      </w:divBdr>
    </w:div>
    <w:div w:id="609975646">
      <w:bodyDiv w:val="1"/>
      <w:marLeft w:val="0"/>
      <w:marRight w:val="0"/>
      <w:marTop w:val="0"/>
      <w:marBottom w:val="0"/>
      <w:divBdr>
        <w:top w:val="none" w:sz="0" w:space="0" w:color="auto"/>
        <w:left w:val="none" w:sz="0" w:space="0" w:color="auto"/>
        <w:bottom w:val="none" w:sz="0" w:space="0" w:color="auto"/>
        <w:right w:val="none" w:sz="0" w:space="0" w:color="auto"/>
      </w:divBdr>
    </w:div>
    <w:div w:id="675502110">
      <w:bodyDiv w:val="1"/>
      <w:marLeft w:val="0"/>
      <w:marRight w:val="0"/>
      <w:marTop w:val="0"/>
      <w:marBottom w:val="0"/>
      <w:divBdr>
        <w:top w:val="none" w:sz="0" w:space="0" w:color="auto"/>
        <w:left w:val="none" w:sz="0" w:space="0" w:color="auto"/>
        <w:bottom w:val="none" w:sz="0" w:space="0" w:color="auto"/>
        <w:right w:val="none" w:sz="0" w:space="0" w:color="auto"/>
      </w:divBdr>
    </w:div>
    <w:div w:id="854422319">
      <w:bodyDiv w:val="1"/>
      <w:marLeft w:val="0"/>
      <w:marRight w:val="0"/>
      <w:marTop w:val="0"/>
      <w:marBottom w:val="0"/>
      <w:divBdr>
        <w:top w:val="none" w:sz="0" w:space="0" w:color="auto"/>
        <w:left w:val="none" w:sz="0" w:space="0" w:color="auto"/>
        <w:bottom w:val="none" w:sz="0" w:space="0" w:color="auto"/>
        <w:right w:val="none" w:sz="0" w:space="0" w:color="auto"/>
      </w:divBdr>
    </w:div>
    <w:div w:id="897084559">
      <w:bodyDiv w:val="1"/>
      <w:marLeft w:val="0"/>
      <w:marRight w:val="0"/>
      <w:marTop w:val="0"/>
      <w:marBottom w:val="0"/>
      <w:divBdr>
        <w:top w:val="none" w:sz="0" w:space="0" w:color="auto"/>
        <w:left w:val="none" w:sz="0" w:space="0" w:color="auto"/>
        <w:bottom w:val="none" w:sz="0" w:space="0" w:color="auto"/>
        <w:right w:val="none" w:sz="0" w:space="0" w:color="auto"/>
      </w:divBdr>
      <w:divsChild>
        <w:div w:id="140388473">
          <w:marLeft w:val="0"/>
          <w:marRight w:val="0"/>
          <w:marTop w:val="0"/>
          <w:marBottom w:val="0"/>
          <w:divBdr>
            <w:top w:val="none" w:sz="0" w:space="0" w:color="auto"/>
            <w:left w:val="none" w:sz="0" w:space="0" w:color="auto"/>
            <w:bottom w:val="none" w:sz="0" w:space="0" w:color="auto"/>
            <w:right w:val="none" w:sz="0" w:space="0" w:color="auto"/>
          </w:divBdr>
          <w:divsChild>
            <w:div w:id="306204371">
              <w:marLeft w:val="0"/>
              <w:marRight w:val="0"/>
              <w:marTop w:val="0"/>
              <w:marBottom w:val="0"/>
              <w:divBdr>
                <w:top w:val="none" w:sz="0" w:space="0" w:color="auto"/>
                <w:left w:val="none" w:sz="0" w:space="0" w:color="auto"/>
                <w:bottom w:val="none" w:sz="0" w:space="0" w:color="auto"/>
                <w:right w:val="none" w:sz="0" w:space="0" w:color="auto"/>
              </w:divBdr>
              <w:divsChild>
                <w:div w:id="355545148">
                  <w:marLeft w:val="0"/>
                  <w:marRight w:val="0"/>
                  <w:marTop w:val="0"/>
                  <w:marBottom w:val="0"/>
                  <w:divBdr>
                    <w:top w:val="none" w:sz="0" w:space="0" w:color="auto"/>
                    <w:left w:val="none" w:sz="0" w:space="0" w:color="auto"/>
                    <w:bottom w:val="none" w:sz="0" w:space="0" w:color="auto"/>
                    <w:right w:val="none" w:sz="0" w:space="0" w:color="auto"/>
                  </w:divBdr>
                  <w:divsChild>
                    <w:div w:id="1137649267">
                      <w:marLeft w:val="0"/>
                      <w:marRight w:val="0"/>
                      <w:marTop w:val="0"/>
                      <w:marBottom w:val="0"/>
                      <w:divBdr>
                        <w:top w:val="none" w:sz="0" w:space="0" w:color="auto"/>
                        <w:left w:val="none" w:sz="0" w:space="0" w:color="auto"/>
                        <w:bottom w:val="none" w:sz="0" w:space="0" w:color="auto"/>
                        <w:right w:val="none" w:sz="0" w:space="0" w:color="auto"/>
                      </w:divBdr>
                      <w:divsChild>
                        <w:div w:id="18914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5808992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096636677">
      <w:bodyDiv w:val="1"/>
      <w:marLeft w:val="0"/>
      <w:marRight w:val="0"/>
      <w:marTop w:val="0"/>
      <w:marBottom w:val="0"/>
      <w:divBdr>
        <w:top w:val="none" w:sz="0" w:space="0" w:color="auto"/>
        <w:left w:val="none" w:sz="0" w:space="0" w:color="auto"/>
        <w:bottom w:val="none" w:sz="0" w:space="0" w:color="auto"/>
        <w:right w:val="none" w:sz="0" w:space="0" w:color="auto"/>
      </w:divBdr>
    </w:div>
    <w:div w:id="1122920654">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38245942">
      <w:bodyDiv w:val="1"/>
      <w:marLeft w:val="0"/>
      <w:marRight w:val="0"/>
      <w:marTop w:val="0"/>
      <w:marBottom w:val="0"/>
      <w:divBdr>
        <w:top w:val="none" w:sz="0" w:space="0" w:color="auto"/>
        <w:left w:val="none" w:sz="0" w:space="0" w:color="auto"/>
        <w:bottom w:val="none" w:sz="0" w:space="0" w:color="auto"/>
        <w:right w:val="none" w:sz="0" w:space="0" w:color="auto"/>
      </w:divBdr>
    </w:div>
    <w:div w:id="1239287039">
      <w:bodyDiv w:val="1"/>
      <w:marLeft w:val="0"/>
      <w:marRight w:val="0"/>
      <w:marTop w:val="0"/>
      <w:marBottom w:val="0"/>
      <w:divBdr>
        <w:top w:val="none" w:sz="0" w:space="0" w:color="auto"/>
        <w:left w:val="none" w:sz="0" w:space="0" w:color="auto"/>
        <w:bottom w:val="none" w:sz="0" w:space="0" w:color="auto"/>
        <w:right w:val="none" w:sz="0" w:space="0" w:color="auto"/>
      </w:divBdr>
    </w:div>
    <w:div w:id="127710401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00377007">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408579559">
      <w:bodyDiv w:val="1"/>
      <w:marLeft w:val="0"/>
      <w:marRight w:val="0"/>
      <w:marTop w:val="0"/>
      <w:marBottom w:val="0"/>
      <w:divBdr>
        <w:top w:val="none" w:sz="0" w:space="0" w:color="auto"/>
        <w:left w:val="none" w:sz="0" w:space="0" w:color="auto"/>
        <w:bottom w:val="none" w:sz="0" w:space="0" w:color="auto"/>
        <w:right w:val="none" w:sz="0" w:space="0" w:color="auto"/>
      </w:divBdr>
    </w:div>
    <w:div w:id="1482622411">
      <w:bodyDiv w:val="1"/>
      <w:marLeft w:val="0"/>
      <w:marRight w:val="0"/>
      <w:marTop w:val="0"/>
      <w:marBottom w:val="0"/>
      <w:divBdr>
        <w:top w:val="none" w:sz="0" w:space="0" w:color="auto"/>
        <w:left w:val="none" w:sz="0" w:space="0" w:color="auto"/>
        <w:bottom w:val="none" w:sz="0" w:space="0" w:color="auto"/>
        <w:right w:val="none" w:sz="0" w:space="0" w:color="auto"/>
      </w:divBdr>
      <w:divsChild>
        <w:div w:id="42751451">
          <w:marLeft w:val="0"/>
          <w:marRight w:val="0"/>
          <w:marTop w:val="0"/>
          <w:marBottom w:val="0"/>
          <w:divBdr>
            <w:top w:val="none" w:sz="0" w:space="0" w:color="auto"/>
            <w:left w:val="none" w:sz="0" w:space="0" w:color="auto"/>
            <w:bottom w:val="none" w:sz="0" w:space="0" w:color="auto"/>
            <w:right w:val="none" w:sz="0" w:space="0" w:color="auto"/>
          </w:divBdr>
          <w:divsChild>
            <w:div w:id="1288318305">
              <w:marLeft w:val="0"/>
              <w:marRight w:val="0"/>
              <w:marTop w:val="0"/>
              <w:marBottom w:val="0"/>
              <w:divBdr>
                <w:top w:val="none" w:sz="0" w:space="0" w:color="auto"/>
                <w:left w:val="none" w:sz="0" w:space="0" w:color="auto"/>
                <w:bottom w:val="none" w:sz="0" w:space="0" w:color="auto"/>
                <w:right w:val="none" w:sz="0" w:space="0" w:color="auto"/>
              </w:divBdr>
              <w:divsChild>
                <w:div w:id="605890605">
                  <w:marLeft w:val="0"/>
                  <w:marRight w:val="0"/>
                  <w:marTop w:val="0"/>
                  <w:marBottom w:val="0"/>
                  <w:divBdr>
                    <w:top w:val="none" w:sz="0" w:space="0" w:color="auto"/>
                    <w:left w:val="none" w:sz="0" w:space="0" w:color="auto"/>
                    <w:bottom w:val="none" w:sz="0" w:space="0" w:color="auto"/>
                    <w:right w:val="none" w:sz="0" w:space="0" w:color="auto"/>
                  </w:divBdr>
                  <w:divsChild>
                    <w:div w:id="2066022854">
                      <w:marLeft w:val="0"/>
                      <w:marRight w:val="0"/>
                      <w:marTop w:val="0"/>
                      <w:marBottom w:val="0"/>
                      <w:divBdr>
                        <w:top w:val="none" w:sz="0" w:space="0" w:color="auto"/>
                        <w:left w:val="none" w:sz="0" w:space="0" w:color="auto"/>
                        <w:bottom w:val="none" w:sz="0" w:space="0" w:color="auto"/>
                        <w:right w:val="none" w:sz="0" w:space="0" w:color="auto"/>
                      </w:divBdr>
                      <w:divsChild>
                        <w:div w:id="19756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8032">
      <w:bodyDiv w:val="1"/>
      <w:marLeft w:val="0"/>
      <w:marRight w:val="0"/>
      <w:marTop w:val="0"/>
      <w:marBottom w:val="0"/>
      <w:divBdr>
        <w:top w:val="none" w:sz="0" w:space="0" w:color="auto"/>
        <w:left w:val="none" w:sz="0" w:space="0" w:color="auto"/>
        <w:bottom w:val="none" w:sz="0" w:space="0" w:color="auto"/>
        <w:right w:val="none" w:sz="0" w:space="0" w:color="auto"/>
      </w:divBdr>
    </w:div>
    <w:div w:id="1717268005">
      <w:bodyDiv w:val="1"/>
      <w:marLeft w:val="0"/>
      <w:marRight w:val="0"/>
      <w:marTop w:val="0"/>
      <w:marBottom w:val="0"/>
      <w:divBdr>
        <w:top w:val="none" w:sz="0" w:space="0" w:color="auto"/>
        <w:left w:val="none" w:sz="0" w:space="0" w:color="auto"/>
        <w:bottom w:val="none" w:sz="0" w:space="0" w:color="auto"/>
        <w:right w:val="none" w:sz="0" w:space="0" w:color="auto"/>
      </w:divBdr>
    </w:div>
    <w:div w:id="1724214835">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1788427674">
      <w:bodyDiv w:val="1"/>
      <w:marLeft w:val="0"/>
      <w:marRight w:val="0"/>
      <w:marTop w:val="0"/>
      <w:marBottom w:val="0"/>
      <w:divBdr>
        <w:top w:val="none" w:sz="0" w:space="0" w:color="auto"/>
        <w:left w:val="none" w:sz="0" w:space="0" w:color="auto"/>
        <w:bottom w:val="none" w:sz="0" w:space="0" w:color="auto"/>
        <w:right w:val="none" w:sz="0" w:space="0" w:color="auto"/>
      </w:divBdr>
    </w:div>
    <w:div w:id="1814911131">
      <w:bodyDiv w:val="1"/>
      <w:marLeft w:val="0"/>
      <w:marRight w:val="0"/>
      <w:marTop w:val="0"/>
      <w:marBottom w:val="0"/>
      <w:divBdr>
        <w:top w:val="none" w:sz="0" w:space="0" w:color="auto"/>
        <w:left w:val="none" w:sz="0" w:space="0" w:color="auto"/>
        <w:bottom w:val="none" w:sz="0" w:space="0" w:color="auto"/>
        <w:right w:val="none" w:sz="0" w:space="0" w:color="auto"/>
      </w:divBdr>
    </w:div>
    <w:div w:id="1817988662">
      <w:bodyDiv w:val="1"/>
      <w:marLeft w:val="0"/>
      <w:marRight w:val="0"/>
      <w:marTop w:val="0"/>
      <w:marBottom w:val="0"/>
      <w:divBdr>
        <w:top w:val="none" w:sz="0" w:space="0" w:color="auto"/>
        <w:left w:val="none" w:sz="0" w:space="0" w:color="auto"/>
        <w:bottom w:val="none" w:sz="0" w:space="0" w:color="auto"/>
        <w:right w:val="none" w:sz="0" w:space="0" w:color="auto"/>
      </w:divBdr>
    </w:div>
    <w:div w:id="1895657964">
      <w:bodyDiv w:val="1"/>
      <w:marLeft w:val="0"/>
      <w:marRight w:val="0"/>
      <w:marTop w:val="0"/>
      <w:marBottom w:val="0"/>
      <w:divBdr>
        <w:top w:val="none" w:sz="0" w:space="0" w:color="auto"/>
        <w:left w:val="none" w:sz="0" w:space="0" w:color="auto"/>
        <w:bottom w:val="none" w:sz="0" w:space="0" w:color="auto"/>
        <w:right w:val="none" w:sz="0" w:space="0" w:color="auto"/>
      </w:divBdr>
      <w:divsChild>
        <w:div w:id="1240017692">
          <w:marLeft w:val="0"/>
          <w:marRight w:val="0"/>
          <w:marTop w:val="0"/>
          <w:marBottom w:val="0"/>
          <w:divBdr>
            <w:top w:val="none" w:sz="0" w:space="0" w:color="auto"/>
            <w:left w:val="none" w:sz="0" w:space="0" w:color="auto"/>
            <w:bottom w:val="none" w:sz="0" w:space="0" w:color="auto"/>
            <w:right w:val="none" w:sz="0" w:space="0" w:color="auto"/>
          </w:divBdr>
          <w:divsChild>
            <w:div w:id="688601728">
              <w:marLeft w:val="0"/>
              <w:marRight w:val="0"/>
              <w:marTop w:val="0"/>
              <w:marBottom w:val="0"/>
              <w:divBdr>
                <w:top w:val="none" w:sz="0" w:space="0" w:color="auto"/>
                <w:left w:val="none" w:sz="0" w:space="0" w:color="auto"/>
                <w:bottom w:val="none" w:sz="0" w:space="0" w:color="auto"/>
                <w:right w:val="none" w:sz="0" w:space="0" w:color="auto"/>
              </w:divBdr>
              <w:divsChild>
                <w:div w:id="1033918194">
                  <w:marLeft w:val="0"/>
                  <w:marRight w:val="0"/>
                  <w:marTop w:val="0"/>
                  <w:marBottom w:val="0"/>
                  <w:divBdr>
                    <w:top w:val="none" w:sz="0" w:space="0" w:color="auto"/>
                    <w:left w:val="none" w:sz="0" w:space="0" w:color="auto"/>
                    <w:bottom w:val="none" w:sz="0" w:space="0" w:color="auto"/>
                    <w:right w:val="none" w:sz="0" w:space="0" w:color="auto"/>
                  </w:divBdr>
                  <w:divsChild>
                    <w:div w:id="1519192700">
                      <w:marLeft w:val="0"/>
                      <w:marRight w:val="0"/>
                      <w:marTop w:val="0"/>
                      <w:marBottom w:val="0"/>
                      <w:divBdr>
                        <w:top w:val="none" w:sz="0" w:space="0" w:color="auto"/>
                        <w:left w:val="none" w:sz="0" w:space="0" w:color="auto"/>
                        <w:bottom w:val="none" w:sz="0" w:space="0" w:color="auto"/>
                        <w:right w:val="none" w:sz="0" w:space="0" w:color="auto"/>
                      </w:divBdr>
                      <w:divsChild>
                        <w:div w:id="227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2321">
      <w:bodyDiv w:val="1"/>
      <w:marLeft w:val="0"/>
      <w:marRight w:val="0"/>
      <w:marTop w:val="0"/>
      <w:marBottom w:val="0"/>
      <w:divBdr>
        <w:top w:val="none" w:sz="0" w:space="0" w:color="auto"/>
        <w:left w:val="none" w:sz="0" w:space="0" w:color="auto"/>
        <w:bottom w:val="none" w:sz="0" w:space="0" w:color="auto"/>
        <w:right w:val="none" w:sz="0" w:space="0" w:color="auto"/>
      </w:divBdr>
    </w:div>
    <w:div w:id="2043237616">
      <w:bodyDiv w:val="1"/>
      <w:marLeft w:val="0"/>
      <w:marRight w:val="0"/>
      <w:marTop w:val="0"/>
      <w:marBottom w:val="0"/>
      <w:divBdr>
        <w:top w:val="none" w:sz="0" w:space="0" w:color="auto"/>
        <w:left w:val="none" w:sz="0" w:space="0" w:color="auto"/>
        <w:bottom w:val="none" w:sz="0" w:space="0" w:color="auto"/>
        <w:right w:val="none" w:sz="0" w:space="0" w:color="auto"/>
      </w:divBdr>
    </w:div>
    <w:div w:id="206898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 Id="rId29" Type="http://schemas.openxmlformats.org/officeDocument/2006/relationships/image" Target="media/image13.jpg"/><Relationship Id="rId30" Type="http://schemas.openxmlformats.org/officeDocument/2006/relationships/image" Target="media/image14.jpg"/><Relationship Id="rId31" Type="http://schemas.openxmlformats.org/officeDocument/2006/relationships/image" Target="media/image15.jp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logística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logística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A52E2-D2DE-4280-AEFE-1059C8BBD6A8}">
  <ds:schemaRefs>
    <ds:schemaRef ds:uri="http://schemas.microsoft.com/sharepoint/v3/contenttype/forms"/>
  </ds:schemaRefs>
</ds:datastoreItem>
</file>

<file path=customXml/itemProps2.xml><?xml version="1.0" encoding="utf-8"?>
<ds:datastoreItem xmlns:ds="http://schemas.openxmlformats.org/officeDocument/2006/customXml" ds:itemID="{FBCECDFC-FC33-4025-AD4C-E0A73589E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3CA09C-141F-44A3-9765-2B9ED555F8E0}">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4.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14</Pages>
  <Words>3186</Words>
  <Characters>17240</Characters>
  <Application>Microsoft Office Word</Application>
  <DocSecurity>0</DocSecurity>
  <Lines>1014</Lines>
  <Paragraphs>600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5</cp:revision>
  <cp:lastPrinted>2025-07-23T15:53:00Z</cp:lastPrinted>
  <dcterms:created xsi:type="dcterms:W3CDTF">2023-06-14T00:46:00Z</dcterms:created>
  <dcterms:modified xsi:type="dcterms:W3CDTF">2025-10-03T23:14:00Z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ies>
</file>