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2167AE"/>
          <w:sz w:val="52"/>
          <w:szCs w:val="52"/>
        </w:rPr>
        <w:t xml:space="preserve">Documentación general y técnica</w:t>
      </w:r>
    </w:p>
    <w:p>
      <w:pPr>
        <w:pBdr>
          <w:bottom w:val="single" w:color="2167AE" w:sz="6" w:space="12"/>
        </w:pBdr>
        <w:spacing w:after="400"/>
      </w:pPr>
      <w:r>
        <w:rPr>
          <w:rFonts w:ascii="Arial" w:cs="Arial" w:eastAsia="Arial" w:hAnsi="Arial"/>
          <w:color w:val="4B5A78"/>
          <w:sz w:val="24"/>
          <w:szCs w:val="24"/>
        </w:rPr>
        <w:t xml:space="preserve">Mini sitio de seguros Zurich para clientes de Banco BICE · versión 1.3 · 10 de octubre de 2026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1. Identificación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Nombre comercial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 Zurich para clientes de Banco BICE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Nombre normalizado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seguros_zurich_bice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Tipo de trabajo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Creación · propuesta de mini sitio para licitación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Versión y fecha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1.4 · 10 de octubre de 2026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Estado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Prototipo navegable listo para revisión. No publicado.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github.com/andresgamonalm/propuesta-zurich · rama claude/magical-newton-n0tjyb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Publicación prevista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Cloudflare Pages, en un subdominio por definir (la conexión la hace el dueño del repositorio)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Gerencia de Ecommerce · Andrés Gamonal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2. Descripción general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mini sitio reúne en un solo espacio los seguros, cotizadores y trámites de Zurich disponibles para clientes de Banco BICE, con acceso desde el entorno privado del banco. Zurich conserva la jerarquía de marca; Banco BICE aparece como aliado que facilita el acceso.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Problema y objetivo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clientes de Banco BICE no tienen hoy un lugar único para conocer y contratar seguros Zurich ni para resolver trámites. El objetivo es que encuentren la oferta, distingan qué se contrata en línea y qué requiere asesoría, e inicien cotizaciones, pagos y denuncias sin salir del espacio, con cada paso medido.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Usuarios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 que busca contratar: compara, revisa condiciones e inicia una cotización o pide asesoría.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 que necesita un servicio: denuncia un siniestro, pide un reembolso o paga su seguro.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Equipo administrador: decide qué contenidos se ven, configura integraciones y revisa solicitudes y medición.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Flujo principal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Acceso con correo → portada → página de producto → cotizador integrado (contratación en línea) o formulario de asesoría (venta asistida) → confirmación. Los trámites se abren directo desde la portada, sin página intermedia.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Entradas y resultados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Entradas: correo de acceso; datos de contacto en la solicitud de asesoría; configuración del administrador.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Resultados: cotización iniciada en la herramienta oficial de Zurich (en la maqueta, contratación completa en los cotizadores de demostración), solicitud de asesoría registrada, eventos de medición por página, clic y paso.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3. Alcance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Funciones incluidas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Acceso con correo y dos perfiles: administrador (hola@andresgamonal.com) y usuario (resto de los correos).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Portada con carrusel de tres promociones, accesos rápidos a trámites, seguros en línea, seguros con asesoría, Mundo Zurich y la alianza.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Ocho páginas de producto con contenido oficial de zurich.cl, ordenado con lógica promocional.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Cinco cotizadores y cuatro trámites en un marco de integración con ruta propia y medición por paso. Dentro del marco va solo el formulario de Zurich; al lado, la promoción del producto o el aviso del trámite.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Tres cotizadores de demostración que funcionan de punta a punta dentro del marco: Auto Digital y Hogar Fácil Plus (flujo del piloto de ecommerce, vestido de Zurich) y Protección Urgencias (armado con las mismas piezas). Datos, día de cargo, contratos, firma con cédula, pago simulado y póliza con comprobante. Coberturas, precios publicados y promoción salen del catálogo; datos ficticios y sin cobro.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Tres formularios de asesoría con validación y confirmación con ruta propia.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MatIAs, tu IA de seguros (del piloto de ecommerce): en todas las páginas, con dos espacios. «Contratar un seguro» vende Auto y Hogar: reconoce a la persona con RUT y patente o RUT y comuna, pide la autorización de datos (opcional) y la deja en sus precios; en los planes conversa del plan en pantalla y elige otro plan o deducible cuando se lo piden. «Ayuda con mi seguro» responde reembolsos, siniestros, asistencias, pagos y póliza con el Centro de Ayuda de zurich.cl, con botón al trámite. No usa un modelo generativo: elige entre respuestas aprobadas.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Configuración: visibilidad de cada contenido, dirección del formulario que se carga dentro del sitio, solicitudes recibidas, registro de medición con descarga CSV y lista de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Promociones con vigencia: una promoción vencida se retira sola y el producto se muestra sin la oferta.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Límites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reconstruye cotizadores, pagos ni denuncias: los integra desde las herramientas oficiales (regla del brief). Excepción decidida por el dueño del proyecto para la maqueta: los tres cotizadores de demostración, que en producción se reemplazan por los oficiales.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incluye el portal de clientes de Zurich (etapa futura del brief).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acceso es de demostración: vive en el navegador y no es un control de seguridad.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Las solicitudes, la configuración y la medición se guardan en el navegador de quien usa el prototipo.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Procesos manuales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Validar con Zurich y Banco BICE los 58 pendientes listados en Configuración ›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Pegar en Configuración la dirección del formulario oficial de Auto Digital, Hogar Fácil Plus y Protección Urgencias cuando TI de Zurich la entregue: hasta entonces esos tres cargan su cotizador de demostración.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4. Arquitectura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638"/>
      </w:tblGrid>
      <w:tr>
        <w:trPr>
          <w:tblHeader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Solución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HTML estático y módulos ES nativos. Sin dependencias ni compilación.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 publicado es exactamente lo revisado; carga rápida; no se desactualiza.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Estilos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Una hoja CSS con tokens en :root y contraste calculado en cada color.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solo lugar para la marca; auditable.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assets/js/catalogo.js, sin DOM, con procedencia y fecha de cada dato.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Una sola fuente: portada, menú, páginas y configuración leen de ahí.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Rutas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carpeta es la dirección: /personas/auto/auto-digital/ es una carpeta con su index.html.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URL limpias sin enrutador ni reglas de servidor.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Backend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 hay. Prototipo estático.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El brief integra herramientas existentes de Zurich.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Datos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localStorage con vencimiento (sesión, ajustes, solicitudes, medición).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Demostrable sin servidor; se reemplaza por servicios en producción.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Correo en el navegador; administrador por correo fijo.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Demostración de perfiles. En producción: sesión privada del banco o SSO.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Integraciones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Marco (iframe) que carga solo el formulario oficial, nunca la página completa del producto; origen permitido + contrato postMessage para medir pasos. Los cotizadores de demostración (/herramientas/) cumplen el mismo contrato y además cuentan el contexto de planes.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Sin copiar flujos; la cabecera, los pasos y el pie siguen siendo de la propuesta.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Asistente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MatIAs: motor determinista que clasifica la pregunta y elige una respuesta aprobada; bibliotecas que leen del catálogo (productos y Centro de Ayuda). Se carga al abrirlo.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Auditable: cada respuesta dice de dónde sale; sin costo ni servidor.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Medición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window.dataLayer + registro local visible en Configuración.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Lista para la herramienta de analítica que se defina.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Seguridad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Cabeceras en _headers: CSP estricta, frame-src limitado a zurich.cl, chilena.cl, el CDN de documentos de Zurich y el propio sitio (cotizadores de demostración). La verificación aplica las mismas cabeceras.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Reducir superficie; solo dominios oficiales en el marco.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5. Tecnologías y versiones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2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HTML5, CSS3, JavaScript (módulos ES)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Navegadores actuales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Todo el sitio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Inter (variable, latín)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@fontsource-variable/inter 5.3.0 · licencia OFL 1.1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Tipografía web autorizada por el brandbook cuando no hay Zurich Sans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Playwright + Chromium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1.56.1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Verificación automática (_herramientas/verificar.mjs)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Python http.server o Node http-server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Los del equipo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Servidor local del lanzador Abrir-el-sitio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Cloudflare Pages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 administrado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Publicación prevista (no configurada en este trabajo)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se usan inteligencia artificial, librerías de terceros ni servicios externos en tiempo de ejecución.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6. Estructura del proyecto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index.html, 404.html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Raíz (redirige a /home/) y página no encontrada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login/, home/, configuracion/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Acceso, portada y administración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personas/…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Catálogo, ramos, productos, cotizadores y asesorías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herramientas/…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de demostración: Auto Digital, Hogar Fácil Plus y Protección Urgencias, con su código y estilos en herramientas/assets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servicios/…, alianza/, mundo-zurich/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Trámites, alianza y programa de beneficios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assets/css/sitio.css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Sistema visual completo con tokens de marca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assets/js/entrada.js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Arranque común: sesión, perfil, marco, módulo de página y medición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assets/js/catalogo.js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oficial: productos, servicios, promociones, Mundo Zurich, alianza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assets/js/marco.js, piezas.js, ui.js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Cabecera, pie, migas, tarjetas, íconos y utilidades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assets/js/sesion.js, estado.js, almacen.js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Sesión, ajustes del administrador, solicitudes y almacenamiento con vencimiento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assets/js/medicion.js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Convención de eventos, dataLayer y registro local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assets/js/paginas/*.js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módulo por tipo de página (13)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assets/js/matias/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MatIAs: lanzador, panel, motor, bibliotecas (inicio, auto, hogar, servicio) y puente con el marco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assets/img/marca, assets/img/fotos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Logos oficiales Zurich y Banco BICE, favicon, fotos web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_headers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Cabeceras de seguridad para Cloudflare Pages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_herramientas/verificar.mjs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Verificación integral automática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_entregables/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Capturas, portada, íconos y estos documentos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Abrir-el-sitio.cmd / .command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Lanzadores locales para Windows y Mac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7. Mapa de rutas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Patrón del brief: dominio/segmento/ramo/producto y dominio/segmento/ramo/cotizador/producto/paso. Segmento propuesto: personas. Minúsculas, sin tildes, con guiones.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3400"/>
        <w:gridCol w:w="1538"/>
      </w:tblGrid>
      <w:tr>
        <w:trPr>
          <w:tblHeader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/login/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Acceso con correo registrado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Pública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/home/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Portada: promociones, trámites, seguros, Mundo Zurich, alianza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/configuracion/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Administración: contenidos, solicitudes, medición, pendientes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Solo administrador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Catálogo completo de seguros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/personas/{auto|hogar|vida-y-salud|bienes-y-viaje}/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 por ramo (4 páginas)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/personas/auto/auto-digital/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de Auto Digital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/personas/auto/soap/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SOAP 2026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/personas/bienes-y-viaje/celular-protegido/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Celular Protegido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/personas/hogar/hogar-facil-plus/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Hogar Fácil Plus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/personas/vida-y-salud/proteccion-urgencias/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Protección Urgencias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/personas/vida-y-salud/oncologico-familiar/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Oncológico Familiar Directo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/personas/vida-y-salud/temporal-plus/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Temporal Plus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/personas/vida-y-salud/vida-mas-salud/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Zurich Mi Vida + Salud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/personas/auto/cotizador/auto-digital/datos/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de demostración en el marco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/personas/auto/cotizador/soap/patente/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Contratación SOAP integrada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/personas/bienes-y-viaje/cotizador/celular-protegido/equipo/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integrado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/personas/hogar/cotizador/hogar-facil-plus/datos/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de demostración en el marco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/personas/vida-y-salud/cotizador/proteccion-urgencias/datos/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de demostración en el marco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/personas/vida-y-salud/asesoria/{producto}/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 de asesoría (3 productos)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/personas/vida-y-salud/asesoria/{producto}/enviada/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Confirmación de la solicitud (3)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/servicios/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Servicios en línea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/servicios/{denuncia-vehiculo|denuncia-vida|reembolso|pago}/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 integrados (4)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/alianza/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alianza, contacto e información legal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/mundo-zurich/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Programa de fidelización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/herramientas/{auto-digital|hogar-facil-plus|proteccion-urgencias}/{paso}/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de demostración (17 pantallas); se cargan dentro del marco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/404.html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Página no encontrada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(todas las páginas privadas)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MatIAs, tu IA de seguros: botón abajo a la derecha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Pasos propuestos por flujo (nomenclatura a acordar): Auto Digital y Hogar: datos, vehículo o vivienda, planes, confirmación, pago, listo. SOAP: patente, datos, pago, listo. Celular: equipo, datos, planes, inspección, pago, listo. Protección Urgencias: datos, planes, beneficiarios, pago, listo. Los pasos posteriores al primero se registran como vistas virtuales, porque ocurren dentro de la herramienta embebida.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8. Instalación, ejecución y publicación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Ver el sitio en el equipo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Windows: doble clic en Abrir-el-sitio.cmd. Mac: doble clic en Abrir-el-sitio.command. Se abre http://127.0.0.1:5178/login/. Requiere Python o Node instalados.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Para entrar como administrador: hola@andresgamonal.com. Cualquier otro correo entra como cliente.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Datos para probar, a la vista: botón «Datos para probar» abajo a la izquierda en todas las páginas (también en el acceso), con los correos de acceso, los dos clientes ficticios y la cédula, cada uno con botón «Copiar». Junto a cada cotizador de demostración, los datos del paso en que va la persona y el botón «Completar este paso», que los escribe en el cotizador; en el celular va arriba del cotizador. En el acceso y en MatIAs, los datos se escriben con un clic. Las autorizaciones, las declaraciones y los documentos los marca siempre la persona. Se apaga en Configuración › Contenidos › Secciones.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Verificar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node _herramientas/verificar.mjs (requiere Playwright con Chromium). Última ejecución: 1.051 comprobaciones correctas, 0 fallas, con las tres compras completas dentro del sitio, las conversaciones de MatIAs y los datos para probar.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Publicar en Cloudflare Pages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Conectar el repositorio, sin comando de compilación y con la raíz del repositorio como carpeta de salida.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Cada push a la rama de producción publica. Las cabeceras de _headers se aplican solas.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Definir el subdominio y, si el sitio se carga dentro del espacio privado de Banco BICE, agregar frame-ancestors con ese dominio.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9. Configuración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Sin variables de entorno ni credenciales.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Correo administrador: CORREO_ADMIN en assets/js/sesion.js. Inactividad antes de vencer la sesión: 120 minutos.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Orígenes que pueden cargarse en el marco: lista ORIGENES_PERMITIDOS en assets/js/paginas/configuracion.js, y frame-src y payment de Permissions-Policy en _headers. Se cambian juntos.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Clientes de prueba de los cotizadores de demostración: RUT 10111222-5 (patente AAAA11, Providencia) y 20111222-2 (patente BBBB22, Las Condes); la cédula acepta nueve dígitos cualesquiera. Los datos de cada paso están en una sola tabla, herramientas/assets/js/prueba-pasos.js, que leen el sitio y el cotizador.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Puerto local: 5178 (lanzadores) y 5199 (verificación).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10. Medición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Convención &lt;ámbito&gt;_&lt;verbo&gt;_&lt;objeto&gt; con tres verbos: pag (se vio una página), click (la persona hizo algo) y rec (quedó registrado un resultado). Ningún evento lleva datos personales ni texto libre. Los cuatro eventos que responden la pregunta del negocio: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mide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*_click_cotizar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Intención: clics en «Cotizar» o «Contratar»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*_rec_inicio_flujo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y trámites abiertos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*_rec_fin_flujo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Compras o trámites terminados (desde la herramienta embebida)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*_rec_solicitud_asesoria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Solicitudes de asesoría enviadas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MatIAs mide matias_click_abrir, matias_rec_pregunta (qué intención reconoció y con qué resultado, nunca lo escrito), matias_rec_captura, matias_click_consentimiento y matias_click_ir; la llegada al cotizador por MatIAs queda en *_rec_inicio_flujo con via: matias. Los datos para probar miden prueba_click_abrir, prueba_click_copiar y prueba_click_completar, y el clic en un dato del acceso o de MatIAs (login_click_dato_prueba, matias_click_dato_prueba).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Contrato con las herramientas embebidas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La herramienta oficial envía con postMessage { fuente: "zurich", tipo: "paso", paso: "&lt;nombre&gt;" } en cada avance y { fuente: "zurich", tipo: "fin" } al terminar. El sitio solo acepta mensajes del origen exacto configurado. El administrador puede simular estos eventos desde el marco para mostrar la medición. Los cotizadores de demostración ya cumplen el contrato y envían además { tipo: "alto" }, para que el marco tome el alto del contenido, y { tipo: "foco" }, para mostrar un aviso o un error que quedó fuera de la vista. Del sitio al cotizador de demostración van { fuente: "zurich-sitio", tipo: "elegir" } (MatIAs elige un plan o deducible) y { tipo: "rellenar" } («Completar este paso»), que responde { tipo: "rellenado", campos }.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11. Marca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Fuente rectora: skill lineamientos-marca-zurich (Brandbook Zurich 2024), consultado el 9 de octubre de 2026 en .claude/skills/synced/…/lineamientos-marca-zurich. Precedencia según el brief: obligaciones legales → lineamientos-marca-zurich → brief → recursos de Banco BICE.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Cabecera en versión secundaria (fondo blanco, logos a color, filete azul de 2 px): excepción acordada para la alianza. El logo de Banco BICE solo existe en azul sobre blanco.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Bloqueo de co-branding arriba a la izquierda: Zurich primero, línea divisoria y Banco BICE a la altura de la palabra «Zurich», no de la 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Azul de Zúrich #2167AE como color de acción. Sobre ese azul solo va texto blanco (5,81:1).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Colores de Banco BICE solo en el identificador de la alianza.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Inter como tipografía web y Arial en los documentos Word: Zurich Sans no está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Lenguaje de formas de cuatro piezas, apoyado en divisores.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Gris de bandas y tarjetas #F5F5F5 (pedido del dueño del proyecto: el Blanco de Zúrich se veía oscuro en pantalla) y ningún color translúcido: tarjetas, bordes, rellenos y estados deshabilitados en colores sólidos.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Contraste AA verificado en 4.918 textos de todas las páginas y pantallas, también con MatIAs y los datos para probar abiertos.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Convenciones del proyecto, que no son doctrina de Zurich y pueden cambiarse: radios de 8, 12 y 20 px; sombras teñidas de azul oscuro; texto secundario #4B5A78; familia de íconos de trazo propia (no se recibió la biblioteca oficial).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12. Seguridad y privacidad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acceso del prototipo no protege información: cualquiera puede omitirlo. No se usan datos reales.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eventos de medición no llevan correo, nombre ni teléfono. La confirmación de asesoría enmascara el celular y la URL solo lleva un identificador aleatorio.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Política de seguridad de contenido sin scripts ni estilos en línea; marco limitado a zurich.cl, chilena.cl, edge.sitecorecloud.io y el propio sitio. Los cotizadores de demostración usan clientes ficticios.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Todas las páginas llevan noindex, nofollow.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textos de privacidad, consentimiento, términos y cookies están pendientes de las áreas legales: no se redactaron.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13. Decisiones, alternativas y riesgos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438"/>
      </w:tblGrid>
      <w:tr>
        <w:trPr>
          <w:tblHeader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 descartada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 o límite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Dentro del marco, solo el formulario de Zurich; al lado, la promoción o el aviso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Cargar la página completa del producto de zurich.cl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Sin la dirección del formulario oficial, el marco carga el cotizador de demostración o queda en vista referencial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de demostración para Auto Digital y Hogar (flujo del piloto) y Protección Urgencias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Vista referencial hasta tener la dirección oficial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Precios simulados (Auto, Hogar) o referenciales publicados (Urgencias); en producción se reemplazan por la herramienta oficial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Pago con el formulario de www9.chilena.cl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Página informativa de pago de zurich.cl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pasarela de pago puede no cargar dentro del marco: se confirma con TI de Zurich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Cargar dentro del sitio lo que ya se pudo revisar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Esperar la validación de TI para todo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soap.zurich.cl no se pudo revisar: si no carga, se apaga en Configuración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 de zurich.cl con fecha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Redactar textos propios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El contenido cambia: hay que releer antes de publicar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Promoción Auto Digital según las bases oficiales (2 cuotas + gift card)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«3 cuotas» de la página del producto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Vence el 10 de octubre de 2026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MatIAs determinista: respuestas aprobadas del catálogo y del Centro de Ayuda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modelo generativo que redacte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Solo entiende lo que tiene previsto; lo demás lo dice y deriva a Zurich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Reconocer con dos datos (RUT + patente o comuna) y autorización opcional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Pedir solo el RUT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Validar con Legal antes de mostrar datos de una persona en producción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Hogar = Seguro Hogar Fácil Plus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Hogar Digital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Hogar Digital solo aparece en el Centro de Ayuda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 una sola vez en la portada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Repetirlos como pide el brief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Ninguno: la sección completa vive en /servicios/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Sitio estático sin servidor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Framework y backend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Solicitudes y ajustes viven en el navegador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14. Prompts relevantes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500"/>
        <w:gridCol w:w="3338"/>
      </w:tblGrid>
      <w:tr>
        <w:trPr>
          <w:tblHeader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Montar la propuesta de mini sitio leyendo el brief Zurich–BICE, el apunte y el repositorio del cotizador, el skill de marca Zurich y los materiales gráficos de Drive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Propuesta aprobada por el usuario con cuatro definiciones: cabecera blanca con logos azules, promoción a criterio, entrega en el repositorio con versión local, repositorio público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Visitar las URL de referencia y jerarquizar el contenido con lógica promocional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 de 8 productos, 4 servicios y Mundo Zurich, ordenado: gancho y precio arriba, luego beneficios, coberturas, condiciones, precio, preguntas y cierre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Intentar embeber los cotizadores y las herramientas de siniestro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Revisión de las cabeceras de cada herramienta: todas las revisadas permiten cargarse dentro de otro sitio; soap.zurich.cl no se pudo revisar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Usar solo la parte del formulario o del flujo, con el flujo a un lado y una promoción o un aviso al otro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Seis herramientas cargan solo su formulario; tres quedan en vista referencial hasta tener esa dirección; promoción o aviso al costado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10-10-2026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Que los cotizadores funcionen perfecto: en Hogar y Auto Digital usar el flujo del piloto de ecommerce; sumar Urgencias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Tres cotizadores de demostración que contratan de punta a punta dentro del sitio, con la barra de pasos, el alto y la medición conectados; 996 comprobaciones, 0 fallas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10-10-2026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Traer a MatIAs para vender Auto y Hogar con un espacio de servicio; gris #F5F5F5, sin transparencias, menos alto y un mejor menú de trámites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MatIAs con «Contratar» y «Ayuda»; diseño corregido; 1.027 comprobaciones, 0 fallas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10-10-2026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Agregar los datos para probar en el mismo aplicativo, a la vista; confirmar que se arreglaron las alturas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Datos para probar en todas las páginas, junto a cada cotizador (con «Completar este paso»), en el acceso y en MatIAs; segunda pasada de alturas (portada en celular de 9.901 a 6.993 px); firma sin transparencia en Auto y Hogar; 1.051 comprobaciones, 0 fallas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15. Mantenimiento, errores conocidos y pendientes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Para cambiar un texto, un precio o una promoción: editar assets/js/catalogo.js y repetir la verificación.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Errores conocidos: ninguno abierto en la última verificación.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Pendientes: 58 definiciones antes de producción (Configuración › Pendientes). Las principales: autenticación definitiva, dirección del formulario oficial de tres cotizadores (hoy cargan los de demostración), qué planes de Hogar se contratan en línea, reglas de designación de beneficiarios y funcionamiento de cada herramienta dentro del marco (sesión, Safari, pasarela de pago), herramienta de analítica, textos legales, canales de Banco BICE, nombres oficiales (Protección Urgencias, Oncológico Familiar Directo, Mi Vida + Salud), destino de denuncia de vida y de reembolso, vigencia de promociones.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Creación del prototipo completo, verificación integral y entregables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1.1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y trámites dentro del sitio: solo el formulario de Zurich, con la promoción o el aviso al lado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1.2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10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de demostración de Auto Digital, Hogar Fácil Plus y Protección Urgencias, que contratan de punta a punta dentro del sitio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1.3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10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MatIAs (venta de Auto y Hogar y ayuda de servicio) y correcciones de diseño: gris, sin transparencias, alturas y franja de trámites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1.4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10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Datos para probar a la vista (botón fijo, junto a cada cotizador con «Completar este paso», en el acceso y en MatIAs) y segunda pasada de alturas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00" w:right="1134" w:bottom="13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4B5A78"/>
        <w:sz w:val="16"/>
        <w:szCs w:val="16"/>
      </w:rPr>
      <w:t xml:space="preserve">Seguros Zurich para clientes de Banco BICE · Documentación general y técnica</w:t>
    </w:r>
    <w:r>
      <w:rPr>
        <w:rFonts w:ascii="Arial" w:cs="Arial" w:eastAsia="Arial" w:hAnsi="Arial"/>
        <w:color w:val="4B5A78"/>
        <w:sz w:val="16"/>
        <w:szCs w:val="16"/>
      </w:rPr>
      <w:t xml:space="preserve">	Página </w:t>
    </w:r>
    <w:r>
      <w:rPr>
        <w:rFonts w:ascii="Arial" w:cs="Arial" w:eastAsia="Arial" w:hAnsi="Arial"/>
        <w:color w:val="4B5A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167AE" w:sz="12" w:space="8"/>
      </w:pBdr>
    </w:pPr>
    <w:r>
      <w:drawing>
        <wp:inline distT="0" distB="0" distL="0" distR="0">
          <wp:extent cx="2857500" cy="285750"/>
          <wp:effectExtent t="0" r="0" b="0" l="0"/>
          <wp:docPr id="1" name="bloqueo" descr="Zurich | Banco BICE" title="Zurich y Banco BI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3366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94422c909bf682445782521b901387d32c2a42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general y técnica</dc:title>
  <dc:creator>Gerencia de Ecommerce · Andrés Gamonal</dc:creator>
  <dc:description>Mini sitio de seguros Zurich para clientes de Banco BICE · versión 1.3 · 10 de octubre de 2026</dc:description>
  <cp:lastModifiedBy>Un-named</cp:lastModifiedBy>
  <cp:revision>1</cp:revision>
  <dcterms:created xsi:type="dcterms:W3CDTF">2026-10-10T03:10:50.300Z</dcterms:created>
  <dcterms:modified xsi:type="dcterms:W3CDTF">2026-10-10T03:10:50.300Z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