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5DF37" w14:textId="1714E6BD" w:rsidR="004622F6" w:rsidRPr="003A30B1" w:rsidRDefault="00501752" w:rsidP="003A30B1">
      <w:pPr>
        <w:pStyle w:val="Ttulo1"/>
      </w:pPr>
      <w:r>
        <w:t xml:space="preserve">Taller </w:t>
      </w:r>
      <w:r w:rsidR="0082232F">
        <w:t>4</w:t>
      </w:r>
      <w:r w:rsidR="00F210F5" w:rsidRPr="003A30B1">
        <w:t xml:space="preserve">: </w:t>
      </w:r>
      <w:r w:rsidR="00E104BC">
        <w:t xml:space="preserve">Cálculo </w:t>
      </w:r>
      <w:r w:rsidR="00FD457F">
        <w:t>Numérico</w:t>
      </w:r>
    </w:p>
    <w:p w14:paraId="11AE3217" w14:textId="4E63F400" w:rsidR="004622F6" w:rsidRPr="00D51438" w:rsidRDefault="004622F6" w:rsidP="007B0F2B">
      <w:pPr>
        <w:jc w:val="center"/>
        <w:rPr>
          <w:rFonts w:ascii="Arial" w:hAnsi="Arial" w:cs="Arial"/>
        </w:rPr>
      </w:pPr>
    </w:p>
    <w:p w14:paraId="721D3C3A" w14:textId="0A2D46F8" w:rsidR="001879E2" w:rsidRPr="003A30B1" w:rsidRDefault="001879E2" w:rsidP="003A30B1">
      <w:pPr>
        <w:pStyle w:val="Ttulo2"/>
      </w:pPr>
      <w:r w:rsidRPr="003A30B1">
        <w:t>TENER EN CUENTA</w:t>
      </w:r>
    </w:p>
    <w:p w14:paraId="60532649" w14:textId="0FB2E390" w:rsidR="001879E2" w:rsidRPr="00D51438" w:rsidRDefault="00501752" w:rsidP="001879E2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E</w:t>
      </w:r>
      <w:r w:rsidR="001879E2" w:rsidRPr="359643FD">
        <w:rPr>
          <w:rFonts w:ascii="Arial" w:hAnsi="Arial" w:cs="Arial"/>
          <w:sz w:val="22"/>
          <w:szCs w:val="22"/>
          <w:lang w:val="es-CO"/>
        </w:rPr>
        <w:t>nviar vía</w:t>
      </w:r>
      <w:r>
        <w:rPr>
          <w:rFonts w:ascii="Arial" w:hAnsi="Arial" w:cs="Arial"/>
          <w:sz w:val="22"/>
          <w:szCs w:val="22"/>
          <w:lang w:val="es-CO"/>
        </w:rPr>
        <w:t xml:space="preserve"> cuaderno de </w:t>
      </w:r>
      <w:proofErr w:type="spellStart"/>
      <w:r>
        <w:rPr>
          <w:rFonts w:ascii="Arial" w:hAnsi="Arial" w:cs="Arial"/>
          <w:sz w:val="22"/>
          <w:szCs w:val="22"/>
          <w:lang w:val="es-CO"/>
        </w:rPr>
        <w:t>Jupyter</w:t>
      </w:r>
      <w:proofErr w:type="spellEnd"/>
      <w:r>
        <w:rPr>
          <w:rFonts w:ascii="Arial" w:hAnsi="Arial" w:cs="Arial"/>
          <w:sz w:val="22"/>
          <w:szCs w:val="22"/>
          <w:lang w:val="es-CO"/>
        </w:rPr>
        <w:t xml:space="preserve"> </w:t>
      </w:r>
      <w:r w:rsidR="001879E2" w:rsidRPr="359643FD">
        <w:rPr>
          <w:rFonts w:ascii="Arial" w:hAnsi="Arial" w:cs="Arial"/>
          <w:sz w:val="22"/>
          <w:szCs w:val="22"/>
          <w:lang w:val="es-CO"/>
        </w:rPr>
        <w:t xml:space="preserve">con el desarrollo </w:t>
      </w:r>
      <w:r w:rsidR="00BA40B7" w:rsidRPr="359643FD">
        <w:rPr>
          <w:rFonts w:ascii="Arial" w:hAnsi="Arial" w:cs="Arial"/>
          <w:sz w:val="22"/>
          <w:szCs w:val="22"/>
          <w:lang w:val="es-CO"/>
        </w:rPr>
        <w:t xml:space="preserve">escrito </w:t>
      </w:r>
      <w:r w:rsidR="001879E2" w:rsidRPr="359643FD">
        <w:rPr>
          <w:rFonts w:ascii="Arial" w:hAnsi="Arial" w:cs="Arial"/>
          <w:sz w:val="22"/>
          <w:szCs w:val="22"/>
          <w:lang w:val="es-CO"/>
        </w:rPr>
        <w:t>de</w:t>
      </w:r>
      <w:r w:rsidR="00BA40B7" w:rsidRPr="359643FD">
        <w:rPr>
          <w:rFonts w:ascii="Arial" w:hAnsi="Arial" w:cs="Arial"/>
          <w:sz w:val="22"/>
          <w:szCs w:val="22"/>
          <w:lang w:val="es-CO"/>
        </w:rPr>
        <w:t xml:space="preserve"> </w:t>
      </w:r>
      <w:r w:rsidR="001879E2" w:rsidRPr="359643FD">
        <w:rPr>
          <w:rFonts w:ascii="Arial" w:hAnsi="Arial" w:cs="Arial"/>
          <w:sz w:val="22"/>
          <w:szCs w:val="22"/>
          <w:lang w:val="es-CO"/>
        </w:rPr>
        <w:t>l</w:t>
      </w:r>
      <w:r w:rsidR="00BA40B7" w:rsidRPr="359643FD">
        <w:rPr>
          <w:rFonts w:ascii="Arial" w:hAnsi="Arial" w:cs="Arial"/>
          <w:sz w:val="22"/>
          <w:szCs w:val="22"/>
          <w:lang w:val="es-CO"/>
        </w:rPr>
        <w:t>os</w:t>
      </w:r>
      <w:r w:rsidR="001879E2" w:rsidRPr="359643FD">
        <w:rPr>
          <w:rFonts w:ascii="Arial" w:hAnsi="Arial" w:cs="Arial"/>
          <w:sz w:val="22"/>
          <w:szCs w:val="22"/>
          <w:lang w:val="es-CO"/>
        </w:rPr>
        <w:t xml:space="preserve"> ejercicio</w:t>
      </w:r>
      <w:r w:rsidR="205D16FE" w:rsidRPr="359643FD">
        <w:rPr>
          <w:rFonts w:ascii="Arial" w:hAnsi="Arial" w:cs="Arial"/>
          <w:sz w:val="22"/>
          <w:szCs w:val="22"/>
          <w:lang w:val="es-CO"/>
        </w:rPr>
        <w:t>s</w:t>
      </w:r>
      <w:r>
        <w:rPr>
          <w:rFonts w:ascii="Arial" w:hAnsi="Arial" w:cs="Arial"/>
          <w:sz w:val="22"/>
          <w:szCs w:val="22"/>
          <w:lang w:val="es-CO"/>
        </w:rPr>
        <w:t>.</w:t>
      </w:r>
    </w:p>
    <w:p w14:paraId="5BE63281" w14:textId="17705D78" w:rsidR="001879E2" w:rsidRPr="00D51438" w:rsidRDefault="00501752" w:rsidP="001879E2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  <w:lang w:val="es-CO"/>
        </w:rPr>
      </w:pPr>
      <w:r w:rsidRPr="00501752">
        <w:rPr>
          <w:rFonts w:ascii="Arial" w:hAnsi="Arial" w:cs="Arial"/>
          <w:b/>
          <w:bCs/>
          <w:sz w:val="22"/>
          <w:szCs w:val="22"/>
          <w:lang w:val="es-CO"/>
        </w:rPr>
        <w:t>Taller</w:t>
      </w:r>
      <w:r w:rsidR="007D690C">
        <w:rPr>
          <w:rFonts w:ascii="Arial" w:hAnsi="Arial" w:cs="Arial"/>
          <w:b/>
          <w:bCs/>
          <w:sz w:val="22"/>
          <w:szCs w:val="22"/>
          <w:lang w:val="es-CO"/>
        </w:rPr>
        <w:t>4</w:t>
      </w:r>
      <w:r w:rsidR="001879E2" w:rsidRPr="00D51438">
        <w:rPr>
          <w:rFonts w:ascii="Arial" w:hAnsi="Arial" w:cs="Arial"/>
          <w:b/>
          <w:sz w:val="22"/>
          <w:szCs w:val="22"/>
          <w:lang w:val="es-CO"/>
        </w:rPr>
        <w:t>_NombreApellido</w:t>
      </w:r>
      <w:r>
        <w:rPr>
          <w:rFonts w:ascii="Arial" w:hAnsi="Arial" w:cs="Arial"/>
          <w:b/>
          <w:sz w:val="22"/>
          <w:szCs w:val="22"/>
          <w:lang w:val="es-CO"/>
        </w:rPr>
        <w:t>1_NombreApellido2</w:t>
      </w:r>
      <w:r w:rsidR="001879E2" w:rsidRPr="00D51438">
        <w:rPr>
          <w:rFonts w:ascii="Arial" w:hAnsi="Arial" w:cs="Arial"/>
          <w:b/>
          <w:sz w:val="22"/>
          <w:szCs w:val="22"/>
          <w:lang w:val="es-CO"/>
        </w:rPr>
        <w:t>.</w:t>
      </w:r>
      <w:r w:rsidR="00DB4894">
        <w:rPr>
          <w:rFonts w:ascii="Arial" w:hAnsi="Arial" w:cs="Arial"/>
          <w:b/>
          <w:sz w:val="22"/>
          <w:szCs w:val="22"/>
          <w:lang w:val="es-CO"/>
        </w:rPr>
        <w:t>ipynb</w:t>
      </w:r>
      <w:r w:rsidR="001879E2" w:rsidRPr="00D51438">
        <w:rPr>
          <w:rFonts w:ascii="Arial" w:hAnsi="Arial" w:cs="Arial"/>
          <w:sz w:val="22"/>
          <w:szCs w:val="22"/>
          <w:lang w:val="es-CO"/>
        </w:rPr>
        <w:t>.</w:t>
      </w:r>
    </w:p>
    <w:p w14:paraId="4FAE7076" w14:textId="77777777" w:rsidR="001879E2" w:rsidRPr="00D51438" w:rsidRDefault="001879E2" w:rsidP="007B0F2B">
      <w:pPr>
        <w:jc w:val="center"/>
        <w:rPr>
          <w:rFonts w:ascii="Arial" w:hAnsi="Arial" w:cs="Arial"/>
        </w:rPr>
      </w:pPr>
    </w:p>
    <w:p w14:paraId="2D04A8CC" w14:textId="560C71F4" w:rsidR="00357430" w:rsidRPr="00D51438" w:rsidRDefault="00F210F5" w:rsidP="003A30B1">
      <w:pPr>
        <w:pStyle w:val="Ttulo2"/>
      </w:pPr>
      <w:r w:rsidRPr="00D51438">
        <w:t>DESCRIPCIÓN DE LA ACTIVIDAD</w:t>
      </w:r>
    </w:p>
    <w:p w14:paraId="25988A5E" w14:textId="7E220E91" w:rsidR="00607CDB" w:rsidRDefault="00F03047" w:rsidP="007B0F2B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La actividad tiene como objetivo</w:t>
      </w:r>
      <w:r w:rsidR="00607CDB">
        <w:rPr>
          <w:rFonts w:ascii="Arial" w:hAnsi="Arial" w:cs="Arial"/>
          <w:sz w:val="22"/>
          <w:szCs w:val="22"/>
          <w:lang w:val="es-CO"/>
        </w:rPr>
        <w:t xml:space="preserve"> demostrar su manejo </w:t>
      </w:r>
      <w:r w:rsidR="000D75AF">
        <w:rPr>
          <w:rFonts w:ascii="Arial" w:hAnsi="Arial" w:cs="Arial"/>
          <w:sz w:val="22"/>
          <w:szCs w:val="22"/>
          <w:lang w:val="es-CO"/>
        </w:rPr>
        <w:t xml:space="preserve">en el uso de </w:t>
      </w:r>
      <w:r w:rsidR="003D20A9">
        <w:rPr>
          <w:rFonts w:ascii="Arial" w:hAnsi="Arial" w:cs="Arial"/>
          <w:sz w:val="22"/>
          <w:szCs w:val="22"/>
          <w:lang w:val="es-CO"/>
        </w:rPr>
        <w:t>métodos numéricos para interpolar, diferenciar e integrar</w:t>
      </w:r>
    </w:p>
    <w:p w14:paraId="30A223B9" w14:textId="614DEB8D" w:rsidR="000F5FDC" w:rsidRDefault="000F5FDC" w:rsidP="007B0F2B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480A6A4D" w14:textId="0A4F4CB1" w:rsidR="003407CE" w:rsidRPr="00D51438" w:rsidRDefault="003407CE" w:rsidP="003A30B1">
      <w:pPr>
        <w:pStyle w:val="Ttulo2"/>
      </w:pPr>
      <w:r>
        <w:t>EJERCICIOS</w:t>
      </w:r>
    </w:p>
    <w:p w14:paraId="1EAB603D" w14:textId="77777777" w:rsidR="00ED3C59" w:rsidRPr="00D51438" w:rsidRDefault="00ED3C59" w:rsidP="007B0F2B">
      <w:pPr>
        <w:jc w:val="both"/>
        <w:rPr>
          <w:rFonts w:ascii="Arial" w:hAnsi="Arial" w:cs="Arial"/>
          <w:sz w:val="22"/>
          <w:szCs w:val="22"/>
          <w:lang w:val="es-CO"/>
        </w:rPr>
      </w:pPr>
    </w:p>
    <w:tbl>
      <w:tblPr>
        <w:tblStyle w:val="Tablaconcuadrculaclara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0F5FDC" w:rsidRPr="00D51438" w14:paraId="48C6B087" w14:textId="77777777" w:rsidTr="0083565E">
        <w:tc>
          <w:tcPr>
            <w:tcW w:w="8828" w:type="dxa"/>
            <w:shd w:val="clear" w:color="auto" w:fill="D9D9D9" w:themeFill="background1" w:themeFillShade="D9"/>
          </w:tcPr>
          <w:p w14:paraId="733B660B" w14:textId="57E7FE89" w:rsidR="000F5FDC" w:rsidRPr="00D51438" w:rsidRDefault="000F5FDC" w:rsidP="0083565E">
            <w:pPr>
              <w:jc w:val="both"/>
              <w:rPr>
                <w:rFonts w:ascii="Arial" w:hAnsi="Arial" w:cs="Arial"/>
                <w:b/>
                <w:sz w:val="22"/>
                <w:lang w:val="es-CO"/>
              </w:rPr>
            </w:pP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Ítem 1</w:t>
            </w:r>
            <w:r w:rsidR="009922FC"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:</w:t>
            </w:r>
            <w:r w:rsidR="003407CE"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 </w:t>
            </w:r>
            <w:r w:rsidR="003D20A9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Interpolación</w:t>
            </w:r>
          </w:p>
        </w:tc>
      </w:tr>
      <w:tr w:rsidR="000F5FDC" w:rsidRPr="00D51438" w14:paraId="016947C6" w14:textId="77777777" w:rsidTr="004F5C34">
        <w:tc>
          <w:tcPr>
            <w:tcW w:w="8828" w:type="dxa"/>
          </w:tcPr>
          <w:p w14:paraId="2DEDB202" w14:textId="12D2C734" w:rsidR="003407CE" w:rsidRDefault="003407CE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3B30CC84" w14:textId="3EA6777D" w:rsidR="003407CE" w:rsidRPr="003407CE" w:rsidRDefault="003407CE" w:rsidP="0083565E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>
              <w:rPr>
                <w:rFonts w:ascii="Arial" w:hAnsi="Arial" w:cs="Arial"/>
                <w:b/>
                <w:bCs/>
                <w:sz w:val="22"/>
                <w:lang w:val="es-CO"/>
              </w:rPr>
              <w:t>ENUNCIADO</w:t>
            </w:r>
          </w:p>
          <w:p w14:paraId="7FF59BD4" w14:textId="77777777" w:rsidR="00883847" w:rsidRDefault="00883847" w:rsidP="008F3EAB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6ADF150C" w14:textId="7E0969E8" w:rsidR="00ED3C59" w:rsidRDefault="00BF5062" w:rsidP="00ED3C59">
            <w:pPr>
              <w:jc w:val="both"/>
              <w:rPr>
                <w:rFonts w:ascii="Arial" w:hAnsi="Arial" w:cs="Arial"/>
                <w:sz w:val="22"/>
                <w:lang w:val="es-US"/>
              </w:rPr>
            </w:pPr>
            <w:r>
              <w:rPr>
                <w:rFonts w:ascii="Arial" w:hAnsi="Arial" w:cs="Arial"/>
                <w:sz w:val="22"/>
                <w:lang w:val="es-US"/>
              </w:rPr>
              <w:t>La</w:t>
            </w:r>
            <w:r w:rsidR="00B55A30">
              <w:rPr>
                <w:rFonts w:ascii="Arial" w:hAnsi="Arial" w:cs="Arial"/>
                <w:sz w:val="22"/>
                <w:lang w:val="es-US"/>
              </w:rPr>
              <w:t>s</w:t>
            </w:r>
            <w:r>
              <w:rPr>
                <w:rFonts w:ascii="Arial" w:hAnsi="Arial" w:cs="Arial"/>
                <w:sz w:val="22"/>
                <w:lang w:val="es-US"/>
              </w:rPr>
              <w:t xml:space="preserve"> curva</w:t>
            </w:r>
            <w:r w:rsidR="00B55A30">
              <w:rPr>
                <w:rFonts w:ascii="Arial" w:hAnsi="Arial" w:cs="Arial"/>
                <w:sz w:val="22"/>
                <w:lang w:val="es-US"/>
              </w:rPr>
              <w:t>s</w:t>
            </w:r>
            <w:r>
              <w:rPr>
                <w:rFonts w:ascii="Arial" w:hAnsi="Arial" w:cs="Arial"/>
                <w:sz w:val="22"/>
                <w:lang w:val="es-US"/>
              </w:rPr>
              <w:t xml:space="preserve"> característica</w:t>
            </w:r>
            <w:r w:rsidR="003B6F4F">
              <w:rPr>
                <w:rFonts w:ascii="Arial" w:hAnsi="Arial" w:cs="Arial"/>
                <w:sz w:val="22"/>
                <w:lang w:val="es-US"/>
              </w:rPr>
              <w:t>s</w:t>
            </w:r>
            <w:r>
              <w:rPr>
                <w:rFonts w:ascii="Arial" w:hAnsi="Arial" w:cs="Arial"/>
                <w:sz w:val="22"/>
                <w:lang w:val="es-US"/>
              </w:rPr>
              <w:t xml:space="preserve"> </w:t>
            </w:r>
            <w:r w:rsidR="003B6F4F">
              <w:rPr>
                <w:rFonts w:ascii="Arial" w:hAnsi="Arial" w:cs="Arial"/>
                <w:sz w:val="22"/>
                <w:lang w:val="es-US"/>
              </w:rPr>
              <w:t>son</w:t>
            </w:r>
            <w:r w:rsidR="009B1634">
              <w:rPr>
                <w:rFonts w:ascii="Arial" w:hAnsi="Arial" w:cs="Arial"/>
                <w:sz w:val="22"/>
                <w:lang w:val="es-US"/>
              </w:rPr>
              <w:t xml:space="preserve"> una representación de la relación cabeza-caudal</w:t>
            </w:r>
            <w:r w:rsidR="00A959B5">
              <w:rPr>
                <w:rFonts w:ascii="Arial" w:hAnsi="Arial" w:cs="Arial"/>
                <w:sz w:val="22"/>
                <w:lang w:val="es-US"/>
              </w:rPr>
              <w:t xml:space="preserve"> de una bomba al utilizar un rotor de un diámetro específico,</w:t>
            </w:r>
            <w:r w:rsidR="009B1634">
              <w:rPr>
                <w:rFonts w:ascii="Arial" w:hAnsi="Arial" w:cs="Arial"/>
                <w:sz w:val="22"/>
                <w:lang w:val="es-US"/>
              </w:rPr>
              <w:t xml:space="preserve"> </w:t>
            </w:r>
            <w:r w:rsidR="00A959B5">
              <w:rPr>
                <w:rFonts w:ascii="Arial" w:hAnsi="Arial" w:cs="Arial"/>
                <w:sz w:val="22"/>
                <w:lang w:val="es-US"/>
              </w:rPr>
              <w:t xml:space="preserve">esta </w:t>
            </w:r>
            <w:r w:rsidR="009B1634">
              <w:rPr>
                <w:rFonts w:ascii="Arial" w:hAnsi="Arial" w:cs="Arial"/>
                <w:sz w:val="22"/>
                <w:lang w:val="es-US"/>
              </w:rPr>
              <w:t>se utiliza en el diseño de sistemas hidráulicos.</w:t>
            </w:r>
            <w:r w:rsidR="004C622E">
              <w:rPr>
                <w:rFonts w:ascii="Arial" w:hAnsi="Arial" w:cs="Arial"/>
                <w:sz w:val="22"/>
                <w:lang w:val="es-US"/>
              </w:rPr>
              <w:t xml:space="preserve"> </w:t>
            </w:r>
            <w:r w:rsidR="0006522F">
              <w:rPr>
                <w:rFonts w:ascii="Arial" w:hAnsi="Arial" w:cs="Arial"/>
                <w:sz w:val="22"/>
                <w:lang w:val="es-US"/>
              </w:rPr>
              <w:t xml:space="preserve">En un sistema hidráulico se colocó una válvula de control y se varió </w:t>
            </w:r>
            <w:r w:rsidR="009B6F5D">
              <w:rPr>
                <w:rFonts w:ascii="Arial" w:hAnsi="Arial" w:cs="Arial"/>
                <w:sz w:val="22"/>
                <w:lang w:val="es-US"/>
              </w:rPr>
              <w:t xml:space="preserve">el caudal de forma tal que se pudiera determinar la cabeza </w:t>
            </w:r>
            <w:r w:rsidR="00CD046F">
              <w:rPr>
                <w:rFonts w:ascii="Arial" w:hAnsi="Arial" w:cs="Arial"/>
                <w:sz w:val="22"/>
                <w:lang w:val="es-US"/>
              </w:rPr>
              <w:t>brindada por la bomba al sistema</w:t>
            </w:r>
            <w:r w:rsidR="00B33312">
              <w:rPr>
                <w:rFonts w:ascii="Arial" w:hAnsi="Arial" w:cs="Arial"/>
                <w:sz w:val="22"/>
                <w:lang w:val="es-US"/>
              </w:rPr>
              <w:t>. Los datos obtenidos fueron los siguientes:</w:t>
            </w:r>
          </w:p>
          <w:p w14:paraId="4FD65EAD" w14:textId="77777777" w:rsidR="00B33312" w:rsidRDefault="00B33312" w:rsidP="00ED3C59">
            <w:pPr>
              <w:jc w:val="both"/>
              <w:rPr>
                <w:rFonts w:ascii="Arial" w:hAnsi="Arial" w:cs="Arial"/>
                <w:sz w:val="22"/>
                <w:lang w:val="es-US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30"/>
              <w:gridCol w:w="1750"/>
              <w:gridCol w:w="1522"/>
              <w:gridCol w:w="1904"/>
            </w:tblGrid>
            <w:tr w:rsidR="00B172DB" w:rsidRPr="00B33312" w14:paraId="7C5AD82D" w14:textId="3BE02FC8" w:rsidTr="000466E5">
              <w:trPr>
                <w:jc w:val="center"/>
              </w:trPr>
              <w:tc>
                <w:tcPr>
                  <w:tcW w:w="0" w:type="auto"/>
                  <w:hideMark/>
                </w:tcPr>
                <w:p w14:paraId="1C7A8B51" w14:textId="77777777" w:rsidR="00B172DB" w:rsidRPr="00B33312" w:rsidRDefault="00B172DB" w:rsidP="00B33312">
                  <w:pPr>
                    <w:rPr>
                      <w:rFonts w:ascii="Times New Roman" w:eastAsia="Times New Roman" w:hAnsi="Times New Roman" w:cs="Times New Roman"/>
                      <w:lang w:val="es-CO" w:eastAsia="es-CO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43F69FC" w14:textId="77777777" w:rsidR="00B172DB" w:rsidRPr="00B33312" w:rsidRDefault="00B172DB" w:rsidP="00B33312">
                  <w:pPr>
                    <w:jc w:val="right"/>
                    <w:rPr>
                      <w:rFonts w:ascii="Segoe UI" w:eastAsia="Times New Roman" w:hAnsi="Segoe UI" w:cs="Segoe UI"/>
                      <w:b/>
                      <w:bCs/>
                      <w:sz w:val="21"/>
                      <w:szCs w:val="21"/>
                      <w:lang w:val="es-CO" w:eastAsia="es-CO"/>
                    </w:rPr>
                  </w:pPr>
                  <w:r w:rsidRPr="00B33312">
                    <w:rPr>
                      <w:rFonts w:ascii="Segoe UI" w:eastAsia="Times New Roman" w:hAnsi="Segoe UI" w:cs="Segoe UI"/>
                      <w:b/>
                      <w:bCs/>
                      <w:sz w:val="21"/>
                      <w:szCs w:val="21"/>
                      <w:lang w:val="es-CO" w:eastAsia="es-CO"/>
                    </w:rPr>
                    <w:t>Caudal [m^3/s]</w:t>
                  </w:r>
                </w:p>
              </w:tc>
              <w:tc>
                <w:tcPr>
                  <w:tcW w:w="0" w:type="auto"/>
                  <w:hideMark/>
                </w:tcPr>
                <w:p w14:paraId="2FD1ADEF" w14:textId="77777777" w:rsidR="00B172DB" w:rsidRPr="00B33312" w:rsidRDefault="00B172DB" w:rsidP="00B33312">
                  <w:pPr>
                    <w:jc w:val="right"/>
                    <w:rPr>
                      <w:rFonts w:ascii="Segoe UI" w:eastAsia="Times New Roman" w:hAnsi="Segoe UI" w:cs="Segoe UI"/>
                      <w:b/>
                      <w:bCs/>
                      <w:sz w:val="21"/>
                      <w:szCs w:val="21"/>
                      <w:lang w:val="es-CO" w:eastAsia="es-CO"/>
                    </w:rPr>
                  </w:pPr>
                  <w:r w:rsidRPr="00B33312">
                    <w:rPr>
                      <w:rFonts w:ascii="Segoe UI" w:eastAsia="Times New Roman" w:hAnsi="Segoe UI" w:cs="Segoe UI"/>
                      <w:b/>
                      <w:bCs/>
                      <w:sz w:val="21"/>
                      <w:szCs w:val="21"/>
                      <w:lang w:val="es-CO" w:eastAsia="es-CO"/>
                    </w:rPr>
                    <w:t>Presión [kPa]</w:t>
                  </w:r>
                </w:p>
              </w:tc>
              <w:tc>
                <w:tcPr>
                  <w:tcW w:w="0" w:type="auto"/>
                </w:tcPr>
                <w:p w14:paraId="7CF3B8C9" w14:textId="77777777" w:rsidR="009F3541" w:rsidRDefault="00B172DB" w:rsidP="00B33312">
                  <w:pPr>
                    <w:jc w:val="right"/>
                    <w:rPr>
                      <w:rFonts w:ascii="Segoe UI" w:eastAsia="Times New Roman" w:hAnsi="Segoe UI" w:cs="Segoe UI"/>
                      <w:b/>
                      <w:bCs/>
                      <w:sz w:val="21"/>
                      <w:szCs w:val="21"/>
                      <w:lang w:val="es-CO" w:eastAsia="es-CO"/>
                    </w:rPr>
                  </w:pPr>
                  <w:r w:rsidRPr="00B33312">
                    <w:rPr>
                      <w:rFonts w:ascii="Segoe UI" w:eastAsia="Times New Roman" w:hAnsi="Segoe UI" w:cs="Segoe UI"/>
                      <w:b/>
                      <w:bCs/>
                      <w:sz w:val="21"/>
                      <w:szCs w:val="21"/>
                      <w:lang w:val="es-CO" w:eastAsia="es-CO"/>
                    </w:rPr>
                    <w:t>P</w:t>
                  </w:r>
                  <w:r w:rsidR="005A1810">
                    <w:rPr>
                      <w:rFonts w:ascii="Segoe UI" w:eastAsia="Times New Roman" w:hAnsi="Segoe UI" w:cs="Segoe UI"/>
                      <w:b/>
                      <w:bCs/>
                      <w:sz w:val="21"/>
                      <w:szCs w:val="21"/>
                      <w:lang w:val="es-CO" w:eastAsia="es-CO"/>
                    </w:rPr>
                    <w:t xml:space="preserve">otencia efectiva </w:t>
                  </w:r>
                </w:p>
                <w:p w14:paraId="2295DE14" w14:textId="16E97360" w:rsidR="00B172DB" w:rsidRPr="00B33312" w:rsidRDefault="005A1810" w:rsidP="00B33312">
                  <w:pPr>
                    <w:jc w:val="right"/>
                    <w:rPr>
                      <w:rFonts w:ascii="Segoe UI" w:eastAsia="Times New Roman" w:hAnsi="Segoe UI" w:cs="Segoe UI"/>
                      <w:b/>
                      <w:bCs/>
                      <w:sz w:val="21"/>
                      <w:szCs w:val="21"/>
                      <w:lang w:val="es-CO" w:eastAsia="es-CO"/>
                    </w:rPr>
                  </w:pPr>
                  <w:r>
                    <w:rPr>
                      <w:rFonts w:ascii="Segoe UI" w:eastAsia="Times New Roman" w:hAnsi="Segoe UI" w:cs="Segoe UI"/>
                      <w:b/>
                      <w:bCs/>
                      <w:sz w:val="21"/>
                      <w:szCs w:val="21"/>
                      <w:lang w:val="es-CO" w:eastAsia="es-CO"/>
                    </w:rPr>
                    <w:t>consumida [</w:t>
                  </w:r>
                  <w:r w:rsidR="001840D6">
                    <w:rPr>
                      <w:rFonts w:ascii="Segoe UI" w:eastAsia="Times New Roman" w:hAnsi="Segoe UI" w:cs="Segoe UI"/>
                      <w:b/>
                      <w:bCs/>
                      <w:sz w:val="21"/>
                      <w:szCs w:val="21"/>
                      <w:lang w:val="es-CO" w:eastAsia="es-CO"/>
                    </w:rPr>
                    <w:t>k</w:t>
                  </w:r>
                  <w:r>
                    <w:rPr>
                      <w:rFonts w:ascii="Segoe UI" w:eastAsia="Times New Roman" w:hAnsi="Segoe UI" w:cs="Segoe UI"/>
                      <w:b/>
                      <w:bCs/>
                      <w:sz w:val="21"/>
                      <w:szCs w:val="21"/>
                      <w:lang w:val="es-CO" w:eastAsia="es-CO"/>
                    </w:rPr>
                    <w:t xml:space="preserve">W]  </w:t>
                  </w:r>
                </w:p>
              </w:tc>
            </w:tr>
            <w:tr w:rsidR="00B172DB" w:rsidRPr="00B33312" w14:paraId="1252A7F8" w14:textId="3270CFD8" w:rsidTr="000466E5">
              <w:trPr>
                <w:jc w:val="center"/>
              </w:trPr>
              <w:tc>
                <w:tcPr>
                  <w:tcW w:w="0" w:type="auto"/>
                  <w:hideMark/>
                </w:tcPr>
                <w:p w14:paraId="44242AC9" w14:textId="77777777" w:rsidR="00B172DB" w:rsidRPr="00B33312" w:rsidRDefault="00B172DB" w:rsidP="00B33312">
                  <w:pPr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  <w:lang w:val="es-CO" w:eastAsia="es-CO"/>
                    </w:rPr>
                  </w:pPr>
                  <w:r w:rsidRPr="00B33312">
                    <w:rPr>
                      <w:rFonts w:ascii="Segoe UI" w:eastAsia="Times New Roman" w:hAnsi="Segoe UI" w:cs="Segoe UI"/>
                      <w:sz w:val="21"/>
                      <w:szCs w:val="21"/>
                      <w:lang w:val="es-CO" w:eastAsia="es-CO"/>
                    </w:rPr>
                    <w:t>0</w:t>
                  </w:r>
                </w:p>
              </w:tc>
              <w:tc>
                <w:tcPr>
                  <w:tcW w:w="0" w:type="auto"/>
                  <w:hideMark/>
                </w:tcPr>
                <w:p w14:paraId="3A8A4559" w14:textId="46A347BE" w:rsidR="00B172DB" w:rsidRPr="00B33312" w:rsidRDefault="00B172DB" w:rsidP="00B33312">
                  <w:pPr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  <w:lang w:val="es-CO" w:eastAsia="es-CO"/>
                    </w:rPr>
                  </w:pPr>
                  <w:r w:rsidRPr="00B33312">
                    <w:rPr>
                      <w:rFonts w:ascii="Segoe UI" w:eastAsia="Times New Roman" w:hAnsi="Segoe UI" w:cs="Segoe UI"/>
                      <w:sz w:val="21"/>
                      <w:szCs w:val="21"/>
                      <w:lang w:val="es-CO" w:eastAsia="es-CO"/>
                    </w:rPr>
                    <w:t>0.0</w:t>
                  </w:r>
                </w:p>
              </w:tc>
              <w:tc>
                <w:tcPr>
                  <w:tcW w:w="0" w:type="auto"/>
                  <w:hideMark/>
                </w:tcPr>
                <w:p w14:paraId="6593497C" w14:textId="5C475EAF" w:rsidR="00B172DB" w:rsidRPr="00B33312" w:rsidRDefault="00B172DB" w:rsidP="00B33312">
                  <w:pPr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  <w:lang w:val="es-CO" w:eastAsia="es-CO"/>
                    </w:rPr>
                  </w:pPr>
                  <w:r w:rsidRPr="00B33312">
                    <w:rPr>
                      <w:rFonts w:ascii="Segoe UI" w:eastAsia="Times New Roman" w:hAnsi="Segoe UI" w:cs="Segoe UI"/>
                      <w:sz w:val="21"/>
                      <w:szCs w:val="21"/>
                      <w:lang w:val="es-CO" w:eastAsia="es-CO"/>
                    </w:rPr>
                    <w:t>199.9</w:t>
                  </w:r>
                </w:p>
              </w:tc>
              <w:tc>
                <w:tcPr>
                  <w:tcW w:w="0" w:type="auto"/>
                </w:tcPr>
                <w:p w14:paraId="2CE2526F" w14:textId="2B4395C6" w:rsidR="00B172DB" w:rsidRPr="00B33312" w:rsidRDefault="00B4423B" w:rsidP="00B33312">
                  <w:pPr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  <w:lang w:val="es-CO" w:eastAsia="es-CO"/>
                    </w:rPr>
                  </w:pPr>
                  <w:r>
                    <w:rPr>
                      <w:rFonts w:ascii="Segoe UI" w:eastAsia="Times New Roman" w:hAnsi="Segoe UI" w:cs="Segoe UI"/>
                      <w:sz w:val="21"/>
                      <w:szCs w:val="21"/>
                      <w:lang w:val="es-CO" w:eastAsia="es-CO"/>
                    </w:rPr>
                    <w:t>1.468</w:t>
                  </w:r>
                </w:p>
              </w:tc>
            </w:tr>
            <w:tr w:rsidR="00B172DB" w:rsidRPr="00B33312" w14:paraId="3BE8EFEE" w14:textId="4D92586A" w:rsidTr="000466E5">
              <w:trPr>
                <w:jc w:val="center"/>
              </w:trPr>
              <w:tc>
                <w:tcPr>
                  <w:tcW w:w="0" w:type="auto"/>
                  <w:hideMark/>
                </w:tcPr>
                <w:p w14:paraId="08029995" w14:textId="77777777" w:rsidR="00B172DB" w:rsidRPr="00B33312" w:rsidRDefault="00B172DB" w:rsidP="00B33312">
                  <w:pPr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  <w:lang w:val="es-CO" w:eastAsia="es-CO"/>
                    </w:rPr>
                  </w:pPr>
                  <w:r w:rsidRPr="00B33312">
                    <w:rPr>
                      <w:rFonts w:ascii="Segoe UI" w:eastAsia="Times New Roman" w:hAnsi="Segoe UI" w:cs="Segoe UI"/>
                      <w:sz w:val="21"/>
                      <w:szCs w:val="21"/>
                      <w:lang w:val="es-CO" w:eastAsia="es-CO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66CA9D5A" w14:textId="01041134" w:rsidR="00B172DB" w:rsidRPr="00B33312" w:rsidRDefault="00B172DB" w:rsidP="00B33312">
                  <w:pPr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  <w:lang w:val="es-CO" w:eastAsia="es-CO"/>
                    </w:rPr>
                  </w:pPr>
                  <w:r w:rsidRPr="00B33312">
                    <w:rPr>
                      <w:rFonts w:ascii="Segoe UI" w:eastAsia="Times New Roman" w:hAnsi="Segoe UI" w:cs="Segoe UI"/>
                      <w:sz w:val="21"/>
                      <w:szCs w:val="21"/>
                      <w:lang w:val="es-CO" w:eastAsia="es-CO"/>
                    </w:rPr>
                    <w:t>0.000660</w:t>
                  </w:r>
                </w:p>
              </w:tc>
              <w:tc>
                <w:tcPr>
                  <w:tcW w:w="0" w:type="auto"/>
                  <w:hideMark/>
                </w:tcPr>
                <w:p w14:paraId="060376B1" w14:textId="390846FA" w:rsidR="00B172DB" w:rsidRPr="00B33312" w:rsidRDefault="00B172DB" w:rsidP="00B33312">
                  <w:pPr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  <w:lang w:val="es-CO" w:eastAsia="es-CO"/>
                    </w:rPr>
                  </w:pPr>
                  <w:r w:rsidRPr="00B33312">
                    <w:rPr>
                      <w:rFonts w:ascii="Segoe UI" w:eastAsia="Times New Roman" w:hAnsi="Segoe UI" w:cs="Segoe UI"/>
                      <w:sz w:val="21"/>
                      <w:szCs w:val="21"/>
                      <w:lang w:val="es-CO" w:eastAsia="es-CO"/>
                    </w:rPr>
                    <w:t>213.7</w:t>
                  </w:r>
                </w:p>
              </w:tc>
              <w:tc>
                <w:tcPr>
                  <w:tcW w:w="0" w:type="auto"/>
                </w:tcPr>
                <w:p w14:paraId="0256C8F5" w14:textId="019941A5" w:rsidR="00B172DB" w:rsidRPr="00B33312" w:rsidRDefault="00B4423B" w:rsidP="00B33312">
                  <w:pPr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  <w:lang w:val="es-CO" w:eastAsia="es-CO"/>
                    </w:rPr>
                  </w:pPr>
                  <w:r>
                    <w:rPr>
                      <w:rFonts w:ascii="Segoe UI" w:eastAsia="Times New Roman" w:hAnsi="Segoe UI" w:cs="Segoe UI"/>
                      <w:sz w:val="21"/>
                      <w:szCs w:val="21"/>
                      <w:lang w:val="es-CO" w:eastAsia="es-CO"/>
                    </w:rPr>
                    <w:t>1.601</w:t>
                  </w:r>
                </w:p>
              </w:tc>
            </w:tr>
            <w:tr w:rsidR="00B172DB" w:rsidRPr="00B33312" w14:paraId="2CBA71AD" w14:textId="65E0E2EB" w:rsidTr="000466E5">
              <w:trPr>
                <w:jc w:val="center"/>
              </w:trPr>
              <w:tc>
                <w:tcPr>
                  <w:tcW w:w="0" w:type="auto"/>
                  <w:hideMark/>
                </w:tcPr>
                <w:p w14:paraId="72496190" w14:textId="77777777" w:rsidR="00B172DB" w:rsidRPr="00B33312" w:rsidRDefault="00B172DB" w:rsidP="00B33312">
                  <w:pPr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  <w:lang w:val="es-CO" w:eastAsia="es-CO"/>
                    </w:rPr>
                  </w:pPr>
                  <w:r w:rsidRPr="00B33312">
                    <w:rPr>
                      <w:rFonts w:ascii="Segoe UI" w:eastAsia="Times New Roman" w:hAnsi="Segoe UI" w:cs="Segoe UI"/>
                      <w:sz w:val="21"/>
                      <w:szCs w:val="21"/>
                      <w:lang w:val="es-CO" w:eastAsia="es-CO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0430C4EE" w14:textId="1414AED1" w:rsidR="00B172DB" w:rsidRPr="00B33312" w:rsidRDefault="00B172DB" w:rsidP="00B33312">
                  <w:pPr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  <w:lang w:val="es-CO" w:eastAsia="es-CO"/>
                    </w:rPr>
                  </w:pPr>
                  <w:r w:rsidRPr="00B33312">
                    <w:rPr>
                      <w:rFonts w:ascii="Segoe UI" w:eastAsia="Times New Roman" w:hAnsi="Segoe UI" w:cs="Segoe UI"/>
                      <w:sz w:val="21"/>
                      <w:szCs w:val="21"/>
                      <w:lang w:val="es-CO" w:eastAsia="es-CO"/>
                    </w:rPr>
                    <w:t>0.002300</w:t>
                  </w:r>
                </w:p>
              </w:tc>
              <w:tc>
                <w:tcPr>
                  <w:tcW w:w="0" w:type="auto"/>
                  <w:hideMark/>
                </w:tcPr>
                <w:p w14:paraId="5DFF9C6D" w14:textId="0D97B1C6" w:rsidR="00B172DB" w:rsidRPr="00B33312" w:rsidRDefault="00B172DB" w:rsidP="00B33312">
                  <w:pPr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  <w:lang w:val="es-CO" w:eastAsia="es-CO"/>
                    </w:rPr>
                  </w:pPr>
                  <w:r w:rsidRPr="00B33312">
                    <w:rPr>
                      <w:rFonts w:ascii="Segoe UI" w:eastAsia="Times New Roman" w:hAnsi="Segoe UI" w:cs="Segoe UI"/>
                      <w:sz w:val="21"/>
                      <w:szCs w:val="21"/>
                      <w:lang w:val="es-CO" w:eastAsia="es-CO"/>
                    </w:rPr>
                    <w:t>206.8</w:t>
                  </w:r>
                </w:p>
              </w:tc>
              <w:tc>
                <w:tcPr>
                  <w:tcW w:w="0" w:type="auto"/>
                </w:tcPr>
                <w:p w14:paraId="7F6E414F" w14:textId="3934C883" w:rsidR="00B172DB" w:rsidRPr="00B33312" w:rsidRDefault="00B4423B" w:rsidP="00B33312">
                  <w:pPr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  <w:lang w:val="es-CO" w:eastAsia="es-CO"/>
                    </w:rPr>
                  </w:pPr>
                  <w:r>
                    <w:rPr>
                      <w:rFonts w:ascii="Segoe UI" w:eastAsia="Times New Roman" w:hAnsi="Segoe UI" w:cs="Segoe UI"/>
                      <w:sz w:val="21"/>
                      <w:szCs w:val="21"/>
                      <w:lang w:val="es-CO" w:eastAsia="es-CO"/>
                    </w:rPr>
                    <w:t>1.888</w:t>
                  </w:r>
                </w:p>
              </w:tc>
            </w:tr>
            <w:tr w:rsidR="00B172DB" w:rsidRPr="00B33312" w14:paraId="1812E96C" w14:textId="43ED079A" w:rsidTr="000466E5">
              <w:trPr>
                <w:jc w:val="center"/>
              </w:trPr>
              <w:tc>
                <w:tcPr>
                  <w:tcW w:w="0" w:type="auto"/>
                  <w:hideMark/>
                </w:tcPr>
                <w:p w14:paraId="07A7CB4C" w14:textId="77777777" w:rsidR="00B172DB" w:rsidRPr="00B33312" w:rsidRDefault="00B172DB" w:rsidP="00B33312">
                  <w:pPr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  <w:lang w:val="es-CO" w:eastAsia="es-CO"/>
                    </w:rPr>
                  </w:pPr>
                  <w:r w:rsidRPr="00B33312">
                    <w:rPr>
                      <w:rFonts w:ascii="Segoe UI" w:eastAsia="Times New Roman" w:hAnsi="Segoe UI" w:cs="Segoe UI"/>
                      <w:sz w:val="21"/>
                      <w:szCs w:val="21"/>
                      <w:lang w:val="es-CO" w:eastAsia="es-CO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4B2EE718" w14:textId="788340DF" w:rsidR="00B172DB" w:rsidRPr="00B33312" w:rsidRDefault="00B172DB" w:rsidP="00B33312">
                  <w:pPr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  <w:lang w:val="es-CO" w:eastAsia="es-CO"/>
                    </w:rPr>
                  </w:pPr>
                  <w:r w:rsidRPr="00B33312">
                    <w:rPr>
                      <w:rFonts w:ascii="Segoe UI" w:eastAsia="Times New Roman" w:hAnsi="Segoe UI" w:cs="Segoe UI"/>
                      <w:sz w:val="21"/>
                      <w:szCs w:val="21"/>
                      <w:lang w:val="es-CO" w:eastAsia="es-CO"/>
                    </w:rPr>
                    <w:t>0.003550</w:t>
                  </w:r>
                </w:p>
              </w:tc>
              <w:tc>
                <w:tcPr>
                  <w:tcW w:w="0" w:type="auto"/>
                  <w:hideMark/>
                </w:tcPr>
                <w:p w14:paraId="61645E4E" w14:textId="0F8BC150" w:rsidR="00B172DB" w:rsidRPr="00B33312" w:rsidRDefault="00B172DB" w:rsidP="00B33312">
                  <w:pPr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  <w:lang w:val="es-CO" w:eastAsia="es-CO"/>
                    </w:rPr>
                  </w:pPr>
                  <w:r w:rsidRPr="00B33312">
                    <w:rPr>
                      <w:rFonts w:ascii="Segoe UI" w:eastAsia="Times New Roman" w:hAnsi="Segoe UI" w:cs="Segoe UI"/>
                      <w:sz w:val="21"/>
                      <w:szCs w:val="21"/>
                      <w:lang w:val="es-CO" w:eastAsia="es-CO"/>
                    </w:rPr>
                    <w:t>193.1</w:t>
                  </w:r>
                </w:p>
              </w:tc>
              <w:tc>
                <w:tcPr>
                  <w:tcW w:w="0" w:type="auto"/>
                </w:tcPr>
                <w:p w14:paraId="77496573" w14:textId="146084BE" w:rsidR="00B172DB" w:rsidRPr="00B33312" w:rsidRDefault="00B4423B" w:rsidP="00B33312">
                  <w:pPr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  <w:lang w:val="es-CO" w:eastAsia="es-CO"/>
                    </w:rPr>
                  </w:pPr>
                  <w:r>
                    <w:rPr>
                      <w:rFonts w:ascii="Segoe UI" w:eastAsia="Times New Roman" w:hAnsi="Segoe UI" w:cs="Segoe UI"/>
                      <w:sz w:val="21"/>
                      <w:szCs w:val="21"/>
                      <w:lang w:val="es-CO" w:eastAsia="es-CO"/>
                    </w:rPr>
                    <w:t>2.206</w:t>
                  </w:r>
                </w:p>
              </w:tc>
            </w:tr>
            <w:tr w:rsidR="00B172DB" w:rsidRPr="00B33312" w14:paraId="2FEE524C" w14:textId="6BA2F539" w:rsidTr="000466E5">
              <w:trPr>
                <w:jc w:val="center"/>
              </w:trPr>
              <w:tc>
                <w:tcPr>
                  <w:tcW w:w="0" w:type="auto"/>
                  <w:hideMark/>
                </w:tcPr>
                <w:p w14:paraId="2891A323" w14:textId="77777777" w:rsidR="00B172DB" w:rsidRPr="00B33312" w:rsidRDefault="00B172DB" w:rsidP="00B33312">
                  <w:pPr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  <w:lang w:val="es-CO" w:eastAsia="es-CO"/>
                    </w:rPr>
                  </w:pPr>
                  <w:r w:rsidRPr="00B33312">
                    <w:rPr>
                      <w:rFonts w:ascii="Segoe UI" w:eastAsia="Times New Roman" w:hAnsi="Segoe UI" w:cs="Segoe UI"/>
                      <w:sz w:val="21"/>
                      <w:szCs w:val="21"/>
                      <w:lang w:val="es-CO" w:eastAsia="es-CO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762C3374" w14:textId="5E5C9226" w:rsidR="00B172DB" w:rsidRPr="00B33312" w:rsidRDefault="00B172DB" w:rsidP="00B33312">
                  <w:pPr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  <w:lang w:val="es-CO" w:eastAsia="es-CO"/>
                    </w:rPr>
                  </w:pPr>
                  <w:r w:rsidRPr="00B33312">
                    <w:rPr>
                      <w:rFonts w:ascii="Segoe UI" w:eastAsia="Times New Roman" w:hAnsi="Segoe UI" w:cs="Segoe UI"/>
                      <w:sz w:val="21"/>
                      <w:szCs w:val="21"/>
                      <w:lang w:val="es-CO" w:eastAsia="es-CO"/>
                    </w:rPr>
                    <w:t>0.004050</w:t>
                  </w:r>
                </w:p>
              </w:tc>
              <w:tc>
                <w:tcPr>
                  <w:tcW w:w="0" w:type="auto"/>
                  <w:hideMark/>
                </w:tcPr>
                <w:p w14:paraId="18BEDCC2" w14:textId="7F83DF5E" w:rsidR="00B172DB" w:rsidRPr="00B33312" w:rsidRDefault="00B172DB" w:rsidP="00B33312">
                  <w:pPr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  <w:lang w:val="es-CO" w:eastAsia="es-CO"/>
                    </w:rPr>
                  </w:pPr>
                  <w:r w:rsidRPr="00B33312">
                    <w:rPr>
                      <w:rFonts w:ascii="Segoe UI" w:eastAsia="Times New Roman" w:hAnsi="Segoe UI" w:cs="Segoe UI"/>
                      <w:sz w:val="21"/>
                      <w:szCs w:val="21"/>
                      <w:lang w:val="es-CO" w:eastAsia="es-CO"/>
                    </w:rPr>
                    <w:t>186.2</w:t>
                  </w:r>
                </w:p>
              </w:tc>
              <w:tc>
                <w:tcPr>
                  <w:tcW w:w="0" w:type="auto"/>
                </w:tcPr>
                <w:p w14:paraId="65A67C06" w14:textId="1915A179" w:rsidR="00B172DB" w:rsidRPr="00B33312" w:rsidRDefault="00B4423B" w:rsidP="00B33312">
                  <w:pPr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  <w:lang w:val="es-CO" w:eastAsia="es-CO"/>
                    </w:rPr>
                  </w:pPr>
                  <w:r>
                    <w:rPr>
                      <w:rFonts w:ascii="Segoe UI" w:eastAsia="Times New Roman" w:hAnsi="Segoe UI" w:cs="Segoe UI"/>
                      <w:sz w:val="21"/>
                      <w:szCs w:val="21"/>
                      <w:lang w:val="es-CO" w:eastAsia="es-CO"/>
                    </w:rPr>
                    <w:t>2.302</w:t>
                  </w:r>
                </w:p>
              </w:tc>
            </w:tr>
            <w:tr w:rsidR="00B172DB" w:rsidRPr="00B33312" w14:paraId="44F2BAE2" w14:textId="1A9A06EB" w:rsidTr="000466E5">
              <w:trPr>
                <w:jc w:val="center"/>
              </w:trPr>
              <w:tc>
                <w:tcPr>
                  <w:tcW w:w="0" w:type="auto"/>
                  <w:hideMark/>
                </w:tcPr>
                <w:p w14:paraId="64D7F17E" w14:textId="77777777" w:rsidR="00B172DB" w:rsidRPr="00B33312" w:rsidRDefault="00B172DB" w:rsidP="00B33312">
                  <w:pPr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  <w:lang w:val="es-CO" w:eastAsia="es-CO"/>
                    </w:rPr>
                  </w:pPr>
                  <w:r w:rsidRPr="00B33312">
                    <w:rPr>
                      <w:rFonts w:ascii="Segoe UI" w:eastAsia="Times New Roman" w:hAnsi="Segoe UI" w:cs="Segoe UI"/>
                      <w:sz w:val="21"/>
                      <w:szCs w:val="21"/>
                      <w:lang w:val="es-CO" w:eastAsia="es-CO"/>
                    </w:rPr>
                    <w:t>5</w:t>
                  </w:r>
                </w:p>
              </w:tc>
              <w:tc>
                <w:tcPr>
                  <w:tcW w:w="0" w:type="auto"/>
                  <w:hideMark/>
                </w:tcPr>
                <w:p w14:paraId="4B585E57" w14:textId="205FAA07" w:rsidR="00B172DB" w:rsidRPr="00B33312" w:rsidRDefault="00B172DB" w:rsidP="00B33312">
                  <w:pPr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  <w:lang w:val="es-CO" w:eastAsia="es-CO"/>
                    </w:rPr>
                  </w:pPr>
                  <w:r w:rsidRPr="00B33312">
                    <w:rPr>
                      <w:rFonts w:ascii="Segoe UI" w:eastAsia="Times New Roman" w:hAnsi="Segoe UI" w:cs="Segoe UI"/>
                      <w:sz w:val="21"/>
                      <w:szCs w:val="21"/>
                      <w:lang w:val="es-CO" w:eastAsia="es-CO"/>
                    </w:rPr>
                    <w:t>0.005040</w:t>
                  </w:r>
                </w:p>
              </w:tc>
              <w:tc>
                <w:tcPr>
                  <w:tcW w:w="0" w:type="auto"/>
                  <w:hideMark/>
                </w:tcPr>
                <w:p w14:paraId="18281B35" w14:textId="011D1A07" w:rsidR="00B172DB" w:rsidRPr="00B33312" w:rsidRDefault="00B172DB" w:rsidP="00B33312">
                  <w:pPr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  <w:lang w:val="es-CO" w:eastAsia="es-CO"/>
                    </w:rPr>
                  </w:pPr>
                  <w:r w:rsidRPr="00B33312">
                    <w:rPr>
                      <w:rFonts w:ascii="Segoe UI" w:eastAsia="Times New Roman" w:hAnsi="Segoe UI" w:cs="Segoe UI"/>
                      <w:sz w:val="21"/>
                      <w:szCs w:val="21"/>
                      <w:lang w:val="es-CO" w:eastAsia="es-CO"/>
                    </w:rPr>
                    <w:t>172.4</w:t>
                  </w:r>
                </w:p>
              </w:tc>
              <w:tc>
                <w:tcPr>
                  <w:tcW w:w="0" w:type="auto"/>
                </w:tcPr>
                <w:p w14:paraId="2208243D" w14:textId="4B93A5FC" w:rsidR="00B172DB" w:rsidRPr="00B33312" w:rsidRDefault="00B4423B" w:rsidP="00B33312">
                  <w:pPr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  <w:lang w:val="es-CO" w:eastAsia="es-CO"/>
                    </w:rPr>
                  </w:pPr>
                  <w:r>
                    <w:rPr>
                      <w:rFonts w:ascii="Segoe UI" w:eastAsia="Times New Roman" w:hAnsi="Segoe UI" w:cs="Segoe UI"/>
                      <w:sz w:val="21"/>
                      <w:szCs w:val="21"/>
                      <w:lang w:val="es-CO" w:eastAsia="es-CO"/>
                    </w:rPr>
                    <w:t>2.559</w:t>
                  </w:r>
                </w:p>
              </w:tc>
            </w:tr>
            <w:tr w:rsidR="00B172DB" w:rsidRPr="00B33312" w14:paraId="5128EE03" w14:textId="4A500BC1" w:rsidTr="000466E5">
              <w:trPr>
                <w:jc w:val="center"/>
              </w:trPr>
              <w:tc>
                <w:tcPr>
                  <w:tcW w:w="0" w:type="auto"/>
                  <w:hideMark/>
                </w:tcPr>
                <w:p w14:paraId="2EF84539" w14:textId="77777777" w:rsidR="00B172DB" w:rsidRPr="00B33312" w:rsidRDefault="00B172DB" w:rsidP="00B33312">
                  <w:pPr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  <w:lang w:val="es-CO" w:eastAsia="es-CO"/>
                    </w:rPr>
                  </w:pPr>
                  <w:r w:rsidRPr="00B33312">
                    <w:rPr>
                      <w:rFonts w:ascii="Segoe UI" w:eastAsia="Times New Roman" w:hAnsi="Segoe UI" w:cs="Segoe UI"/>
                      <w:sz w:val="21"/>
                      <w:szCs w:val="21"/>
                      <w:lang w:val="es-CO" w:eastAsia="es-CO"/>
                    </w:rPr>
                    <w:t>6</w:t>
                  </w:r>
                </w:p>
              </w:tc>
              <w:tc>
                <w:tcPr>
                  <w:tcW w:w="0" w:type="auto"/>
                  <w:hideMark/>
                </w:tcPr>
                <w:p w14:paraId="05845C60" w14:textId="110A8971" w:rsidR="00B172DB" w:rsidRPr="00B33312" w:rsidRDefault="00B172DB" w:rsidP="00B33312">
                  <w:pPr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  <w:lang w:val="es-CO" w:eastAsia="es-CO"/>
                    </w:rPr>
                  </w:pPr>
                  <w:r w:rsidRPr="00B33312">
                    <w:rPr>
                      <w:rFonts w:ascii="Segoe UI" w:eastAsia="Times New Roman" w:hAnsi="Segoe UI" w:cs="Segoe UI"/>
                      <w:sz w:val="21"/>
                      <w:szCs w:val="21"/>
                      <w:lang w:val="es-CO" w:eastAsia="es-CO"/>
                    </w:rPr>
                    <w:t>0.005650</w:t>
                  </w:r>
                </w:p>
              </w:tc>
              <w:tc>
                <w:tcPr>
                  <w:tcW w:w="0" w:type="auto"/>
                  <w:hideMark/>
                </w:tcPr>
                <w:p w14:paraId="41D878FC" w14:textId="547C4234" w:rsidR="00B172DB" w:rsidRPr="00B33312" w:rsidRDefault="00B172DB" w:rsidP="00B33312">
                  <w:pPr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  <w:lang w:val="es-CO" w:eastAsia="es-CO"/>
                    </w:rPr>
                  </w:pPr>
                  <w:r w:rsidRPr="00B33312">
                    <w:rPr>
                      <w:rFonts w:ascii="Segoe UI" w:eastAsia="Times New Roman" w:hAnsi="Segoe UI" w:cs="Segoe UI"/>
                      <w:sz w:val="21"/>
                      <w:szCs w:val="21"/>
                      <w:lang w:val="es-CO" w:eastAsia="es-CO"/>
                    </w:rPr>
                    <w:t>158.6</w:t>
                  </w:r>
                </w:p>
              </w:tc>
              <w:tc>
                <w:tcPr>
                  <w:tcW w:w="0" w:type="auto"/>
                </w:tcPr>
                <w:p w14:paraId="7BDFBCDB" w14:textId="537F7BAC" w:rsidR="00B172DB" w:rsidRPr="00B33312" w:rsidRDefault="00B4423B" w:rsidP="00B33312">
                  <w:pPr>
                    <w:jc w:val="right"/>
                    <w:rPr>
                      <w:rFonts w:ascii="Segoe UI" w:eastAsia="Times New Roman" w:hAnsi="Segoe UI" w:cs="Segoe UI"/>
                      <w:sz w:val="21"/>
                      <w:szCs w:val="21"/>
                      <w:lang w:val="es-CO" w:eastAsia="es-CO"/>
                    </w:rPr>
                  </w:pPr>
                  <w:r>
                    <w:rPr>
                      <w:rFonts w:ascii="Segoe UI" w:eastAsia="Times New Roman" w:hAnsi="Segoe UI" w:cs="Segoe UI"/>
                      <w:sz w:val="21"/>
                      <w:szCs w:val="21"/>
                      <w:lang w:val="es-CO" w:eastAsia="es-CO"/>
                    </w:rPr>
                    <w:t>2.707</w:t>
                  </w:r>
                </w:p>
              </w:tc>
            </w:tr>
          </w:tbl>
          <w:p w14:paraId="4D09F9A0" w14:textId="77777777" w:rsidR="0038482E" w:rsidRDefault="0038482E" w:rsidP="00ED3C59">
            <w:pPr>
              <w:jc w:val="both"/>
              <w:rPr>
                <w:rFonts w:ascii="Arial" w:hAnsi="Arial" w:cs="Arial"/>
                <w:sz w:val="22"/>
                <w:lang w:val="es-US"/>
              </w:rPr>
            </w:pPr>
          </w:p>
          <w:p w14:paraId="4D7F574F" w14:textId="55431B10" w:rsidR="00B33312" w:rsidRDefault="0038482E" w:rsidP="00ED3C59">
            <w:pPr>
              <w:jc w:val="both"/>
              <w:rPr>
                <w:rFonts w:ascii="Arial" w:hAnsi="Arial" w:cs="Arial"/>
                <w:sz w:val="22"/>
                <w:lang w:val="es-US"/>
              </w:rPr>
            </w:pPr>
            <w:r>
              <w:rPr>
                <w:rFonts w:ascii="Arial" w:hAnsi="Arial" w:cs="Arial"/>
                <w:sz w:val="22"/>
                <w:lang w:val="es-US"/>
              </w:rPr>
              <w:t xml:space="preserve">En el laboratorio </w:t>
            </w:r>
            <w:r w:rsidR="00C03A22">
              <w:rPr>
                <w:rFonts w:ascii="Arial" w:hAnsi="Arial" w:cs="Arial"/>
                <w:sz w:val="22"/>
                <w:lang w:val="es-US"/>
              </w:rPr>
              <w:t xml:space="preserve">se midió presión, pero </w:t>
            </w:r>
            <w:r w:rsidR="00E94362">
              <w:rPr>
                <w:rFonts w:ascii="Arial" w:hAnsi="Arial" w:cs="Arial"/>
                <w:sz w:val="22"/>
                <w:lang w:val="es-US"/>
              </w:rPr>
              <w:t xml:space="preserve">se puede pasar a unidades de cabeza </w:t>
            </w:r>
            <w:r w:rsidR="00E62687">
              <w:rPr>
                <w:rFonts w:ascii="Arial" w:hAnsi="Arial" w:cs="Arial"/>
                <w:sz w:val="22"/>
                <w:lang w:val="es-US"/>
              </w:rPr>
              <w:t>fácilmente (</w:t>
            </w:r>
            <w:r w:rsidR="00E94362">
              <w:rPr>
                <w:rFonts w:ascii="Arial" w:hAnsi="Arial" w:cs="Arial"/>
                <w:sz w:val="22"/>
                <w:lang w:val="es-US"/>
              </w:rPr>
              <w:t>el fluido es agua)</w:t>
            </w:r>
            <w:r w:rsidR="00FC7ED7">
              <w:rPr>
                <w:rFonts w:ascii="Arial" w:hAnsi="Arial" w:cs="Arial"/>
                <w:sz w:val="22"/>
                <w:lang w:val="es-US"/>
              </w:rPr>
              <w:t>.</w:t>
            </w:r>
          </w:p>
          <w:p w14:paraId="775E360F" w14:textId="77777777" w:rsidR="00657ECB" w:rsidRDefault="00657ECB" w:rsidP="00ED3C59">
            <w:pPr>
              <w:jc w:val="both"/>
              <w:rPr>
                <w:rFonts w:ascii="Arial" w:hAnsi="Arial" w:cs="Arial"/>
                <w:sz w:val="22"/>
                <w:lang w:val="es-US"/>
              </w:rPr>
            </w:pPr>
          </w:p>
          <w:p w14:paraId="4375C646" w14:textId="21A7DC94" w:rsidR="00657ECB" w:rsidRDefault="00657ECB" w:rsidP="00657ECB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 w:cs="Arial"/>
                <w:sz w:val="22"/>
                <w:lang w:val="es-US"/>
              </w:rPr>
            </w:pPr>
            <w:r>
              <w:rPr>
                <w:rFonts w:ascii="Arial" w:hAnsi="Arial" w:cs="Arial"/>
                <w:sz w:val="22"/>
                <w:lang w:val="es-US"/>
              </w:rPr>
              <w:t xml:space="preserve">Realice un interpolador de grado cúbico que permita </w:t>
            </w:r>
            <w:r w:rsidR="008C1B73">
              <w:rPr>
                <w:rFonts w:ascii="Arial" w:hAnsi="Arial" w:cs="Arial"/>
                <w:sz w:val="22"/>
                <w:lang w:val="es-US"/>
              </w:rPr>
              <w:t>evaluar cabeza para diferentes caudales</w:t>
            </w:r>
            <w:r w:rsidR="00C04700">
              <w:rPr>
                <w:rFonts w:ascii="Arial" w:hAnsi="Arial" w:cs="Arial"/>
                <w:sz w:val="22"/>
                <w:lang w:val="es-US"/>
              </w:rPr>
              <w:t>.</w:t>
            </w:r>
          </w:p>
          <w:p w14:paraId="3761D192" w14:textId="013321E4" w:rsidR="008C1B73" w:rsidRDefault="008C19C2" w:rsidP="00657ECB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 w:cs="Arial"/>
                <w:sz w:val="22"/>
                <w:lang w:val="es-US"/>
              </w:rPr>
            </w:pPr>
            <w:r>
              <w:rPr>
                <w:rFonts w:ascii="Arial" w:hAnsi="Arial" w:cs="Arial"/>
                <w:sz w:val="22"/>
                <w:lang w:val="es-US"/>
              </w:rPr>
              <w:t xml:space="preserve">Se tienen dos escenarios en los cuales puede </w:t>
            </w:r>
            <w:r w:rsidR="00B6497B">
              <w:rPr>
                <w:rFonts w:ascii="Arial" w:hAnsi="Arial" w:cs="Arial"/>
                <w:sz w:val="22"/>
                <w:lang w:val="es-US"/>
              </w:rPr>
              <w:t>ser utilizada la bomba</w:t>
            </w:r>
            <w:r w:rsidR="003468A1">
              <w:rPr>
                <w:rFonts w:ascii="Arial" w:hAnsi="Arial" w:cs="Arial"/>
                <w:sz w:val="22"/>
                <w:lang w:val="es-US"/>
              </w:rPr>
              <w:t>. En</w:t>
            </w:r>
            <w:r w:rsidR="005F0A78">
              <w:rPr>
                <w:rFonts w:ascii="Arial" w:hAnsi="Arial" w:cs="Arial"/>
                <w:sz w:val="22"/>
                <w:lang w:val="es-US"/>
              </w:rPr>
              <w:t xml:space="preserve"> el primero se </w:t>
            </w:r>
            <w:r w:rsidR="00BF03A3">
              <w:rPr>
                <w:rFonts w:ascii="Arial" w:hAnsi="Arial" w:cs="Arial"/>
                <w:sz w:val="22"/>
                <w:lang w:val="es-US"/>
              </w:rPr>
              <w:t xml:space="preserve">tendría </w:t>
            </w:r>
            <w:r w:rsidR="003B5CF8">
              <w:rPr>
                <w:rFonts w:ascii="Arial" w:hAnsi="Arial" w:cs="Arial"/>
                <w:sz w:val="22"/>
                <w:lang w:val="es-US"/>
              </w:rPr>
              <w:t>un caudal de 0.001</w:t>
            </w:r>
            <w:r w:rsidR="00B6497B">
              <w:rPr>
                <w:rFonts w:ascii="Arial" w:hAnsi="Arial" w:cs="Arial"/>
                <w:sz w:val="22"/>
                <w:lang w:val="es-US"/>
              </w:rPr>
              <w:t xml:space="preserve"> </w:t>
            </w:r>
            <w:r w:rsidR="003B5CF8">
              <w:rPr>
                <w:rFonts w:ascii="Arial" w:hAnsi="Arial" w:cs="Arial"/>
                <w:sz w:val="22"/>
                <w:lang w:val="es-US"/>
              </w:rPr>
              <w:t>m^3/s,</w:t>
            </w:r>
            <w:r w:rsidR="003468A1">
              <w:rPr>
                <w:rFonts w:ascii="Arial" w:hAnsi="Arial" w:cs="Arial"/>
                <w:sz w:val="22"/>
                <w:lang w:val="es-US"/>
              </w:rPr>
              <w:t xml:space="preserve"> mientras que en el otro se tendría </w:t>
            </w:r>
            <w:r w:rsidR="00C04700">
              <w:rPr>
                <w:rFonts w:ascii="Arial" w:hAnsi="Arial" w:cs="Arial"/>
                <w:sz w:val="22"/>
                <w:lang w:val="es-US"/>
              </w:rPr>
              <w:t>un caudal de 0.004 m^3/s. Calcule la cabeza en ambos casos con el interpolador.</w:t>
            </w:r>
          </w:p>
          <w:p w14:paraId="386C49B8" w14:textId="21C2FDFE" w:rsidR="006407F7" w:rsidRDefault="003777CE" w:rsidP="00657ECB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 w:cs="Arial"/>
                <w:sz w:val="22"/>
                <w:lang w:val="es-US"/>
              </w:rPr>
            </w:pPr>
            <w:r>
              <w:rPr>
                <w:rFonts w:ascii="Arial" w:hAnsi="Arial" w:cs="Arial"/>
                <w:sz w:val="22"/>
                <w:lang w:val="es-US"/>
              </w:rPr>
              <w:t xml:space="preserve">Calcule la potencia hidráulica para cada uno de los puntos de operación de los datos medidos. </w:t>
            </w:r>
          </w:p>
          <w:p w14:paraId="09D9CFDD" w14:textId="1AF7B3F6" w:rsidR="00017238" w:rsidRDefault="00017238" w:rsidP="00657ECB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 w:cs="Arial"/>
                <w:sz w:val="22"/>
                <w:lang w:val="es-US"/>
              </w:rPr>
            </w:pPr>
            <w:r>
              <w:rPr>
                <w:rFonts w:ascii="Arial" w:hAnsi="Arial" w:cs="Arial"/>
                <w:sz w:val="22"/>
                <w:lang w:val="es-US"/>
              </w:rPr>
              <w:t>Calcule la eficiencia con la potencia hidráulica y la potencia efectiva consumida.</w:t>
            </w:r>
          </w:p>
          <w:p w14:paraId="6F98B1FE" w14:textId="25212EA4" w:rsidR="00017238" w:rsidRPr="00657ECB" w:rsidRDefault="00017238" w:rsidP="00657ECB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 w:cs="Arial"/>
                <w:sz w:val="22"/>
                <w:lang w:val="es-US"/>
              </w:rPr>
            </w:pPr>
            <w:r>
              <w:rPr>
                <w:rFonts w:ascii="Arial" w:hAnsi="Arial" w:cs="Arial"/>
                <w:sz w:val="22"/>
                <w:lang w:val="es-US"/>
              </w:rPr>
              <w:lastRenderedPageBreak/>
              <w:t>¿En cual de los dos puntos de operación del numeral dos es mejor poner la bomba teniendo en cuenta el criterio de eficiencia?</w:t>
            </w:r>
          </w:p>
          <w:p w14:paraId="5407DB31" w14:textId="5C01E5B4" w:rsidR="00B33312" w:rsidRPr="00AD0C36" w:rsidRDefault="00AD0C36" w:rsidP="00ED3C59">
            <w:pPr>
              <w:jc w:val="both"/>
              <w:rPr>
                <w:rFonts w:ascii="Arial" w:hAnsi="Arial" w:cs="Arial"/>
                <w:b/>
                <w:bCs/>
                <w:sz w:val="22"/>
                <w:lang w:val="es-US"/>
              </w:rPr>
            </w:pPr>
            <w:r>
              <w:rPr>
                <w:rFonts w:ascii="Arial" w:hAnsi="Arial" w:cs="Arial"/>
                <w:b/>
                <w:bCs/>
                <w:sz w:val="22"/>
                <w:lang w:val="es-US"/>
              </w:rPr>
              <w:t xml:space="preserve">Importante: Los resultados se deben presentar en unidades S.I. </w:t>
            </w:r>
          </w:p>
          <w:p w14:paraId="48FF338B" w14:textId="2A0A0FC8" w:rsidR="00ED3C59" w:rsidRPr="00D51438" w:rsidRDefault="00ED3C59" w:rsidP="008F3EAB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</w:tc>
      </w:tr>
    </w:tbl>
    <w:p w14:paraId="17812229" w14:textId="65734806" w:rsidR="00D15673" w:rsidRDefault="00D15673" w:rsidP="0098242F">
      <w:pPr>
        <w:jc w:val="both"/>
        <w:rPr>
          <w:rFonts w:ascii="Raleway" w:hAnsi="Raleway"/>
          <w:sz w:val="22"/>
          <w:lang w:val="es-CO"/>
        </w:rPr>
      </w:pPr>
    </w:p>
    <w:tbl>
      <w:tblPr>
        <w:tblStyle w:val="Tablaconcuadrculaclara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A11B4F" w:rsidRPr="00D51438" w14:paraId="3326BA3B" w14:textId="77777777" w:rsidTr="003B60D3">
        <w:tc>
          <w:tcPr>
            <w:tcW w:w="8828" w:type="dxa"/>
            <w:shd w:val="clear" w:color="auto" w:fill="D9D9D9" w:themeFill="background1" w:themeFillShade="D9"/>
          </w:tcPr>
          <w:p w14:paraId="6F588D04" w14:textId="2B1765B3" w:rsidR="00A11B4F" w:rsidRPr="00D51438" w:rsidRDefault="00A11B4F" w:rsidP="00A11B4F">
            <w:pPr>
              <w:jc w:val="both"/>
              <w:rPr>
                <w:rFonts w:ascii="Arial" w:hAnsi="Arial" w:cs="Arial"/>
                <w:b/>
                <w:sz w:val="22"/>
                <w:lang w:val="es-CO"/>
              </w:rPr>
            </w:pP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Ítem </w:t>
            </w:r>
            <w:r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2</w:t>
            </w: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: </w:t>
            </w:r>
            <w:r w:rsidR="00F323A2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Derivación </w:t>
            </w:r>
          </w:p>
        </w:tc>
      </w:tr>
      <w:tr w:rsidR="00883847" w:rsidRPr="00D51438" w14:paraId="2842B848" w14:textId="77777777" w:rsidTr="003B60D3">
        <w:tc>
          <w:tcPr>
            <w:tcW w:w="8828" w:type="dxa"/>
          </w:tcPr>
          <w:p w14:paraId="6FC332F0" w14:textId="77777777" w:rsidR="00883847" w:rsidRDefault="00883847" w:rsidP="003B60D3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2E86024C" w14:textId="77777777" w:rsidR="00883847" w:rsidRPr="003407CE" w:rsidRDefault="00883847" w:rsidP="003B60D3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>
              <w:rPr>
                <w:rFonts w:ascii="Arial" w:hAnsi="Arial" w:cs="Arial"/>
                <w:b/>
                <w:bCs/>
                <w:sz w:val="22"/>
                <w:lang w:val="es-CO"/>
              </w:rPr>
              <w:t>ENUNCIADO</w:t>
            </w:r>
          </w:p>
          <w:p w14:paraId="59C85318" w14:textId="77777777" w:rsidR="00883847" w:rsidRDefault="00883847" w:rsidP="00A458CE">
            <w:pPr>
              <w:jc w:val="both"/>
            </w:pPr>
          </w:p>
          <w:p w14:paraId="7528A23F" w14:textId="685A99E8" w:rsidR="001D26D1" w:rsidRDefault="00E0300F" w:rsidP="001D26D1">
            <w:pPr>
              <w:jc w:val="both"/>
              <w:rPr>
                <w:rFonts w:ascii="Arial" w:hAnsi="Arial" w:cs="Arial"/>
                <w:sz w:val="22"/>
                <w:lang w:val="es-US"/>
              </w:rPr>
            </w:pPr>
            <w:r>
              <w:rPr>
                <w:rFonts w:ascii="Arial" w:hAnsi="Arial" w:cs="Arial"/>
                <w:sz w:val="22"/>
                <w:lang w:val="es-US"/>
              </w:rPr>
              <w:t>En la carpeta de data de esta clase encontrará</w:t>
            </w:r>
            <w:r w:rsidR="00165F37">
              <w:rPr>
                <w:rFonts w:ascii="Arial" w:hAnsi="Arial" w:cs="Arial"/>
                <w:sz w:val="22"/>
                <w:lang w:val="es-US"/>
              </w:rPr>
              <w:t xml:space="preserve"> el archivo</w:t>
            </w:r>
            <w:r>
              <w:rPr>
                <w:rFonts w:ascii="Arial" w:hAnsi="Arial" w:cs="Arial"/>
                <w:sz w:val="22"/>
                <w:lang w:val="es-US"/>
              </w:rPr>
              <w:t xml:space="preserve"> </w:t>
            </w:r>
            <w:r w:rsidR="00165F37" w:rsidRPr="00165F37">
              <w:rPr>
                <w:rFonts w:ascii="Arial" w:hAnsi="Arial" w:cs="Arial"/>
                <w:color w:val="2F5496" w:themeColor="accent1" w:themeShade="BF"/>
                <w:sz w:val="22"/>
                <w:lang w:val="es-US"/>
              </w:rPr>
              <w:t>Datos derivación numérica</w:t>
            </w:r>
            <w:r w:rsidR="00165F37" w:rsidRPr="00165F37">
              <w:rPr>
                <w:rFonts w:ascii="Arial" w:hAnsi="Arial" w:cs="Arial"/>
                <w:color w:val="2F5496" w:themeColor="accent1" w:themeShade="BF"/>
                <w:sz w:val="22"/>
                <w:lang w:val="es-US"/>
              </w:rPr>
              <w:t>.txt</w:t>
            </w:r>
            <w:r w:rsidR="00165F37">
              <w:rPr>
                <w:rFonts w:ascii="Arial" w:hAnsi="Arial" w:cs="Arial"/>
                <w:color w:val="2F5496" w:themeColor="accent1" w:themeShade="BF"/>
                <w:sz w:val="22"/>
                <w:lang w:val="es-US"/>
              </w:rPr>
              <w:t xml:space="preserve">, </w:t>
            </w:r>
            <w:r w:rsidR="00A016BE">
              <w:rPr>
                <w:rFonts w:ascii="Arial" w:hAnsi="Arial" w:cs="Arial"/>
                <w:sz w:val="22"/>
                <w:lang w:val="es-US"/>
              </w:rPr>
              <w:t xml:space="preserve">en este se recopilan algunos datos </w:t>
            </w:r>
            <w:r w:rsidR="00A6260E">
              <w:rPr>
                <w:rFonts w:ascii="Arial" w:hAnsi="Arial" w:cs="Arial"/>
                <w:sz w:val="22"/>
                <w:lang w:val="es-US"/>
              </w:rPr>
              <w:t xml:space="preserve">del desplazamiento de un avión supersónico </w:t>
            </w:r>
            <w:r w:rsidR="00733255">
              <w:rPr>
                <w:rFonts w:ascii="Arial" w:hAnsi="Arial" w:cs="Arial"/>
                <w:sz w:val="22"/>
                <w:lang w:val="es-US"/>
              </w:rPr>
              <w:t xml:space="preserve">en un espacio aéreo de prueba. Si abren el archivo, encontrarán que las columnas no están </w:t>
            </w:r>
            <w:r w:rsidR="00C80439">
              <w:rPr>
                <w:rFonts w:ascii="Arial" w:hAnsi="Arial" w:cs="Arial"/>
                <w:sz w:val="22"/>
                <w:lang w:val="es-US"/>
              </w:rPr>
              <w:t xml:space="preserve">con </w:t>
            </w:r>
            <w:proofErr w:type="spellStart"/>
            <w:r w:rsidR="00C80439">
              <w:rPr>
                <w:rFonts w:ascii="Arial" w:hAnsi="Arial" w:cs="Arial"/>
                <w:sz w:val="22"/>
                <w:lang w:val="es-US"/>
              </w:rPr>
              <w:t>headers</w:t>
            </w:r>
            <w:proofErr w:type="spellEnd"/>
            <w:r w:rsidR="00C80439">
              <w:rPr>
                <w:rFonts w:ascii="Arial" w:hAnsi="Arial" w:cs="Arial"/>
                <w:sz w:val="22"/>
                <w:lang w:val="es-US"/>
              </w:rPr>
              <w:t xml:space="preserve"> ni tampoco vienen los valores separados por comas o algún delimitador. Teniendo en cuenta lo anterior, deberán cargar el archivo </w:t>
            </w:r>
            <w:r w:rsidR="005B498D">
              <w:rPr>
                <w:rFonts w:ascii="Arial" w:hAnsi="Arial" w:cs="Arial"/>
                <w:sz w:val="22"/>
                <w:lang w:val="es-US"/>
              </w:rPr>
              <w:t>de la siguiente forma:</w:t>
            </w:r>
          </w:p>
          <w:p w14:paraId="0A192DB3" w14:textId="77777777" w:rsidR="005B498D" w:rsidRDefault="005B498D" w:rsidP="001D26D1">
            <w:pPr>
              <w:jc w:val="both"/>
              <w:rPr>
                <w:rFonts w:ascii="Arial" w:hAnsi="Arial" w:cs="Arial"/>
                <w:sz w:val="22"/>
                <w:lang w:val="es-US"/>
              </w:rPr>
            </w:pPr>
          </w:p>
          <w:p w14:paraId="6CEA2EB5" w14:textId="3FA31FA2" w:rsidR="005B498D" w:rsidRDefault="00DF636E" w:rsidP="001D26D1">
            <w:pPr>
              <w:jc w:val="both"/>
              <w:rPr>
                <w:rFonts w:ascii="Arial" w:hAnsi="Arial" w:cs="Arial"/>
                <w:sz w:val="22"/>
                <w:lang w:val="es-US"/>
              </w:rPr>
            </w:pPr>
            <w:r w:rsidRPr="00DF636E">
              <w:rPr>
                <w:rFonts w:ascii="Arial" w:hAnsi="Arial" w:cs="Arial"/>
                <w:sz w:val="22"/>
                <w:lang w:val="es-US"/>
              </w:rPr>
              <w:drawing>
                <wp:inline distT="0" distB="0" distL="0" distR="0" wp14:anchorId="70014F62" wp14:editId="7D4F5204">
                  <wp:extent cx="5612130" cy="120015"/>
                  <wp:effectExtent l="0" t="0" r="7620" b="0"/>
                  <wp:docPr id="13179925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79925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A4FE95" w14:textId="77777777" w:rsidR="005B498D" w:rsidRPr="00165F37" w:rsidRDefault="005B498D" w:rsidP="001D26D1">
            <w:pPr>
              <w:jc w:val="both"/>
              <w:rPr>
                <w:rFonts w:ascii="Arial" w:hAnsi="Arial" w:cs="Arial"/>
                <w:sz w:val="22"/>
                <w:lang w:val="es-US"/>
              </w:rPr>
            </w:pPr>
          </w:p>
          <w:p w14:paraId="7E62E3ED" w14:textId="01DBC55C" w:rsidR="001D26D1" w:rsidRDefault="00500B56" w:rsidP="00A458CE">
            <w:pPr>
              <w:jc w:val="both"/>
              <w:rPr>
                <w:lang w:val="es-US"/>
              </w:rPr>
            </w:pPr>
            <w:r>
              <w:rPr>
                <w:lang w:val="es-US"/>
              </w:rPr>
              <w:t xml:space="preserve">Realizando dicho proceso generarán un </w:t>
            </w:r>
            <w:proofErr w:type="spellStart"/>
            <w:r>
              <w:rPr>
                <w:lang w:val="es-US"/>
              </w:rPr>
              <w:t>dataframe</w:t>
            </w:r>
            <w:proofErr w:type="spellEnd"/>
            <w:r>
              <w:rPr>
                <w:lang w:val="es-US"/>
              </w:rPr>
              <w:t xml:space="preserve"> que tiene valores de tiempo, satélites de medición, velocidad y distancia.</w:t>
            </w:r>
            <w:r w:rsidR="00F54A10">
              <w:rPr>
                <w:lang w:val="es-US"/>
              </w:rPr>
              <w:t xml:space="preserve"> Los satélites no representan información valiosa</w:t>
            </w:r>
            <w:r w:rsidR="002F17DC">
              <w:rPr>
                <w:lang w:val="es-US"/>
              </w:rPr>
              <w:t>.</w:t>
            </w:r>
          </w:p>
          <w:p w14:paraId="12B687EC" w14:textId="77777777" w:rsidR="002F17DC" w:rsidRDefault="002F17DC" w:rsidP="00A458CE">
            <w:pPr>
              <w:jc w:val="both"/>
              <w:rPr>
                <w:lang w:val="es-US"/>
              </w:rPr>
            </w:pPr>
          </w:p>
          <w:p w14:paraId="5CBD58DB" w14:textId="0BCFFE43" w:rsidR="00DD05E2" w:rsidRDefault="002F17DC" w:rsidP="00DD05E2">
            <w:pPr>
              <w:pStyle w:val="Prrafodelista"/>
              <w:numPr>
                <w:ilvl w:val="0"/>
                <w:numId w:val="21"/>
              </w:numPr>
              <w:jc w:val="both"/>
              <w:rPr>
                <w:lang w:val="es-US"/>
              </w:rPr>
            </w:pPr>
            <w:r>
              <w:rPr>
                <w:lang w:val="es-US"/>
              </w:rPr>
              <w:t>Encuentre la velocidad del avión derivando numérica</w:t>
            </w:r>
            <w:r w:rsidR="00DD05E2">
              <w:rPr>
                <w:lang w:val="es-US"/>
              </w:rPr>
              <w:t>mente la posición.</w:t>
            </w:r>
          </w:p>
          <w:p w14:paraId="2BD51DA1" w14:textId="351E2D69" w:rsidR="00DD05E2" w:rsidRDefault="00DD05E2" w:rsidP="00DD05E2">
            <w:pPr>
              <w:pStyle w:val="Prrafodelista"/>
              <w:numPr>
                <w:ilvl w:val="0"/>
                <w:numId w:val="21"/>
              </w:numPr>
              <w:jc w:val="both"/>
              <w:rPr>
                <w:lang w:val="es-US"/>
              </w:rPr>
            </w:pPr>
            <w:r>
              <w:rPr>
                <w:lang w:val="es-US"/>
              </w:rPr>
              <w:t xml:space="preserve">Compare la velocidad </w:t>
            </w:r>
            <w:r w:rsidR="00C7561C">
              <w:rPr>
                <w:lang w:val="es-US"/>
              </w:rPr>
              <w:t>derivada numéricamente con la velocidad reportada por el sensor de velocidad propio del avión ¿Existen discrepancias?</w:t>
            </w:r>
          </w:p>
          <w:p w14:paraId="7129991C" w14:textId="2B5881E8" w:rsidR="001F1CF5" w:rsidRPr="000B2065" w:rsidRDefault="001F1CF5" w:rsidP="000B2065">
            <w:pPr>
              <w:pStyle w:val="Prrafodelista"/>
              <w:numPr>
                <w:ilvl w:val="0"/>
                <w:numId w:val="21"/>
              </w:numPr>
              <w:jc w:val="both"/>
              <w:rPr>
                <w:lang w:val="es-US"/>
              </w:rPr>
            </w:pPr>
            <w:r>
              <w:rPr>
                <w:lang w:val="es-US"/>
              </w:rPr>
              <w:t>Calcule la velocidad promedio del avión.</w:t>
            </w:r>
          </w:p>
          <w:p w14:paraId="463E70BE" w14:textId="77777777" w:rsidR="00675EE5" w:rsidRDefault="00675EE5" w:rsidP="00A458CE">
            <w:pPr>
              <w:jc w:val="both"/>
              <w:rPr>
                <w:lang w:val="es-US"/>
              </w:rPr>
            </w:pPr>
          </w:p>
          <w:p w14:paraId="1307AB49" w14:textId="7058DE95" w:rsidR="00675EE5" w:rsidRPr="00675EE5" w:rsidRDefault="00675EE5" w:rsidP="00F54A10">
            <w:pPr>
              <w:pStyle w:val="Prrafodelista"/>
              <w:jc w:val="both"/>
              <w:rPr>
                <w:lang w:val="es-US"/>
              </w:rPr>
            </w:pPr>
          </w:p>
        </w:tc>
      </w:tr>
    </w:tbl>
    <w:p w14:paraId="6F3D97A3" w14:textId="77777777" w:rsidR="00ED3C59" w:rsidRDefault="00ED3C59" w:rsidP="00ED3C59">
      <w:pPr>
        <w:jc w:val="both"/>
        <w:rPr>
          <w:rFonts w:ascii="Raleway" w:hAnsi="Raleway"/>
          <w:sz w:val="22"/>
          <w:lang w:val="es-CO"/>
        </w:rPr>
      </w:pPr>
    </w:p>
    <w:tbl>
      <w:tblPr>
        <w:tblStyle w:val="Tablaconcuadrculaclara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ED3C59" w:rsidRPr="00D51438" w14:paraId="0A29CD68" w14:textId="77777777" w:rsidTr="00670D7A">
        <w:tc>
          <w:tcPr>
            <w:tcW w:w="8828" w:type="dxa"/>
            <w:shd w:val="clear" w:color="auto" w:fill="D9D9D9" w:themeFill="background1" w:themeFillShade="D9"/>
          </w:tcPr>
          <w:p w14:paraId="6A98FCDE" w14:textId="18E7F026" w:rsidR="00ED3C59" w:rsidRPr="00D51438" w:rsidRDefault="00ED3C59" w:rsidP="00670D7A">
            <w:pPr>
              <w:jc w:val="both"/>
              <w:rPr>
                <w:rFonts w:ascii="Arial" w:hAnsi="Arial" w:cs="Arial"/>
                <w:b/>
                <w:sz w:val="22"/>
                <w:lang w:val="es-CO"/>
              </w:rPr>
            </w:pP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Ítem </w:t>
            </w:r>
            <w:r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3</w:t>
            </w: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: </w:t>
            </w:r>
            <w:r w:rsidR="00C648B4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Integración numérica</w:t>
            </w:r>
          </w:p>
        </w:tc>
      </w:tr>
      <w:tr w:rsidR="00ED3C59" w:rsidRPr="00D51438" w14:paraId="06D8DF3E" w14:textId="77777777" w:rsidTr="00670D7A">
        <w:tc>
          <w:tcPr>
            <w:tcW w:w="8828" w:type="dxa"/>
          </w:tcPr>
          <w:p w14:paraId="00B9D2D2" w14:textId="77777777" w:rsidR="00ED3C59" w:rsidRDefault="00ED3C59" w:rsidP="00670D7A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73D97311" w14:textId="77777777" w:rsidR="00ED3C59" w:rsidRDefault="00ED3C59" w:rsidP="00670D7A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>
              <w:rPr>
                <w:rFonts w:ascii="Arial" w:hAnsi="Arial" w:cs="Arial"/>
                <w:b/>
                <w:bCs/>
                <w:sz w:val="22"/>
                <w:lang w:val="es-CO"/>
              </w:rPr>
              <w:t>ENUNCIADO</w:t>
            </w:r>
          </w:p>
          <w:p w14:paraId="060A38E7" w14:textId="77777777" w:rsidR="007F50D5" w:rsidRDefault="007F50D5" w:rsidP="00670D7A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</w:p>
          <w:p w14:paraId="14B5C216" w14:textId="73117193" w:rsidR="007F50D5" w:rsidRDefault="006A47D1" w:rsidP="00670D7A">
            <w:pPr>
              <w:jc w:val="both"/>
              <w:rPr>
                <w:rFonts w:ascii="Arial" w:hAnsi="Arial" w:cs="Arial"/>
                <w:sz w:val="22"/>
                <w:lang w:val="es-US"/>
              </w:rPr>
            </w:pPr>
            <w:r>
              <w:rPr>
                <w:rFonts w:ascii="Arial" w:hAnsi="Arial" w:cs="Arial"/>
                <w:sz w:val="22"/>
                <w:lang w:val="es-US"/>
              </w:rPr>
              <w:t xml:space="preserve">En </w:t>
            </w:r>
            <w:r w:rsidR="006D10A9">
              <w:rPr>
                <w:rFonts w:ascii="Arial" w:hAnsi="Arial" w:cs="Arial"/>
                <w:sz w:val="22"/>
                <w:lang w:val="es-US"/>
              </w:rPr>
              <w:t xml:space="preserve">análisis de sistemas de control se intenta automatizar </w:t>
            </w:r>
            <w:r w:rsidR="00D06D56">
              <w:rPr>
                <w:rFonts w:ascii="Arial" w:hAnsi="Arial" w:cs="Arial"/>
                <w:sz w:val="22"/>
                <w:lang w:val="es-US"/>
              </w:rPr>
              <w:t xml:space="preserve">el comportamiento de actuadores con el fin de obtener unas condiciones físicas ideales. En este caso se analizará </w:t>
            </w:r>
            <w:r w:rsidR="0002656D">
              <w:rPr>
                <w:rFonts w:ascii="Arial" w:hAnsi="Arial" w:cs="Arial"/>
                <w:sz w:val="22"/>
                <w:lang w:val="es-US"/>
              </w:rPr>
              <w:t xml:space="preserve">el comportamiento del aire acondicionado </w:t>
            </w:r>
            <w:r w:rsidR="00752C6E">
              <w:rPr>
                <w:rFonts w:ascii="Arial" w:hAnsi="Arial" w:cs="Arial"/>
                <w:sz w:val="22"/>
                <w:lang w:val="es-US"/>
              </w:rPr>
              <w:t>en una casa de invierno. Cuando el sistema</w:t>
            </w:r>
            <w:r w:rsidR="00045D86">
              <w:rPr>
                <w:rFonts w:ascii="Arial" w:hAnsi="Arial" w:cs="Arial"/>
                <w:sz w:val="22"/>
                <w:lang w:val="es-US"/>
              </w:rPr>
              <w:t xml:space="preserve"> de control</w:t>
            </w:r>
            <w:r w:rsidR="00752C6E">
              <w:rPr>
                <w:rFonts w:ascii="Arial" w:hAnsi="Arial" w:cs="Arial"/>
                <w:sz w:val="22"/>
                <w:lang w:val="es-US"/>
              </w:rPr>
              <w:t xml:space="preserve"> encuentra que la temperatura e</w:t>
            </w:r>
            <w:r w:rsidR="00045D86">
              <w:rPr>
                <w:rFonts w:ascii="Arial" w:hAnsi="Arial" w:cs="Arial"/>
                <w:sz w:val="22"/>
                <w:lang w:val="es-US"/>
              </w:rPr>
              <w:t xml:space="preserve">s </w:t>
            </w:r>
            <w:r w:rsidR="00ED282E">
              <w:rPr>
                <w:rFonts w:ascii="Arial" w:hAnsi="Arial" w:cs="Arial"/>
                <w:sz w:val="22"/>
                <w:lang w:val="es-US"/>
              </w:rPr>
              <w:t>mayor</w:t>
            </w:r>
            <w:r w:rsidR="00045D86">
              <w:rPr>
                <w:rFonts w:ascii="Arial" w:hAnsi="Arial" w:cs="Arial"/>
                <w:sz w:val="22"/>
                <w:lang w:val="es-US"/>
              </w:rPr>
              <w:t xml:space="preserve"> a</w:t>
            </w:r>
            <w:r w:rsidR="00752C6E">
              <w:rPr>
                <w:rFonts w:ascii="Arial" w:hAnsi="Arial" w:cs="Arial"/>
                <w:sz w:val="22"/>
                <w:lang w:val="es-US"/>
              </w:rPr>
              <w:t xml:space="preserve"> 20°C</w:t>
            </w:r>
            <w:r w:rsidR="00045D86">
              <w:rPr>
                <w:rFonts w:ascii="Arial" w:hAnsi="Arial" w:cs="Arial"/>
                <w:sz w:val="22"/>
                <w:lang w:val="es-US"/>
              </w:rPr>
              <w:t>, este apaga la calefacción</w:t>
            </w:r>
            <w:r w:rsidR="00ED282E">
              <w:rPr>
                <w:rFonts w:ascii="Arial" w:hAnsi="Arial" w:cs="Arial"/>
                <w:sz w:val="22"/>
                <w:lang w:val="es-US"/>
              </w:rPr>
              <w:t xml:space="preserve">. Si la temperatura es menor, se activa </w:t>
            </w:r>
            <w:r w:rsidR="00C5322F">
              <w:rPr>
                <w:rFonts w:ascii="Arial" w:hAnsi="Arial" w:cs="Arial"/>
                <w:sz w:val="22"/>
                <w:lang w:val="es-US"/>
              </w:rPr>
              <w:t xml:space="preserve">el motor de la calefacción, calentando así el cuarto en el que se encuentra. En el archivo </w:t>
            </w:r>
            <w:r w:rsidR="00807939" w:rsidRPr="00807939">
              <w:rPr>
                <w:rFonts w:ascii="Arial" w:hAnsi="Arial" w:cs="Arial"/>
                <w:color w:val="4472C4" w:themeColor="accent1"/>
                <w:sz w:val="22"/>
                <w:lang w:val="es-US"/>
              </w:rPr>
              <w:t xml:space="preserve">AireAcondicionadoData.csv </w:t>
            </w:r>
            <w:r w:rsidR="00807939">
              <w:rPr>
                <w:rFonts w:ascii="Arial" w:hAnsi="Arial" w:cs="Arial"/>
                <w:sz w:val="22"/>
                <w:lang w:val="es-US"/>
              </w:rPr>
              <w:t xml:space="preserve">encontrará un intervalo de tiempo en el que se </w:t>
            </w:r>
            <w:r w:rsidR="00BB2879">
              <w:rPr>
                <w:rFonts w:ascii="Arial" w:hAnsi="Arial" w:cs="Arial"/>
                <w:sz w:val="22"/>
                <w:lang w:val="es-US"/>
              </w:rPr>
              <w:t>tomaron datos de la potencia que consumía el motor</w:t>
            </w:r>
            <w:r w:rsidR="00DA3BF6">
              <w:rPr>
                <w:rFonts w:ascii="Arial" w:hAnsi="Arial" w:cs="Arial"/>
                <w:sz w:val="22"/>
                <w:lang w:val="es-US"/>
              </w:rPr>
              <w:t>.</w:t>
            </w:r>
          </w:p>
          <w:p w14:paraId="2D9F82C1" w14:textId="77777777" w:rsidR="00DA3BF6" w:rsidRDefault="00DA3BF6" w:rsidP="00670D7A">
            <w:pPr>
              <w:jc w:val="both"/>
              <w:rPr>
                <w:rFonts w:ascii="Arial" w:hAnsi="Arial" w:cs="Arial"/>
                <w:sz w:val="22"/>
                <w:lang w:val="es-US"/>
              </w:rPr>
            </w:pPr>
          </w:p>
          <w:p w14:paraId="40B77206" w14:textId="012101AA" w:rsidR="007F50D5" w:rsidRPr="00816481" w:rsidRDefault="008B1082" w:rsidP="00816481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sz w:val="22"/>
                <w:lang w:val="es-US"/>
              </w:rPr>
            </w:pPr>
            <w:r>
              <w:rPr>
                <w:rFonts w:ascii="Arial" w:hAnsi="Arial" w:cs="Arial"/>
                <w:sz w:val="22"/>
                <w:lang w:val="es-US"/>
              </w:rPr>
              <w:t xml:space="preserve">Calcule </w:t>
            </w:r>
            <w:r w:rsidR="00623AA7">
              <w:rPr>
                <w:rFonts w:ascii="Arial" w:hAnsi="Arial" w:cs="Arial"/>
                <w:sz w:val="22"/>
                <w:lang w:val="es-US"/>
              </w:rPr>
              <w:t xml:space="preserve">el calor brindado por la calefacción a lo largo de la medición. </w:t>
            </w:r>
          </w:p>
          <w:p w14:paraId="78203687" w14:textId="5A18FA37" w:rsidR="00ED3C59" w:rsidRPr="000F5D48" w:rsidRDefault="00ED3C59" w:rsidP="000F5D48">
            <w:pPr>
              <w:jc w:val="both"/>
              <w:rPr>
                <w:rFonts w:ascii="Arial" w:hAnsi="Arial" w:cs="Arial"/>
                <w:b/>
                <w:bCs/>
                <w:sz w:val="22"/>
                <w:lang w:val="es-US"/>
              </w:rPr>
            </w:pPr>
          </w:p>
        </w:tc>
      </w:tr>
    </w:tbl>
    <w:p w14:paraId="63613EDE" w14:textId="02AAE104" w:rsidR="00ED3C59" w:rsidRPr="00883847" w:rsidRDefault="00ED3C59" w:rsidP="00A67411">
      <w:pPr>
        <w:jc w:val="both"/>
        <w:rPr>
          <w:rFonts w:ascii="Raleway" w:hAnsi="Raleway"/>
          <w:sz w:val="22"/>
        </w:rPr>
      </w:pPr>
    </w:p>
    <w:sectPr w:rsidR="00ED3C59" w:rsidRPr="00883847" w:rsidSect="00EC732F">
      <w:headerReference w:type="default" r:id="rId12"/>
      <w:footerReference w:type="default" r:id="rId13"/>
      <w:pgSz w:w="12240" w:h="15840"/>
      <w:pgMar w:top="206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4F654" w14:textId="77777777" w:rsidR="00EC732F" w:rsidRDefault="00EC732F" w:rsidP="008F72CB">
      <w:r>
        <w:separator/>
      </w:r>
    </w:p>
  </w:endnote>
  <w:endnote w:type="continuationSeparator" w:id="0">
    <w:p w14:paraId="54C384AB" w14:textId="77777777" w:rsidR="00EC732F" w:rsidRDefault="00EC732F" w:rsidP="008F72CB">
      <w:r>
        <w:continuationSeparator/>
      </w:r>
    </w:p>
  </w:endnote>
  <w:endnote w:type="continuationNotice" w:id="1">
    <w:p w14:paraId="10BF008B" w14:textId="77777777" w:rsidR="00EC732F" w:rsidRDefault="00EC73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Klavika Bd">
    <w:altName w:val="Calibri"/>
    <w:panose1 w:val="00000000000000000000"/>
    <w:charset w:val="00"/>
    <w:family w:val="modern"/>
    <w:notTrueType/>
    <w:pitch w:val="variable"/>
    <w:sig w:usb0="800000A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rcular Std Black">
    <w:altName w:val="Calibri"/>
    <w:panose1 w:val="00000000000000000000"/>
    <w:charset w:val="4D"/>
    <w:family w:val="swiss"/>
    <w:notTrueType/>
    <w:pitch w:val="variable"/>
    <w:sig w:usb0="8000002F" w:usb1="5000E47B" w:usb2="00000008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D948F" w14:textId="2D57F884" w:rsidR="00BB492E" w:rsidRPr="00626068" w:rsidRDefault="00BB492E" w:rsidP="00342B2C">
    <w:pPr>
      <w:pStyle w:val="Subttulo1"/>
      <w:spacing w:after="0" w:line="360" w:lineRule="auto"/>
      <w:jc w:val="center"/>
      <w:rPr>
        <w:rFonts w:ascii="Arial" w:hAnsi="Arial" w:cs="Arial"/>
        <w:sz w:val="14"/>
        <w:szCs w:val="14"/>
      </w:rPr>
    </w:pPr>
    <w:r w:rsidRPr="00626068">
      <w:rPr>
        <w:rFonts w:ascii="Arial" w:hAnsi="Arial" w:cs="Arial"/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FFB1DB" wp14:editId="623E5059">
              <wp:simplePos x="0" y="0"/>
              <wp:positionH relativeFrom="column">
                <wp:posOffset>-432435</wp:posOffset>
              </wp:positionH>
              <wp:positionV relativeFrom="paragraph">
                <wp:posOffset>15644</wp:posOffset>
              </wp:positionV>
              <wp:extent cx="6380018" cy="0"/>
              <wp:effectExtent l="0" t="0" r="8255" b="1270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80018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 xmlns:arto="http://schemas.microsoft.com/office/word/2006/arto" xmlns:w16du="http://schemas.microsoft.com/office/word/2023/wordml/word16du">
          <w:pict>
            <v:line id="Conector recto 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272727 [2749]" strokeweight=".5pt" from="-34.05pt,1.25pt" to="468.3pt,1.25pt" w14:anchorId="77DEAD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">
              <v:stroke joinstyle="miter"/>
            </v:line>
          </w:pict>
        </mc:Fallback>
      </mc:AlternateContent>
    </w:r>
    <w:r w:rsidRPr="00626068">
      <w:rPr>
        <w:rFonts w:ascii="Arial" w:hAnsi="Arial" w:cs="Arial"/>
        <w:sz w:val="14"/>
        <w:szCs w:val="14"/>
      </w:rPr>
      <w:t xml:space="preserve">Universidad de los Andes | Vigilada </w:t>
    </w:r>
    <w:proofErr w:type="spellStart"/>
    <w:r w:rsidRPr="00626068">
      <w:rPr>
        <w:rFonts w:ascii="Arial" w:hAnsi="Arial" w:cs="Arial"/>
        <w:sz w:val="14"/>
        <w:szCs w:val="14"/>
      </w:rPr>
      <w:t>Mineducación</w:t>
    </w:r>
    <w:proofErr w:type="spellEnd"/>
    <w:r w:rsidRPr="00626068">
      <w:rPr>
        <w:rFonts w:ascii="Arial" w:hAnsi="Arial" w:cs="Arial"/>
        <w:sz w:val="14"/>
        <w:szCs w:val="14"/>
      </w:rPr>
      <w:t xml:space="preserve"> </w:t>
    </w:r>
  </w:p>
  <w:p w14:paraId="6758027D" w14:textId="0BB6EA92" w:rsidR="00BB492E" w:rsidRPr="00626068" w:rsidRDefault="00BB492E" w:rsidP="00342B2C">
    <w:pPr>
      <w:pStyle w:val="Subttulo1"/>
      <w:spacing w:before="0" w:after="0" w:line="360" w:lineRule="auto"/>
      <w:jc w:val="center"/>
      <w:rPr>
        <w:rFonts w:ascii="Arial" w:hAnsi="Arial" w:cs="Arial"/>
        <w:sz w:val="14"/>
        <w:szCs w:val="14"/>
      </w:rPr>
    </w:pPr>
    <w:r w:rsidRPr="00626068">
      <w:rPr>
        <w:rFonts w:ascii="Arial" w:hAnsi="Arial" w:cs="Arial"/>
        <w:sz w:val="14"/>
        <w:szCs w:val="14"/>
      </w:rPr>
      <w:t>Reconocimiento como Universidad: Decreto 1297 del 30 de mayo de 1964</w:t>
    </w:r>
  </w:p>
  <w:p w14:paraId="041063CF" w14:textId="6218AAA9" w:rsidR="00BB492E" w:rsidRPr="00626068" w:rsidRDefault="00BB492E" w:rsidP="00342B2C">
    <w:pPr>
      <w:pStyle w:val="Subttulo1"/>
      <w:spacing w:before="0" w:after="0" w:line="360" w:lineRule="auto"/>
      <w:jc w:val="center"/>
      <w:rPr>
        <w:rFonts w:ascii="Arial" w:hAnsi="Arial" w:cs="Arial"/>
        <w:sz w:val="14"/>
        <w:szCs w:val="14"/>
      </w:rPr>
    </w:pPr>
    <w:r w:rsidRPr="00626068">
      <w:rPr>
        <w:rFonts w:ascii="Arial" w:hAnsi="Arial" w:cs="Arial"/>
        <w:sz w:val="14"/>
        <w:szCs w:val="14"/>
      </w:rPr>
      <w:t xml:space="preserve">Reconocimiento personería jurídica: Resolución 28 del 23 de febrero de 1949 </w:t>
    </w:r>
    <w:proofErr w:type="spellStart"/>
    <w:r w:rsidRPr="00626068">
      <w:rPr>
        <w:rFonts w:ascii="Arial" w:hAnsi="Arial" w:cs="Arial"/>
        <w:sz w:val="14"/>
        <w:szCs w:val="14"/>
      </w:rPr>
      <w:t>Minjusticia</w:t>
    </w:r>
    <w:proofErr w:type="spellEnd"/>
    <w:r w:rsidRPr="00626068">
      <w:rPr>
        <w:rFonts w:ascii="Arial" w:hAnsi="Arial" w:cs="Arial"/>
        <w:sz w:val="14"/>
        <w:szCs w:val="14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91429" w14:textId="77777777" w:rsidR="00EC732F" w:rsidRDefault="00EC732F" w:rsidP="008F72CB">
      <w:r>
        <w:separator/>
      </w:r>
    </w:p>
  </w:footnote>
  <w:footnote w:type="continuationSeparator" w:id="0">
    <w:p w14:paraId="4A87D29C" w14:textId="77777777" w:rsidR="00EC732F" w:rsidRDefault="00EC732F" w:rsidP="008F72CB">
      <w:r>
        <w:continuationSeparator/>
      </w:r>
    </w:p>
  </w:footnote>
  <w:footnote w:type="continuationNotice" w:id="1">
    <w:p w14:paraId="513FDF80" w14:textId="77777777" w:rsidR="00EC732F" w:rsidRDefault="00EC732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3CF2A" w14:textId="620ABF94" w:rsidR="00BB492E" w:rsidRDefault="00BB492E">
    <w:pPr>
      <w:pStyle w:val="Encabezado"/>
    </w:pPr>
    <w:r>
      <w:rPr>
        <w:noProof/>
      </w:rPr>
      <w:drawing>
        <wp:anchor distT="0" distB="0" distL="114300" distR="114300" simplePos="0" relativeHeight="251658242" behindDoc="1" locked="0" layoutInCell="1" allowOverlap="1" wp14:anchorId="0532EE60" wp14:editId="51D94A6F">
          <wp:simplePos x="0" y="0"/>
          <wp:positionH relativeFrom="column">
            <wp:posOffset>4354720</wp:posOffset>
          </wp:positionH>
          <wp:positionV relativeFrom="paragraph">
            <wp:posOffset>3313</wp:posOffset>
          </wp:positionV>
          <wp:extent cx="1589548" cy="554742"/>
          <wp:effectExtent l="0" t="0" r="0" b="0"/>
          <wp:wrapNone/>
          <wp:docPr id="5" name="Imagen 5" descr="Acreditación ABET para Ingeniería Mecán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creditación ABET para Ingeniería Mecánic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280" t="19087" r="18353" b="18858"/>
                  <a:stretch/>
                </pic:blipFill>
                <pic:spPr bwMode="auto">
                  <a:xfrm>
                    <a:off x="0" y="0"/>
                    <a:ext cx="1589548" cy="55474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58241" behindDoc="0" locked="0" layoutInCell="1" allowOverlap="1" wp14:anchorId="280A89C7" wp14:editId="536BB102">
          <wp:simplePos x="0" y="0"/>
          <wp:positionH relativeFrom="column">
            <wp:posOffset>-432435</wp:posOffset>
          </wp:positionH>
          <wp:positionV relativeFrom="paragraph">
            <wp:posOffset>0</wp:posOffset>
          </wp:positionV>
          <wp:extent cx="3249930" cy="655320"/>
          <wp:effectExtent l="0" t="0" r="0" b="0"/>
          <wp:wrapTopAndBottom/>
          <wp:docPr id="7" name="Imagen 7" descr="Interfaz de usuario gráfica,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nterfaz de usuario gráfica, Aplicación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9930" cy="655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3855"/>
    <w:multiLevelType w:val="hybridMultilevel"/>
    <w:tmpl w:val="CE262CA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5519D"/>
    <w:multiLevelType w:val="hybridMultilevel"/>
    <w:tmpl w:val="A50069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F5E10"/>
    <w:multiLevelType w:val="hybridMultilevel"/>
    <w:tmpl w:val="FDECCA68"/>
    <w:lvl w:ilvl="0" w:tplc="BDE0F30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94D50"/>
    <w:multiLevelType w:val="multilevel"/>
    <w:tmpl w:val="E4843786"/>
    <w:lvl w:ilvl="0">
      <w:start w:val="1"/>
      <w:numFmt w:val="decimal"/>
      <w:pStyle w:val="Ttulo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sz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sz w:val="22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sz w:val="22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sz w:val="22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  <w:sz w:val="22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sz w:val="22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  <w:sz w:val="22"/>
      </w:rPr>
    </w:lvl>
  </w:abstractNum>
  <w:abstractNum w:abstractNumId="4" w15:restartNumberingAfterBreak="0">
    <w:nsid w:val="124F1ED6"/>
    <w:multiLevelType w:val="hybridMultilevel"/>
    <w:tmpl w:val="78468D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21785"/>
    <w:multiLevelType w:val="hybridMultilevel"/>
    <w:tmpl w:val="ED82222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34346"/>
    <w:multiLevelType w:val="hybridMultilevel"/>
    <w:tmpl w:val="77E2B1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124C4F"/>
    <w:multiLevelType w:val="hybridMultilevel"/>
    <w:tmpl w:val="6964C2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07EA0"/>
    <w:multiLevelType w:val="hybridMultilevel"/>
    <w:tmpl w:val="FDECCA68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241E95"/>
    <w:multiLevelType w:val="hybridMultilevel"/>
    <w:tmpl w:val="A50069A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DC25F7"/>
    <w:multiLevelType w:val="hybridMultilevel"/>
    <w:tmpl w:val="A50069A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1843FC"/>
    <w:multiLevelType w:val="hybridMultilevel"/>
    <w:tmpl w:val="95AC53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D11564"/>
    <w:multiLevelType w:val="hybridMultilevel"/>
    <w:tmpl w:val="5E844980"/>
    <w:lvl w:ilvl="0" w:tplc="2C5871C0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DB63DA"/>
    <w:multiLevelType w:val="hybridMultilevel"/>
    <w:tmpl w:val="A50069A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F8372C"/>
    <w:multiLevelType w:val="hybridMultilevel"/>
    <w:tmpl w:val="ADF0757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313785"/>
    <w:multiLevelType w:val="hybridMultilevel"/>
    <w:tmpl w:val="52D2926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B96FA8"/>
    <w:multiLevelType w:val="hybridMultilevel"/>
    <w:tmpl w:val="A4585D4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EF2B35"/>
    <w:multiLevelType w:val="hybridMultilevel"/>
    <w:tmpl w:val="A50069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F0493C"/>
    <w:multiLevelType w:val="hybridMultilevel"/>
    <w:tmpl w:val="67F8F29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530A76"/>
    <w:multiLevelType w:val="hybridMultilevel"/>
    <w:tmpl w:val="A50069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A61DAE"/>
    <w:multiLevelType w:val="hybridMultilevel"/>
    <w:tmpl w:val="8D626F4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9A11BE"/>
    <w:multiLevelType w:val="hybridMultilevel"/>
    <w:tmpl w:val="922C243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190D15"/>
    <w:multiLevelType w:val="hybridMultilevel"/>
    <w:tmpl w:val="A50069A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79534">
    <w:abstractNumId w:val="11"/>
  </w:num>
  <w:num w:numId="2" w16cid:durableId="1278829359">
    <w:abstractNumId w:val="7"/>
  </w:num>
  <w:num w:numId="3" w16cid:durableId="721634015">
    <w:abstractNumId w:val="20"/>
  </w:num>
  <w:num w:numId="4" w16cid:durableId="551423747">
    <w:abstractNumId w:val="3"/>
  </w:num>
  <w:num w:numId="5" w16cid:durableId="1314216567">
    <w:abstractNumId w:val="15"/>
  </w:num>
  <w:num w:numId="6" w16cid:durableId="564223915">
    <w:abstractNumId w:val="10"/>
  </w:num>
  <w:num w:numId="7" w16cid:durableId="1374623356">
    <w:abstractNumId w:val="14"/>
  </w:num>
  <w:num w:numId="8" w16cid:durableId="1364985993">
    <w:abstractNumId w:val="13"/>
  </w:num>
  <w:num w:numId="9" w16cid:durableId="701438556">
    <w:abstractNumId w:val="16"/>
  </w:num>
  <w:num w:numId="10" w16cid:durableId="1501581194">
    <w:abstractNumId w:val="12"/>
  </w:num>
  <w:num w:numId="11" w16cid:durableId="1132677942">
    <w:abstractNumId w:val="9"/>
  </w:num>
  <w:num w:numId="12" w16cid:durableId="1498886173">
    <w:abstractNumId w:val="22"/>
  </w:num>
  <w:num w:numId="13" w16cid:durableId="1119102103">
    <w:abstractNumId w:val="5"/>
  </w:num>
  <w:num w:numId="14" w16cid:durableId="335158703">
    <w:abstractNumId w:val="19"/>
  </w:num>
  <w:num w:numId="15" w16cid:durableId="102576260">
    <w:abstractNumId w:val="1"/>
  </w:num>
  <w:num w:numId="16" w16cid:durableId="2100252660">
    <w:abstractNumId w:val="17"/>
  </w:num>
  <w:num w:numId="17" w16cid:durableId="1869830270">
    <w:abstractNumId w:val="2"/>
  </w:num>
  <w:num w:numId="18" w16cid:durableId="417409903">
    <w:abstractNumId w:val="8"/>
  </w:num>
  <w:num w:numId="19" w16cid:durableId="333538405">
    <w:abstractNumId w:val="6"/>
  </w:num>
  <w:num w:numId="20" w16cid:durableId="405304825">
    <w:abstractNumId w:val="4"/>
  </w:num>
  <w:num w:numId="21" w16cid:durableId="940800067">
    <w:abstractNumId w:val="21"/>
  </w:num>
  <w:num w:numId="22" w16cid:durableId="260651163">
    <w:abstractNumId w:val="18"/>
  </w:num>
  <w:num w:numId="23" w16cid:durableId="403182772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2CB"/>
    <w:rsid w:val="00000CF4"/>
    <w:rsid w:val="00015A3A"/>
    <w:rsid w:val="00017238"/>
    <w:rsid w:val="0001791B"/>
    <w:rsid w:val="00017B17"/>
    <w:rsid w:val="0002656D"/>
    <w:rsid w:val="0003401D"/>
    <w:rsid w:val="00034A4A"/>
    <w:rsid w:val="0003668A"/>
    <w:rsid w:val="00045D86"/>
    <w:rsid w:val="000470C7"/>
    <w:rsid w:val="00053FE0"/>
    <w:rsid w:val="00056B64"/>
    <w:rsid w:val="000630BE"/>
    <w:rsid w:val="0006522F"/>
    <w:rsid w:val="000753C5"/>
    <w:rsid w:val="000851EA"/>
    <w:rsid w:val="00096A81"/>
    <w:rsid w:val="000979D0"/>
    <w:rsid w:val="000A1370"/>
    <w:rsid w:val="000B2065"/>
    <w:rsid w:val="000C07CC"/>
    <w:rsid w:val="000C26EB"/>
    <w:rsid w:val="000C29C5"/>
    <w:rsid w:val="000C47C1"/>
    <w:rsid w:val="000D6A44"/>
    <w:rsid w:val="000D75AF"/>
    <w:rsid w:val="000E3144"/>
    <w:rsid w:val="000E53C3"/>
    <w:rsid w:val="000E62A5"/>
    <w:rsid w:val="000F3C17"/>
    <w:rsid w:val="000F4F7B"/>
    <w:rsid w:val="000F5D48"/>
    <w:rsid w:val="000F5FDC"/>
    <w:rsid w:val="00100898"/>
    <w:rsid w:val="00105C05"/>
    <w:rsid w:val="00110661"/>
    <w:rsid w:val="00114DDA"/>
    <w:rsid w:val="00142882"/>
    <w:rsid w:val="00142B73"/>
    <w:rsid w:val="00145F48"/>
    <w:rsid w:val="00165F37"/>
    <w:rsid w:val="00180A3C"/>
    <w:rsid w:val="00180ABA"/>
    <w:rsid w:val="00183EB7"/>
    <w:rsid w:val="001840D6"/>
    <w:rsid w:val="001879E2"/>
    <w:rsid w:val="00187E79"/>
    <w:rsid w:val="001B40D6"/>
    <w:rsid w:val="001C57C8"/>
    <w:rsid w:val="001C5A28"/>
    <w:rsid w:val="001D26D1"/>
    <w:rsid w:val="001F1CF5"/>
    <w:rsid w:val="002021A6"/>
    <w:rsid w:val="00202CCB"/>
    <w:rsid w:val="00230793"/>
    <w:rsid w:val="00231629"/>
    <w:rsid w:val="00232021"/>
    <w:rsid w:val="00245CBB"/>
    <w:rsid w:val="002539AE"/>
    <w:rsid w:val="002601CA"/>
    <w:rsid w:val="002651E2"/>
    <w:rsid w:val="002768C5"/>
    <w:rsid w:val="00280888"/>
    <w:rsid w:val="00283ADF"/>
    <w:rsid w:val="00292F99"/>
    <w:rsid w:val="00293BC1"/>
    <w:rsid w:val="002C07BA"/>
    <w:rsid w:val="002C5C73"/>
    <w:rsid w:val="002F17DC"/>
    <w:rsid w:val="002F1D1B"/>
    <w:rsid w:val="002F6210"/>
    <w:rsid w:val="002F7A6A"/>
    <w:rsid w:val="0030049C"/>
    <w:rsid w:val="00305BC8"/>
    <w:rsid w:val="00311FDD"/>
    <w:rsid w:val="00313461"/>
    <w:rsid w:val="00316BC1"/>
    <w:rsid w:val="00331FD3"/>
    <w:rsid w:val="003407CE"/>
    <w:rsid w:val="00342B2C"/>
    <w:rsid w:val="003468A1"/>
    <w:rsid w:val="0035624A"/>
    <w:rsid w:val="00357430"/>
    <w:rsid w:val="003660CA"/>
    <w:rsid w:val="00372803"/>
    <w:rsid w:val="00374C8F"/>
    <w:rsid w:val="003777CE"/>
    <w:rsid w:val="0038482E"/>
    <w:rsid w:val="003903C8"/>
    <w:rsid w:val="003968A6"/>
    <w:rsid w:val="003A30B1"/>
    <w:rsid w:val="003A32B2"/>
    <w:rsid w:val="003A3EE1"/>
    <w:rsid w:val="003A3EFA"/>
    <w:rsid w:val="003A463E"/>
    <w:rsid w:val="003B5CF8"/>
    <w:rsid w:val="003B618C"/>
    <w:rsid w:val="003B6F4F"/>
    <w:rsid w:val="003D20A9"/>
    <w:rsid w:val="003D4375"/>
    <w:rsid w:val="003D5D36"/>
    <w:rsid w:val="003E0620"/>
    <w:rsid w:val="003E34DC"/>
    <w:rsid w:val="003F02AF"/>
    <w:rsid w:val="003F3427"/>
    <w:rsid w:val="003F7FBD"/>
    <w:rsid w:val="00422466"/>
    <w:rsid w:val="004268C6"/>
    <w:rsid w:val="0043504B"/>
    <w:rsid w:val="004378DB"/>
    <w:rsid w:val="004622F6"/>
    <w:rsid w:val="00462962"/>
    <w:rsid w:val="00476432"/>
    <w:rsid w:val="004878C8"/>
    <w:rsid w:val="00492255"/>
    <w:rsid w:val="0049258E"/>
    <w:rsid w:val="00493B8C"/>
    <w:rsid w:val="0049469F"/>
    <w:rsid w:val="00496C20"/>
    <w:rsid w:val="004A04AF"/>
    <w:rsid w:val="004A2BDF"/>
    <w:rsid w:val="004B0FB9"/>
    <w:rsid w:val="004C622E"/>
    <w:rsid w:val="004D579C"/>
    <w:rsid w:val="004E30AF"/>
    <w:rsid w:val="004F545F"/>
    <w:rsid w:val="004F5C34"/>
    <w:rsid w:val="00500B56"/>
    <w:rsid w:val="00501752"/>
    <w:rsid w:val="00503CAD"/>
    <w:rsid w:val="0050472E"/>
    <w:rsid w:val="00507899"/>
    <w:rsid w:val="00522DF1"/>
    <w:rsid w:val="00525E9D"/>
    <w:rsid w:val="0053357E"/>
    <w:rsid w:val="00540948"/>
    <w:rsid w:val="00541CDC"/>
    <w:rsid w:val="00542D45"/>
    <w:rsid w:val="005473BF"/>
    <w:rsid w:val="005516E9"/>
    <w:rsid w:val="00552AF1"/>
    <w:rsid w:val="005539E8"/>
    <w:rsid w:val="005821B2"/>
    <w:rsid w:val="005828D4"/>
    <w:rsid w:val="00585023"/>
    <w:rsid w:val="0059057D"/>
    <w:rsid w:val="00590A28"/>
    <w:rsid w:val="0059226C"/>
    <w:rsid w:val="00597084"/>
    <w:rsid w:val="005A1810"/>
    <w:rsid w:val="005B22E7"/>
    <w:rsid w:val="005B36D8"/>
    <w:rsid w:val="005B388D"/>
    <w:rsid w:val="005B498D"/>
    <w:rsid w:val="005B5FE4"/>
    <w:rsid w:val="005B7229"/>
    <w:rsid w:val="005C0EFC"/>
    <w:rsid w:val="005C1597"/>
    <w:rsid w:val="005C3E91"/>
    <w:rsid w:val="005C7527"/>
    <w:rsid w:val="005D0AB8"/>
    <w:rsid w:val="005D0D0C"/>
    <w:rsid w:val="005F0A78"/>
    <w:rsid w:val="005F2B48"/>
    <w:rsid w:val="00605FFA"/>
    <w:rsid w:val="0060619B"/>
    <w:rsid w:val="00607CDB"/>
    <w:rsid w:val="006210EA"/>
    <w:rsid w:val="00623AA7"/>
    <w:rsid w:val="00626068"/>
    <w:rsid w:val="00627D5A"/>
    <w:rsid w:val="0063056C"/>
    <w:rsid w:val="00632CC2"/>
    <w:rsid w:val="00634242"/>
    <w:rsid w:val="006407F7"/>
    <w:rsid w:val="006455EC"/>
    <w:rsid w:val="00655A11"/>
    <w:rsid w:val="00655AF3"/>
    <w:rsid w:val="00656331"/>
    <w:rsid w:val="00657ECB"/>
    <w:rsid w:val="0066121D"/>
    <w:rsid w:val="00670EF9"/>
    <w:rsid w:val="006738E5"/>
    <w:rsid w:val="00675EE5"/>
    <w:rsid w:val="006767A8"/>
    <w:rsid w:val="00687A5D"/>
    <w:rsid w:val="00691581"/>
    <w:rsid w:val="00694938"/>
    <w:rsid w:val="00695479"/>
    <w:rsid w:val="006A47D1"/>
    <w:rsid w:val="006B1ADF"/>
    <w:rsid w:val="006B2FDC"/>
    <w:rsid w:val="006B30D6"/>
    <w:rsid w:val="006C16A7"/>
    <w:rsid w:val="006C4D57"/>
    <w:rsid w:val="006D10A9"/>
    <w:rsid w:val="006D2FCB"/>
    <w:rsid w:val="006D3E7C"/>
    <w:rsid w:val="006E7C41"/>
    <w:rsid w:val="006F2FEC"/>
    <w:rsid w:val="006F7A24"/>
    <w:rsid w:val="007143E3"/>
    <w:rsid w:val="00720E48"/>
    <w:rsid w:val="00724A7F"/>
    <w:rsid w:val="00727E2B"/>
    <w:rsid w:val="0073074D"/>
    <w:rsid w:val="00733255"/>
    <w:rsid w:val="00747607"/>
    <w:rsid w:val="00752C6E"/>
    <w:rsid w:val="007562EB"/>
    <w:rsid w:val="00756D37"/>
    <w:rsid w:val="00770531"/>
    <w:rsid w:val="007739A1"/>
    <w:rsid w:val="0078753A"/>
    <w:rsid w:val="00790CFF"/>
    <w:rsid w:val="0079312E"/>
    <w:rsid w:val="007A4379"/>
    <w:rsid w:val="007A726C"/>
    <w:rsid w:val="007B0F2B"/>
    <w:rsid w:val="007C09DF"/>
    <w:rsid w:val="007C5068"/>
    <w:rsid w:val="007D690C"/>
    <w:rsid w:val="007E35BE"/>
    <w:rsid w:val="007E6AF9"/>
    <w:rsid w:val="007F310C"/>
    <w:rsid w:val="007F50D5"/>
    <w:rsid w:val="00807939"/>
    <w:rsid w:val="00810BD0"/>
    <w:rsid w:val="00816481"/>
    <w:rsid w:val="008203B6"/>
    <w:rsid w:val="0082060C"/>
    <w:rsid w:val="0082069F"/>
    <w:rsid w:val="0082232F"/>
    <w:rsid w:val="0083565E"/>
    <w:rsid w:val="00843BA2"/>
    <w:rsid w:val="00847CC9"/>
    <w:rsid w:val="00850487"/>
    <w:rsid w:val="0085136C"/>
    <w:rsid w:val="008759BC"/>
    <w:rsid w:val="008811B5"/>
    <w:rsid w:val="00883847"/>
    <w:rsid w:val="00884C79"/>
    <w:rsid w:val="00894CBE"/>
    <w:rsid w:val="008B1082"/>
    <w:rsid w:val="008C19C2"/>
    <w:rsid w:val="008C1B73"/>
    <w:rsid w:val="008C3218"/>
    <w:rsid w:val="008C6894"/>
    <w:rsid w:val="008D06CB"/>
    <w:rsid w:val="008E21A9"/>
    <w:rsid w:val="008F3EAB"/>
    <w:rsid w:val="008F4A0B"/>
    <w:rsid w:val="008F63EC"/>
    <w:rsid w:val="008F72CB"/>
    <w:rsid w:val="0090056C"/>
    <w:rsid w:val="0090061C"/>
    <w:rsid w:val="00934A06"/>
    <w:rsid w:val="00934E9D"/>
    <w:rsid w:val="00946D6F"/>
    <w:rsid w:val="00965951"/>
    <w:rsid w:val="009812C1"/>
    <w:rsid w:val="00981CAE"/>
    <w:rsid w:val="0098242F"/>
    <w:rsid w:val="009922FC"/>
    <w:rsid w:val="009953E6"/>
    <w:rsid w:val="009B1634"/>
    <w:rsid w:val="009B5541"/>
    <w:rsid w:val="009B6F5D"/>
    <w:rsid w:val="009C2E0B"/>
    <w:rsid w:val="009C3C06"/>
    <w:rsid w:val="009D71CF"/>
    <w:rsid w:val="009D73E7"/>
    <w:rsid w:val="009E312D"/>
    <w:rsid w:val="009F26AC"/>
    <w:rsid w:val="009F3541"/>
    <w:rsid w:val="00A016BE"/>
    <w:rsid w:val="00A11B4F"/>
    <w:rsid w:val="00A16BBA"/>
    <w:rsid w:val="00A204CC"/>
    <w:rsid w:val="00A21153"/>
    <w:rsid w:val="00A23C0A"/>
    <w:rsid w:val="00A26EC7"/>
    <w:rsid w:val="00A36D1B"/>
    <w:rsid w:val="00A40288"/>
    <w:rsid w:val="00A42632"/>
    <w:rsid w:val="00A458CE"/>
    <w:rsid w:val="00A47CFC"/>
    <w:rsid w:val="00A53EB7"/>
    <w:rsid w:val="00A57715"/>
    <w:rsid w:val="00A6031A"/>
    <w:rsid w:val="00A6260E"/>
    <w:rsid w:val="00A67411"/>
    <w:rsid w:val="00A70D3C"/>
    <w:rsid w:val="00A77447"/>
    <w:rsid w:val="00A842A5"/>
    <w:rsid w:val="00A850EB"/>
    <w:rsid w:val="00A90406"/>
    <w:rsid w:val="00A92A7A"/>
    <w:rsid w:val="00A959B5"/>
    <w:rsid w:val="00AA3DE9"/>
    <w:rsid w:val="00AA4F8D"/>
    <w:rsid w:val="00AB4A55"/>
    <w:rsid w:val="00AB77FB"/>
    <w:rsid w:val="00AC2EB7"/>
    <w:rsid w:val="00AC3FED"/>
    <w:rsid w:val="00AD0C36"/>
    <w:rsid w:val="00AE146E"/>
    <w:rsid w:val="00AF0AC0"/>
    <w:rsid w:val="00AF226D"/>
    <w:rsid w:val="00B00813"/>
    <w:rsid w:val="00B11197"/>
    <w:rsid w:val="00B124B4"/>
    <w:rsid w:val="00B14A99"/>
    <w:rsid w:val="00B172DB"/>
    <w:rsid w:val="00B23F81"/>
    <w:rsid w:val="00B24375"/>
    <w:rsid w:val="00B308A1"/>
    <w:rsid w:val="00B30FE0"/>
    <w:rsid w:val="00B322B9"/>
    <w:rsid w:val="00B33312"/>
    <w:rsid w:val="00B36B91"/>
    <w:rsid w:val="00B409BA"/>
    <w:rsid w:val="00B438B8"/>
    <w:rsid w:val="00B4423B"/>
    <w:rsid w:val="00B4608A"/>
    <w:rsid w:val="00B55A30"/>
    <w:rsid w:val="00B57971"/>
    <w:rsid w:val="00B57A03"/>
    <w:rsid w:val="00B6497B"/>
    <w:rsid w:val="00B66793"/>
    <w:rsid w:val="00B7129F"/>
    <w:rsid w:val="00B721D4"/>
    <w:rsid w:val="00B84FCD"/>
    <w:rsid w:val="00BA0FA1"/>
    <w:rsid w:val="00BA40B7"/>
    <w:rsid w:val="00BB2879"/>
    <w:rsid w:val="00BB492E"/>
    <w:rsid w:val="00BD1834"/>
    <w:rsid w:val="00BD2AD7"/>
    <w:rsid w:val="00BD7DFE"/>
    <w:rsid w:val="00BF03A3"/>
    <w:rsid w:val="00BF1E3E"/>
    <w:rsid w:val="00BF3C1C"/>
    <w:rsid w:val="00BF4FA4"/>
    <w:rsid w:val="00BF5062"/>
    <w:rsid w:val="00BF7AAD"/>
    <w:rsid w:val="00C01449"/>
    <w:rsid w:val="00C03A22"/>
    <w:rsid w:val="00C04700"/>
    <w:rsid w:val="00C05DC9"/>
    <w:rsid w:val="00C11B16"/>
    <w:rsid w:val="00C36265"/>
    <w:rsid w:val="00C44BD4"/>
    <w:rsid w:val="00C44E72"/>
    <w:rsid w:val="00C45BD6"/>
    <w:rsid w:val="00C5322F"/>
    <w:rsid w:val="00C636BE"/>
    <w:rsid w:val="00C648B4"/>
    <w:rsid w:val="00C7561C"/>
    <w:rsid w:val="00C80439"/>
    <w:rsid w:val="00C8153E"/>
    <w:rsid w:val="00C92172"/>
    <w:rsid w:val="00C94C4C"/>
    <w:rsid w:val="00CB271D"/>
    <w:rsid w:val="00CC23A4"/>
    <w:rsid w:val="00CC72FB"/>
    <w:rsid w:val="00CD046F"/>
    <w:rsid w:val="00CD19B1"/>
    <w:rsid w:val="00CF1E32"/>
    <w:rsid w:val="00CF3144"/>
    <w:rsid w:val="00D03C3C"/>
    <w:rsid w:val="00D06D56"/>
    <w:rsid w:val="00D15673"/>
    <w:rsid w:val="00D2454B"/>
    <w:rsid w:val="00D24AE7"/>
    <w:rsid w:val="00D25D53"/>
    <w:rsid w:val="00D31E97"/>
    <w:rsid w:val="00D33CD0"/>
    <w:rsid w:val="00D376BD"/>
    <w:rsid w:val="00D41404"/>
    <w:rsid w:val="00D46192"/>
    <w:rsid w:val="00D466E4"/>
    <w:rsid w:val="00D51353"/>
    <w:rsid w:val="00D51438"/>
    <w:rsid w:val="00D54222"/>
    <w:rsid w:val="00D5674D"/>
    <w:rsid w:val="00D651A0"/>
    <w:rsid w:val="00D65527"/>
    <w:rsid w:val="00D806F7"/>
    <w:rsid w:val="00D847E1"/>
    <w:rsid w:val="00D949BE"/>
    <w:rsid w:val="00D97428"/>
    <w:rsid w:val="00DA3BF6"/>
    <w:rsid w:val="00DA6EAF"/>
    <w:rsid w:val="00DB4894"/>
    <w:rsid w:val="00DD05E2"/>
    <w:rsid w:val="00DD3525"/>
    <w:rsid w:val="00DE21D8"/>
    <w:rsid w:val="00DE2D4D"/>
    <w:rsid w:val="00DF2429"/>
    <w:rsid w:val="00DF636E"/>
    <w:rsid w:val="00E0300F"/>
    <w:rsid w:val="00E04985"/>
    <w:rsid w:val="00E104BC"/>
    <w:rsid w:val="00E11EF4"/>
    <w:rsid w:val="00E135C7"/>
    <w:rsid w:val="00E143DC"/>
    <w:rsid w:val="00E14D89"/>
    <w:rsid w:val="00E16421"/>
    <w:rsid w:val="00E16DC8"/>
    <w:rsid w:val="00E25A24"/>
    <w:rsid w:val="00E27738"/>
    <w:rsid w:val="00E42771"/>
    <w:rsid w:val="00E44B28"/>
    <w:rsid w:val="00E62687"/>
    <w:rsid w:val="00E632A8"/>
    <w:rsid w:val="00E6672D"/>
    <w:rsid w:val="00E72752"/>
    <w:rsid w:val="00E7461A"/>
    <w:rsid w:val="00E94362"/>
    <w:rsid w:val="00EA2AC2"/>
    <w:rsid w:val="00EB6963"/>
    <w:rsid w:val="00EB7C91"/>
    <w:rsid w:val="00EC127F"/>
    <w:rsid w:val="00EC28CD"/>
    <w:rsid w:val="00EC36AB"/>
    <w:rsid w:val="00EC4F67"/>
    <w:rsid w:val="00EC732F"/>
    <w:rsid w:val="00ED13C1"/>
    <w:rsid w:val="00ED282E"/>
    <w:rsid w:val="00ED3C59"/>
    <w:rsid w:val="00ED7286"/>
    <w:rsid w:val="00ED745B"/>
    <w:rsid w:val="00EE216B"/>
    <w:rsid w:val="00EE3962"/>
    <w:rsid w:val="00EF09BC"/>
    <w:rsid w:val="00F03047"/>
    <w:rsid w:val="00F0310A"/>
    <w:rsid w:val="00F05F56"/>
    <w:rsid w:val="00F1453B"/>
    <w:rsid w:val="00F20782"/>
    <w:rsid w:val="00F210F5"/>
    <w:rsid w:val="00F26024"/>
    <w:rsid w:val="00F27B11"/>
    <w:rsid w:val="00F323A2"/>
    <w:rsid w:val="00F33ACC"/>
    <w:rsid w:val="00F51550"/>
    <w:rsid w:val="00F54A10"/>
    <w:rsid w:val="00F54BD9"/>
    <w:rsid w:val="00F66505"/>
    <w:rsid w:val="00F6717A"/>
    <w:rsid w:val="00F67894"/>
    <w:rsid w:val="00F72CE8"/>
    <w:rsid w:val="00F72D15"/>
    <w:rsid w:val="00F751D6"/>
    <w:rsid w:val="00F8168C"/>
    <w:rsid w:val="00F84369"/>
    <w:rsid w:val="00F873B6"/>
    <w:rsid w:val="00FA0DEC"/>
    <w:rsid w:val="00FA3545"/>
    <w:rsid w:val="00FA5247"/>
    <w:rsid w:val="00FA6FE1"/>
    <w:rsid w:val="00FC3550"/>
    <w:rsid w:val="00FC7ED7"/>
    <w:rsid w:val="00FD457F"/>
    <w:rsid w:val="00FE1F4A"/>
    <w:rsid w:val="00FE6184"/>
    <w:rsid w:val="00FF07BE"/>
    <w:rsid w:val="00FF3743"/>
    <w:rsid w:val="05885BAD"/>
    <w:rsid w:val="17072B46"/>
    <w:rsid w:val="205D16FE"/>
    <w:rsid w:val="21656A51"/>
    <w:rsid w:val="281391EB"/>
    <w:rsid w:val="3465C4AB"/>
    <w:rsid w:val="358CDD58"/>
    <w:rsid w:val="359643FD"/>
    <w:rsid w:val="3F22B941"/>
    <w:rsid w:val="5183F5ED"/>
    <w:rsid w:val="5C4A4ACA"/>
    <w:rsid w:val="6C09B24C"/>
    <w:rsid w:val="71CA9BB6"/>
    <w:rsid w:val="72A34415"/>
    <w:rsid w:val="73F63209"/>
    <w:rsid w:val="7B5AE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17BCEE6"/>
  <w15:chartTrackingRefBased/>
  <w15:docId w15:val="{5F73F793-7220-4DB8-BB91-FDF1BF043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882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A30B1"/>
    <w:pPr>
      <w:jc w:val="center"/>
      <w:outlineLvl w:val="0"/>
    </w:pPr>
    <w:rPr>
      <w:rFonts w:ascii="Klavika Bd" w:hAnsi="Klavika Bd" w:cs="Arial"/>
      <w:b/>
      <w:sz w:val="40"/>
      <w:szCs w:val="32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3A30B1"/>
    <w:pPr>
      <w:numPr>
        <w:numId w:val="4"/>
      </w:numPr>
      <w:pBdr>
        <w:bottom w:val="single" w:sz="6" w:space="1" w:color="auto"/>
      </w:pBdr>
      <w:ind w:left="426" w:hanging="426"/>
      <w:jc w:val="both"/>
      <w:outlineLvl w:val="1"/>
    </w:pPr>
    <w:rPr>
      <w:rFonts w:ascii="Klavika Bd" w:hAnsi="Klavika Bd" w:cs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72C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F72C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F72C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F72CB"/>
    <w:rPr>
      <w:lang w:val="es-ES"/>
    </w:rPr>
  </w:style>
  <w:style w:type="paragraph" w:customStyle="1" w:styleId="Subttulo1">
    <w:name w:val="Subtítulo1"/>
    <w:basedOn w:val="Normal"/>
    <w:uiPriority w:val="99"/>
    <w:rsid w:val="0082069F"/>
    <w:pPr>
      <w:autoSpaceDE w:val="0"/>
      <w:autoSpaceDN w:val="0"/>
      <w:adjustRightInd w:val="0"/>
      <w:spacing w:before="170" w:after="170" w:line="288" w:lineRule="auto"/>
      <w:textAlignment w:val="center"/>
    </w:pPr>
    <w:rPr>
      <w:rFonts w:ascii="Circular Std Black" w:hAnsi="Circular Std Black" w:cs="Circular Std Black"/>
      <w:color w:val="000000"/>
      <w:sz w:val="36"/>
      <w:szCs w:val="36"/>
      <w:lang w:val="es-ES_tradnl"/>
    </w:rPr>
  </w:style>
  <w:style w:type="paragraph" w:customStyle="1" w:styleId="paragraph">
    <w:name w:val="paragraph"/>
    <w:basedOn w:val="Normal"/>
    <w:rsid w:val="0065633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normaltextrun">
    <w:name w:val="normaltextrun"/>
    <w:basedOn w:val="Fuentedeprrafopredeter"/>
    <w:rsid w:val="00656331"/>
  </w:style>
  <w:style w:type="character" w:customStyle="1" w:styleId="eop">
    <w:name w:val="eop"/>
    <w:basedOn w:val="Fuentedeprrafopredeter"/>
    <w:rsid w:val="00656331"/>
  </w:style>
  <w:style w:type="character" w:styleId="Hipervnculo">
    <w:name w:val="Hyperlink"/>
    <w:basedOn w:val="Fuentedeprrafopredeter"/>
    <w:uiPriority w:val="99"/>
    <w:unhideWhenUsed/>
    <w:rsid w:val="0035743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57430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3574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27E2B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EE3962"/>
    <w:pPr>
      <w:spacing w:after="200"/>
    </w:pPr>
    <w:rPr>
      <w:i/>
      <w:iCs/>
      <w:color w:val="44546A" w:themeColor="text2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C45BD6"/>
    <w:rPr>
      <w:color w:val="954F72" w:themeColor="followedHyperlink"/>
      <w:u w:val="single"/>
    </w:rPr>
  </w:style>
  <w:style w:type="table" w:styleId="Tablanormal1">
    <w:name w:val="Plain Table 1"/>
    <w:basedOn w:val="Tablanormal"/>
    <w:uiPriority w:val="41"/>
    <w:rsid w:val="008759B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5C0EF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3">
    <w:name w:val="Plain Table 3"/>
    <w:basedOn w:val="Tablanormal"/>
    <w:uiPriority w:val="43"/>
    <w:rsid w:val="00DF242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DF242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5828D4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3A30B1"/>
    <w:rPr>
      <w:rFonts w:ascii="Klavika Bd" w:hAnsi="Klavika Bd" w:cs="Arial"/>
      <w:b/>
      <w:sz w:val="40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3A30B1"/>
    <w:rPr>
      <w:rFonts w:ascii="Klavika Bd" w:hAnsi="Klavika Bd" w:cs="Arial"/>
      <w:b/>
      <w:lang w:val="es-ES"/>
    </w:rPr>
  </w:style>
  <w:style w:type="character" w:styleId="CdigoHTML">
    <w:name w:val="HTML Code"/>
    <w:basedOn w:val="Fuentedeprrafopredeter"/>
    <w:uiPriority w:val="99"/>
    <w:semiHidden/>
    <w:unhideWhenUsed/>
    <w:rsid w:val="006B1ADF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B243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85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7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030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6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71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93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38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2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10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0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82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48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9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0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8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59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7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47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1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26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45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4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14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87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0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93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9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9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03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2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8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8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27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4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7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9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9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94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5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4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5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3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0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12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6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6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7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6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9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5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0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8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7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8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6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3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3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4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3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4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1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2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2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7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96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3776554126C44BADB266245183A684" ma:contentTypeVersion="4" ma:contentTypeDescription="Create a new document." ma:contentTypeScope="" ma:versionID="c1aa73c7493cfa226dc916c696679e59">
  <xsd:schema xmlns:xsd="http://www.w3.org/2001/XMLSchema" xmlns:xs="http://www.w3.org/2001/XMLSchema" xmlns:p="http://schemas.microsoft.com/office/2006/metadata/properties" xmlns:ns2="1bd7317e-d842-4461-9d7b-e00848ab8fe3" xmlns:ns3="008f0ae2-6763-43c3-b573-f6281ca7c735" targetNamespace="http://schemas.microsoft.com/office/2006/metadata/properties" ma:root="true" ma:fieldsID="547078c8f9aa792c2e5435bb853c93b5" ns2:_="" ns3:_="">
    <xsd:import namespace="1bd7317e-d842-4461-9d7b-e00848ab8fe3"/>
    <xsd:import namespace="008f0ae2-6763-43c3-b573-f6281ca7c7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d7317e-d842-4461-9d7b-e00848ab8f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f0ae2-6763-43c3-b573-f6281ca7c73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18FFF5-23A5-4B4D-9922-194E770EA8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D773EE-2A5F-E244-BA6F-F8B5C49698E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66B2FE3-5151-4320-A11F-4C6B9B495B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d7317e-d842-4461-9d7b-e00848ab8fe3"/>
    <ds:schemaRef ds:uri="008f0ae2-6763-43c3-b573-f6281ca7c7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CE39136-B8BE-4FF7-BF3A-3D5609959A5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2</Pages>
  <Words>524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Juan Sebastian Ardila Lopez</cp:lastModifiedBy>
  <cp:revision>387</cp:revision>
  <cp:lastPrinted>2022-03-15T19:53:00Z</cp:lastPrinted>
  <dcterms:created xsi:type="dcterms:W3CDTF">2022-03-15T19:55:00Z</dcterms:created>
  <dcterms:modified xsi:type="dcterms:W3CDTF">2024-01-26T02:38:00Z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0x010100FE3776554126C44BADB266245183A684</vt:lpwstr>
  </property>
  <property fmtid="{D5CDD505-2E9C-101B-9397-08002B2CF9AE}" pid="3" name="GrammarlyDocumentId">
    <vt:lpwstr>29b80c50c28491a4cfc795cbb82b4723c398ad0765aa64d9fd649d668fb48836</vt:lpwstr>
  </property>
</Properties>
</file>