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C5349" w14:textId="77777777" w:rsidR="00A865ED" w:rsidRDefault="00A865ED" w:rsidP="00A865ED">
      <w:pPr>
        <w:spacing w:after="240" w:line="360" w:lineRule="auto"/>
        <w:jc w:val="center"/>
        <w:rPr>
          <w:b/>
          <w:bCs/>
          <w:sz w:val="36"/>
          <w:szCs w:val="36"/>
          <w:lang w:val="es-CO"/>
        </w:rPr>
      </w:pPr>
    </w:p>
    <w:p w14:paraId="3A83DB68" w14:textId="77777777" w:rsidR="00A865ED" w:rsidRDefault="00A865ED" w:rsidP="00A865ED">
      <w:pPr>
        <w:spacing w:after="240" w:line="360" w:lineRule="auto"/>
        <w:jc w:val="center"/>
        <w:rPr>
          <w:b/>
          <w:bCs/>
          <w:sz w:val="36"/>
          <w:szCs w:val="36"/>
          <w:lang w:val="es-CO"/>
        </w:rPr>
      </w:pPr>
    </w:p>
    <w:p w14:paraId="6F8504FD" w14:textId="77777777" w:rsidR="00A865ED" w:rsidRDefault="00A865ED" w:rsidP="00A865ED">
      <w:pPr>
        <w:spacing w:after="240" w:line="360" w:lineRule="auto"/>
        <w:jc w:val="center"/>
        <w:rPr>
          <w:b/>
          <w:bCs/>
          <w:sz w:val="36"/>
          <w:szCs w:val="36"/>
          <w:lang w:val="es-CO"/>
        </w:rPr>
      </w:pPr>
    </w:p>
    <w:p w14:paraId="5D1D4070" w14:textId="77777777" w:rsidR="00A865ED" w:rsidRDefault="00A865ED" w:rsidP="00A865ED">
      <w:pPr>
        <w:spacing w:after="240" w:line="360" w:lineRule="auto"/>
        <w:jc w:val="center"/>
        <w:rPr>
          <w:b/>
          <w:bCs/>
          <w:sz w:val="36"/>
          <w:szCs w:val="36"/>
          <w:lang w:val="es-CO"/>
        </w:rPr>
      </w:pPr>
    </w:p>
    <w:p w14:paraId="463E037F" w14:textId="77777777" w:rsidR="00AB6362" w:rsidRPr="00A865ED" w:rsidRDefault="003C09F7" w:rsidP="00A865ED">
      <w:pPr>
        <w:spacing w:after="240" w:line="360" w:lineRule="auto"/>
        <w:jc w:val="center"/>
        <w:rPr>
          <w:b/>
          <w:bCs/>
          <w:sz w:val="36"/>
          <w:szCs w:val="36"/>
          <w:lang w:val="es-CO"/>
        </w:rPr>
      </w:pPr>
      <w:r w:rsidRPr="00A865ED">
        <w:rPr>
          <w:b/>
          <w:bCs/>
          <w:sz w:val="36"/>
          <w:szCs w:val="36"/>
          <w:lang w:val="es-CO"/>
        </w:rPr>
        <w:t>Caso Práctico 2</w:t>
      </w:r>
    </w:p>
    <w:p w14:paraId="5418EDCF" w14:textId="77777777" w:rsidR="00AB6362" w:rsidRPr="00A865ED" w:rsidRDefault="003C09F7" w:rsidP="00A865ED">
      <w:pPr>
        <w:spacing w:after="240" w:line="360" w:lineRule="auto"/>
        <w:jc w:val="center"/>
        <w:rPr>
          <w:b/>
          <w:bCs/>
          <w:sz w:val="36"/>
          <w:szCs w:val="36"/>
          <w:lang w:val="es-CO"/>
        </w:rPr>
      </w:pPr>
      <w:r w:rsidRPr="00A865ED">
        <w:rPr>
          <w:b/>
          <w:bCs/>
          <w:sz w:val="36"/>
          <w:szCs w:val="36"/>
          <w:lang w:val="es-CO"/>
        </w:rPr>
        <w:t>Automatización de Despliegues en Entornos Cloud - Azure, Terraform, Ansible, AKS</w:t>
      </w:r>
    </w:p>
    <w:p w14:paraId="5B6813C3" w14:textId="77777777" w:rsidR="00A865ED" w:rsidRDefault="00A865ED" w:rsidP="00A865ED">
      <w:pPr>
        <w:spacing w:after="240" w:line="360" w:lineRule="auto"/>
        <w:jc w:val="center"/>
        <w:rPr>
          <w:lang w:val="es-CO"/>
        </w:rPr>
      </w:pPr>
    </w:p>
    <w:p w14:paraId="42CAF974" w14:textId="77777777" w:rsidR="00A865ED" w:rsidRDefault="00A865ED">
      <w:pPr>
        <w:spacing w:after="240" w:line="360" w:lineRule="auto"/>
        <w:rPr>
          <w:lang w:val="es-CO"/>
        </w:rPr>
      </w:pPr>
    </w:p>
    <w:p w14:paraId="7FD0BA44" w14:textId="77777777" w:rsidR="00A865ED" w:rsidRDefault="00A865ED">
      <w:pPr>
        <w:spacing w:after="240" w:line="360" w:lineRule="auto"/>
        <w:rPr>
          <w:lang w:val="es-CO"/>
        </w:rPr>
      </w:pPr>
    </w:p>
    <w:p w14:paraId="0586CED3" w14:textId="77777777" w:rsidR="00A865ED" w:rsidRDefault="00A865ED">
      <w:pPr>
        <w:spacing w:after="240" w:line="360" w:lineRule="auto"/>
        <w:rPr>
          <w:lang w:val="es-CO"/>
        </w:rPr>
      </w:pPr>
    </w:p>
    <w:p w14:paraId="1FB91B8B" w14:textId="77777777" w:rsidR="00A865ED" w:rsidRDefault="00A865ED">
      <w:pPr>
        <w:spacing w:after="240" w:line="360" w:lineRule="auto"/>
        <w:rPr>
          <w:lang w:val="es-CO"/>
        </w:rPr>
      </w:pPr>
    </w:p>
    <w:p w14:paraId="1B626164" w14:textId="77777777" w:rsidR="00A865ED" w:rsidRDefault="00A865ED">
      <w:pPr>
        <w:spacing w:after="240" w:line="360" w:lineRule="auto"/>
        <w:rPr>
          <w:lang w:val="es-CO"/>
        </w:rPr>
      </w:pPr>
    </w:p>
    <w:p w14:paraId="283EEE28" w14:textId="77777777" w:rsidR="00A865ED" w:rsidRDefault="00A865ED">
      <w:pPr>
        <w:spacing w:after="240" w:line="360" w:lineRule="auto"/>
        <w:rPr>
          <w:lang w:val="es-CO"/>
        </w:rPr>
      </w:pPr>
    </w:p>
    <w:p w14:paraId="58B602A6" w14:textId="39EA2480" w:rsidR="00AB6362" w:rsidRPr="00EC4A61" w:rsidRDefault="003C09F7">
      <w:pPr>
        <w:spacing w:after="240" w:line="360" w:lineRule="auto"/>
        <w:rPr>
          <w:lang w:val="es-CO"/>
        </w:rPr>
      </w:pPr>
      <w:r w:rsidRPr="0057245A">
        <w:rPr>
          <w:b/>
          <w:bCs/>
          <w:lang w:val="es-CO"/>
        </w:rPr>
        <w:t>Alumno:</w:t>
      </w:r>
      <w:r w:rsidRPr="00EC4A61">
        <w:rPr>
          <w:lang w:val="es-CO"/>
        </w:rPr>
        <w:t xml:space="preserve"> </w:t>
      </w:r>
      <w:r w:rsidR="0057245A" w:rsidRPr="0057245A">
        <w:rPr>
          <w:u w:val="single"/>
          <w:lang w:val="es-CO"/>
        </w:rPr>
        <w:t>Carlos Andrés Herrera González</w:t>
      </w:r>
    </w:p>
    <w:p w14:paraId="59906F46" w14:textId="77777777" w:rsidR="00AB6362" w:rsidRPr="00EC4A61" w:rsidRDefault="003C09F7">
      <w:pPr>
        <w:spacing w:after="240" w:line="360" w:lineRule="auto"/>
        <w:rPr>
          <w:lang w:val="es-CO"/>
        </w:rPr>
      </w:pPr>
      <w:r w:rsidRPr="0057245A">
        <w:rPr>
          <w:b/>
          <w:bCs/>
          <w:lang w:val="es-CO"/>
        </w:rPr>
        <w:t>Fech</w:t>
      </w:r>
      <w:r w:rsidR="003474C0" w:rsidRPr="0057245A">
        <w:rPr>
          <w:b/>
          <w:bCs/>
          <w:lang w:val="es-CO"/>
        </w:rPr>
        <w:t>0061</w:t>
      </w:r>
      <w:r w:rsidRPr="0057245A">
        <w:rPr>
          <w:b/>
          <w:bCs/>
          <w:lang w:val="es-CO"/>
        </w:rPr>
        <w:t>:</w:t>
      </w:r>
      <w:r w:rsidR="0057245A">
        <w:rPr>
          <w:lang w:val="es-CO"/>
        </w:rPr>
        <w:t xml:space="preserve"> </w:t>
      </w:r>
      <w:r w:rsidR="0057245A" w:rsidRPr="0057245A">
        <w:rPr>
          <w:u w:val="single"/>
          <w:lang w:val="es-CO"/>
        </w:rPr>
        <w:t>26-07-2025</w:t>
      </w:r>
    </w:p>
    <w:p w14:paraId="1509A986" w14:textId="77777777" w:rsidR="00AB6362" w:rsidRPr="00EC4A61" w:rsidRDefault="003C09F7">
      <w:pPr>
        <w:spacing w:after="240" w:line="360" w:lineRule="auto"/>
        <w:rPr>
          <w:lang w:val="es-CO"/>
        </w:rPr>
      </w:pPr>
      <w:r w:rsidRPr="00FD601D">
        <w:rPr>
          <w:b/>
          <w:bCs/>
          <w:lang w:val="es-CO"/>
        </w:rPr>
        <w:t>Asignatura:</w:t>
      </w:r>
      <w:r w:rsidRPr="00EC4A61">
        <w:rPr>
          <w:lang w:val="es-CO"/>
        </w:rPr>
        <w:t xml:space="preserve"> DevOps &amp; Cloud</w:t>
      </w:r>
    </w:p>
    <w:sdt>
      <w:sdtPr>
        <w:rPr>
          <w:rFonts w:ascii="Calibri" w:eastAsiaTheme="minorEastAsia" w:hAnsi="Calibri" w:cstheme="minorBidi"/>
          <w:b w:val="0"/>
          <w:bCs w:val="0"/>
          <w:color w:val="auto"/>
          <w:sz w:val="24"/>
          <w:szCs w:val="22"/>
          <w:lang w:val="es-ES"/>
        </w:rPr>
        <w:id w:val="973642377"/>
        <w:docPartObj>
          <w:docPartGallery w:val="Table of Contents"/>
          <w:docPartUnique/>
        </w:docPartObj>
      </w:sdtPr>
      <w:sdtEndPr>
        <w:rPr>
          <w:rFonts w:asciiTheme="minorHAnsi" w:hAnsiTheme="minorHAnsi"/>
          <w:sz w:val="22"/>
        </w:rPr>
      </w:sdtEndPr>
      <w:sdtContent>
        <w:p w14:paraId="37263771" w14:textId="77777777" w:rsidR="0057245A" w:rsidRPr="00AB74A2" w:rsidRDefault="0057245A">
          <w:pPr>
            <w:pStyle w:val="TtuloTDC"/>
            <w:rPr>
              <w:lang w:val="es-CO"/>
            </w:rPr>
          </w:pPr>
          <w:r>
            <w:rPr>
              <w:lang w:val="es-ES"/>
            </w:rPr>
            <w:t>Contenido</w:t>
          </w:r>
        </w:p>
        <w:p w14:paraId="3349244F" w14:textId="25B5335E" w:rsidR="007F60EB" w:rsidRDefault="0057245A">
          <w:pPr>
            <w:pStyle w:val="TDC2"/>
            <w:tabs>
              <w:tab w:val="right" w:leader="dot" w:pos="8630"/>
            </w:tabs>
            <w:rPr>
              <w:rFonts w:asciiTheme="minorHAnsi" w:hAnsiTheme="minorHAnsi"/>
              <w:noProof/>
              <w:sz w:val="22"/>
              <w:lang w:val="es-CO" w:eastAsia="es-CO"/>
            </w:rPr>
          </w:pPr>
          <w:r>
            <w:fldChar w:fldCharType="begin"/>
          </w:r>
          <w:r>
            <w:instrText xml:space="preserve"> TOC \o "1-3" \h \z \u </w:instrText>
          </w:r>
          <w:r>
            <w:fldChar w:fldCharType="separate"/>
          </w:r>
          <w:hyperlink w:anchor="_Toc204377915" w:history="1">
            <w:r w:rsidR="007F60EB" w:rsidRPr="007F0DED">
              <w:rPr>
                <w:rStyle w:val="Hipervnculo"/>
                <w:noProof/>
                <w:lang w:val="es-CO"/>
              </w:rPr>
              <w:t>- Diagrama general de la infraestructura en Azure.</w:t>
            </w:r>
            <w:r w:rsidR="007F60EB">
              <w:rPr>
                <w:noProof/>
                <w:webHidden/>
              </w:rPr>
              <w:tab/>
            </w:r>
            <w:r w:rsidR="007F60EB">
              <w:rPr>
                <w:noProof/>
                <w:webHidden/>
              </w:rPr>
              <w:fldChar w:fldCharType="begin"/>
            </w:r>
            <w:r w:rsidR="007F60EB">
              <w:rPr>
                <w:noProof/>
                <w:webHidden/>
              </w:rPr>
              <w:instrText xml:space="preserve"> PAGEREF _Toc204377915 \h </w:instrText>
            </w:r>
            <w:r w:rsidR="007F60EB">
              <w:rPr>
                <w:noProof/>
                <w:webHidden/>
              </w:rPr>
            </w:r>
            <w:r w:rsidR="007F60EB">
              <w:rPr>
                <w:noProof/>
                <w:webHidden/>
              </w:rPr>
              <w:fldChar w:fldCharType="separate"/>
            </w:r>
            <w:r w:rsidR="007F60EB">
              <w:rPr>
                <w:noProof/>
                <w:webHidden/>
              </w:rPr>
              <w:t>4</w:t>
            </w:r>
            <w:r w:rsidR="007F60EB">
              <w:rPr>
                <w:noProof/>
                <w:webHidden/>
              </w:rPr>
              <w:fldChar w:fldCharType="end"/>
            </w:r>
          </w:hyperlink>
        </w:p>
        <w:p w14:paraId="1802B81A" w14:textId="03E3CB5A" w:rsidR="007F60EB" w:rsidRDefault="007F60EB">
          <w:pPr>
            <w:pStyle w:val="TDC2"/>
            <w:tabs>
              <w:tab w:val="right" w:leader="dot" w:pos="8630"/>
            </w:tabs>
            <w:rPr>
              <w:rFonts w:asciiTheme="minorHAnsi" w:hAnsiTheme="minorHAnsi"/>
              <w:noProof/>
              <w:sz w:val="22"/>
              <w:lang w:val="es-CO" w:eastAsia="es-CO"/>
            </w:rPr>
          </w:pPr>
          <w:hyperlink w:anchor="_Toc204377916" w:history="1">
            <w:r w:rsidRPr="007F0DED">
              <w:rPr>
                <w:rStyle w:val="Hipervnculo"/>
                <w:noProof/>
              </w:rPr>
              <w:t>- Diagrama del despliegue con Podman en la máquina virtual.</w:t>
            </w:r>
            <w:r>
              <w:rPr>
                <w:noProof/>
                <w:webHidden/>
              </w:rPr>
              <w:tab/>
            </w:r>
            <w:r>
              <w:rPr>
                <w:noProof/>
                <w:webHidden/>
              </w:rPr>
              <w:fldChar w:fldCharType="begin"/>
            </w:r>
            <w:r>
              <w:rPr>
                <w:noProof/>
                <w:webHidden/>
              </w:rPr>
              <w:instrText xml:space="preserve"> PAGEREF _Toc204377916 \h </w:instrText>
            </w:r>
            <w:r>
              <w:rPr>
                <w:noProof/>
                <w:webHidden/>
              </w:rPr>
            </w:r>
            <w:r>
              <w:rPr>
                <w:noProof/>
                <w:webHidden/>
              </w:rPr>
              <w:fldChar w:fldCharType="separate"/>
            </w:r>
            <w:r>
              <w:rPr>
                <w:noProof/>
                <w:webHidden/>
              </w:rPr>
              <w:t>6</w:t>
            </w:r>
            <w:r>
              <w:rPr>
                <w:noProof/>
                <w:webHidden/>
              </w:rPr>
              <w:fldChar w:fldCharType="end"/>
            </w:r>
          </w:hyperlink>
        </w:p>
        <w:p w14:paraId="3B5D8946" w14:textId="16B369C5" w:rsidR="007F60EB" w:rsidRDefault="007F60EB">
          <w:pPr>
            <w:pStyle w:val="TDC2"/>
            <w:tabs>
              <w:tab w:val="right" w:leader="dot" w:pos="8630"/>
            </w:tabs>
            <w:rPr>
              <w:rFonts w:asciiTheme="minorHAnsi" w:hAnsiTheme="minorHAnsi"/>
              <w:noProof/>
              <w:sz w:val="22"/>
              <w:lang w:val="es-CO" w:eastAsia="es-CO"/>
            </w:rPr>
          </w:pPr>
          <w:hyperlink w:anchor="_Toc204377917" w:history="1">
            <w:r w:rsidRPr="007F0DED">
              <w:rPr>
                <w:rStyle w:val="Hipervnculo"/>
                <w:noProof/>
              </w:rPr>
              <w:t>- Diagrama del despliegue en Kubernetes (AKS) con almacenamiento persistente.</w:t>
            </w:r>
            <w:r>
              <w:rPr>
                <w:noProof/>
                <w:webHidden/>
              </w:rPr>
              <w:tab/>
            </w:r>
            <w:r>
              <w:rPr>
                <w:noProof/>
                <w:webHidden/>
              </w:rPr>
              <w:fldChar w:fldCharType="begin"/>
            </w:r>
            <w:r>
              <w:rPr>
                <w:noProof/>
                <w:webHidden/>
              </w:rPr>
              <w:instrText xml:space="preserve"> PAGEREF _Toc204377917 \h </w:instrText>
            </w:r>
            <w:r>
              <w:rPr>
                <w:noProof/>
                <w:webHidden/>
              </w:rPr>
            </w:r>
            <w:r>
              <w:rPr>
                <w:noProof/>
                <w:webHidden/>
              </w:rPr>
              <w:fldChar w:fldCharType="separate"/>
            </w:r>
            <w:r>
              <w:rPr>
                <w:noProof/>
                <w:webHidden/>
              </w:rPr>
              <w:t>9</w:t>
            </w:r>
            <w:r>
              <w:rPr>
                <w:noProof/>
                <w:webHidden/>
              </w:rPr>
              <w:fldChar w:fldCharType="end"/>
            </w:r>
          </w:hyperlink>
        </w:p>
        <w:p w14:paraId="0E681561" w14:textId="1D1163B5" w:rsidR="007F60EB" w:rsidRDefault="007F60EB">
          <w:pPr>
            <w:pStyle w:val="TDC2"/>
            <w:tabs>
              <w:tab w:val="right" w:leader="dot" w:pos="8630"/>
            </w:tabs>
            <w:rPr>
              <w:rFonts w:asciiTheme="minorHAnsi" w:hAnsiTheme="minorHAnsi"/>
              <w:noProof/>
              <w:sz w:val="22"/>
              <w:lang w:val="es-CO" w:eastAsia="es-CO"/>
            </w:rPr>
          </w:pPr>
          <w:hyperlink w:anchor="_Toc204377918" w:history="1">
            <w:r w:rsidRPr="007F0DED">
              <w:rPr>
                <w:rStyle w:val="Hipervnculo"/>
                <w:noProof/>
                <w:lang w:val="es-CO"/>
              </w:rPr>
              <w:t>Herramientas Seleccionadas</w:t>
            </w:r>
            <w:r>
              <w:rPr>
                <w:noProof/>
                <w:webHidden/>
              </w:rPr>
              <w:tab/>
            </w:r>
            <w:r>
              <w:rPr>
                <w:noProof/>
                <w:webHidden/>
              </w:rPr>
              <w:fldChar w:fldCharType="begin"/>
            </w:r>
            <w:r>
              <w:rPr>
                <w:noProof/>
                <w:webHidden/>
              </w:rPr>
              <w:instrText xml:space="preserve"> PAGEREF _Toc204377918 \h </w:instrText>
            </w:r>
            <w:r>
              <w:rPr>
                <w:noProof/>
                <w:webHidden/>
              </w:rPr>
            </w:r>
            <w:r>
              <w:rPr>
                <w:noProof/>
                <w:webHidden/>
              </w:rPr>
              <w:fldChar w:fldCharType="separate"/>
            </w:r>
            <w:r>
              <w:rPr>
                <w:noProof/>
                <w:webHidden/>
              </w:rPr>
              <w:t>12</w:t>
            </w:r>
            <w:r>
              <w:rPr>
                <w:noProof/>
                <w:webHidden/>
              </w:rPr>
              <w:fldChar w:fldCharType="end"/>
            </w:r>
          </w:hyperlink>
        </w:p>
        <w:p w14:paraId="4A08E0A3" w14:textId="55798D92" w:rsidR="007F60EB" w:rsidRDefault="007F60EB">
          <w:pPr>
            <w:pStyle w:val="TDC2"/>
            <w:tabs>
              <w:tab w:val="right" w:leader="dot" w:pos="8630"/>
            </w:tabs>
            <w:rPr>
              <w:rFonts w:asciiTheme="minorHAnsi" w:hAnsiTheme="minorHAnsi"/>
              <w:noProof/>
              <w:sz w:val="22"/>
              <w:lang w:val="es-CO" w:eastAsia="es-CO"/>
            </w:rPr>
          </w:pPr>
          <w:hyperlink w:anchor="_Toc204377919" w:history="1">
            <w:r w:rsidRPr="007F0DED">
              <w:rPr>
                <w:rStyle w:val="Hipervnculo"/>
                <w:noProof/>
                <w:lang w:val="es-CO"/>
              </w:rPr>
              <w:t>Requisitos Técnicos</w:t>
            </w:r>
            <w:r>
              <w:rPr>
                <w:noProof/>
                <w:webHidden/>
              </w:rPr>
              <w:tab/>
            </w:r>
            <w:r>
              <w:rPr>
                <w:noProof/>
                <w:webHidden/>
              </w:rPr>
              <w:fldChar w:fldCharType="begin"/>
            </w:r>
            <w:r>
              <w:rPr>
                <w:noProof/>
                <w:webHidden/>
              </w:rPr>
              <w:instrText xml:space="preserve"> PAGEREF _Toc204377919 \h </w:instrText>
            </w:r>
            <w:r>
              <w:rPr>
                <w:noProof/>
                <w:webHidden/>
              </w:rPr>
            </w:r>
            <w:r>
              <w:rPr>
                <w:noProof/>
                <w:webHidden/>
              </w:rPr>
              <w:fldChar w:fldCharType="separate"/>
            </w:r>
            <w:r>
              <w:rPr>
                <w:noProof/>
                <w:webHidden/>
              </w:rPr>
              <w:t>13</w:t>
            </w:r>
            <w:r>
              <w:rPr>
                <w:noProof/>
                <w:webHidden/>
              </w:rPr>
              <w:fldChar w:fldCharType="end"/>
            </w:r>
          </w:hyperlink>
        </w:p>
        <w:p w14:paraId="519EA21C" w14:textId="1A2A7EBA" w:rsidR="007F60EB" w:rsidRDefault="007F60EB">
          <w:pPr>
            <w:pStyle w:val="TDC2"/>
            <w:tabs>
              <w:tab w:val="right" w:leader="dot" w:pos="8630"/>
            </w:tabs>
            <w:rPr>
              <w:rFonts w:asciiTheme="minorHAnsi" w:hAnsiTheme="minorHAnsi"/>
              <w:noProof/>
              <w:sz w:val="22"/>
              <w:lang w:val="es-CO" w:eastAsia="es-CO"/>
            </w:rPr>
          </w:pPr>
          <w:hyperlink w:anchor="_Toc204377920" w:history="1">
            <w:r w:rsidRPr="007F0DED">
              <w:rPr>
                <w:rStyle w:val="Hipervnculo"/>
                <w:noProof/>
                <w:lang w:val="es-CO"/>
              </w:rPr>
              <w:t>Etapas del Despliegue</w:t>
            </w:r>
            <w:r>
              <w:rPr>
                <w:noProof/>
                <w:webHidden/>
              </w:rPr>
              <w:tab/>
            </w:r>
            <w:r>
              <w:rPr>
                <w:noProof/>
                <w:webHidden/>
              </w:rPr>
              <w:fldChar w:fldCharType="begin"/>
            </w:r>
            <w:r>
              <w:rPr>
                <w:noProof/>
                <w:webHidden/>
              </w:rPr>
              <w:instrText xml:space="preserve"> PAGEREF _Toc204377920 \h </w:instrText>
            </w:r>
            <w:r>
              <w:rPr>
                <w:noProof/>
                <w:webHidden/>
              </w:rPr>
            </w:r>
            <w:r>
              <w:rPr>
                <w:noProof/>
                <w:webHidden/>
              </w:rPr>
              <w:fldChar w:fldCharType="separate"/>
            </w:r>
            <w:r>
              <w:rPr>
                <w:noProof/>
                <w:webHidden/>
              </w:rPr>
              <w:t>13</w:t>
            </w:r>
            <w:r>
              <w:rPr>
                <w:noProof/>
                <w:webHidden/>
              </w:rPr>
              <w:fldChar w:fldCharType="end"/>
            </w:r>
          </w:hyperlink>
        </w:p>
        <w:p w14:paraId="4DBDDE4B" w14:textId="5D158500" w:rsidR="007F60EB" w:rsidRDefault="007F60EB">
          <w:pPr>
            <w:pStyle w:val="TDC2"/>
            <w:tabs>
              <w:tab w:val="right" w:leader="dot" w:pos="8630"/>
            </w:tabs>
            <w:rPr>
              <w:rFonts w:asciiTheme="minorHAnsi" w:hAnsiTheme="minorHAnsi"/>
              <w:noProof/>
              <w:sz w:val="22"/>
              <w:lang w:val="es-CO" w:eastAsia="es-CO"/>
            </w:rPr>
          </w:pPr>
          <w:hyperlink w:anchor="_Toc204377921" w:history="1">
            <w:r w:rsidRPr="007F0DED">
              <w:rPr>
                <w:rStyle w:val="Hipervnculo"/>
                <w:noProof/>
                <w:lang w:val="es-CO"/>
              </w:rPr>
              <w:t>Automatización de Configuración</w:t>
            </w:r>
            <w:r>
              <w:rPr>
                <w:noProof/>
                <w:webHidden/>
              </w:rPr>
              <w:tab/>
            </w:r>
            <w:r>
              <w:rPr>
                <w:noProof/>
                <w:webHidden/>
              </w:rPr>
              <w:fldChar w:fldCharType="begin"/>
            </w:r>
            <w:r>
              <w:rPr>
                <w:noProof/>
                <w:webHidden/>
              </w:rPr>
              <w:instrText xml:space="preserve"> PAGEREF _Toc204377921 \h </w:instrText>
            </w:r>
            <w:r>
              <w:rPr>
                <w:noProof/>
                <w:webHidden/>
              </w:rPr>
            </w:r>
            <w:r>
              <w:rPr>
                <w:noProof/>
                <w:webHidden/>
              </w:rPr>
              <w:fldChar w:fldCharType="separate"/>
            </w:r>
            <w:r>
              <w:rPr>
                <w:noProof/>
                <w:webHidden/>
              </w:rPr>
              <w:t>13</w:t>
            </w:r>
            <w:r>
              <w:rPr>
                <w:noProof/>
                <w:webHidden/>
              </w:rPr>
              <w:fldChar w:fldCharType="end"/>
            </w:r>
          </w:hyperlink>
        </w:p>
        <w:p w14:paraId="0805C016" w14:textId="7471282E" w:rsidR="007F60EB" w:rsidRDefault="007F60EB">
          <w:pPr>
            <w:pStyle w:val="TDC2"/>
            <w:tabs>
              <w:tab w:val="right" w:leader="dot" w:pos="8630"/>
            </w:tabs>
            <w:rPr>
              <w:rFonts w:asciiTheme="minorHAnsi" w:hAnsiTheme="minorHAnsi"/>
              <w:noProof/>
              <w:sz w:val="22"/>
              <w:lang w:val="es-CO" w:eastAsia="es-CO"/>
            </w:rPr>
          </w:pPr>
          <w:hyperlink w:anchor="_Toc204377922" w:history="1">
            <w:r w:rsidRPr="007F0DED">
              <w:rPr>
                <w:rStyle w:val="Hipervnculo"/>
                <w:noProof/>
                <w:lang w:val="es-CO"/>
              </w:rPr>
              <w:t>Pruebas y Validación</w:t>
            </w:r>
            <w:r>
              <w:rPr>
                <w:noProof/>
                <w:webHidden/>
              </w:rPr>
              <w:tab/>
            </w:r>
            <w:r>
              <w:rPr>
                <w:noProof/>
                <w:webHidden/>
              </w:rPr>
              <w:fldChar w:fldCharType="begin"/>
            </w:r>
            <w:r>
              <w:rPr>
                <w:noProof/>
                <w:webHidden/>
              </w:rPr>
              <w:instrText xml:space="preserve"> PAGEREF _Toc204377922 \h </w:instrText>
            </w:r>
            <w:r>
              <w:rPr>
                <w:noProof/>
                <w:webHidden/>
              </w:rPr>
            </w:r>
            <w:r>
              <w:rPr>
                <w:noProof/>
                <w:webHidden/>
              </w:rPr>
              <w:fldChar w:fldCharType="separate"/>
            </w:r>
            <w:r>
              <w:rPr>
                <w:noProof/>
                <w:webHidden/>
              </w:rPr>
              <w:t>13</w:t>
            </w:r>
            <w:r>
              <w:rPr>
                <w:noProof/>
                <w:webHidden/>
              </w:rPr>
              <w:fldChar w:fldCharType="end"/>
            </w:r>
          </w:hyperlink>
        </w:p>
        <w:p w14:paraId="5FA6C17D" w14:textId="36470544" w:rsidR="007F60EB" w:rsidRDefault="007F60EB">
          <w:pPr>
            <w:pStyle w:val="TDC2"/>
            <w:tabs>
              <w:tab w:val="right" w:leader="dot" w:pos="8630"/>
            </w:tabs>
            <w:rPr>
              <w:rFonts w:asciiTheme="minorHAnsi" w:hAnsiTheme="minorHAnsi"/>
              <w:noProof/>
              <w:sz w:val="22"/>
              <w:lang w:val="es-CO" w:eastAsia="es-CO"/>
            </w:rPr>
          </w:pPr>
          <w:hyperlink w:anchor="_Toc204377923" w:history="1">
            <w:r w:rsidRPr="007F0DED">
              <w:rPr>
                <w:rStyle w:val="Hipervnculo"/>
                <w:noProof/>
                <w:lang w:val="es-CO"/>
              </w:rPr>
              <w:t>Consideraciones de Seguridad</w:t>
            </w:r>
            <w:r>
              <w:rPr>
                <w:noProof/>
                <w:webHidden/>
              </w:rPr>
              <w:tab/>
            </w:r>
            <w:r>
              <w:rPr>
                <w:noProof/>
                <w:webHidden/>
              </w:rPr>
              <w:fldChar w:fldCharType="begin"/>
            </w:r>
            <w:r>
              <w:rPr>
                <w:noProof/>
                <w:webHidden/>
              </w:rPr>
              <w:instrText xml:space="preserve"> PAGEREF _Toc204377923 \h </w:instrText>
            </w:r>
            <w:r>
              <w:rPr>
                <w:noProof/>
                <w:webHidden/>
              </w:rPr>
            </w:r>
            <w:r>
              <w:rPr>
                <w:noProof/>
                <w:webHidden/>
              </w:rPr>
              <w:fldChar w:fldCharType="separate"/>
            </w:r>
            <w:r>
              <w:rPr>
                <w:noProof/>
                <w:webHidden/>
              </w:rPr>
              <w:t>13</w:t>
            </w:r>
            <w:r>
              <w:rPr>
                <w:noProof/>
                <w:webHidden/>
              </w:rPr>
              <w:fldChar w:fldCharType="end"/>
            </w:r>
          </w:hyperlink>
        </w:p>
        <w:p w14:paraId="1B59CCC7" w14:textId="3C92CC32" w:rsidR="007F60EB" w:rsidRDefault="007F60EB">
          <w:pPr>
            <w:pStyle w:val="TDC2"/>
            <w:tabs>
              <w:tab w:val="right" w:leader="dot" w:pos="8630"/>
            </w:tabs>
            <w:rPr>
              <w:rFonts w:asciiTheme="minorHAnsi" w:hAnsiTheme="minorHAnsi"/>
              <w:noProof/>
              <w:sz w:val="22"/>
              <w:lang w:val="es-CO" w:eastAsia="es-CO"/>
            </w:rPr>
          </w:pPr>
          <w:hyperlink w:anchor="_Toc204377924" w:history="1">
            <w:r w:rsidRPr="007F0DED">
              <w:rPr>
                <w:rStyle w:val="Hipervnculo"/>
                <w:noProof/>
                <w:lang w:val="es-CO"/>
              </w:rPr>
              <w:t>Organización del Repositorio</w:t>
            </w:r>
            <w:r>
              <w:rPr>
                <w:noProof/>
                <w:webHidden/>
              </w:rPr>
              <w:tab/>
            </w:r>
            <w:r>
              <w:rPr>
                <w:noProof/>
                <w:webHidden/>
              </w:rPr>
              <w:fldChar w:fldCharType="begin"/>
            </w:r>
            <w:r>
              <w:rPr>
                <w:noProof/>
                <w:webHidden/>
              </w:rPr>
              <w:instrText xml:space="preserve"> PAGEREF _Toc204377924 \h </w:instrText>
            </w:r>
            <w:r>
              <w:rPr>
                <w:noProof/>
                <w:webHidden/>
              </w:rPr>
            </w:r>
            <w:r>
              <w:rPr>
                <w:noProof/>
                <w:webHidden/>
              </w:rPr>
              <w:fldChar w:fldCharType="separate"/>
            </w:r>
            <w:r>
              <w:rPr>
                <w:noProof/>
                <w:webHidden/>
              </w:rPr>
              <w:t>14</w:t>
            </w:r>
            <w:r>
              <w:rPr>
                <w:noProof/>
                <w:webHidden/>
              </w:rPr>
              <w:fldChar w:fldCharType="end"/>
            </w:r>
          </w:hyperlink>
        </w:p>
        <w:p w14:paraId="5F11A524" w14:textId="7A3DAFE1" w:rsidR="007F60EB" w:rsidRDefault="007F60EB">
          <w:pPr>
            <w:pStyle w:val="TDC2"/>
            <w:tabs>
              <w:tab w:val="right" w:leader="dot" w:pos="8630"/>
            </w:tabs>
            <w:rPr>
              <w:rFonts w:asciiTheme="minorHAnsi" w:hAnsiTheme="minorHAnsi"/>
              <w:noProof/>
              <w:sz w:val="22"/>
              <w:lang w:val="es-CO" w:eastAsia="es-CO"/>
            </w:rPr>
          </w:pPr>
          <w:hyperlink w:anchor="_Toc204377925" w:history="1">
            <w:r w:rsidRPr="007F0DED">
              <w:rPr>
                <w:rStyle w:val="Hipervnculo"/>
                <w:noProof/>
                <w:lang w:val="es-CO"/>
              </w:rPr>
              <w:t>Conclusión técnica</w:t>
            </w:r>
            <w:r>
              <w:rPr>
                <w:noProof/>
                <w:webHidden/>
              </w:rPr>
              <w:tab/>
            </w:r>
            <w:r>
              <w:rPr>
                <w:noProof/>
                <w:webHidden/>
              </w:rPr>
              <w:fldChar w:fldCharType="begin"/>
            </w:r>
            <w:r>
              <w:rPr>
                <w:noProof/>
                <w:webHidden/>
              </w:rPr>
              <w:instrText xml:space="preserve"> PAGEREF _Toc204377925 \h </w:instrText>
            </w:r>
            <w:r>
              <w:rPr>
                <w:noProof/>
                <w:webHidden/>
              </w:rPr>
            </w:r>
            <w:r>
              <w:rPr>
                <w:noProof/>
                <w:webHidden/>
              </w:rPr>
              <w:fldChar w:fldCharType="separate"/>
            </w:r>
            <w:r>
              <w:rPr>
                <w:noProof/>
                <w:webHidden/>
              </w:rPr>
              <w:t>18</w:t>
            </w:r>
            <w:r>
              <w:rPr>
                <w:noProof/>
                <w:webHidden/>
              </w:rPr>
              <w:fldChar w:fldCharType="end"/>
            </w:r>
          </w:hyperlink>
        </w:p>
        <w:p w14:paraId="42F92E6B" w14:textId="502A6E20" w:rsidR="007F60EB" w:rsidRDefault="007F60EB">
          <w:pPr>
            <w:pStyle w:val="TDC2"/>
            <w:tabs>
              <w:tab w:val="right" w:leader="dot" w:pos="8630"/>
            </w:tabs>
            <w:rPr>
              <w:rFonts w:asciiTheme="minorHAnsi" w:hAnsiTheme="minorHAnsi"/>
              <w:noProof/>
              <w:sz w:val="22"/>
              <w:lang w:val="es-CO" w:eastAsia="es-CO"/>
            </w:rPr>
          </w:pPr>
          <w:hyperlink w:anchor="_Toc204377926" w:history="1">
            <w:r w:rsidRPr="007F0DED">
              <w:rPr>
                <w:rStyle w:val="Hipervnculo"/>
                <w:noProof/>
                <w:lang w:val="es-CO"/>
              </w:rPr>
              <w:t>Evidencia 1</w:t>
            </w:r>
            <w:r>
              <w:rPr>
                <w:noProof/>
                <w:webHidden/>
              </w:rPr>
              <w:tab/>
            </w:r>
            <w:r>
              <w:rPr>
                <w:noProof/>
                <w:webHidden/>
              </w:rPr>
              <w:fldChar w:fldCharType="begin"/>
            </w:r>
            <w:r>
              <w:rPr>
                <w:noProof/>
                <w:webHidden/>
              </w:rPr>
              <w:instrText xml:space="preserve"> PAGEREF _Toc204377926 \h </w:instrText>
            </w:r>
            <w:r>
              <w:rPr>
                <w:noProof/>
                <w:webHidden/>
              </w:rPr>
            </w:r>
            <w:r>
              <w:rPr>
                <w:noProof/>
                <w:webHidden/>
              </w:rPr>
              <w:fldChar w:fldCharType="separate"/>
            </w:r>
            <w:r>
              <w:rPr>
                <w:noProof/>
                <w:webHidden/>
              </w:rPr>
              <w:t>26</w:t>
            </w:r>
            <w:r>
              <w:rPr>
                <w:noProof/>
                <w:webHidden/>
              </w:rPr>
              <w:fldChar w:fldCharType="end"/>
            </w:r>
          </w:hyperlink>
        </w:p>
        <w:p w14:paraId="6C769EA1" w14:textId="73CC91C0" w:rsidR="007F60EB" w:rsidRDefault="007F60EB">
          <w:pPr>
            <w:pStyle w:val="TDC2"/>
            <w:tabs>
              <w:tab w:val="right" w:leader="dot" w:pos="8630"/>
            </w:tabs>
            <w:rPr>
              <w:rFonts w:asciiTheme="minorHAnsi" w:hAnsiTheme="minorHAnsi"/>
              <w:noProof/>
              <w:sz w:val="22"/>
              <w:lang w:val="es-CO" w:eastAsia="es-CO"/>
            </w:rPr>
          </w:pPr>
          <w:hyperlink w:anchor="_Toc204377927" w:history="1">
            <w:r w:rsidRPr="007F0DED">
              <w:rPr>
                <w:rStyle w:val="Hipervnculo"/>
                <w:noProof/>
                <w:lang w:val="es-CO"/>
              </w:rPr>
              <w:t>Evidencia 2</w:t>
            </w:r>
            <w:r>
              <w:rPr>
                <w:noProof/>
                <w:webHidden/>
              </w:rPr>
              <w:tab/>
            </w:r>
            <w:r>
              <w:rPr>
                <w:noProof/>
                <w:webHidden/>
              </w:rPr>
              <w:fldChar w:fldCharType="begin"/>
            </w:r>
            <w:r>
              <w:rPr>
                <w:noProof/>
                <w:webHidden/>
              </w:rPr>
              <w:instrText xml:space="preserve"> PAGEREF _Toc204377927 \h </w:instrText>
            </w:r>
            <w:r>
              <w:rPr>
                <w:noProof/>
                <w:webHidden/>
              </w:rPr>
            </w:r>
            <w:r>
              <w:rPr>
                <w:noProof/>
                <w:webHidden/>
              </w:rPr>
              <w:fldChar w:fldCharType="separate"/>
            </w:r>
            <w:r>
              <w:rPr>
                <w:noProof/>
                <w:webHidden/>
              </w:rPr>
              <w:t>26</w:t>
            </w:r>
            <w:r>
              <w:rPr>
                <w:noProof/>
                <w:webHidden/>
              </w:rPr>
              <w:fldChar w:fldCharType="end"/>
            </w:r>
          </w:hyperlink>
        </w:p>
        <w:p w14:paraId="1DB06593" w14:textId="507E4DDE" w:rsidR="007F60EB" w:rsidRDefault="007F60EB">
          <w:pPr>
            <w:pStyle w:val="TDC2"/>
            <w:tabs>
              <w:tab w:val="right" w:leader="dot" w:pos="8630"/>
            </w:tabs>
            <w:rPr>
              <w:rFonts w:asciiTheme="minorHAnsi" w:hAnsiTheme="minorHAnsi"/>
              <w:noProof/>
              <w:sz w:val="22"/>
              <w:lang w:val="es-CO" w:eastAsia="es-CO"/>
            </w:rPr>
          </w:pPr>
          <w:hyperlink w:anchor="_Toc204377928" w:history="1">
            <w:r w:rsidRPr="007F0DED">
              <w:rPr>
                <w:rStyle w:val="Hipervnculo"/>
                <w:noProof/>
                <w:lang w:val="es-CO"/>
              </w:rPr>
              <w:t>Evidencia 3</w:t>
            </w:r>
            <w:r>
              <w:rPr>
                <w:noProof/>
                <w:webHidden/>
              </w:rPr>
              <w:tab/>
            </w:r>
            <w:r>
              <w:rPr>
                <w:noProof/>
                <w:webHidden/>
              </w:rPr>
              <w:fldChar w:fldCharType="begin"/>
            </w:r>
            <w:r>
              <w:rPr>
                <w:noProof/>
                <w:webHidden/>
              </w:rPr>
              <w:instrText xml:space="preserve"> PAGEREF _Toc204377928 \h </w:instrText>
            </w:r>
            <w:r>
              <w:rPr>
                <w:noProof/>
                <w:webHidden/>
              </w:rPr>
            </w:r>
            <w:r>
              <w:rPr>
                <w:noProof/>
                <w:webHidden/>
              </w:rPr>
              <w:fldChar w:fldCharType="separate"/>
            </w:r>
            <w:r>
              <w:rPr>
                <w:noProof/>
                <w:webHidden/>
              </w:rPr>
              <w:t>26</w:t>
            </w:r>
            <w:r>
              <w:rPr>
                <w:noProof/>
                <w:webHidden/>
              </w:rPr>
              <w:fldChar w:fldCharType="end"/>
            </w:r>
          </w:hyperlink>
        </w:p>
        <w:p w14:paraId="13357F36" w14:textId="01F2C342" w:rsidR="007F60EB" w:rsidRDefault="007F60EB">
          <w:pPr>
            <w:pStyle w:val="TDC2"/>
            <w:tabs>
              <w:tab w:val="right" w:leader="dot" w:pos="8630"/>
            </w:tabs>
            <w:rPr>
              <w:rFonts w:asciiTheme="minorHAnsi" w:hAnsiTheme="minorHAnsi"/>
              <w:noProof/>
              <w:sz w:val="22"/>
              <w:lang w:val="es-CO" w:eastAsia="es-CO"/>
            </w:rPr>
          </w:pPr>
          <w:hyperlink w:anchor="_Toc204377929" w:history="1">
            <w:r w:rsidRPr="007F0DED">
              <w:rPr>
                <w:rStyle w:val="Hipervnculo"/>
                <w:noProof/>
                <w:lang w:val="es-CO"/>
              </w:rPr>
              <w:t>Evidencia 4</w:t>
            </w:r>
            <w:r>
              <w:rPr>
                <w:noProof/>
                <w:webHidden/>
              </w:rPr>
              <w:tab/>
            </w:r>
            <w:r>
              <w:rPr>
                <w:noProof/>
                <w:webHidden/>
              </w:rPr>
              <w:fldChar w:fldCharType="begin"/>
            </w:r>
            <w:r>
              <w:rPr>
                <w:noProof/>
                <w:webHidden/>
              </w:rPr>
              <w:instrText xml:space="preserve"> PAGEREF _Toc204377929 \h </w:instrText>
            </w:r>
            <w:r>
              <w:rPr>
                <w:noProof/>
                <w:webHidden/>
              </w:rPr>
            </w:r>
            <w:r>
              <w:rPr>
                <w:noProof/>
                <w:webHidden/>
              </w:rPr>
              <w:fldChar w:fldCharType="separate"/>
            </w:r>
            <w:r>
              <w:rPr>
                <w:noProof/>
                <w:webHidden/>
              </w:rPr>
              <w:t>28</w:t>
            </w:r>
            <w:r>
              <w:rPr>
                <w:noProof/>
                <w:webHidden/>
              </w:rPr>
              <w:fldChar w:fldCharType="end"/>
            </w:r>
          </w:hyperlink>
        </w:p>
        <w:p w14:paraId="065E070C" w14:textId="04B0D215" w:rsidR="007F60EB" w:rsidRDefault="007F60EB">
          <w:pPr>
            <w:pStyle w:val="TDC2"/>
            <w:tabs>
              <w:tab w:val="right" w:leader="dot" w:pos="8630"/>
            </w:tabs>
            <w:rPr>
              <w:rFonts w:asciiTheme="minorHAnsi" w:hAnsiTheme="minorHAnsi"/>
              <w:noProof/>
              <w:sz w:val="22"/>
              <w:lang w:val="es-CO" w:eastAsia="es-CO"/>
            </w:rPr>
          </w:pPr>
          <w:hyperlink w:anchor="_Toc204377930" w:history="1">
            <w:r w:rsidRPr="007F0DED">
              <w:rPr>
                <w:rStyle w:val="Hipervnculo"/>
                <w:noProof/>
                <w:lang w:val="es-CO"/>
              </w:rPr>
              <w:t>Evidencia 5</w:t>
            </w:r>
            <w:r>
              <w:rPr>
                <w:noProof/>
                <w:webHidden/>
              </w:rPr>
              <w:tab/>
            </w:r>
            <w:r>
              <w:rPr>
                <w:noProof/>
                <w:webHidden/>
              </w:rPr>
              <w:fldChar w:fldCharType="begin"/>
            </w:r>
            <w:r>
              <w:rPr>
                <w:noProof/>
                <w:webHidden/>
              </w:rPr>
              <w:instrText xml:space="preserve"> PAGEREF _Toc204377930 \h </w:instrText>
            </w:r>
            <w:r>
              <w:rPr>
                <w:noProof/>
                <w:webHidden/>
              </w:rPr>
            </w:r>
            <w:r>
              <w:rPr>
                <w:noProof/>
                <w:webHidden/>
              </w:rPr>
              <w:fldChar w:fldCharType="separate"/>
            </w:r>
            <w:r>
              <w:rPr>
                <w:noProof/>
                <w:webHidden/>
              </w:rPr>
              <w:t>28</w:t>
            </w:r>
            <w:r>
              <w:rPr>
                <w:noProof/>
                <w:webHidden/>
              </w:rPr>
              <w:fldChar w:fldCharType="end"/>
            </w:r>
          </w:hyperlink>
        </w:p>
        <w:p w14:paraId="60411553" w14:textId="680F77C2" w:rsidR="007F60EB" w:rsidRDefault="007F60EB">
          <w:pPr>
            <w:pStyle w:val="TDC2"/>
            <w:tabs>
              <w:tab w:val="right" w:leader="dot" w:pos="8630"/>
            </w:tabs>
            <w:rPr>
              <w:rFonts w:asciiTheme="minorHAnsi" w:hAnsiTheme="minorHAnsi"/>
              <w:noProof/>
              <w:sz w:val="22"/>
              <w:lang w:val="es-CO" w:eastAsia="es-CO"/>
            </w:rPr>
          </w:pPr>
          <w:hyperlink w:anchor="_Toc204377931" w:history="1">
            <w:r w:rsidRPr="007F0DED">
              <w:rPr>
                <w:rStyle w:val="Hipervnculo"/>
                <w:noProof/>
                <w:lang w:val="es-CO"/>
              </w:rPr>
              <w:t>Evidencia 6</w:t>
            </w:r>
            <w:r>
              <w:rPr>
                <w:noProof/>
                <w:webHidden/>
              </w:rPr>
              <w:tab/>
            </w:r>
            <w:r>
              <w:rPr>
                <w:noProof/>
                <w:webHidden/>
              </w:rPr>
              <w:fldChar w:fldCharType="begin"/>
            </w:r>
            <w:r>
              <w:rPr>
                <w:noProof/>
                <w:webHidden/>
              </w:rPr>
              <w:instrText xml:space="preserve"> PAGEREF _Toc204377931 \h </w:instrText>
            </w:r>
            <w:r>
              <w:rPr>
                <w:noProof/>
                <w:webHidden/>
              </w:rPr>
            </w:r>
            <w:r>
              <w:rPr>
                <w:noProof/>
                <w:webHidden/>
              </w:rPr>
              <w:fldChar w:fldCharType="separate"/>
            </w:r>
            <w:r>
              <w:rPr>
                <w:noProof/>
                <w:webHidden/>
              </w:rPr>
              <w:t>28</w:t>
            </w:r>
            <w:r>
              <w:rPr>
                <w:noProof/>
                <w:webHidden/>
              </w:rPr>
              <w:fldChar w:fldCharType="end"/>
            </w:r>
          </w:hyperlink>
        </w:p>
        <w:p w14:paraId="3BDBF34F" w14:textId="03C7F2DD" w:rsidR="007F60EB" w:rsidRDefault="007F60EB">
          <w:pPr>
            <w:pStyle w:val="TDC2"/>
            <w:tabs>
              <w:tab w:val="right" w:leader="dot" w:pos="8630"/>
            </w:tabs>
            <w:rPr>
              <w:rFonts w:asciiTheme="minorHAnsi" w:hAnsiTheme="minorHAnsi"/>
              <w:noProof/>
              <w:sz w:val="22"/>
              <w:lang w:val="es-CO" w:eastAsia="es-CO"/>
            </w:rPr>
          </w:pPr>
          <w:hyperlink w:anchor="_Toc204377932" w:history="1">
            <w:r w:rsidRPr="007F0DED">
              <w:rPr>
                <w:rStyle w:val="Hipervnculo"/>
                <w:noProof/>
                <w:lang w:val="es-CO"/>
              </w:rPr>
              <w:t>Evidencia 7</w:t>
            </w:r>
            <w:r>
              <w:rPr>
                <w:noProof/>
                <w:webHidden/>
              </w:rPr>
              <w:tab/>
            </w:r>
            <w:r>
              <w:rPr>
                <w:noProof/>
                <w:webHidden/>
              </w:rPr>
              <w:fldChar w:fldCharType="begin"/>
            </w:r>
            <w:r>
              <w:rPr>
                <w:noProof/>
                <w:webHidden/>
              </w:rPr>
              <w:instrText xml:space="preserve"> PAGEREF _Toc204377932 \h </w:instrText>
            </w:r>
            <w:r>
              <w:rPr>
                <w:noProof/>
                <w:webHidden/>
              </w:rPr>
            </w:r>
            <w:r>
              <w:rPr>
                <w:noProof/>
                <w:webHidden/>
              </w:rPr>
              <w:fldChar w:fldCharType="separate"/>
            </w:r>
            <w:r>
              <w:rPr>
                <w:noProof/>
                <w:webHidden/>
              </w:rPr>
              <w:t>29</w:t>
            </w:r>
            <w:r>
              <w:rPr>
                <w:noProof/>
                <w:webHidden/>
              </w:rPr>
              <w:fldChar w:fldCharType="end"/>
            </w:r>
          </w:hyperlink>
        </w:p>
        <w:p w14:paraId="0011F598" w14:textId="43620632" w:rsidR="007F60EB" w:rsidRDefault="007F60EB">
          <w:pPr>
            <w:pStyle w:val="TDC2"/>
            <w:tabs>
              <w:tab w:val="right" w:leader="dot" w:pos="8630"/>
            </w:tabs>
            <w:rPr>
              <w:rFonts w:asciiTheme="minorHAnsi" w:hAnsiTheme="minorHAnsi"/>
              <w:noProof/>
              <w:sz w:val="22"/>
              <w:lang w:val="es-CO" w:eastAsia="es-CO"/>
            </w:rPr>
          </w:pPr>
          <w:hyperlink w:anchor="_Toc204377933" w:history="1">
            <w:r w:rsidRPr="007F0DED">
              <w:rPr>
                <w:rStyle w:val="Hipervnculo"/>
                <w:noProof/>
                <w:lang w:val="es-CO"/>
              </w:rPr>
              <w:t>Evidencia 8</w:t>
            </w:r>
            <w:r>
              <w:rPr>
                <w:noProof/>
                <w:webHidden/>
              </w:rPr>
              <w:tab/>
            </w:r>
            <w:r>
              <w:rPr>
                <w:noProof/>
                <w:webHidden/>
              </w:rPr>
              <w:fldChar w:fldCharType="begin"/>
            </w:r>
            <w:r>
              <w:rPr>
                <w:noProof/>
                <w:webHidden/>
              </w:rPr>
              <w:instrText xml:space="preserve"> PAGEREF _Toc204377933 \h </w:instrText>
            </w:r>
            <w:r>
              <w:rPr>
                <w:noProof/>
                <w:webHidden/>
              </w:rPr>
            </w:r>
            <w:r>
              <w:rPr>
                <w:noProof/>
                <w:webHidden/>
              </w:rPr>
              <w:fldChar w:fldCharType="separate"/>
            </w:r>
            <w:r>
              <w:rPr>
                <w:noProof/>
                <w:webHidden/>
              </w:rPr>
              <w:t>29</w:t>
            </w:r>
            <w:r>
              <w:rPr>
                <w:noProof/>
                <w:webHidden/>
              </w:rPr>
              <w:fldChar w:fldCharType="end"/>
            </w:r>
          </w:hyperlink>
        </w:p>
        <w:p w14:paraId="4C077E2B" w14:textId="19C520C1" w:rsidR="007F60EB" w:rsidRDefault="007F60EB">
          <w:pPr>
            <w:pStyle w:val="TDC2"/>
            <w:tabs>
              <w:tab w:val="right" w:leader="dot" w:pos="8630"/>
            </w:tabs>
            <w:rPr>
              <w:rFonts w:asciiTheme="minorHAnsi" w:hAnsiTheme="minorHAnsi"/>
              <w:noProof/>
              <w:sz w:val="22"/>
              <w:lang w:val="es-CO" w:eastAsia="es-CO"/>
            </w:rPr>
          </w:pPr>
          <w:hyperlink w:anchor="_Toc204377934" w:history="1">
            <w:r w:rsidRPr="007F0DED">
              <w:rPr>
                <w:rStyle w:val="Hipervnculo"/>
                <w:noProof/>
                <w:lang w:val="es-CO"/>
              </w:rPr>
              <w:t>Evidencia 9</w:t>
            </w:r>
            <w:r>
              <w:rPr>
                <w:noProof/>
                <w:webHidden/>
              </w:rPr>
              <w:tab/>
            </w:r>
            <w:r>
              <w:rPr>
                <w:noProof/>
                <w:webHidden/>
              </w:rPr>
              <w:fldChar w:fldCharType="begin"/>
            </w:r>
            <w:r>
              <w:rPr>
                <w:noProof/>
                <w:webHidden/>
              </w:rPr>
              <w:instrText xml:space="preserve"> PAGEREF _Toc204377934 \h </w:instrText>
            </w:r>
            <w:r>
              <w:rPr>
                <w:noProof/>
                <w:webHidden/>
              </w:rPr>
            </w:r>
            <w:r>
              <w:rPr>
                <w:noProof/>
                <w:webHidden/>
              </w:rPr>
              <w:fldChar w:fldCharType="separate"/>
            </w:r>
            <w:r>
              <w:rPr>
                <w:noProof/>
                <w:webHidden/>
              </w:rPr>
              <w:t>29</w:t>
            </w:r>
            <w:r>
              <w:rPr>
                <w:noProof/>
                <w:webHidden/>
              </w:rPr>
              <w:fldChar w:fldCharType="end"/>
            </w:r>
          </w:hyperlink>
        </w:p>
        <w:p w14:paraId="56800912" w14:textId="65C68015" w:rsidR="007F60EB" w:rsidRDefault="007F60EB">
          <w:pPr>
            <w:pStyle w:val="TDC2"/>
            <w:tabs>
              <w:tab w:val="right" w:leader="dot" w:pos="8630"/>
            </w:tabs>
            <w:rPr>
              <w:rFonts w:asciiTheme="minorHAnsi" w:hAnsiTheme="minorHAnsi"/>
              <w:noProof/>
              <w:sz w:val="22"/>
              <w:lang w:val="es-CO" w:eastAsia="es-CO"/>
            </w:rPr>
          </w:pPr>
          <w:hyperlink w:anchor="_Toc204377935" w:history="1">
            <w:r w:rsidRPr="007F0DED">
              <w:rPr>
                <w:rStyle w:val="Hipervnculo"/>
                <w:noProof/>
                <w:lang w:val="es-CO"/>
              </w:rPr>
              <w:t>Evidencia 10</w:t>
            </w:r>
            <w:r>
              <w:rPr>
                <w:noProof/>
                <w:webHidden/>
              </w:rPr>
              <w:tab/>
            </w:r>
            <w:r>
              <w:rPr>
                <w:noProof/>
                <w:webHidden/>
              </w:rPr>
              <w:fldChar w:fldCharType="begin"/>
            </w:r>
            <w:r>
              <w:rPr>
                <w:noProof/>
                <w:webHidden/>
              </w:rPr>
              <w:instrText xml:space="preserve"> PAGEREF _Toc204377935 \h </w:instrText>
            </w:r>
            <w:r>
              <w:rPr>
                <w:noProof/>
                <w:webHidden/>
              </w:rPr>
            </w:r>
            <w:r>
              <w:rPr>
                <w:noProof/>
                <w:webHidden/>
              </w:rPr>
              <w:fldChar w:fldCharType="separate"/>
            </w:r>
            <w:r>
              <w:rPr>
                <w:noProof/>
                <w:webHidden/>
              </w:rPr>
              <w:t>30</w:t>
            </w:r>
            <w:r>
              <w:rPr>
                <w:noProof/>
                <w:webHidden/>
              </w:rPr>
              <w:fldChar w:fldCharType="end"/>
            </w:r>
          </w:hyperlink>
        </w:p>
        <w:p w14:paraId="08E8C9AA" w14:textId="6EBD6EFB" w:rsidR="007F60EB" w:rsidRDefault="007F60EB">
          <w:pPr>
            <w:pStyle w:val="TDC2"/>
            <w:tabs>
              <w:tab w:val="right" w:leader="dot" w:pos="8630"/>
            </w:tabs>
            <w:rPr>
              <w:rFonts w:asciiTheme="minorHAnsi" w:hAnsiTheme="minorHAnsi"/>
              <w:noProof/>
              <w:sz w:val="22"/>
              <w:lang w:val="es-CO" w:eastAsia="es-CO"/>
            </w:rPr>
          </w:pPr>
          <w:hyperlink w:anchor="_Toc204377936" w:history="1">
            <w:r w:rsidRPr="007F0DED">
              <w:rPr>
                <w:rStyle w:val="Hipervnculo"/>
                <w:noProof/>
                <w:lang w:val="es-CO"/>
              </w:rPr>
              <w:t>Evidencia 11</w:t>
            </w:r>
            <w:r>
              <w:rPr>
                <w:noProof/>
                <w:webHidden/>
              </w:rPr>
              <w:tab/>
            </w:r>
            <w:r>
              <w:rPr>
                <w:noProof/>
                <w:webHidden/>
              </w:rPr>
              <w:fldChar w:fldCharType="begin"/>
            </w:r>
            <w:r>
              <w:rPr>
                <w:noProof/>
                <w:webHidden/>
              </w:rPr>
              <w:instrText xml:space="preserve"> PAGEREF _Toc204377936 \h </w:instrText>
            </w:r>
            <w:r>
              <w:rPr>
                <w:noProof/>
                <w:webHidden/>
              </w:rPr>
            </w:r>
            <w:r>
              <w:rPr>
                <w:noProof/>
                <w:webHidden/>
              </w:rPr>
              <w:fldChar w:fldCharType="separate"/>
            </w:r>
            <w:r>
              <w:rPr>
                <w:noProof/>
                <w:webHidden/>
              </w:rPr>
              <w:t>31</w:t>
            </w:r>
            <w:r>
              <w:rPr>
                <w:noProof/>
                <w:webHidden/>
              </w:rPr>
              <w:fldChar w:fldCharType="end"/>
            </w:r>
          </w:hyperlink>
        </w:p>
        <w:p w14:paraId="658D353B" w14:textId="56609109" w:rsidR="007F60EB" w:rsidRDefault="007F60EB">
          <w:pPr>
            <w:pStyle w:val="TDC2"/>
            <w:tabs>
              <w:tab w:val="right" w:leader="dot" w:pos="8630"/>
            </w:tabs>
            <w:rPr>
              <w:rFonts w:asciiTheme="minorHAnsi" w:hAnsiTheme="minorHAnsi"/>
              <w:noProof/>
              <w:sz w:val="22"/>
              <w:lang w:val="es-CO" w:eastAsia="es-CO"/>
            </w:rPr>
          </w:pPr>
          <w:hyperlink w:anchor="_Toc204377937" w:history="1">
            <w:r w:rsidRPr="007F0DED">
              <w:rPr>
                <w:rStyle w:val="Hipervnculo"/>
                <w:noProof/>
                <w:lang w:val="es-CO"/>
              </w:rPr>
              <w:t>Evidencia 12</w:t>
            </w:r>
            <w:r>
              <w:rPr>
                <w:noProof/>
                <w:webHidden/>
              </w:rPr>
              <w:tab/>
            </w:r>
            <w:r>
              <w:rPr>
                <w:noProof/>
                <w:webHidden/>
              </w:rPr>
              <w:fldChar w:fldCharType="begin"/>
            </w:r>
            <w:r>
              <w:rPr>
                <w:noProof/>
                <w:webHidden/>
              </w:rPr>
              <w:instrText xml:space="preserve"> PAGEREF _Toc204377937 \h </w:instrText>
            </w:r>
            <w:r>
              <w:rPr>
                <w:noProof/>
                <w:webHidden/>
              </w:rPr>
            </w:r>
            <w:r>
              <w:rPr>
                <w:noProof/>
                <w:webHidden/>
              </w:rPr>
              <w:fldChar w:fldCharType="separate"/>
            </w:r>
            <w:r>
              <w:rPr>
                <w:noProof/>
                <w:webHidden/>
              </w:rPr>
              <w:t>31</w:t>
            </w:r>
            <w:r>
              <w:rPr>
                <w:noProof/>
                <w:webHidden/>
              </w:rPr>
              <w:fldChar w:fldCharType="end"/>
            </w:r>
          </w:hyperlink>
        </w:p>
        <w:p w14:paraId="753FF44B" w14:textId="4427E28D" w:rsidR="007F60EB" w:rsidRDefault="007F60EB">
          <w:pPr>
            <w:pStyle w:val="TDC2"/>
            <w:tabs>
              <w:tab w:val="right" w:leader="dot" w:pos="8630"/>
            </w:tabs>
            <w:rPr>
              <w:rFonts w:asciiTheme="minorHAnsi" w:hAnsiTheme="minorHAnsi"/>
              <w:noProof/>
              <w:sz w:val="22"/>
              <w:lang w:val="es-CO" w:eastAsia="es-CO"/>
            </w:rPr>
          </w:pPr>
          <w:hyperlink w:anchor="_Toc204377938" w:history="1">
            <w:r w:rsidRPr="007F0DED">
              <w:rPr>
                <w:rStyle w:val="Hipervnculo"/>
                <w:noProof/>
                <w:lang w:val="es-CO"/>
              </w:rPr>
              <w:t>Evidencia 13</w:t>
            </w:r>
            <w:r>
              <w:rPr>
                <w:noProof/>
                <w:webHidden/>
              </w:rPr>
              <w:tab/>
            </w:r>
            <w:r>
              <w:rPr>
                <w:noProof/>
                <w:webHidden/>
              </w:rPr>
              <w:fldChar w:fldCharType="begin"/>
            </w:r>
            <w:r>
              <w:rPr>
                <w:noProof/>
                <w:webHidden/>
              </w:rPr>
              <w:instrText xml:space="preserve"> PAGEREF _Toc204377938 \h </w:instrText>
            </w:r>
            <w:r>
              <w:rPr>
                <w:noProof/>
                <w:webHidden/>
              </w:rPr>
            </w:r>
            <w:r>
              <w:rPr>
                <w:noProof/>
                <w:webHidden/>
              </w:rPr>
              <w:fldChar w:fldCharType="separate"/>
            </w:r>
            <w:r>
              <w:rPr>
                <w:noProof/>
                <w:webHidden/>
              </w:rPr>
              <w:t>31</w:t>
            </w:r>
            <w:r>
              <w:rPr>
                <w:noProof/>
                <w:webHidden/>
              </w:rPr>
              <w:fldChar w:fldCharType="end"/>
            </w:r>
          </w:hyperlink>
        </w:p>
        <w:p w14:paraId="318BD59C" w14:textId="57691D61" w:rsidR="007F60EB" w:rsidRDefault="007F60EB">
          <w:pPr>
            <w:pStyle w:val="TDC2"/>
            <w:tabs>
              <w:tab w:val="right" w:leader="dot" w:pos="8630"/>
            </w:tabs>
            <w:rPr>
              <w:rFonts w:asciiTheme="minorHAnsi" w:hAnsiTheme="minorHAnsi"/>
              <w:noProof/>
              <w:sz w:val="22"/>
              <w:lang w:val="es-CO" w:eastAsia="es-CO"/>
            </w:rPr>
          </w:pPr>
          <w:hyperlink w:anchor="_Toc204377939" w:history="1">
            <w:r w:rsidRPr="007F0DED">
              <w:rPr>
                <w:rStyle w:val="Hipervnculo"/>
                <w:noProof/>
                <w:lang w:val="es-CO"/>
              </w:rPr>
              <w:t>Evidencia 14</w:t>
            </w:r>
            <w:r>
              <w:rPr>
                <w:noProof/>
                <w:webHidden/>
              </w:rPr>
              <w:tab/>
            </w:r>
            <w:r>
              <w:rPr>
                <w:noProof/>
                <w:webHidden/>
              </w:rPr>
              <w:fldChar w:fldCharType="begin"/>
            </w:r>
            <w:r>
              <w:rPr>
                <w:noProof/>
                <w:webHidden/>
              </w:rPr>
              <w:instrText xml:space="preserve"> PAGEREF _Toc204377939 \h </w:instrText>
            </w:r>
            <w:r>
              <w:rPr>
                <w:noProof/>
                <w:webHidden/>
              </w:rPr>
            </w:r>
            <w:r>
              <w:rPr>
                <w:noProof/>
                <w:webHidden/>
              </w:rPr>
              <w:fldChar w:fldCharType="separate"/>
            </w:r>
            <w:r>
              <w:rPr>
                <w:noProof/>
                <w:webHidden/>
              </w:rPr>
              <w:t>31</w:t>
            </w:r>
            <w:r>
              <w:rPr>
                <w:noProof/>
                <w:webHidden/>
              </w:rPr>
              <w:fldChar w:fldCharType="end"/>
            </w:r>
          </w:hyperlink>
        </w:p>
        <w:p w14:paraId="5C8E9EF5" w14:textId="45DAAF38" w:rsidR="007F60EB" w:rsidRDefault="007F60EB">
          <w:pPr>
            <w:pStyle w:val="TDC2"/>
            <w:tabs>
              <w:tab w:val="right" w:leader="dot" w:pos="8630"/>
            </w:tabs>
            <w:rPr>
              <w:rFonts w:asciiTheme="minorHAnsi" w:hAnsiTheme="minorHAnsi"/>
              <w:noProof/>
              <w:sz w:val="22"/>
              <w:lang w:val="es-CO" w:eastAsia="es-CO"/>
            </w:rPr>
          </w:pPr>
          <w:hyperlink w:anchor="_Toc204377940" w:history="1">
            <w:r w:rsidRPr="007F0DED">
              <w:rPr>
                <w:rStyle w:val="Hipervnculo"/>
                <w:noProof/>
                <w:lang w:val="es-CO"/>
              </w:rPr>
              <w:t>Evidencia 15</w:t>
            </w:r>
            <w:r>
              <w:rPr>
                <w:noProof/>
                <w:webHidden/>
              </w:rPr>
              <w:tab/>
            </w:r>
            <w:r>
              <w:rPr>
                <w:noProof/>
                <w:webHidden/>
              </w:rPr>
              <w:fldChar w:fldCharType="begin"/>
            </w:r>
            <w:r>
              <w:rPr>
                <w:noProof/>
                <w:webHidden/>
              </w:rPr>
              <w:instrText xml:space="preserve"> PAGEREF _Toc204377940 \h </w:instrText>
            </w:r>
            <w:r>
              <w:rPr>
                <w:noProof/>
                <w:webHidden/>
              </w:rPr>
            </w:r>
            <w:r>
              <w:rPr>
                <w:noProof/>
                <w:webHidden/>
              </w:rPr>
              <w:fldChar w:fldCharType="separate"/>
            </w:r>
            <w:r>
              <w:rPr>
                <w:noProof/>
                <w:webHidden/>
              </w:rPr>
              <w:t>32</w:t>
            </w:r>
            <w:r>
              <w:rPr>
                <w:noProof/>
                <w:webHidden/>
              </w:rPr>
              <w:fldChar w:fldCharType="end"/>
            </w:r>
          </w:hyperlink>
        </w:p>
        <w:p w14:paraId="6674FC50" w14:textId="4E04137E" w:rsidR="007F60EB" w:rsidRDefault="007F60EB">
          <w:pPr>
            <w:pStyle w:val="TDC2"/>
            <w:tabs>
              <w:tab w:val="right" w:leader="dot" w:pos="8630"/>
            </w:tabs>
            <w:rPr>
              <w:rFonts w:asciiTheme="minorHAnsi" w:hAnsiTheme="minorHAnsi"/>
              <w:noProof/>
              <w:sz w:val="22"/>
              <w:lang w:val="es-CO" w:eastAsia="es-CO"/>
            </w:rPr>
          </w:pPr>
          <w:hyperlink w:anchor="_Toc204377941" w:history="1">
            <w:r w:rsidRPr="007F0DED">
              <w:rPr>
                <w:rStyle w:val="Hipervnculo"/>
                <w:noProof/>
                <w:lang w:val="es-CO"/>
              </w:rPr>
              <w:t>Evidencia 16</w:t>
            </w:r>
            <w:r>
              <w:rPr>
                <w:noProof/>
                <w:webHidden/>
              </w:rPr>
              <w:tab/>
            </w:r>
            <w:r>
              <w:rPr>
                <w:noProof/>
                <w:webHidden/>
              </w:rPr>
              <w:fldChar w:fldCharType="begin"/>
            </w:r>
            <w:r>
              <w:rPr>
                <w:noProof/>
                <w:webHidden/>
              </w:rPr>
              <w:instrText xml:space="preserve"> PAGEREF _Toc204377941 \h </w:instrText>
            </w:r>
            <w:r>
              <w:rPr>
                <w:noProof/>
                <w:webHidden/>
              </w:rPr>
            </w:r>
            <w:r>
              <w:rPr>
                <w:noProof/>
                <w:webHidden/>
              </w:rPr>
              <w:fldChar w:fldCharType="separate"/>
            </w:r>
            <w:r>
              <w:rPr>
                <w:noProof/>
                <w:webHidden/>
              </w:rPr>
              <w:t>32</w:t>
            </w:r>
            <w:r>
              <w:rPr>
                <w:noProof/>
                <w:webHidden/>
              </w:rPr>
              <w:fldChar w:fldCharType="end"/>
            </w:r>
          </w:hyperlink>
        </w:p>
        <w:p w14:paraId="310064B3" w14:textId="5A282B93" w:rsidR="007F60EB" w:rsidRDefault="007F60EB">
          <w:pPr>
            <w:pStyle w:val="TDC2"/>
            <w:tabs>
              <w:tab w:val="right" w:leader="dot" w:pos="8630"/>
            </w:tabs>
            <w:rPr>
              <w:rFonts w:asciiTheme="minorHAnsi" w:hAnsiTheme="minorHAnsi"/>
              <w:noProof/>
              <w:sz w:val="22"/>
              <w:lang w:val="es-CO" w:eastAsia="es-CO"/>
            </w:rPr>
          </w:pPr>
          <w:hyperlink w:anchor="_Toc204377942" w:history="1">
            <w:r w:rsidRPr="007F0DED">
              <w:rPr>
                <w:rStyle w:val="Hipervnculo"/>
                <w:noProof/>
                <w:lang w:val="es-CO"/>
              </w:rPr>
              <w:t>Evidencia 17</w:t>
            </w:r>
            <w:r>
              <w:rPr>
                <w:noProof/>
                <w:webHidden/>
              </w:rPr>
              <w:tab/>
            </w:r>
            <w:r>
              <w:rPr>
                <w:noProof/>
                <w:webHidden/>
              </w:rPr>
              <w:fldChar w:fldCharType="begin"/>
            </w:r>
            <w:r>
              <w:rPr>
                <w:noProof/>
                <w:webHidden/>
              </w:rPr>
              <w:instrText xml:space="preserve"> PAGEREF _Toc204377942 \h </w:instrText>
            </w:r>
            <w:r>
              <w:rPr>
                <w:noProof/>
                <w:webHidden/>
              </w:rPr>
            </w:r>
            <w:r>
              <w:rPr>
                <w:noProof/>
                <w:webHidden/>
              </w:rPr>
              <w:fldChar w:fldCharType="separate"/>
            </w:r>
            <w:r>
              <w:rPr>
                <w:noProof/>
                <w:webHidden/>
              </w:rPr>
              <w:t>33</w:t>
            </w:r>
            <w:r>
              <w:rPr>
                <w:noProof/>
                <w:webHidden/>
              </w:rPr>
              <w:fldChar w:fldCharType="end"/>
            </w:r>
          </w:hyperlink>
        </w:p>
        <w:p w14:paraId="7724067C" w14:textId="34148961" w:rsidR="007F60EB" w:rsidRDefault="007F60EB">
          <w:pPr>
            <w:pStyle w:val="TDC2"/>
            <w:tabs>
              <w:tab w:val="right" w:leader="dot" w:pos="8630"/>
            </w:tabs>
            <w:rPr>
              <w:rFonts w:asciiTheme="minorHAnsi" w:hAnsiTheme="minorHAnsi"/>
              <w:noProof/>
              <w:sz w:val="22"/>
              <w:lang w:val="es-CO" w:eastAsia="es-CO"/>
            </w:rPr>
          </w:pPr>
          <w:hyperlink w:anchor="_Toc204377943" w:history="1">
            <w:r w:rsidRPr="007F0DED">
              <w:rPr>
                <w:rStyle w:val="Hipervnculo"/>
                <w:noProof/>
                <w:lang w:val="es-CO"/>
              </w:rPr>
              <w:t>Evidencia 18</w:t>
            </w:r>
            <w:r>
              <w:rPr>
                <w:noProof/>
                <w:webHidden/>
              </w:rPr>
              <w:tab/>
            </w:r>
            <w:r>
              <w:rPr>
                <w:noProof/>
                <w:webHidden/>
              </w:rPr>
              <w:fldChar w:fldCharType="begin"/>
            </w:r>
            <w:r>
              <w:rPr>
                <w:noProof/>
                <w:webHidden/>
              </w:rPr>
              <w:instrText xml:space="preserve"> PAGEREF _Toc204377943 \h </w:instrText>
            </w:r>
            <w:r>
              <w:rPr>
                <w:noProof/>
                <w:webHidden/>
              </w:rPr>
            </w:r>
            <w:r>
              <w:rPr>
                <w:noProof/>
                <w:webHidden/>
              </w:rPr>
              <w:fldChar w:fldCharType="separate"/>
            </w:r>
            <w:r>
              <w:rPr>
                <w:noProof/>
                <w:webHidden/>
              </w:rPr>
              <w:t>33</w:t>
            </w:r>
            <w:r>
              <w:rPr>
                <w:noProof/>
                <w:webHidden/>
              </w:rPr>
              <w:fldChar w:fldCharType="end"/>
            </w:r>
          </w:hyperlink>
        </w:p>
        <w:p w14:paraId="3C19AC9F" w14:textId="77AA743E" w:rsidR="007F60EB" w:rsidRDefault="007F60EB">
          <w:pPr>
            <w:pStyle w:val="TDC2"/>
            <w:tabs>
              <w:tab w:val="right" w:leader="dot" w:pos="8630"/>
            </w:tabs>
            <w:rPr>
              <w:rFonts w:asciiTheme="minorHAnsi" w:hAnsiTheme="minorHAnsi"/>
              <w:noProof/>
              <w:sz w:val="22"/>
              <w:lang w:val="es-CO" w:eastAsia="es-CO"/>
            </w:rPr>
          </w:pPr>
          <w:hyperlink w:anchor="_Toc204377944" w:history="1">
            <w:r w:rsidRPr="007F0DED">
              <w:rPr>
                <w:rStyle w:val="Hipervnculo"/>
                <w:noProof/>
                <w:lang w:val="es-CO"/>
              </w:rPr>
              <w:t>Evidencia 19</w:t>
            </w:r>
            <w:r>
              <w:rPr>
                <w:noProof/>
                <w:webHidden/>
              </w:rPr>
              <w:tab/>
            </w:r>
            <w:r>
              <w:rPr>
                <w:noProof/>
                <w:webHidden/>
              </w:rPr>
              <w:fldChar w:fldCharType="begin"/>
            </w:r>
            <w:r>
              <w:rPr>
                <w:noProof/>
                <w:webHidden/>
              </w:rPr>
              <w:instrText xml:space="preserve"> PAGEREF _Toc204377944 \h </w:instrText>
            </w:r>
            <w:r>
              <w:rPr>
                <w:noProof/>
                <w:webHidden/>
              </w:rPr>
            </w:r>
            <w:r>
              <w:rPr>
                <w:noProof/>
                <w:webHidden/>
              </w:rPr>
              <w:fldChar w:fldCharType="separate"/>
            </w:r>
            <w:r>
              <w:rPr>
                <w:noProof/>
                <w:webHidden/>
              </w:rPr>
              <w:t>33</w:t>
            </w:r>
            <w:r>
              <w:rPr>
                <w:noProof/>
                <w:webHidden/>
              </w:rPr>
              <w:fldChar w:fldCharType="end"/>
            </w:r>
          </w:hyperlink>
        </w:p>
        <w:p w14:paraId="4000270E" w14:textId="77AC795B" w:rsidR="007F60EB" w:rsidRDefault="007F60EB">
          <w:pPr>
            <w:pStyle w:val="TDC2"/>
            <w:tabs>
              <w:tab w:val="right" w:leader="dot" w:pos="8630"/>
            </w:tabs>
            <w:rPr>
              <w:rFonts w:asciiTheme="minorHAnsi" w:hAnsiTheme="minorHAnsi"/>
              <w:noProof/>
              <w:sz w:val="22"/>
              <w:lang w:val="es-CO" w:eastAsia="es-CO"/>
            </w:rPr>
          </w:pPr>
          <w:hyperlink w:anchor="_Toc204377945" w:history="1">
            <w:r w:rsidRPr="007F0DED">
              <w:rPr>
                <w:rStyle w:val="Hipervnculo"/>
                <w:noProof/>
                <w:lang w:val="es-CO"/>
              </w:rPr>
              <w:t>Evidencia 10</w:t>
            </w:r>
            <w:r>
              <w:rPr>
                <w:noProof/>
                <w:webHidden/>
              </w:rPr>
              <w:tab/>
            </w:r>
            <w:r>
              <w:rPr>
                <w:noProof/>
                <w:webHidden/>
              </w:rPr>
              <w:fldChar w:fldCharType="begin"/>
            </w:r>
            <w:r>
              <w:rPr>
                <w:noProof/>
                <w:webHidden/>
              </w:rPr>
              <w:instrText xml:space="preserve"> PAGEREF _Toc204377945 \h </w:instrText>
            </w:r>
            <w:r>
              <w:rPr>
                <w:noProof/>
                <w:webHidden/>
              </w:rPr>
            </w:r>
            <w:r>
              <w:rPr>
                <w:noProof/>
                <w:webHidden/>
              </w:rPr>
              <w:fldChar w:fldCharType="separate"/>
            </w:r>
            <w:r>
              <w:rPr>
                <w:noProof/>
                <w:webHidden/>
              </w:rPr>
              <w:t>34</w:t>
            </w:r>
            <w:r>
              <w:rPr>
                <w:noProof/>
                <w:webHidden/>
              </w:rPr>
              <w:fldChar w:fldCharType="end"/>
            </w:r>
          </w:hyperlink>
        </w:p>
        <w:p w14:paraId="60E70F03" w14:textId="1A00FFE5" w:rsidR="007F60EB" w:rsidRDefault="007F60EB">
          <w:pPr>
            <w:pStyle w:val="TDC2"/>
            <w:tabs>
              <w:tab w:val="right" w:leader="dot" w:pos="8630"/>
            </w:tabs>
            <w:rPr>
              <w:rFonts w:asciiTheme="minorHAnsi" w:hAnsiTheme="minorHAnsi"/>
              <w:noProof/>
              <w:sz w:val="22"/>
              <w:lang w:val="es-CO" w:eastAsia="es-CO"/>
            </w:rPr>
          </w:pPr>
          <w:hyperlink w:anchor="_Toc204377946" w:history="1">
            <w:r w:rsidRPr="007F0DED">
              <w:rPr>
                <w:rStyle w:val="Hipervnculo"/>
                <w:noProof/>
                <w:lang w:val="es-CO"/>
              </w:rPr>
              <w:t>Lecciones Aprendidas</w:t>
            </w:r>
            <w:r>
              <w:rPr>
                <w:noProof/>
                <w:webHidden/>
              </w:rPr>
              <w:tab/>
            </w:r>
            <w:r>
              <w:rPr>
                <w:noProof/>
                <w:webHidden/>
              </w:rPr>
              <w:fldChar w:fldCharType="begin"/>
            </w:r>
            <w:r>
              <w:rPr>
                <w:noProof/>
                <w:webHidden/>
              </w:rPr>
              <w:instrText xml:space="preserve"> PAGEREF _Toc204377946 \h </w:instrText>
            </w:r>
            <w:r>
              <w:rPr>
                <w:noProof/>
                <w:webHidden/>
              </w:rPr>
            </w:r>
            <w:r>
              <w:rPr>
                <w:noProof/>
                <w:webHidden/>
              </w:rPr>
              <w:fldChar w:fldCharType="separate"/>
            </w:r>
            <w:r>
              <w:rPr>
                <w:noProof/>
                <w:webHidden/>
              </w:rPr>
              <w:t>35</w:t>
            </w:r>
            <w:r>
              <w:rPr>
                <w:noProof/>
                <w:webHidden/>
              </w:rPr>
              <w:fldChar w:fldCharType="end"/>
            </w:r>
          </w:hyperlink>
        </w:p>
        <w:p w14:paraId="11D3026C" w14:textId="1B37D882" w:rsidR="0057245A" w:rsidRDefault="0057245A">
          <w:r>
            <w:rPr>
              <w:b/>
              <w:bCs/>
              <w:lang w:val="es-ES"/>
            </w:rPr>
            <w:fldChar w:fldCharType="end"/>
          </w:r>
        </w:p>
      </w:sdtContent>
    </w:sdt>
    <w:p w14:paraId="6710A4BA" w14:textId="77777777" w:rsidR="0057245A" w:rsidRDefault="0057245A">
      <w:pPr>
        <w:spacing w:after="240" w:line="360" w:lineRule="auto"/>
        <w:rPr>
          <w:lang w:val="es-CO"/>
        </w:rPr>
      </w:pPr>
    </w:p>
    <w:p w14:paraId="048C55F5" w14:textId="77777777" w:rsidR="0057245A" w:rsidRDefault="0057245A">
      <w:pPr>
        <w:spacing w:after="240" w:line="360" w:lineRule="auto"/>
        <w:rPr>
          <w:lang w:val="es-CO"/>
        </w:rPr>
      </w:pPr>
    </w:p>
    <w:p w14:paraId="16CA3813" w14:textId="77777777" w:rsidR="0057245A" w:rsidRDefault="0057245A">
      <w:pPr>
        <w:spacing w:after="240" w:line="360" w:lineRule="auto"/>
        <w:rPr>
          <w:lang w:val="es-CO"/>
        </w:rPr>
      </w:pPr>
    </w:p>
    <w:p w14:paraId="66D600D9" w14:textId="77777777" w:rsidR="0057245A" w:rsidRDefault="0057245A">
      <w:pPr>
        <w:spacing w:after="240" w:line="360" w:lineRule="auto"/>
        <w:rPr>
          <w:lang w:val="es-CO"/>
        </w:rPr>
      </w:pPr>
    </w:p>
    <w:p w14:paraId="3AEB7DC4" w14:textId="408C8916" w:rsidR="0057245A" w:rsidRDefault="0057245A">
      <w:pPr>
        <w:spacing w:after="240" w:line="360" w:lineRule="auto"/>
        <w:rPr>
          <w:lang w:val="es-CO"/>
        </w:rPr>
      </w:pPr>
    </w:p>
    <w:p w14:paraId="6A73E835" w14:textId="100742D1" w:rsidR="00601ECD" w:rsidRDefault="00601ECD">
      <w:pPr>
        <w:spacing w:after="240" w:line="360" w:lineRule="auto"/>
        <w:rPr>
          <w:lang w:val="es-CO"/>
        </w:rPr>
      </w:pPr>
    </w:p>
    <w:p w14:paraId="019B076C" w14:textId="33787641" w:rsidR="00601ECD" w:rsidRDefault="00601ECD">
      <w:pPr>
        <w:spacing w:after="240" w:line="360" w:lineRule="auto"/>
        <w:rPr>
          <w:lang w:val="es-CO"/>
        </w:rPr>
      </w:pPr>
    </w:p>
    <w:p w14:paraId="2F5D620C" w14:textId="2C8741D0" w:rsidR="00601ECD" w:rsidRDefault="00601ECD">
      <w:pPr>
        <w:spacing w:after="240" w:line="360" w:lineRule="auto"/>
        <w:rPr>
          <w:lang w:val="es-CO"/>
        </w:rPr>
      </w:pPr>
    </w:p>
    <w:p w14:paraId="5BF4836B" w14:textId="4E628091" w:rsidR="00601ECD" w:rsidRDefault="00601ECD">
      <w:pPr>
        <w:spacing w:after="240" w:line="360" w:lineRule="auto"/>
        <w:rPr>
          <w:lang w:val="es-CO"/>
        </w:rPr>
      </w:pPr>
    </w:p>
    <w:p w14:paraId="33EB10FF" w14:textId="5BF7C3B4" w:rsidR="00601ECD" w:rsidRDefault="00601ECD">
      <w:pPr>
        <w:spacing w:after="240" w:line="360" w:lineRule="auto"/>
        <w:rPr>
          <w:lang w:val="es-CO"/>
        </w:rPr>
      </w:pPr>
    </w:p>
    <w:p w14:paraId="4B1BABA7" w14:textId="34BB756A" w:rsidR="00601ECD" w:rsidRDefault="00601ECD">
      <w:pPr>
        <w:spacing w:after="240" w:line="360" w:lineRule="auto"/>
        <w:rPr>
          <w:lang w:val="es-CO"/>
        </w:rPr>
      </w:pPr>
    </w:p>
    <w:p w14:paraId="169429DE" w14:textId="79D9819E" w:rsidR="007F60EB" w:rsidRDefault="007F60EB">
      <w:pPr>
        <w:spacing w:after="240" w:line="360" w:lineRule="auto"/>
        <w:rPr>
          <w:lang w:val="es-CO"/>
        </w:rPr>
      </w:pPr>
    </w:p>
    <w:p w14:paraId="284E776C" w14:textId="654828CC" w:rsidR="007F60EB" w:rsidRDefault="007F60EB">
      <w:pPr>
        <w:spacing w:after="240" w:line="360" w:lineRule="auto"/>
        <w:rPr>
          <w:lang w:val="es-CO"/>
        </w:rPr>
      </w:pPr>
    </w:p>
    <w:p w14:paraId="1C520DA7" w14:textId="77777777" w:rsidR="007F60EB" w:rsidRDefault="007F60EB">
      <w:pPr>
        <w:spacing w:after="240" w:line="360" w:lineRule="auto"/>
        <w:rPr>
          <w:lang w:val="es-CO"/>
        </w:rPr>
      </w:pPr>
    </w:p>
    <w:p w14:paraId="7744A87C" w14:textId="77777777" w:rsidR="0057245A" w:rsidRDefault="0057245A">
      <w:pPr>
        <w:spacing w:after="240" w:line="360" w:lineRule="auto"/>
        <w:rPr>
          <w:lang w:val="es-CO"/>
        </w:rPr>
      </w:pPr>
    </w:p>
    <w:p w14:paraId="2000868C" w14:textId="77777777" w:rsidR="00624B37" w:rsidRDefault="00624B37">
      <w:pPr>
        <w:spacing w:after="240" w:line="360" w:lineRule="auto"/>
        <w:rPr>
          <w:lang w:val="es-CO"/>
        </w:rPr>
      </w:pPr>
    </w:p>
    <w:p w14:paraId="01525095" w14:textId="77777777" w:rsidR="001E2193" w:rsidRDefault="003C09F7" w:rsidP="001E2193">
      <w:pPr>
        <w:spacing w:after="240" w:line="360" w:lineRule="auto"/>
        <w:rPr>
          <w:b/>
          <w:bCs/>
          <w:lang w:val="es-CO"/>
        </w:rPr>
      </w:pPr>
      <w:r w:rsidRPr="00EC4A61">
        <w:rPr>
          <w:lang w:val="es-CO"/>
        </w:rPr>
        <w:lastRenderedPageBreak/>
        <w:br/>
        <w:t xml:space="preserve">1. </w:t>
      </w:r>
      <w:r w:rsidRPr="002544A7">
        <w:rPr>
          <w:b/>
          <w:bCs/>
          <w:lang w:val="es-CO"/>
        </w:rPr>
        <w:t>URL del Repositorio</w:t>
      </w:r>
    </w:p>
    <w:p w14:paraId="42CBAFF5" w14:textId="677B53FF" w:rsidR="00AB6362" w:rsidRPr="001E2193" w:rsidRDefault="00AB6469" w:rsidP="001E2193">
      <w:pPr>
        <w:spacing w:after="240" w:line="360" w:lineRule="auto"/>
        <w:rPr>
          <w:lang w:val="es-CO"/>
        </w:rPr>
      </w:pPr>
      <w:r w:rsidRPr="002544A7">
        <w:rPr>
          <w:lang w:val="es-CO"/>
        </w:rPr>
        <w:t>https://github.com/andresh2004/caso2-infra-azure-terraform</w:t>
      </w:r>
      <w:r w:rsidR="003C09F7" w:rsidRPr="007F5625">
        <w:rPr>
          <w:lang w:val="es-CO"/>
        </w:rPr>
        <w:br/>
      </w:r>
    </w:p>
    <w:p w14:paraId="1B2A2AE4" w14:textId="77777777" w:rsidR="00AB6362" w:rsidRPr="00EC4A61" w:rsidRDefault="003C09F7" w:rsidP="001E2193">
      <w:pPr>
        <w:spacing w:after="240" w:line="360" w:lineRule="auto"/>
        <w:rPr>
          <w:lang w:val="es-CO"/>
        </w:rPr>
      </w:pPr>
      <w:r w:rsidRPr="00EC4A61">
        <w:rPr>
          <w:lang w:val="es-CO"/>
        </w:rPr>
        <w:t xml:space="preserve">2. </w:t>
      </w:r>
      <w:r w:rsidRPr="001E2193">
        <w:rPr>
          <w:b/>
          <w:bCs/>
          <w:lang w:val="es-CO"/>
        </w:rPr>
        <w:t>Diagramas de Arquitectura</w:t>
      </w:r>
    </w:p>
    <w:p w14:paraId="3BBC1AFC" w14:textId="77777777" w:rsidR="00AB6362" w:rsidRPr="00EC4A61" w:rsidRDefault="003C09F7">
      <w:pPr>
        <w:spacing w:after="240" w:line="360" w:lineRule="auto"/>
        <w:rPr>
          <w:lang w:val="es-CO"/>
        </w:rPr>
      </w:pPr>
      <w:r w:rsidRPr="00EC4A61">
        <w:rPr>
          <w:lang w:val="es-CO"/>
        </w:rPr>
        <w:t xml:space="preserve">A </w:t>
      </w:r>
      <w:r w:rsidR="00AB6469" w:rsidRPr="00EC4A61">
        <w:rPr>
          <w:lang w:val="es-CO"/>
        </w:rPr>
        <w:t>continuación,</w:t>
      </w:r>
      <w:r w:rsidRPr="00EC4A61">
        <w:rPr>
          <w:lang w:val="es-CO"/>
        </w:rPr>
        <w:t xml:space="preserve"> se describen los diagramas generados para representar la infraestructura desplegada:</w:t>
      </w:r>
    </w:p>
    <w:p w14:paraId="3A640B31" w14:textId="77777777" w:rsidR="00AB6362" w:rsidRPr="005A5135" w:rsidRDefault="003C09F7" w:rsidP="007F5625">
      <w:pPr>
        <w:pStyle w:val="Ttulo2"/>
        <w:spacing w:after="240" w:line="360" w:lineRule="auto"/>
        <w:rPr>
          <w:rFonts w:ascii="Calibri" w:eastAsiaTheme="minorEastAsia" w:hAnsi="Calibri" w:cstheme="minorBidi"/>
          <w:color w:val="auto"/>
          <w:sz w:val="24"/>
          <w:szCs w:val="22"/>
          <w:lang w:val="es-CO"/>
        </w:rPr>
      </w:pPr>
      <w:bookmarkStart w:id="0" w:name="_Toc204377915"/>
      <w:r w:rsidRPr="005A5135">
        <w:rPr>
          <w:rFonts w:ascii="Calibri" w:eastAsiaTheme="minorEastAsia" w:hAnsi="Calibri" w:cstheme="minorBidi"/>
          <w:color w:val="auto"/>
          <w:sz w:val="24"/>
          <w:szCs w:val="22"/>
          <w:lang w:val="es-CO"/>
        </w:rPr>
        <w:t>- Diagrama general de la infraestructura en Azure.</w:t>
      </w:r>
      <w:bookmarkEnd w:id="0"/>
    </w:p>
    <w:p w14:paraId="2B0E21E1" w14:textId="77777777" w:rsidR="007F5625" w:rsidRDefault="00B61961" w:rsidP="007F5625">
      <w:pPr>
        <w:spacing w:after="240" w:line="360" w:lineRule="auto"/>
        <w:rPr>
          <w:lang w:val="es-CO"/>
        </w:rPr>
      </w:pPr>
      <w:r w:rsidRPr="00B61961">
        <w:rPr>
          <w:noProof/>
          <w:lang w:val="es-CO"/>
        </w:rPr>
        <w:drawing>
          <wp:inline distT="0" distB="0" distL="0" distR="0" wp14:anchorId="69310B84" wp14:editId="1993B9F9">
            <wp:extent cx="5003642" cy="3495021"/>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2568" cy="3501256"/>
                    </a:xfrm>
                    <a:prstGeom prst="rect">
                      <a:avLst/>
                    </a:prstGeom>
                  </pic:spPr>
                </pic:pic>
              </a:graphicData>
            </a:graphic>
          </wp:inline>
        </w:drawing>
      </w:r>
    </w:p>
    <w:p w14:paraId="58368EBA" w14:textId="77777777" w:rsidR="00DA4091" w:rsidRPr="00DA4091" w:rsidRDefault="00DA4091" w:rsidP="00DA4091">
      <w:pPr>
        <w:spacing w:before="100" w:beforeAutospacing="1" w:after="240" w:afterAutospacing="1" w:line="360" w:lineRule="auto"/>
        <w:rPr>
          <w:rFonts w:ascii="Times New Roman" w:eastAsia="Times New Roman" w:hAnsi="Times New Roman" w:cs="Times New Roman"/>
          <w:szCs w:val="24"/>
          <w:lang w:val="es-CO" w:eastAsia="es-CO"/>
        </w:rPr>
      </w:pPr>
      <w:r w:rsidRPr="00D05523">
        <w:rPr>
          <w:lang w:val="es-CO"/>
        </w:rPr>
        <w:t>Este diagrama representa la arquitectura desplegada utilizando Terraform y Ansible</w:t>
      </w:r>
      <w:r w:rsidR="00F047A9" w:rsidRPr="00D05523">
        <w:rPr>
          <w:lang w:val="es-CO"/>
        </w:rPr>
        <w:t xml:space="preserve"> y así mismo</w:t>
      </w:r>
      <w:r w:rsidR="00F047A9">
        <w:rPr>
          <w:rFonts w:ascii="Times New Roman" w:eastAsia="Times New Roman" w:hAnsi="Times New Roman" w:cs="Times New Roman"/>
          <w:szCs w:val="24"/>
          <w:lang w:val="es-CO" w:eastAsia="es-CO"/>
        </w:rPr>
        <w:t xml:space="preserve"> </w:t>
      </w:r>
      <w:r w:rsidR="00F047A9" w:rsidRPr="00F047A9">
        <w:rPr>
          <w:lang w:val="es-CO"/>
        </w:rPr>
        <w:t>una vista completa de cómo se diseñó y desplegó la infraestructura en la nube de Azure para nuestro proyecto.</w:t>
      </w:r>
      <w:r w:rsidRPr="00DA4091">
        <w:rPr>
          <w:rFonts w:ascii="Times New Roman" w:eastAsia="Times New Roman" w:hAnsi="Times New Roman" w:cs="Times New Roman"/>
          <w:szCs w:val="24"/>
          <w:lang w:val="es-CO" w:eastAsia="es-CO"/>
        </w:rPr>
        <w:t xml:space="preserve"> </w:t>
      </w:r>
      <w:r w:rsidRPr="00D05523">
        <w:rPr>
          <w:lang w:val="es-CO"/>
        </w:rPr>
        <w:t>Incluye:</w:t>
      </w:r>
    </w:p>
    <w:p w14:paraId="400E552E" w14:textId="77777777" w:rsidR="00F047A9" w:rsidRPr="00F047A9" w:rsidRDefault="00DA4091" w:rsidP="006B0822">
      <w:pPr>
        <w:numPr>
          <w:ilvl w:val="0"/>
          <w:numId w:val="16"/>
        </w:numPr>
        <w:spacing w:before="100" w:beforeAutospacing="1" w:after="240" w:afterAutospacing="1" w:line="360" w:lineRule="auto"/>
        <w:rPr>
          <w:rFonts w:ascii="Times New Roman" w:eastAsia="Times New Roman" w:hAnsi="Times New Roman" w:cs="Times New Roman"/>
          <w:szCs w:val="24"/>
          <w:lang w:val="es-CO" w:eastAsia="es-CO"/>
        </w:rPr>
      </w:pPr>
      <w:r w:rsidRPr="000B4AA3">
        <w:rPr>
          <w:b/>
          <w:bCs/>
          <w:lang w:val="es-CO"/>
        </w:rPr>
        <w:lastRenderedPageBreak/>
        <w:t>Azure Container Registry (ACR):</w:t>
      </w:r>
      <w:r w:rsidRPr="00DA4091">
        <w:rPr>
          <w:rFonts w:ascii="Times New Roman" w:eastAsia="Times New Roman" w:hAnsi="Times New Roman" w:cs="Times New Roman"/>
          <w:szCs w:val="24"/>
          <w:lang w:val="es-CO" w:eastAsia="es-CO"/>
        </w:rPr>
        <w:t xml:space="preserve"> </w:t>
      </w:r>
      <w:r w:rsidR="00F047A9" w:rsidRPr="00F047A9">
        <w:rPr>
          <w:lang w:val="es-CO"/>
        </w:rPr>
        <w:t>Es un repositorio privado donde almacenamos las imágenes de los contenedores. Acá es donde Ansible hace el push de la imagen una vez construida con Podman, para que luego sea utilizada tanto por la VM como por AKS.</w:t>
      </w:r>
    </w:p>
    <w:p w14:paraId="00E696DD" w14:textId="77777777" w:rsidR="00DA4091" w:rsidRPr="00DA4091" w:rsidRDefault="00DA4091" w:rsidP="006B0822">
      <w:pPr>
        <w:numPr>
          <w:ilvl w:val="0"/>
          <w:numId w:val="16"/>
        </w:numPr>
        <w:spacing w:before="100" w:beforeAutospacing="1" w:after="240" w:afterAutospacing="1" w:line="360" w:lineRule="auto"/>
        <w:rPr>
          <w:rFonts w:ascii="Times New Roman" w:eastAsia="Times New Roman" w:hAnsi="Times New Roman" w:cs="Times New Roman"/>
          <w:szCs w:val="24"/>
          <w:lang w:val="es-CO" w:eastAsia="es-CO"/>
        </w:rPr>
      </w:pPr>
      <w:r w:rsidRPr="002A763A">
        <w:rPr>
          <w:b/>
          <w:bCs/>
          <w:lang w:val="es-CO"/>
        </w:rPr>
        <w:t>Máquina Virtual (Ubuntu):</w:t>
      </w:r>
      <w:r w:rsidRPr="00DA4091">
        <w:rPr>
          <w:rFonts w:ascii="Times New Roman" w:eastAsia="Times New Roman" w:hAnsi="Times New Roman" w:cs="Times New Roman"/>
          <w:szCs w:val="24"/>
          <w:lang w:val="es-CO" w:eastAsia="es-CO"/>
        </w:rPr>
        <w:t xml:space="preserve"> </w:t>
      </w:r>
      <w:r w:rsidR="00F047A9" w:rsidRPr="00F047A9">
        <w:rPr>
          <w:lang w:val="es-CO"/>
        </w:rPr>
        <w:t>Esta VM se usó como un entorno de pruebas local. Sobre ella instalamos Podman para levantar una aplicación web (Nginx) de forma sencilla. También fue útil para probar configuraciones antes de movernos al clúster.</w:t>
      </w:r>
    </w:p>
    <w:p w14:paraId="293644E6" w14:textId="77777777" w:rsidR="00DA4091" w:rsidRPr="00DA4091" w:rsidRDefault="00DA4091" w:rsidP="00DA4091">
      <w:pPr>
        <w:numPr>
          <w:ilvl w:val="0"/>
          <w:numId w:val="16"/>
        </w:numPr>
        <w:spacing w:before="100" w:beforeAutospacing="1" w:after="240" w:afterAutospacing="1" w:line="360" w:lineRule="auto"/>
        <w:rPr>
          <w:rFonts w:ascii="Times New Roman" w:eastAsia="Times New Roman" w:hAnsi="Times New Roman" w:cs="Times New Roman"/>
          <w:szCs w:val="24"/>
          <w:lang w:val="es-CO" w:eastAsia="es-CO"/>
        </w:rPr>
      </w:pPr>
      <w:r w:rsidRPr="002A763A">
        <w:rPr>
          <w:b/>
          <w:bCs/>
          <w:lang w:val="es-CO"/>
        </w:rPr>
        <w:t>Clúster de Kubernetes (AKS):</w:t>
      </w:r>
      <w:r w:rsidRPr="00DA4091">
        <w:rPr>
          <w:rFonts w:ascii="Times New Roman" w:eastAsia="Times New Roman" w:hAnsi="Times New Roman" w:cs="Times New Roman"/>
          <w:szCs w:val="24"/>
          <w:lang w:val="es-CO" w:eastAsia="es-CO"/>
        </w:rPr>
        <w:t xml:space="preserve"> </w:t>
      </w:r>
      <w:r w:rsidR="00F047A9" w:rsidRPr="00F047A9">
        <w:rPr>
          <w:lang w:val="es-CO"/>
        </w:rPr>
        <w:t xml:space="preserve">Es la infraestructura principal para el entorno productivo. Es donde vive la segunda aplicación, y se encarga de orquestar los contenedores en pods, administrar el escalado, la red interna, y manejar los volúmenes persistentes. </w:t>
      </w:r>
      <w:r w:rsidR="00F047A9">
        <w:t>Todo esto se definió con manifiestos YAML.</w:t>
      </w:r>
    </w:p>
    <w:p w14:paraId="21FDF044" w14:textId="77777777" w:rsidR="00F047A9" w:rsidRPr="00F047A9" w:rsidRDefault="00DA4091" w:rsidP="00DA4091">
      <w:pPr>
        <w:numPr>
          <w:ilvl w:val="0"/>
          <w:numId w:val="16"/>
        </w:numPr>
        <w:spacing w:before="100" w:beforeAutospacing="1" w:after="240" w:afterAutospacing="1" w:line="360" w:lineRule="auto"/>
        <w:rPr>
          <w:rFonts w:ascii="Times New Roman" w:eastAsia="Times New Roman" w:hAnsi="Times New Roman" w:cs="Times New Roman"/>
          <w:szCs w:val="24"/>
          <w:lang w:val="es-CO" w:eastAsia="es-CO"/>
        </w:rPr>
      </w:pPr>
      <w:r w:rsidRPr="002A763A">
        <w:rPr>
          <w:b/>
          <w:bCs/>
          <w:lang w:val="es-CO"/>
        </w:rPr>
        <w:t>Grupos de seguridad</w:t>
      </w:r>
      <w:r w:rsidR="00F047A9" w:rsidRPr="002A763A">
        <w:rPr>
          <w:b/>
          <w:bCs/>
          <w:lang w:val="es-CO"/>
        </w:rPr>
        <w:t>:</w:t>
      </w:r>
      <w:r w:rsidR="00F047A9">
        <w:rPr>
          <w:rFonts w:ascii="Times New Roman" w:eastAsia="Times New Roman" w:hAnsi="Times New Roman" w:cs="Times New Roman"/>
          <w:b/>
          <w:bCs/>
          <w:szCs w:val="24"/>
          <w:lang w:val="es-CO" w:eastAsia="es-CO"/>
        </w:rPr>
        <w:t xml:space="preserve"> </w:t>
      </w:r>
      <w:r w:rsidR="00F047A9" w:rsidRPr="00F047A9">
        <w:rPr>
          <w:lang w:val="es-CO"/>
        </w:rPr>
        <w:t>Azure agrupa todos estos elementos bajo un mismo “grupo de recursos” para tener un control centralizado, poder aplicar políticas, administrar costos y facilitar el mantenimiento.</w:t>
      </w:r>
    </w:p>
    <w:p w14:paraId="25F73556" w14:textId="77777777" w:rsidR="00DA4091" w:rsidRPr="00F047A9" w:rsidRDefault="00DA4091" w:rsidP="00DA4091">
      <w:pPr>
        <w:numPr>
          <w:ilvl w:val="0"/>
          <w:numId w:val="16"/>
        </w:numPr>
        <w:spacing w:before="100" w:beforeAutospacing="1" w:after="240" w:afterAutospacing="1" w:line="360" w:lineRule="auto"/>
        <w:rPr>
          <w:rFonts w:ascii="Times New Roman" w:eastAsia="Times New Roman" w:hAnsi="Times New Roman" w:cs="Times New Roman"/>
          <w:szCs w:val="24"/>
          <w:lang w:val="es-CO" w:eastAsia="es-CO"/>
        </w:rPr>
      </w:pPr>
      <w:r w:rsidRPr="00DA4091">
        <w:rPr>
          <w:rFonts w:ascii="Times New Roman" w:eastAsia="Times New Roman" w:hAnsi="Times New Roman" w:cs="Times New Roman"/>
          <w:b/>
          <w:bCs/>
          <w:szCs w:val="24"/>
          <w:lang w:val="es-CO" w:eastAsia="es-CO"/>
        </w:rPr>
        <w:t xml:space="preserve"> </w:t>
      </w:r>
      <w:r w:rsidR="00F047A9" w:rsidRPr="002A763A">
        <w:rPr>
          <w:b/>
          <w:bCs/>
          <w:lang w:val="es-CO"/>
        </w:rPr>
        <w:t>R</w:t>
      </w:r>
      <w:r w:rsidRPr="002A763A">
        <w:rPr>
          <w:b/>
          <w:bCs/>
          <w:lang w:val="es-CO"/>
        </w:rPr>
        <w:t>edes virtuales</w:t>
      </w:r>
      <w:r w:rsidR="00F047A9" w:rsidRPr="002A763A">
        <w:rPr>
          <w:b/>
          <w:bCs/>
          <w:lang w:val="es-CO"/>
        </w:rPr>
        <w:t xml:space="preserve"> </w:t>
      </w:r>
      <w:r w:rsidR="00F047A9" w:rsidRPr="00F047A9">
        <w:rPr>
          <w:b/>
          <w:bCs/>
          <w:lang w:val="es-CO"/>
        </w:rPr>
        <w:t>(VNet) y subredes</w:t>
      </w:r>
      <w:r w:rsidR="00F047A9" w:rsidRPr="002A763A">
        <w:rPr>
          <w:b/>
          <w:bCs/>
          <w:lang w:val="es-CO"/>
        </w:rPr>
        <w:t>:</w:t>
      </w:r>
      <w:r w:rsidR="00F047A9">
        <w:rPr>
          <w:lang w:val="es-CO"/>
        </w:rPr>
        <w:t xml:space="preserve"> </w:t>
      </w:r>
      <w:r w:rsidR="00F047A9" w:rsidRPr="00F047A9">
        <w:rPr>
          <w:lang w:val="es-CO"/>
        </w:rPr>
        <w:t>Se configuró una red para que todos los componentes (VM, AKS, ACR) pudieran comunicarse de forma segura, pero también controlar el tráfico de entrada y salida. Todo está segmentado por subredes, lo cual da más seguridad y orden.</w:t>
      </w:r>
    </w:p>
    <w:p w14:paraId="17C5F129" w14:textId="77777777" w:rsidR="00F047A9" w:rsidRPr="00DA4091" w:rsidRDefault="00F047A9" w:rsidP="00DA4091">
      <w:pPr>
        <w:numPr>
          <w:ilvl w:val="0"/>
          <w:numId w:val="16"/>
        </w:numPr>
        <w:spacing w:before="100" w:beforeAutospacing="1" w:after="240" w:afterAutospacing="1" w:line="360" w:lineRule="auto"/>
        <w:rPr>
          <w:rFonts w:ascii="Times New Roman" w:eastAsia="Times New Roman" w:hAnsi="Times New Roman" w:cs="Times New Roman"/>
          <w:szCs w:val="24"/>
          <w:lang w:val="es-CO" w:eastAsia="es-CO"/>
        </w:rPr>
      </w:pPr>
      <w:r w:rsidRPr="002A763A">
        <w:rPr>
          <w:b/>
          <w:bCs/>
        </w:rPr>
        <w:t>IP pública (para la VM y LoadBalancer de AKS)</w:t>
      </w:r>
      <w:r w:rsidRPr="002A763A">
        <w:rPr>
          <w:b/>
          <w:bCs/>
          <w:lang w:val="es-CO"/>
        </w:rPr>
        <w:t>:</w:t>
      </w:r>
      <w:r>
        <w:rPr>
          <w:lang w:val="es-CO"/>
        </w:rPr>
        <w:t xml:space="preserve"> </w:t>
      </w:r>
      <w:r w:rsidRPr="00F047A9">
        <w:rPr>
          <w:lang w:val="es-CO"/>
        </w:rPr>
        <w:t xml:space="preserve">La VM y el servicio en AKS están expuestos </w:t>
      </w:r>
      <w:proofErr w:type="gramStart"/>
      <w:r w:rsidRPr="00F047A9">
        <w:rPr>
          <w:lang w:val="es-CO"/>
        </w:rPr>
        <w:t>a</w:t>
      </w:r>
      <w:proofErr w:type="gramEnd"/>
      <w:r w:rsidRPr="00F047A9">
        <w:rPr>
          <w:lang w:val="es-CO"/>
        </w:rPr>
        <w:t xml:space="preserve"> Internet a través de IPs públicas. La de la VM se usa para acceder a la app vía HTTPS (con autenticación), y la del AKS permite acceder a la aplicación desplegada en producción.</w:t>
      </w:r>
    </w:p>
    <w:p w14:paraId="1FC1639D" w14:textId="77777777" w:rsidR="00DA4091" w:rsidRPr="007F5625" w:rsidRDefault="00DA4091" w:rsidP="007F5625">
      <w:pPr>
        <w:spacing w:after="240" w:line="360" w:lineRule="auto"/>
        <w:rPr>
          <w:lang w:val="es-CO"/>
        </w:rPr>
      </w:pPr>
    </w:p>
    <w:p w14:paraId="59173239" w14:textId="77777777" w:rsidR="00AB6362" w:rsidRPr="00B42365" w:rsidRDefault="003C09F7" w:rsidP="007F5625">
      <w:pPr>
        <w:pStyle w:val="Ttulo2"/>
        <w:spacing w:after="240" w:line="360" w:lineRule="auto"/>
        <w:rPr>
          <w:rFonts w:ascii="Calibri" w:eastAsiaTheme="minorEastAsia" w:hAnsi="Calibri" w:cstheme="minorBidi"/>
          <w:color w:val="auto"/>
          <w:sz w:val="24"/>
          <w:szCs w:val="22"/>
        </w:rPr>
      </w:pPr>
      <w:bookmarkStart w:id="1" w:name="_Toc204377916"/>
      <w:r w:rsidRPr="00B42365">
        <w:rPr>
          <w:rFonts w:ascii="Calibri" w:eastAsiaTheme="minorEastAsia" w:hAnsi="Calibri" w:cstheme="minorBidi"/>
          <w:color w:val="auto"/>
          <w:sz w:val="24"/>
          <w:szCs w:val="22"/>
        </w:rPr>
        <w:lastRenderedPageBreak/>
        <w:t>- Diagrama del despliegue con Podman en la máquina virtual.</w:t>
      </w:r>
      <w:bookmarkEnd w:id="1"/>
    </w:p>
    <w:p w14:paraId="69EE8F08" w14:textId="77777777" w:rsidR="007F5625" w:rsidRDefault="00B61961">
      <w:pPr>
        <w:spacing w:after="240" w:line="360" w:lineRule="auto"/>
        <w:rPr>
          <w:lang w:val="es-CO"/>
        </w:rPr>
      </w:pPr>
      <w:r w:rsidRPr="00B61961">
        <w:rPr>
          <w:noProof/>
          <w:lang w:val="es-CO"/>
        </w:rPr>
        <w:drawing>
          <wp:inline distT="0" distB="0" distL="0" distR="0" wp14:anchorId="535231F7" wp14:editId="1353A687">
            <wp:extent cx="5486400" cy="36341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34105"/>
                    </a:xfrm>
                    <a:prstGeom prst="rect">
                      <a:avLst/>
                    </a:prstGeom>
                  </pic:spPr>
                </pic:pic>
              </a:graphicData>
            </a:graphic>
          </wp:inline>
        </w:drawing>
      </w:r>
    </w:p>
    <w:p w14:paraId="7FF211A6" w14:textId="77777777" w:rsidR="00B61961" w:rsidRPr="00977BA8" w:rsidRDefault="00B61961" w:rsidP="00B61961">
      <w:pPr>
        <w:pStyle w:val="NormalWeb"/>
        <w:spacing w:after="240" w:line="360" w:lineRule="auto"/>
        <w:rPr>
          <w:rFonts w:ascii="Calibri" w:eastAsiaTheme="minorEastAsia" w:hAnsi="Calibri" w:cstheme="minorBidi"/>
          <w:szCs w:val="22"/>
          <w:lang w:eastAsia="en-US"/>
        </w:rPr>
      </w:pPr>
      <w:r w:rsidRPr="00977BA8">
        <w:rPr>
          <w:rFonts w:ascii="Calibri" w:eastAsiaTheme="minorEastAsia" w:hAnsi="Calibri" w:cstheme="minorBidi"/>
          <w:szCs w:val="22"/>
          <w:lang w:eastAsia="en-US"/>
        </w:rPr>
        <w:t>Esta vista representa cómo se despliega una aplicación web en una máquina virtual (VM) basada en Ubuntu utilizando Podman, como alternativa ligera y compatible con contenedores OCI (Open Container Initiative).</w:t>
      </w:r>
    </w:p>
    <w:p w14:paraId="049C1527" w14:textId="77777777" w:rsidR="00B61961" w:rsidRDefault="00B61961" w:rsidP="00B61961">
      <w:pPr>
        <w:pStyle w:val="NormalWeb"/>
        <w:spacing w:after="240" w:line="360" w:lineRule="auto"/>
      </w:pPr>
      <w:r w:rsidRPr="007C343D">
        <w:rPr>
          <w:rFonts w:ascii="Calibri" w:eastAsiaTheme="minorEastAsia" w:hAnsi="Calibri" w:cstheme="minorBidi"/>
          <w:b/>
          <w:bCs/>
          <w:szCs w:val="22"/>
          <w:lang w:eastAsia="en-US"/>
        </w:rPr>
        <w:t>Contenedor Nginx personalizado:</w:t>
      </w:r>
      <w:r>
        <w:br/>
      </w:r>
      <w:r w:rsidRPr="007C343D">
        <w:rPr>
          <w:rFonts w:ascii="Calibri" w:eastAsiaTheme="minorEastAsia" w:hAnsi="Calibri" w:cstheme="minorBidi"/>
          <w:szCs w:val="22"/>
          <w:lang w:eastAsia="en-US"/>
        </w:rPr>
        <w:t>Se construyó una imagen personalizada basada en Nginx que incluye soporte para conexiones HTTPS y autenticación básica. Esto asegura que solo usuarios autorizados puedan acceder a la aplicación.</w:t>
      </w:r>
    </w:p>
    <w:p w14:paraId="72E438C8" w14:textId="77777777" w:rsidR="00B61961" w:rsidRDefault="00B61961" w:rsidP="00B61961">
      <w:pPr>
        <w:pStyle w:val="NormalWeb"/>
        <w:spacing w:after="240" w:line="360" w:lineRule="auto"/>
      </w:pPr>
      <w:r w:rsidRPr="005E5F49">
        <w:rPr>
          <w:rFonts w:ascii="Calibri" w:eastAsiaTheme="minorEastAsia" w:hAnsi="Calibri" w:cstheme="minorBidi"/>
          <w:b/>
          <w:bCs/>
          <w:szCs w:val="22"/>
          <w:lang w:eastAsia="en-US"/>
        </w:rPr>
        <w:t>Certificado autofirmado:</w:t>
      </w:r>
      <w:r>
        <w:br/>
      </w:r>
      <w:r w:rsidRPr="005E5F49">
        <w:rPr>
          <w:rFonts w:ascii="Calibri" w:eastAsiaTheme="minorEastAsia" w:hAnsi="Calibri" w:cstheme="minorBidi"/>
          <w:szCs w:val="22"/>
          <w:lang w:eastAsia="en-US"/>
        </w:rPr>
        <w:t>Se generó e instaló un certificado autofirmado que habilita la comunicación segura vía HTTPS (puerto 443). Aunque no es válido para producción, sirve como entorno seguro de pruebas</w:t>
      </w:r>
      <w:r>
        <w:t>.</w:t>
      </w:r>
    </w:p>
    <w:p w14:paraId="386332AA" w14:textId="77777777" w:rsidR="00B61961" w:rsidRDefault="00B61961" w:rsidP="00B61961">
      <w:pPr>
        <w:pStyle w:val="NormalWeb"/>
        <w:spacing w:after="240" w:line="360" w:lineRule="auto"/>
      </w:pPr>
      <w:r w:rsidRPr="00FC442F">
        <w:rPr>
          <w:rFonts w:ascii="Calibri" w:eastAsiaTheme="minorEastAsia" w:hAnsi="Calibri" w:cstheme="minorBidi"/>
          <w:b/>
          <w:bCs/>
          <w:szCs w:val="22"/>
          <w:lang w:eastAsia="en-US"/>
        </w:rPr>
        <w:lastRenderedPageBreak/>
        <w:t>Volumen persistente:</w:t>
      </w:r>
      <w:r>
        <w:br/>
      </w:r>
      <w:r w:rsidRPr="00FC442F">
        <w:rPr>
          <w:rFonts w:ascii="Calibri" w:eastAsiaTheme="minorEastAsia" w:hAnsi="Calibri" w:cstheme="minorBidi"/>
          <w:szCs w:val="22"/>
          <w:lang w:eastAsia="en-US"/>
        </w:rPr>
        <w:t>La aplicación dentro del contenedor utiliza un volumen local montado en la VM, lo cual garantiza la persistencia de datos incluso si el contenedor es detenido o reiniciado.</w:t>
      </w:r>
    </w:p>
    <w:p w14:paraId="509B6DB6" w14:textId="77777777" w:rsidR="00B61961" w:rsidRDefault="00B61961" w:rsidP="00B61961">
      <w:pPr>
        <w:pStyle w:val="NormalWeb"/>
        <w:spacing w:after="240" w:line="360" w:lineRule="auto"/>
      </w:pPr>
      <w:r w:rsidRPr="00FC442F">
        <w:rPr>
          <w:rFonts w:ascii="Calibri" w:eastAsiaTheme="minorEastAsia" w:hAnsi="Calibri" w:cstheme="minorBidi"/>
          <w:b/>
          <w:bCs/>
          <w:szCs w:val="22"/>
          <w:lang w:eastAsia="en-US"/>
        </w:rPr>
        <w:t>IP Pública Estática:</w:t>
      </w:r>
      <w:r>
        <w:br/>
      </w:r>
      <w:r w:rsidRPr="00FC442F">
        <w:rPr>
          <w:rFonts w:ascii="Calibri" w:eastAsiaTheme="minorEastAsia" w:hAnsi="Calibri" w:cstheme="minorBidi"/>
          <w:szCs w:val="22"/>
          <w:lang w:eastAsia="en-US"/>
        </w:rPr>
        <w:t>La máquina virtual está asociada a una dirección IP pública que permite el acceso externo desde cualquier cliente web, simulando un entorno real accesible por usuarios o testers.</w:t>
      </w:r>
    </w:p>
    <w:p w14:paraId="75CCC3AB" w14:textId="12049479" w:rsidR="00B61961" w:rsidRPr="00B61961" w:rsidRDefault="00B61961" w:rsidP="00216F14">
      <w:pPr>
        <w:spacing w:before="100" w:beforeAutospacing="1" w:after="240" w:afterAutospacing="1" w:line="360" w:lineRule="auto"/>
        <w:rPr>
          <w:rFonts w:ascii="Times New Roman" w:eastAsia="Times New Roman" w:hAnsi="Times New Roman" w:cs="Times New Roman"/>
          <w:szCs w:val="24"/>
          <w:lang w:val="es-CO" w:eastAsia="es-CO"/>
        </w:rPr>
      </w:pPr>
      <w:r w:rsidRPr="00371B1B">
        <w:rPr>
          <w:b/>
          <w:bCs/>
          <w:lang w:val="es-CO"/>
        </w:rPr>
        <w:t>Propósito del Diagrama</w:t>
      </w:r>
      <w:r w:rsidR="00371B1B">
        <w:rPr>
          <w:lang w:val="es-CO"/>
        </w:rPr>
        <w:t>:</w:t>
      </w:r>
      <w:r w:rsidRPr="00B61961">
        <w:rPr>
          <w:lang w:val="es-CO"/>
        </w:rPr>
        <w:br/>
        <w:t>Este diagrama busca evidenciar visualmente cómo una aplicación puede ser desplegada y expuesta de forma segura desde una VM local con Podman, sin depender de un orquestador como Kubernetes, ideal para pruebas o entornos controlados.</w:t>
      </w:r>
    </w:p>
    <w:p w14:paraId="216A5666" w14:textId="77777777" w:rsidR="00371B1B" w:rsidRDefault="007118A7" w:rsidP="00371B1B">
      <w:pPr>
        <w:spacing w:after="240" w:line="360" w:lineRule="auto"/>
        <w:rPr>
          <w:b/>
          <w:bCs/>
          <w:lang w:val="es-CO"/>
        </w:rPr>
      </w:pPr>
      <w:r w:rsidRPr="00371B1B">
        <w:rPr>
          <w:b/>
          <w:bCs/>
          <w:lang w:val="es-CO"/>
        </w:rPr>
        <w:t>Evidencia de despliegue y validación técnica</w:t>
      </w:r>
      <w:r w:rsidR="00371B1B" w:rsidRPr="00371B1B">
        <w:rPr>
          <w:b/>
          <w:bCs/>
          <w:lang w:val="es-CO"/>
        </w:rPr>
        <w:t>:</w:t>
      </w:r>
    </w:p>
    <w:p w14:paraId="4535A4AD" w14:textId="7A301389" w:rsidR="007118A7" w:rsidRPr="00D05523" w:rsidRDefault="007118A7" w:rsidP="00371B1B">
      <w:pPr>
        <w:spacing w:after="240" w:line="360" w:lineRule="auto"/>
        <w:rPr>
          <w:lang w:val="es-CO"/>
        </w:rPr>
      </w:pPr>
      <w:r w:rsidRPr="00D05523">
        <w:rPr>
          <w:lang w:val="es-CO"/>
        </w:rPr>
        <w:t xml:space="preserve">Durante el desarrollo del caso práctico, se desplegó una aplicación </w:t>
      </w:r>
      <w:proofErr w:type="spellStart"/>
      <w:r w:rsidRPr="00D05523">
        <w:rPr>
          <w:lang w:val="es-CO"/>
        </w:rPr>
        <w:t>Nginx</w:t>
      </w:r>
      <w:proofErr w:type="spellEnd"/>
      <w:r w:rsidRPr="00D05523">
        <w:rPr>
          <w:lang w:val="es-CO"/>
        </w:rPr>
        <w:t xml:space="preserve"> personalizada sobre una </w:t>
      </w:r>
      <w:r w:rsidRPr="00371B1B">
        <w:rPr>
          <w:lang w:val="es-CO"/>
        </w:rPr>
        <w:t>máquina virtual Ubuntu</w:t>
      </w:r>
      <w:r w:rsidRPr="00D05523">
        <w:rPr>
          <w:lang w:val="es-CO"/>
        </w:rPr>
        <w:t xml:space="preserve"> en Azure, utilizando </w:t>
      </w:r>
      <w:proofErr w:type="spellStart"/>
      <w:r w:rsidRPr="00371B1B">
        <w:rPr>
          <w:lang w:val="es-CO"/>
        </w:rPr>
        <w:t>Podman</w:t>
      </w:r>
      <w:proofErr w:type="spellEnd"/>
      <w:r w:rsidRPr="00D05523">
        <w:rPr>
          <w:lang w:val="es-CO"/>
        </w:rPr>
        <w:t xml:space="preserve"> como motor de contenedores. A continuación, se detalla la validación de que la aplicación cumple con los requisitos establecidos:</w:t>
      </w:r>
    </w:p>
    <w:p w14:paraId="3E459624" w14:textId="77777777" w:rsidR="00371B1B" w:rsidRDefault="007118A7" w:rsidP="00371B1B">
      <w:pPr>
        <w:spacing w:after="240" w:line="360" w:lineRule="auto"/>
        <w:rPr>
          <w:b/>
          <w:bCs/>
          <w:lang w:val="es-CO"/>
        </w:rPr>
      </w:pPr>
      <w:r w:rsidRPr="00371B1B">
        <w:rPr>
          <w:b/>
          <w:bCs/>
          <w:lang w:val="es-CO"/>
        </w:rPr>
        <w:t>Verificación de acceso público con autenticación</w:t>
      </w:r>
      <w:r w:rsidR="00371B1B" w:rsidRPr="00371B1B">
        <w:rPr>
          <w:b/>
          <w:bCs/>
          <w:lang w:val="es-CO"/>
        </w:rPr>
        <w:t>:</w:t>
      </w:r>
    </w:p>
    <w:p w14:paraId="07B039A8" w14:textId="45A0A0CC" w:rsidR="007118A7" w:rsidRPr="007118A7" w:rsidRDefault="007118A7" w:rsidP="00371B1B">
      <w:pPr>
        <w:spacing w:after="240" w:line="360" w:lineRule="auto"/>
      </w:pPr>
      <w:r w:rsidRPr="00371B1B">
        <w:rPr>
          <w:lang w:val="es-CO"/>
        </w:rPr>
        <w:t xml:space="preserve">Se accedió a la aplicación desde un navegador mediante la dirección pública https://172.190.186.46:8444, lo que confirma que el contenedor expone el puerto 8444 de forma segura. </w:t>
      </w:r>
      <w:r w:rsidRPr="007118A7">
        <w:t xml:space="preserve">El </w:t>
      </w:r>
      <w:r w:rsidRPr="00371B1B">
        <w:rPr>
          <w:lang w:val="es-CO"/>
        </w:rPr>
        <w:t>acceso requiere usuario</w:t>
      </w:r>
      <w:r w:rsidRPr="00371B1B">
        <w:t xml:space="preserve"> y contraseña</w:t>
      </w:r>
      <w:r w:rsidRPr="007118A7">
        <w:t>, implementado mediante autenticación básica con htpasswd.</w:t>
      </w:r>
    </w:p>
    <w:p w14:paraId="4FBF224A" w14:textId="59B9EA68" w:rsidR="007118A7" w:rsidRDefault="00371B1B">
      <w:pPr>
        <w:spacing w:after="240" w:line="360" w:lineRule="auto"/>
        <w:rPr>
          <w:rStyle w:val="Textoennegrita"/>
          <w:lang w:val="es-CO"/>
        </w:rPr>
      </w:pPr>
      <w:r w:rsidRPr="00371B1B">
        <w:rPr>
          <w:rStyle w:val="Textoennegrita"/>
          <w:lang w:val="es-CO"/>
        </w:rPr>
        <w:lastRenderedPageBreak/>
        <w:drawing>
          <wp:inline distT="0" distB="0" distL="0" distR="0" wp14:anchorId="4C627B8C" wp14:editId="30663ABE">
            <wp:extent cx="5486400" cy="17995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799590"/>
                    </a:xfrm>
                    <a:prstGeom prst="rect">
                      <a:avLst/>
                    </a:prstGeom>
                  </pic:spPr>
                </pic:pic>
              </a:graphicData>
            </a:graphic>
          </wp:inline>
        </w:drawing>
      </w:r>
    </w:p>
    <w:p w14:paraId="0879C2C5" w14:textId="4ACEFBD3" w:rsidR="007118A7" w:rsidRDefault="007118A7">
      <w:pPr>
        <w:spacing w:after="240" w:line="360" w:lineRule="auto"/>
        <w:rPr>
          <w:rStyle w:val="Textoennegrita"/>
          <w:lang w:val="es-CO"/>
        </w:rPr>
      </w:pPr>
      <w:r w:rsidRPr="007118A7">
        <w:rPr>
          <w:rStyle w:val="Textoennegrita"/>
          <w:lang w:val="es-CO"/>
        </w:rPr>
        <w:t>Asociación del puerto con el contenedor</w:t>
      </w:r>
    </w:p>
    <w:p w14:paraId="00B5ECBD" w14:textId="49C99859" w:rsidR="007118A7" w:rsidRPr="007118A7" w:rsidRDefault="007118A7">
      <w:pPr>
        <w:spacing w:after="240" w:line="360" w:lineRule="auto"/>
        <w:rPr>
          <w:lang w:val="es-CO"/>
        </w:rPr>
      </w:pPr>
      <w:r w:rsidRPr="007118A7">
        <w:rPr>
          <w:lang w:val="es-CO"/>
        </w:rPr>
        <w:t>Se ejecutó el comando:</w:t>
      </w:r>
      <w:r>
        <w:rPr>
          <w:lang w:val="es-CO"/>
        </w:rPr>
        <w:t xml:space="preserve"> </w:t>
      </w:r>
      <w:r w:rsidRPr="007118A7">
        <w:rPr>
          <w:lang w:val="es-CO"/>
        </w:rPr>
        <w:t>podman ps -a</w:t>
      </w:r>
    </w:p>
    <w:p w14:paraId="4F5F3F6C" w14:textId="77777777" w:rsidR="001631A0" w:rsidRDefault="007118A7" w:rsidP="001631A0">
      <w:pPr>
        <w:pStyle w:val="NormalWeb"/>
        <w:rPr>
          <w:rFonts w:ascii="Calibri" w:eastAsiaTheme="minorEastAsia" w:hAnsi="Calibri" w:cstheme="minorBidi"/>
          <w:szCs w:val="22"/>
          <w:lang w:eastAsia="en-US"/>
        </w:rPr>
      </w:pPr>
      <w:r w:rsidRPr="007118A7">
        <w:rPr>
          <w:rFonts w:ascii="Calibri" w:eastAsiaTheme="minorEastAsia" w:hAnsi="Calibri" w:cstheme="minorBidi"/>
          <w:szCs w:val="22"/>
          <w:lang w:eastAsia="en-US"/>
        </w:rPr>
        <w:t>Lo que permitió identificar el siguiente contenedor:</w:t>
      </w:r>
    </w:p>
    <w:p w14:paraId="55A7AE64" w14:textId="03758AEC" w:rsidR="007118A7" w:rsidRPr="001631A0" w:rsidRDefault="007118A7" w:rsidP="001631A0">
      <w:pPr>
        <w:pStyle w:val="Prrafodelista"/>
        <w:numPr>
          <w:ilvl w:val="0"/>
          <w:numId w:val="28"/>
        </w:numPr>
        <w:spacing w:after="240" w:line="360" w:lineRule="auto"/>
        <w:rPr>
          <w:lang w:val="es-CO"/>
        </w:rPr>
      </w:pPr>
      <w:r w:rsidRPr="001631A0">
        <w:rPr>
          <w:lang w:val="es-CO"/>
        </w:rPr>
        <w:t>Nombre del contenedor: mi_</w:t>
      </w:r>
      <w:proofErr w:type="gramStart"/>
      <w:r w:rsidRPr="001631A0">
        <w:rPr>
          <w:lang w:val="es-CO"/>
        </w:rPr>
        <w:t>app</w:t>
      </w:r>
      <w:proofErr w:type="gramEnd"/>
      <w:r w:rsidRPr="001631A0">
        <w:rPr>
          <w:lang w:val="es-CO"/>
        </w:rPr>
        <w:t>_container_v2</w:t>
      </w:r>
    </w:p>
    <w:p w14:paraId="1CDA2139" w14:textId="77777777" w:rsidR="007118A7" w:rsidRPr="001631A0" w:rsidRDefault="007118A7" w:rsidP="001631A0">
      <w:pPr>
        <w:pStyle w:val="Prrafodelista"/>
        <w:numPr>
          <w:ilvl w:val="0"/>
          <w:numId w:val="28"/>
        </w:numPr>
        <w:spacing w:after="240" w:line="360" w:lineRule="auto"/>
        <w:rPr>
          <w:lang w:val="es-CO"/>
        </w:rPr>
      </w:pPr>
      <w:r w:rsidRPr="001631A0">
        <w:rPr>
          <w:lang w:val="es-CO"/>
        </w:rPr>
        <w:t>Imagen usada: acrpracticoandres.azurecr.io/nginx_</w:t>
      </w:r>
      <w:proofErr w:type="gramStart"/>
      <w:r w:rsidRPr="001631A0">
        <w:rPr>
          <w:lang w:val="es-CO"/>
        </w:rPr>
        <w:t>seguro:casopractico</w:t>
      </w:r>
      <w:proofErr w:type="gramEnd"/>
      <w:r w:rsidRPr="001631A0">
        <w:rPr>
          <w:lang w:val="es-CO"/>
        </w:rPr>
        <w:t>2</w:t>
      </w:r>
    </w:p>
    <w:p w14:paraId="77395AF3" w14:textId="77777777" w:rsidR="007118A7" w:rsidRPr="001631A0" w:rsidRDefault="007118A7" w:rsidP="001631A0">
      <w:pPr>
        <w:pStyle w:val="Prrafodelista"/>
        <w:numPr>
          <w:ilvl w:val="0"/>
          <w:numId w:val="28"/>
        </w:numPr>
        <w:spacing w:after="240" w:line="360" w:lineRule="auto"/>
        <w:rPr>
          <w:lang w:val="es-CO"/>
        </w:rPr>
      </w:pPr>
      <w:r w:rsidRPr="001631A0">
        <w:rPr>
          <w:lang w:val="es-CO"/>
        </w:rPr>
        <w:t>Puertos expuestos: 0.0.0.0:8444 -&gt; 443/tcp</w:t>
      </w:r>
    </w:p>
    <w:p w14:paraId="6E6314E9" w14:textId="77777777" w:rsidR="007118A7" w:rsidRPr="001631A0" w:rsidRDefault="007118A7" w:rsidP="001631A0">
      <w:pPr>
        <w:pStyle w:val="Prrafodelista"/>
        <w:numPr>
          <w:ilvl w:val="0"/>
          <w:numId w:val="28"/>
        </w:numPr>
        <w:spacing w:after="240" w:line="360" w:lineRule="auto"/>
        <w:rPr>
          <w:lang w:val="es-CO"/>
        </w:rPr>
      </w:pPr>
      <w:r w:rsidRPr="001631A0">
        <w:rPr>
          <w:lang w:val="es-CO"/>
        </w:rPr>
        <w:t>Estado: Exited (fue ejecutado previamente)</w:t>
      </w:r>
    </w:p>
    <w:p w14:paraId="6A261991" w14:textId="77777777" w:rsidR="007118A7" w:rsidRPr="00D05523" w:rsidRDefault="007118A7" w:rsidP="007118A7">
      <w:pPr>
        <w:rPr>
          <w:lang w:val="es-CO"/>
        </w:rPr>
      </w:pPr>
      <w:r w:rsidRPr="00D05523">
        <w:rPr>
          <w:lang w:val="es-CO"/>
        </w:rPr>
        <w:t>Esto confirma que la imagen fue descargada desde el ACR configurado y corresponde a la versión solicitada: casopractico2.</w:t>
      </w:r>
    </w:p>
    <w:p w14:paraId="7A4DB193" w14:textId="3168529E" w:rsidR="007118A7" w:rsidRPr="00D05523" w:rsidRDefault="007118A7" w:rsidP="007118A7">
      <w:pPr>
        <w:spacing w:after="240" w:line="360" w:lineRule="auto"/>
        <w:rPr>
          <w:rStyle w:val="Textoennegrita"/>
          <w:lang w:val="es-CO"/>
        </w:rPr>
      </w:pPr>
      <w:r w:rsidRPr="007118A7">
        <w:rPr>
          <w:rStyle w:val="Textoennegrita"/>
          <w:lang w:val="es-CO"/>
        </w:rPr>
        <w:t>Conclusión</w:t>
      </w:r>
    </w:p>
    <w:p w14:paraId="11A23B5B" w14:textId="77777777" w:rsidR="007118A7" w:rsidRPr="00E5686A" w:rsidRDefault="007118A7" w:rsidP="007118A7">
      <w:pPr>
        <w:rPr>
          <w:lang w:val="es-CO"/>
        </w:rPr>
      </w:pPr>
      <w:r w:rsidRPr="00E5686A">
        <w:rPr>
          <w:lang w:val="es-CO"/>
        </w:rPr>
        <w:t>La aplicación desplegada en Podman cumple con todos los requerimientos establecidos:</w:t>
      </w:r>
    </w:p>
    <w:p w14:paraId="17CBDBB7" w14:textId="77777777" w:rsidR="007118A7" w:rsidRPr="001631A0" w:rsidRDefault="007118A7" w:rsidP="001631A0">
      <w:pPr>
        <w:pStyle w:val="Prrafodelista"/>
        <w:numPr>
          <w:ilvl w:val="0"/>
          <w:numId w:val="28"/>
        </w:numPr>
        <w:spacing w:after="240" w:line="360" w:lineRule="auto"/>
        <w:rPr>
          <w:lang w:val="es-CO"/>
        </w:rPr>
      </w:pPr>
      <w:r w:rsidRPr="001631A0">
        <w:rPr>
          <w:lang w:val="es-CO"/>
        </w:rPr>
        <w:t>Es una aplicación distinta a la desplegada en AKS.</w:t>
      </w:r>
    </w:p>
    <w:p w14:paraId="02B8C42A" w14:textId="77777777" w:rsidR="007118A7" w:rsidRPr="00D05523" w:rsidRDefault="007118A7" w:rsidP="001631A0">
      <w:pPr>
        <w:pStyle w:val="Prrafodelista"/>
        <w:numPr>
          <w:ilvl w:val="0"/>
          <w:numId w:val="28"/>
        </w:numPr>
        <w:spacing w:after="240" w:line="360" w:lineRule="auto"/>
        <w:rPr>
          <w:lang w:val="es-CO"/>
        </w:rPr>
      </w:pPr>
      <w:r w:rsidRPr="00D05523">
        <w:rPr>
          <w:lang w:val="es-CO"/>
        </w:rPr>
        <w:t>Está publicada con acceso público y protegida mediante autenticación.</w:t>
      </w:r>
    </w:p>
    <w:p w14:paraId="054A3A15" w14:textId="77777777" w:rsidR="007118A7" w:rsidRPr="00D05523" w:rsidRDefault="007118A7" w:rsidP="001631A0">
      <w:pPr>
        <w:pStyle w:val="Prrafodelista"/>
        <w:numPr>
          <w:ilvl w:val="0"/>
          <w:numId w:val="28"/>
        </w:numPr>
        <w:spacing w:after="240" w:line="360" w:lineRule="auto"/>
        <w:rPr>
          <w:lang w:val="es-CO"/>
        </w:rPr>
      </w:pPr>
      <w:r w:rsidRPr="00D05523">
        <w:rPr>
          <w:lang w:val="es-CO"/>
        </w:rPr>
        <w:t xml:space="preserve">Utiliza una imagen versionada y almacenada en el Azure Container </w:t>
      </w:r>
      <w:proofErr w:type="spellStart"/>
      <w:r w:rsidRPr="00D05523">
        <w:rPr>
          <w:lang w:val="es-CO"/>
        </w:rPr>
        <w:t>Registry</w:t>
      </w:r>
      <w:proofErr w:type="spellEnd"/>
      <w:r w:rsidRPr="00D05523">
        <w:rPr>
          <w:lang w:val="es-CO"/>
        </w:rPr>
        <w:t xml:space="preserve"> (ACR).</w:t>
      </w:r>
    </w:p>
    <w:p w14:paraId="0BA2DB4D" w14:textId="77777777" w:rsidR="007118A7" w:rsidRPr="00D05523" w:rsidRDefault="007118A7" w:rsidP="001631A0">
      <w:pPr>
        <w:pStyle w:val="Prrafodelista"/>
        <w:numPr>
          <w:ilvl w:val="0"/>
          <w:numId w:val="28"/>
        </w:numPr>
        <w:spacing w:after="240" w:line="360" w:lineRule="auto"/>
        <w:rPr>
          <w:lang w:val="es-CO"/>
        </w:rPr>
      </w:pPr>
      <w:r w:rsidRPr="00D05523">
        <w:rPr>
          <w:lang w:val="es-CO"/>
        </w:rPr>
        <w:t>El despliegue fue realizado de forma automatizada y documentado como parte del flujo de Infraestructura como Código (</w:t>
      </w:r>
      <w:proofErr w:type="spellStart"/>
      <w:r w:rsidRPr="00D05523">
        <w:rPr>
          <w:lang w:val="es-CO"/>
        </w:rPr>
        <w:t>IaC</w:t>
      </w:r>
      <w:proofErr w:type="spellEnd"/>
      <w:r w:rsidRPr="00D05523">
        <w:rPr>
          <w:lang w:val="es-CO"/>
        </w:rPr>
        <w:t>).</w:t>
      </w:r>
    </w:p>
    <w:p w14:paraId="040CBE63" w14:textId="77777777" w:rsidR="007118A7" w:rsidRPr="007118A7" w:rsidRDefault="007118A7">
      <w:pPr>
        <w:spacing w:after="240" w:line="360" w:lineRule="auto"/>
        <w:rPr>
          <w:rStyle w:val="Textoennegrita"/>
          <w:lang w:val="es-CO"/>
        </w:rPr>
      </w:pPr>
    </w:p>
    <w:p w14:paraId="593ECCAD" w14:textId="77777777" w:rsidR="00AB6362" w:rsidRPr="00F304B5" w:rsidRDefault="003C09F7" w:rsidP="007F5625">
      <w:pPr>
        <w:pStyle w:val="Ttulo2"/>
        <w:spacing w:after="240" w:line="360" w:lineRule="auto"/>
        <w:rPr>
          <w:rFonts w:ascii="Calibri" w:eastAsiaTheme="minorEastAsia" w:hAnsi="Calibri" w:cstheme="minorBidi"/>
          <w:color w:val="auto"/>
          <w:sz w:val="24"/>
          <w:szCs w:val="22"/>
        </w:rPr>
      </w:pPr>
      <w:bookmarkStart w:id="2" w:name="_Toc204377917"/>
      <w:r w:rsidRPr="00F304B5">
        <w:rPr>
          <w:rFonts w:ascii="Calibri" w:eastAsiaTheme="minorEastAsia" w:hAnsi="Calibri" w:cstheme="minorBidi"/>
          <w:color w:val="auto"/>
          <w:sz w:val="24"/>
          <w:szCs w:val="22"/>
        </w:rPr>
        <w:lastRenderedPageBreak/>
        <w:t>- Diagrama del despliegue en Kubernetes (AKS) con almacenamiento persistente.</w:t>
      </w:r>
      <w:bookmarkEnd w:id="2"/>
    </w:p>
    <w:p w14:paraId="593EED40" w14:textId="77777777" w:rsidR="007F5625" w:rsidRDefault="00217ACD" w:rsidP="007F5625">
      <w:pPr>
        <w:spacing w:after="240" w:line="360" w:lineRule="auto"/>
        <w:rPr>
          <w:lang w:val="es-CO"/>
        </w:rPr>
      </w:pPr>
      <w:r>
        <w:rPr>
          <w:lang w:val="es-CO"/>
        </w:rPr>
        <w:t xml:space="preserve">                     </w:t>
      </w:r>
      <w:r w:rsidRPr="00217ACD">
        <w:rPr>
          <w:noProof/>
          <w:lang w:val="es-CO"/>
        </w:rPr>
        <w:drawing>
          <wp:inline distT="0" distB="0" distL="0" distR="0" wp14:anchorId="0B283BB3" wp14:editId="2186ED6A">
            <wp:extent cx="4473328" cy="4778154"/>
            <wp:effectExtent l="0" t="0" r="381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3328" cy="4778154"/>
                    </a:xfrm>
                    <a:prstGeom prst="rect">
                      <a:avLst/>
                    </a:prstGeom>
                  </pic:spPr>
                </pic:pic>
              </a:graphicData>
            </a:graphic>
          </wp:inline>
        </w:drawing>
      </w:r>
    </w:p>
    <w:p w14:paraId="5E20995F" w14:textId="77777777" w:rsidR="007E2FB9" w:rsidRPr="00F304B5" w:rsidRDefault="007E2FB9" w:rsidP="007E2FB9">
      <w:pPr>
        <w:spacing w:before="100" w:beforeAutospacing="1" w:after="240" w:afterAutospacing="1" w:line="360" w:lineRule="auto"/>
        <w:rPr>
          <w:lang w:val="es-CO"/>
        </w:rPr>
      </w:pPr>
      <w:r w:rsidRPr="00F304B5">
        <w:rPr>
          <w:lang w:val="es-CO"/>
        </w:rPr>
        <w:t>En este punto, representamos cómo se realiza el despliegue de una aplicación en un clúster de Azure Kubernetes Service (AKS), que se encarga de gestionar los contenedores de forma más robusta y escalable en la nube.</w:t>
      </w:r>
    </w:p>
    <w:p w14:paraId="23A8CBA6" w14:textId="194E0620" w:rsidR="007E2FB9" w:rsidRPr="005D2D58" w:rsidRDefault="007E2FB9" w:rsidP="007E2FB9">
      <w:pPr>
        <w:spacing w:before="100" w:beforeAutospacing="1" w:after="240" w:afterAutospacing="1" w:line="360" w:lineRule="auto"/>
        <w:rPr>
          <w:b/>
          <w:bCs/>
          <w:lang w:val="es-CO"/>
        </w:rPr>
      </w:pPr>
      <w:r w:rsidRPr="005D2D58">
        <w:rPr>
          <w:b/>
          <w:bCs/>
          <w:lang w:val="es-CO"/>
        </w:rPr>
        <w:t>Componentes clave en el despliegue de AKS</w:t>
      </w:r>
      <w:r w:rsidR="00FC45CD">
        <w:rPr>
          <w:b/>
          <w:bCs/>
          <w:lang w:val="es-CO"/>
        </w:rPr>
        <w:t>:</w:t>
      </w:r>
    </w:p>
    <w:p w14:paraId="1D9955A1" w14:textId="77777777" w:rsidR="007E2FB9" w:rsidRPr="007E2FB9" w:rsidRDefault="007E2FB9" w:rsidP="007E2FB9">
      <w:pPr>
        <w:numPr>
          <w:ilvl w:val="0"/>
          <w:numId w:val="18"/>
        </w:numPr>
        <w:spacing w:before="100" w:beforeAutospacing="1" w:after="240" w:afterAutospacing="1" w:line="360" w:lineRule="auto"/>
        <w:rPr>
          <w:rFonts w:ascii="Times New Roman" w:eastAsia="Times New Roman" w:hAnsi="Times New Roman" w:cs="Times New Roman"/>
          <w:szCs w:val="24"/>
          <w:lang w:val="es-CO" w:eastAsia="es-CO"/>
        </w:rPr>
      </w:pPr>
      <w:r w:rsidRPr="00F304B5">
        <w:rPr>
          <w:b/>
          <w:bCs/>
          <w:lang w:val="es-CO"/>
        </w:rPr>
        <w:t>Clúster de AKS:</w:t>
      </w:r>
      <w:r w:rsidRPr="007E2FB9">
        <w:rPr>
          <w:rFonts w:ascii="Times New Roman" w:eastAsia="Times New Roman" w:hAnsi="Times New Roman" w:cs="Times New Roman"/>
          <w:szCs w:val="24"/>
          <w:lang w:val="es-CO" w:eastAsia="es-CO"/>
        </w:rPr>
        <w:br/>
      </w:r>
      <w:r w:rsidRPr="00F304B5">
        <w:rPr>
          <w:lang w:val="es-CO"/>
        </w:rPr>
        <w:t>Configurado dentro de Azure, este clúster facilita la orquestación de contenedores, gestionando automáticamente la infraestructura subyacente como nodos, redes y almacenamiento.</w:t>
      </w:r>
    </w:p>
    <w:p w14:paraId="1E76CF6B" w14:textId="2C74CFA4" w:rsidR="007E2FB9" w:rsidRPr="00E5213B" w:rsidRDefault="007E2FB9" w:rsidP="007E2FB9">
      <w:pPr>
        <w:numPr>
          <w:ilvl w:val="0"/>
          <w:numId w:val="18"/>
        </w:numPr>
        <w:spacing w:before="100" w:beforeAutospacing="1" w:after="240" w:afterAutospacing="1" w:line="360" w:lineRule="auto"/>
        <w:rPr>
          <w:rFonts w:ascii="Times New Roman" w:eastAsia="Times New Roman" w:hAnsi="Times New Roman" w:cs="Times New Roman"/>
          <w:szCs w:val="24"/>
          <w:lang w:val="es-CO" w:eastAsia="es-CO"/>
        </w:rPr>
      </w:pPr>
      <w:r w:rsidRPr="000C528F">
        <w:rPr>
          <w:b/>
          <w:bCs/>
          <w:lang w:val="es-CO"/>
        </w:rPr>
        <w:lastRenderedPageBreak/>
        <w:t>Manifiestos YAML:</w:t>
      </w:r>
      <w:r w:rsidRPr="007E2FB9">
        <w:rPr>
          <w:rFonts w:ascii="Times New Roman" w:eastAsia="Times New Roman" w:hAnsi="Times New Roman" w:cs="Times New Roman"/>
          <w:szCs w:val="24"/>
          <w:lang w:val="es-CO" w:eastAsia="es-CO"/>
        </w:rPr>
        <w:br/>
      </w:r>
      <w:r w:rsidRPr="000C528F">
        <w:rPr>
          <w:lang w:val="es-CO"/>
        </w:rPr>
        <w:t>Para definir la infraestructura de la aplicación dentro de Kubernetes, como el Deployment, Service, y PersistentVolumeClaim. Estos manifiestos describen cómo deben comportarse los pods, cómo deben ser accesibles externamente, y cómo almacenar los datos de manera persistente.</w:t>
      </w:r>
    </w:p>
    <w:p w14:paraId="4EFFEBC0" w14:textId="77777777" w:rsidR="007E2FB9" w:rsidRPr="00E5213B" w:rsidRDefault="007E2FB9" w:rsidP="00E5213B">
      <w:pPr>
        <w:pStyle w:val="Prrafodelista"/>
        <w:numPr>
          <w:ilvl w:val="0"/>
          <w:numId w:val="18"/>
        </w:numPr>
        <w:spacing w:before="100" w:beforeAutospacing="1" w:after="240" w:afterAutospacing="1" w:line="360" w:lineRule="auto"/>
        <w:rPr>
          <w:rFonts w:ascii="Times New Roman" w:eastAsia="Times New Roman" w:hAnsi="Times New Roman" w:cs="Times New Roman"/>
          <w:szCs w:val="24"/>
          <w:lang w:val="es-CO" w:eastAsia="es-CO"/>
        </w:rPr>
      </w:pPr>
      <w:r w:rsidRPr="00E5213B">
        <w:rPr>
          <w:b/>
          <w:bCs/>
          <w:lang w:val="es-CO"/>
        </w:rPr>
        <w:t>Azure Storage (</w:t>
      </w:r>
      <w:proofErr w:type="spellStart"/>
      <w:r w:rsidRPr="00E5213B">
        <w:rPr>
          <w:b/>
          <w:bCs/>
          <w:lang w:val="es-CO"/>
        </w:rPr>
        <w:t>Persistent</w:t>
      </w:r>
      <w:proofErr w:type="spellEnd"/>
      <w:r w:rsidRPr="00E5213B">
        <w:rPr>
          <w:b/>
          <w:bCs/>
          <w:lang w:val="es-CO"/>
        </w:rPr>
        <w:t xml:space="preserve"> Storage):</w:t>
      </w:r>
      <w:r w:rsidRPr="00E5213B">
        <w:rPr>
          <w:rFonts w:ascii="Times New Roman" w:eastAsia="Times New Roman" w:hAnsi="Times New Roman" w:cs="Times New Roman"/>
          <w:szCs w:val="24"/>
          <w:lang w:val="es-CO" w:eastAsia="es-CO"/>
        </w:rPr>
        <w:br/>
      </w:r>
      <w:r w:rsidRPr="00E5213B">
        <w:rPr>
          <w:lang w:val="es-CO"/>
        </w:rPr>
        <w:t>La aplicación utiliza un PersistentVolumeClaim (PVC) para conectar un almacenamiento persistente en Azure, lo que asegura que los datos se conserven independientemente de si los contenedores o pods se reinician.</w:t>
      </w:r>
    </w:p>
    <w:p w14:paraId="4B040136" w14:textId="77777777" w:rsidR="007E2FB9" w:rsidRPr="007E2FB9" w:rsidRDefault="007E2FB9" w:rsidP="007E2FB9">
      <w:pPr>
        <w:numPr>
          <w:ilvl w:val="0"/>
          <w:numId w:val="18"/>
        </w:numPr>
        <w:spacing w:before="100" w:beforeAutospacing="1" w:after="240" w:afterAutospacing="1" w:line="360" w:lineRule="auto"/>
        <w:rPr>
          <w:rFonts w:ascii="Times New Roman" w:eastAsia="Times New Roman" w:hAnsi="Times New Roman" w:cs="Times New Roman"/>
          <w:szCs w:val="24"/>
          <w:lang w:val="es-CO" w:eastAsia="es-CO"/>
        </w:rPr>
      </w:pPr>
      <w:r w:rsidRPr="005D2D58">
        <w:rPr>
          <w:b/>
          <w:bCs/>
          <w:lang w:val="es-CO"/>
        </w:rPr>
        <w:t>LoadBalancer:</w:t>
      </w:r>
      <w:r w:rsidRPr="007E2FB9">
        <w:rPr>
          <w:rFonts w:ascii="Times New Roman" w:eastAsia="Times New Roman" w:hAnsi="Times New Roman" w:cs="Times New Roman"/>
          <w:szCs w:val="24"/>
          <w:lang w:val="es-CO" w:eastAsia="es-CO"/>
        </w:rPr>
        <w:br/>
      </w:r>
      <w:r w:rsidRPr="005D2D58">
        <w:rPr>
          <w:lang w:val="es-CO"/>
        </w:rPr>
        <w:t>Se utiliza un LoadBalancer para exponer la aplicación web al público mediante una IP pública asignada de forma automática por AKS.</w:t>
      </w:r>
    </w:p>
    <w:p w14:paraId="73AF5400" w14:textId="77777777" w:rsidR="007E2FB9" w:rsidRPr="00FC45CD" w:rsidRDefault="007E2FB9" w:rsidP="007E2FB9">
      <w:pPr>
        <w:spacing w:before="100" w:beforeAutospacing="1" w:after="240" w:afterAutospacing="1" w:line="360" w:lineRule="auto"/>
        <w:rPr>
          <w:b/>
          <w:bCs/>
          <w:lang w:val="es-CO"/>
        </w:rPr>
      </w:pPr>
      <w:r w:rsidRPr="00FC45CD">
        <w:rPr>
          <w:b/>
          <w:bCs/>
          <w:lang w:val="es-CO"/>
        </w:rPr>
        <w:t>Proceso de despliegue:</w:t>
      </w:r>
    </w:p>
    <w:p w14:paraId="2836669B" w14:textId="77777777" w:rsidR="007C197F" w:rsidRPr="00FC45CD" w:rsidRDefault="007C197F" w:rsidP="007C197F">
      <w:pPr>
        <w:pStyle w:val="NormalWeb"/>
        <w:numPr>
          <w:ilvl w:val="0"/>
          <w:numId w:val="20"/>
        </w:numPr>
        <w:spacing w:after="240" w:line="360" w:lineRule="auto"/>
        <w:rPr>
          <w:rFonts w:ascii="Calibri" w:eastAsiaTheme="minorEastAsia" w:hAnsi="Calibri" w:cstheme="minorBidi"/>
          <w:szCs w:val="22"/>
          <w:lang w:eastAsia="en-US"/>
        </w:rPr>
      </w:pPr>
      <w:r w:rsidRPr="00FC45CD">
        <w:rPr>
          <w:rFonts w:ascii="Calibri" w:eastAsiaTheme="minorEastAsia" w:hAnsi="Calibri" w:cstheme="minorBidi"/>
          <w:szCs w:val="22"/>
          <w:lang w:eastAsia="en-US"/>
        </w:rPr>
        <w:t>Construcción de imagen: previamente creada y enviada a ACR.</w:t>
      </w:r>
    </w:p>
    <w:p w14:paraId="4A0B23A5" w14:textId="77777777" w:rsidR="007C197F" w:rsidRPr="00FC45CD" w:rsidRDefault="007C197F" w:rsidP="007C197F">
      <w:pPr>
        <w:pStyle w:val="NormalWeb"/>
        <w:numPr>
          <w:ilvl w:val="0"/>
          <w:numId w:val="20"/>
        </w:numPr>
        <w:spacing w:after="240" w:line="360" w:lineRule="auto"/>
        <w:rPr>
          <w:rFonts w:ascii="Calibri" w:eastAsiaTheme="minorEastAsia" w:hAnsi="Calibri" w:cstheme="minorBidi"/>
          <w:szCs w:val="22"/>
          <w:lang w:eastAsia="en-US"/>
        </w:rPr>
      </w:pPr>
      <w:r w:rsidRPr="00FC45CD">
        <w:rPr>
          <w:rFonts w:ascii="Calibri" w:eastAsiaTheme="minorEastAsia" w:hAnsi="Calibri" w:cstheme="minorBidi"/>
          <w:szCs w:val="22"/>
          <w:lang w:eastAsia="en-US"/>
        </w:rPr>
        <w:t>Loguin en ACR desde AKS: configurado con permisos para autenticar y acceder al contenedor.</w:t>
      </w:r>
    </w:p>
    <w:p w14:paraId="28635AE4" w14:textId="77777777" w:rsidR="007C197F" w:rsidRPr="00FC45CD" w:rsidRDefault="007C197F" w:rsidP="007C197F">
      <w:pPr>
        <w:pStyle w:val="NormalWeb"/>
        <w:numPr>
          <w:ilvl w:val="0"/>
          <w:numId w:val="20"/>
        </w:numPr>
        <w:spacing w:after="240" w:line="360" w:lineRule="auto"/>
        <w:rPr>
          <w:rFonts w:ascii="Calibri" w:eastAsiaTheme="minorEastAsia" w:hAnsi="Calibri" w:cstheme="minorBidi"/>
          <w:szCs w:val="22"/>
          <w:lang w:eastAsia="en-US"/>
        </w:rPr>
      </w:pPr>
      <w:r w:rsidRPr="00FC45CD">
        <w:rPr>
          <w:rFonts w:ascii="Calibri" w:eastAsiaTheme="minorEastAsia" w:hAnsi="Calibri" w:cstheme="minorBidi"/>
          <w:szCs w:val="22"/>
          <w:lang w:eastAsia="en-US"/>
        </w:rPr>
        <w:t>Aplicación de manifiestos: usando kubectl apply -f, se despliega la aplicación.</w:t>
      </w:r>
    </w:p>
    <w:p w14:paraId="06A2B087" w14:textId="77777777" w:rsidR="007C197F" w:rsidRPr="00FC45CD" w:rsidRDefault="007C197F" w:rsidP="007C197F">
      <w:pPr>
        <w:pStyle w:val="NormalWeb"/>
        <w:numPr>
          <w:ilvl w:val="0"/>
          <w:numId w:val="20"/>
        </w:numPr>
        <w:spacing w:after="240" w:line="360" w:lineRule="auto"/>
        <w:rPr>
          <w:rFonts w:ascii="Calibri" w:eastAsiaTheme="minorEastAsia" w:hAnsi="Calibri" w:cstheme="minorBidi"/>
          <w:szCs w:val="22"/>
          <w:lang w:eastAsia="en-US"/>
        </w:rPr>
      </w:pPr>
      <w:r w:rsidRPr="00FC45CD">
        <w:rPr>
          <w:rFonts w:ascii="Calibri" w:eastAsiaTheme="minorEastAsia" w:hAnsi="Calibri" w:cstheme="minorBidi"/>
          <w:szCs w:val="22"/>
          <w:lang w:eastAsia="en-US"/>
        </w:rPr>
        <w:t>Asignación de IP pública: a través del Service, se expone la aplicación al exterior.</w:t>
      </w:r>
    </w:p>
    <w:p w14:paraId="2A5ADA66" w14:textId="67FD4719" w:rsidR="007C197F" w:rsidRDefault="007C197F" w:rsidP="007C197F">
      <w:pPr>
        <w:pStyle w:val="NormalWeb"/>
        <w:numPr>
          <w:ilvl w:val="0"/>
          <w:numId w:val="20"/>
        </w:numPr>
        <w:spacing w:after="240" w:line="360" w:lineRule="auto"/>
        <w:rPr>
          <w:rFonts w:ascii="Calibri" w:eastAsiaTheme="minorEastAsia" w:hAnsi="Calibri" w:cstheme="minorBidi"/>
          <w:szCs w:val="22"/>
          <w:lang w:eastAsia="en-US"/>
        </w:rPr>
      </w:pPr>
      <w:r w:rsidRPr="00FC45CD">
        <w:rPr>
          <w:rFonts w:ascii="Calibri" w:eastAsiaTheme="minorEastAsia" w:hAnsi="Calibri" w:cstheme="minorBidi"/>
          <w:szCs w:val="22"/>
          <w:lang w:eastAsia="en-US"/>
        </w:rPr>
        <w:t>Validación: acceso web a través de la IP con verificación del comportamiento esperado.</w:t>
      </w:r>
    </w:p>
    <w:p w14:paraId="6E96A122" w14:textId="77777777" w:rsidR="00556C92" w:rsidRDefault="00E5686A" w:rsidP="00556C92">
      <w:pPr>
        <w:spacing w:after="240" w:line="360" w:lineRule="auto"/>
        <w:rPr>
          <w:rStyle w:val="Textoennegrita"/>
          <w:lang w:val="es-CO"/>
        </w:rPr>
      </w:pPr>
      <w:r w:rsidRPr="00E5686A">
        <w:rPr>
          <w:rStyle w:val="Textoennegrita"/>
          <w:lang w:val="es-CO"/>
        </w:rPr>
        <w:t>Evidencia Técnica - Aplicación 2 en AKS</w:t>
      </w:r>
      <w:r w:rsidR="00556C92">
        <w:rPr>
          <w:rStyle w:val="Textoennegrita"/>
          <w:lang w:val="es-CO"/>
        </w:rPr>
        <w:t xml:space="preserve"> </w:t>
      </w:r>
    </w:p>
    <w:p w14:paraId="11089FE0" w14:textId="5E89FC08" w:rsidR="00E5686A" w:rsidRDefault="00E5686A" w:rsidP="00556C92">
      <w:pPr>
        <w:spacing w:after="240" w:line="360" w:lineRule="auto"/>
        <w:rPr>
          <w:lang w:val="es-CO"/>
        </w:rPr>
      </w:pPr>
      <w:r w:rsidRPr="00E5686A">
        <w:rPr>
          <w:lang w:val="es-CO"/>
        </w:rPr>
        <w:t>La siguiente sección documenta la validación técnica del despliegue exitoso de la aplicación 2 en Azure Kubernetes Service (AKS). Se muestran las capturas de comandos clave que demuestran el estado del clúster, el pod desplegado y la exposición pública mediante LoadBalancer.</w:t>
      </w:r>
    </w:p>
    <w:p w14:paraId="4801DBE5" w14:textId="0A5DCEB7" w:rsidR="001A7144" w:rsidRDefault="001A7144" w:rsidP="00E5686A">
      <w:pPr>
        <w:rPr>
          <w:lang w:val="es-CO"/>
        </w:rPr>
      </w:pPr>
    </w:p>
    <w:p w14:paraId="3944726C" w14:textId="77777777" w:rsidR="00BA6FAB" w:rsidRDefault="00E5686A" w:rsidP="00BA6FAB">
      <w:pPr>
        <w:spacing w:after="240" w:line="360" w:lineRule="auto"/>
        <w:rPr>
          <w:rStyle w:val="Textoennegrita"/>
          <w:lang w:val="es-CO"/>
        </w:rPr>
      </w:pPr>
      <w:r w:rsidRPr="001A7144">
        <w:rPr>
          <w:rStyle w:val="Textoennegrita"/>
          <w:lang w:val="es-CO"/>
        </w:rPr>
        <w:lastRenderedPageBreak/>
        <w:t>Nodo en ejecución</w:t>
      </w:r>
    </w:p>
    <w:p w14:paraId="339E2D9F" w14:textId="5AD85BBE" w:rsidR="00E5686A" w:rsidRPr="00E5686A" w:rsidRDefault="00E5686A" w:rsidP="00BA6FAB">
      <w:pPr>
        <w:spacing w:after="240" w:line="360" w:lineRule="auto"/>
        <w:rPr>
          <w:lang w:val="es-CO"/>
        </w:rPr>
      </w:pPr>
      <w:r w:rsidRPr="00E5686A">
        <w:rPr>
          <w:lang w:val="es-CO"/>
        </w:rPr>
        <w:t>Se valida que el clúster AKS tiene un nodo activo y en estado Ready, lo que indica que está operativo para alojar cargas de trabajo.</w:t>
      </w:r>
    </w:p>
    <w:p w14:paraId="2AC65D52" w14:textId="18F36C52" w:rsidR="00E5686A" w:rsidRDefault="00E5686A" w:rsidP="00E5686A">
      <w:pPr>
        <w:pStyle w:val="NormalWeb"/>
        <w:spacing w:after="240" w:line="360" w:lineRule="auto"/>
      </w:pPr>
      <w:r>
        <w:rPr>
          <w:noProof/>
        </w:rPr>
        <w:drawing>
          <wp:inline distT="0" distB="0" distL="0" distR="0" wp14:anchorId="10ADC34B" wp14:editId="7529D701">
            <wp:extent cx="5029200" cy="300147"/>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1340f3-95cb-4e82-a867-0a48959d3d97.png"/>
                    <pic:cNvPicPr/>
                  </pic:nvPicPr>
                  <pic:blipFill>
                    <a:blip r:embed="rId12"/>
                    <a:stretch>
                      <a:fillRect/>
                    </a:stretch>
                  </pic:blipFill>
                  <pic:spPr>
                    <a:xfrm>
                      <a:off x="0" y="0"/>
                      <a:ext cx="5029200" cy="300147"/>
                    </a:xfrm>
                    <a:prstGeom prst="rect">
                      <a:avLst/>
                    </a:prstGeom>
                  </pic:spPr>
                </pic:pic>
              </a:graphicData>
            </a:graphic>
          </wp:inline>
        </w:drawing>
      </w:r>
    </w:p>
    <w:p w14:paraId="61DF9AC5" w14:textId="77777777" w:rsidR="000C0AF9" w:rsidRDefault="001A7144" w:rsidP="00BA6FAB">
      <w:pPr>
        <w:spacing w:after="240" w:line="360" w:lineRule="auto"/>
        <w:rPr>
          <w:rStyle w:val="Textoennegrita"/>
          <w:lang w:val="es-CO"/>
        </w:rPr>
      </w:pPr>
      <w:r w:rsidRPr="001A7144">
        <w:rPr>
          <w:rStyle w:val="Textoennegrita"/>
          <w:lang w:val="es-CO"/>
        </w:rPr>
        <w:t>Pod desplegado en el clúster</w:t>
      </w:r>
    </w:p>
    <w:p w14:paraId="2799C535" w14:textId="2E46816A" w:rsidR="001A7144" w:rsidRPr="001A7144" w:rsidRDefault="001A7144" w:rsidP="00BA6FAB">
      <w:pPr>
        <w:spacing w:after="240" w:line="360" w:lineRule="auto"/>
        <w:rPr>
          <w:lang w:val="es-CO"/>
        </w:rPr>
      </w:pPr>
      <w:r w:rsidRPr="001A7144">
        <w:rPr>
          <w:lang w:val="es-CO"/>
        </w:rPr>
        <w:t xml:space="preserve">El </w:t>
      </w:r>
      <w:proofErr w:type="spellStart"/>
      <w:r w:rsidRPr="001A7144">
        <w:rPr>
          <w:lang w:val="es-CO"/>
        </w:rPr>
        <w:t>pod</w:t>
      </w:r>
      <w:proofErr w:type="spellEnd"/>
      <w:r w:rsidRPr="001A7144">
        <w:rPr>
          <w:lang w:val="es-CO"/>
        </w:rPr>
        <w:t xml:space="preserve"> correspondiente a la aplicación 'mi-</w:t>
      </w:r>
      <w:proofErr w:type="gramStart"/>
      <w:r w:rsidRPr="001A7144">
        <w:rPr>
          <w:lang w:val="es-CO"/>
        </w:rPr>
        <w:t>app</w:t>
      </w:r>
      <w:proofErr w:type="gramEnd"/>
      <w:r w:rsidRPr="001A7144">
        <w:rPr>
          <w:lang w:val="es-CO"/>
        </w:rPr>
        <w:t>' se encuentra desplegado en el namespace 'default', en estado Running y sin reinicios.</w:t>
      </w:r>
    </w:p>
    <w:p w14:paraId="4D8F4028" w14:textId="184A4AE2" w:rsidR="001A7144" w:rsidRDefault="001A7144" w:rsidP="00E5686A">
      <w:pPr>
        <w:pStyle w:val="NormalWeb"/>
        <w:spacing w:after="240" w:line="360" w:lineRule="auto"/>
      </w:pPr>
      <w:r>
        <w:rPr>
          <w:noProof/>
        </w:rPr>
        <w:drawing>
          <wp:inline distT="0" distB="0" distL="0" distR="0" wp14:anchorId="45A940E7" wp14:editId="092BB211">
            <wp:extent cx="5029200" cy="248591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c2323b-9a68-4d99-a0e3-25194fe37bb1.png"/>
                    <pic:cNvPicPr/>
                  </pic:nvPicPr>
                  <pic:blipFill>
                    <a:blip r:embed="rId13"/>
                    <a:stretch>
                      <a:fillRect/>
                    </a:stretch>
                  </pic:blipFill>
                  <pic:spPr>
                    <a:xfrm>
                      <a:off x="0" y="0"/>
                      <a:ext cx="5029200" cy="2485916"/>
                    </a:xfrm>
                    <a:prstGeom prst="rect">
                      <a:avLst/>
                    </a:prstGeom>
                  </pic:spPr>
                </pic:pic>
              </a:graphicData>
            </a:graphic>
          </wp:inline>
        </w:drawing>
      </w:r>
    </w:p>
    <w:p w14:paraId="3E5DB631" w14:textId="77777777" w:rsidR="000C0AF9" w:rsidRDefault="001A7144" w:rsidP="000C0AF9">
      <w:pPr>
        <w:spacing w:after="240" w:line="360" w:lineRule="auto"/>
        <w:rPr>
          <w:rStyle w:val="Textoennegrita"/>
          <w:lang w:val="es-CO"/>
        </w:rPr>
      </w:pPr>
      <w:r w:rsidRPr="001A7144">
        <w:rPr>
          <w:rStyle w:val="Textoennegrita"/>
          <w:lang w:val="es-CO"/>
        </w:rPr>
        <w:t>Servicio accesible desde Internet</w:t>
      </w:r>
    </w:p>
    <w:p w14:paraId="660E9B10" w14:textId="183B84AE" w:rsidR="001A7144" w:rsidRPr="001A7144" w:rsidRDefault="001A7144" w:rsidP="000C0AF9">
      <w:pPr>
        <w:spacing w:after="240" w:line="360" w:lineRule="auto"/>
        <w:rPr>
          <w:lang w:val="es-CO"/>
        </w:rPr>
      </w:pPr>
      <w:r w:rsidRPr="001A7144">
        <w:rPr>
          <w:lang w:val="es-CO"/>
        </w:rPr>
        <w:t>Se valida que el servicio está correctamente configurado como LoadBalancer y cuenta con una IP pública (52.226.96.32), exponiendo el puerto 8080 hacia el exterior. Esto confirma el acceso público a la aplicación desplegada.</w:t>
      </w:r>
    </w:p>
    <w:p w14:paraId="752772E6" w14:textId="668DB59B" w:rsidR="001A7144" w:rsidRDefault="001A7144" w:rsidP="00E5686A">
      <w:pPr>
        <w:pStyle w:val="NormalWeb"/>
        <w:spacing w:after="240" w:line="360" w:lineRule="auto"/>
      </w:pPr>
      <w:r>
        <w:rPr>
          <w:noProof/>
        </w:rPr>
        <w:lastRenderedPageBreak/>
        <w:drawing>
          <wp:inline distT="0" distB="0" distL="0" distR="0" wp14:anchorId="657CEDCC" wp14:editId="04BB99EF">
            <wp:extent cx="5029200" cy="248591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c2323b-9a68-4d99-a0e3-25194fe37bb1.png"/>
                    <pic:cNvPicPr/>
                  </pic:nvPicPr>
                  <pic:blipFill>
                    <a:blip r:embed="rId13"/>
                    <a:stretch>
                      <a:fillRect/>
                    </a:stretch>
                  </pic:blipFill>
                  <pic:spPr>
                    <a:xfrm>
                      <a:off x="0" y="0"/>
                      <a:ext cx="5029200" cy="2485916"/>
                    </a:xfrm>
                    <a:prstGeom prst="rect">
                      <a:avLst/>
                    </a:prstGeom>
                  </pic:spPr>
                </pic:pic>
              </a:graphicData>
            </a:graphic>
          </wp:inline>
        </w:drawing>
      </w:r>
    </w:p>
    <w:p w14:paraId="7A794D19" w14:textId="29EDAA11" w:rsidR="00AB6362" w:rsidRDefault="003C09F7">
      <w:pPr>
        <w:spacing w:after="240" w:line="360" w:lineRule="auto"/>
        <w:rPr>
          <w:lang w:val="es-CO"/>
        </w:rPr>
      </w:pPr>
      <w:r w:rsidRPr="00EC4A61">
        <w:rPr>
          <w:lang w:val="es-CO"/>
        </w:rPr>
        <w:t>Los diagramas fueron realizados en Diagrams.net y se encuentran disponibles en la carpeta /diagramas del repositorio.</w:t>
      </w:r>
    </w:p>
    <w:p w14:paraId="1A8FB451" w14:textId="77777777" w:rsidR="00AB6362" w:rsidRPr="00156A0C" w:rsidRDefault="003C09F7" w:rsidP="00156A0C">
      <w:pPr>
        <w:spacing w:after="240" w:line="360" w:lineRule="auto"/>
        <w:rPr>
          <w:b/>
          <w:bCs/>
          <w:lang w:val="es-CO"/>
        </w:rPr>
      </w:pPr>
      <w:r w:rsidRPr="00156A0C">
        <w:rPr>
          <w:b/>
          <w:bCs/>
          <w:lang w:val="es-CO"/>
        </w:rPr>
        <w:t>3. Descripción del Proceso de Despliegue</w:t>
      </w:r>
    </w:p>
    <w:p w14:paraId="16054133" w14:textId="77777777" w:rsidR="00B505BD" w:rsidRPr="00B505BD" w:rsidRDefault="00B505BD" w:rsidP="00B505BD">
      <w:pPr>
        <w:spacing w:after="240" w:line="360" w:lineRule="auto"/>
        <w:rPr>
          <w:lang w:val="es-CO"/>
        </w:rPr>
      </w:pPr>
      <w:r w:rsidRPr="00B505BD">
        <w:rPr>
          <w:lang w:val="es-CO"/>
        </w:rPr>
        <w:t>Para garantizar una entrega confiable, repetible y alineada con buenas prácticas de DevOps, se optó por una estrategia basada en infraestructura como código (IaC) y automatización total del despliegue. La combinación de Terraform y Ansible permitió establecer un flujo de trabajo limpio, versionable y fácilmente escalable.</w:t>
      </w:r>
    </w:p>
    <w:p w14:paraId="62A2F6BA" w14:textId="77777777" w:rsidR="00B505BD" w:rsidRPr="00A66C0C" w:rsidRDefault="00B505BD" w:rsidP="00B505BD">
      <w:pPr>
        <w:pStyle w:val="Ttulo2"/>
        <w:spacing w:after="240" w:line="360" w:lineRule="auto"/>
        <w:rPr>
          <w:rFonts w:ascii="Calibri" w:eastAsiaTheme="minorEastAsia" w:hAnsi="Calibri" w:cstheme="minorBidi"/>
          <w:color w:val="auto"/>
          <w:sz w:val="24"/>
          <w:szCs w:val="22"/>
          <w:lang w:val="es-CO"/>
        </w:rPr>
      </w:pPr>
      <w:bookmarkStart w:id="3" w:name="_Toc204377918"/>
      <w:r w:rsidRPr="00A66C0C">
        <w:rPr>
          <w:rFonts w:ascii="Calibri" w:eastAsiaTheme="minorEastAsia" w:hAnsi="Calibri" w:cstheme="minorBidi"/>
          <w:color w:val="auto"/>
          <w:sz w:val="24"/>
          <w:szCs w:val="22"/>
          <w:lang w:val="es-CO"/>
        </w:rPr>
        <w:t>Herramientas Seleccionadas</w:t>
      </w:r>
      <w:bookmarkEnd w:id="3"/>
    </w:p>
    <w:p w14:paraId="20E01610" w14:textId="77777777" w:rsidR="00B505BD" w:rsidRDefault="00B505BD" w:rsidP="00B505BD">
      <w:pPr>
        <w:spacing w:after="240" w:line="360" w:lineRule="auto"/>
        <w:rPr>
          <w:lang w:val="es-CO"/>
        </w:rPr>
      </w:pPr>
      <w:r w:rsidRPr="00B505BD">
        <w:rPr>
          <w:lang w:val="es-CO"/>
        </w:rPr>
        <w:t>- Terraform: Utilizado para definir de manera declarativa todos los recursos en Azure. Su principal ventaja radica en la capacidad de ejecutar despliegues reproducibles, auditar cambios y controlar versiones mediante código.</w:t>
      </w:r>
      <w:r w:rsidRPr="00B505BD">
        <w:rPr>
          <w:lang w:val="es-CO"/>
        </w:rPr>
        <w:br/>
        <w:t>- Ansible: Permite automatizar la instalación de software y configuración de servicios. Su enfoque sin agentes y compatible con YAML lo hace ideal para administrar tanto servidores como clústeres.</w:t>
      </w:r>
    </w:p>
    <w:p w14:paraId="4FBB2B25" w14:textId="77777777" w:rsidR="00B505BD" w:rsidRPr="00A66C0C" w:rsidRDefault="00B505BD" w:rsidP="00B505BD">
      <w:pPr>
        <w:pStyle w:val="Ttulo2"/>
        <w:spacing w:after="240" w:line="360" w:lineRule="auto"/>
        <w:rPr>
          <w:rFonts w:ascii="Calibri" w:eastAsiaTheme="minorEastAsia" w:hAnsi="Calibri" w:cstheme="minorBidi"/>
          <w:color w:val="auto"/>
          <w:sz w:val="24"/>
          <w:szCs w:val="22"/>
          <w:lang w:val="es-CO"/>
        </w:rPr>
      </w:pPr>
      <w:bookmarkStart w:id="4" w:name="_Toc204377919"/>
      <w:r w:rsidRPr="00A66C0C">
        <w:rPr>
          <w:rFonts w:ascii="Calibri" w:eastAsiaTheme="minorEastAsia" w:hAnsi="Calibri" w:cstheme="minorBidi"/>
          <w:color w:val="auto"/>
          <w:sz w:val="24"/>
          <w:szCs w:val="22"/>
          <w:lang w:val="es-CO"/>
        </w:rPr>
        <w:lastRenderedPageBreak/>
        <w:t>Requisitos Técnicos</w:t>
      </w:r>
      <w:bookmarkEnd w:id="4"/>
    </w:p>
    <w:p w14:paraId="5A730148" w14:textId="77777777" w:rsidR="00B505BD" w:rsidRDefault="00B505BD" w:rsidP="00B505BD">
      <w:pPr>
        <w:spacing w:after="240" w:line="360" w:lineRule="auto"/>
        <w:rPr>
          <w:lang w:val="es-CO"/>
        </w:rPr>
      </w:pPr>
      <w:r w:rsidRPr="00B505BD">
        <w:rPr>
          <w:lang w:val="es-CO"/>
        </w:rPr>
        <w:t>Antes de iniciar el despliegue, fue necesario contar con:</w:t>
      </w:r>
      <w:r w:rsidRPr="00B505BD">
        <w:rPr>
          <w:lang w:val="es-CO"/>
        </w:rPr>
        <w:br/>
        <w:t>- Cuenta de Azure con permisos de Contributor o superior.</w:t>
      </w:r>
      <w:r w:rsidRPr="00B505BD">
        <w:rPr>
          <w:lang w:val="es-CO"/>
        </w:rPr>
        <w:br/>
        <w:t>- Instalación local de terraform, ansible, azure-cli, kubectl, podman.</w:t>
      </w:r>
      <w:r w:rsidRPr="00B505BD">
        <w:rPr>
          <w:lang w:val="es-CO"/>
        </w:rPr>
        <w:br/>
        <w:t>- Acceso a Internet estable.</w:t>
      </w:r>
      <w:r w:rsidRPr="00B505BD">
        <w:rPr>
          <w:lang w:val="es-CO"/>
        </w:rPr>
        <w:br/>
        <w:t>- Repositorio Git versionado</w:t>
      </w:r>
    </w:p>
    <w:p w14:paraId="230385C8" w14:textId="77777777" w:rsidR="00B505BD" w:rsidRPr="00A66C0C" w:rsidRDefault="00B505BD" w:rsidP="00B505BD">
      <w:pPr>
        <w:pStyle w:val="Ttulo2"/>
        <w:spacing w:after="240" w:line="360" w:lineRule="auto"/>
        <w:rPr>
          <w:rFonts w:ascii="Calibri" w:eastAsiaTheme="minorEastAsia" w:hAnsi="Calibri" w:cstheme="minorBidi"/>
          <w:color w:val="auto"/>
          <w:sz w:val="24"/>
          <w:szCs w:val="22"/>
          <w:lang w:val="es-CO"/>
        </w:rPr>
      </w:pPr>
      <w:bookmarkStart w:id="5" w:name="_Toc204377920"/>
      <w:r w:rsidRPr="00A66C0C">
        <w:rPr>
          <w:rFonts w:ascii="Calibri" w:eastAsiaTheme="minorEastAsia" w:hAnsi="Calibri" w:cstheme="minorBidi"/>
          <w:color w:val="auto"/>
          <w:sz w:val="24"/>
          <w:szCs w:val="22"/>
          <w:lang w:val="es-CO"/>
        </w:rPr>
        <w:t>Etapas del Despliegue</w:t>
      </w:r>
      <w:bookmarkEnd w:id="5"/>
    </w:p>
    <w:p w14:paraId="593008E5" w14:textId="77777777" w:rsidR="00B505BD" w:rsidRDefault="00B505BD" w:rsidP="00B505BD">
      <w:pPr>
        <w:spacing w:after="240" w:line="360" w:lineRule="auto"/>
        <w:rPr>
          <w:lang w:val="es-CO"/>
        </w:rPr>
      </w:pPr>
      <w:r w:rsidRPr="00B505BD">
        <w:rPr>
          <w:lang w:val="es-CO"/>
        </w:rPr>
        <w:t>Provisión de Infraestructura</w:t>
      </w:r>
      <w:r w:rsidRPr="00B505BD">
        <w:rPr>
          <w:lang w:val="es-CO"/>
        </w:rPr>
        <w:br/>
        <w:t>- Azure Container Registry (ACR) para almacenar imágenes.</w:t>
      </w:r>
      <w:r w:rsidRPr="00B505BD">
        <w:rPr>
          <w:lang w:val="es-CO"/>
        </w:rPr>
        <w:br/>
        <w:t>- Máquina virtual Ubuntu para pruebas y despliegue local con Podman.</w:t>
      </w:r>
      <w:r w:rsidRPr="00B505BD">
        <w:rPr>
          <w:lang w:val="es-CO"/>
        </w:rPr>
        <w:br/>
        <w:t>- Clúster de Kubernetes (AKS) para producción</w:t>
      </w:r>
    </w:p>
    <w:p w14:paraId="22D21EB9" w14:textId="77777777" w:rsidR="00B505BD" w:rsidRPr="00A66C0C" w:rsidRDefault="00B505BD" w:rsidP="00B505BD">
      <w:pPr>
        <w:pStyle w:val="Ttulo2"/>
        <w:spacing w:after="240" w:line="360" w:lineRule="auto"/>
        <w:rPr>
          <w:rFonts w:ascii="Calibri" w:eastAsiaTheme="minorEastAsia" w:hAnsi="Calibri" w:cstheme="minorBidi"/>
          <w:color w:val="auto"/>
          <w:sz w:val="24"/>
          <w:szCs w:val="22"/>
          <w:lang w:val="es-CO"/>
        </w:rPr>
      </w:pPr>
      <w:bookmarkStart w:id="6" w:name="_Toc204377921"/>
      <w:r w:rsidRPr="00A66C0C">
        <w:rPr>
          <w:rFonts w:ascii="Calibri" w:eastAsiaTheme="minorEastAsia" w:hAnsi="Calibri" w:cstheme="minorBidi"/>
          <w:color w:val="auto"/>
          <w:sz w:val="24"/>
          <w:szCs w:val="22"/>
          <w:lang w:val="es-CO"/>
        </w:rPr>
        <w:t>Automatización de Configuración</w:t>
      </w:r>
      <w:bookmarkEnd w:id="6"/>
    </w:p>
    <w:p w14:paraId="71F15767" w14:textId="77777777" w:rsidR="00B505BD" w:rsidRDefault="00B505BD" w:rsidP="00B505BD">
      <w:pPr>
        <w:spacing w:after="240" w:line="360" w:lineRule="auto"/>
        <w:rPr>
          <w:lang w:val="es-CO"/>
        </w:rPr>
      </w:pPr>
      <w:r w:rsidRPr="00B505BD">
        <w:rPr>
          <w:lang w:val="es-CO"/>
        </w:rPr>
        <w:t xml:space="preserve">- Instalación de </w:t>
      </w:r>
      <w:proofErr w:type="spellStart"/>
      <w:r w:rsidRPr="00B505BD">
        <w:rPr>
          <w:lang w:val="es-CO"/>
        </w:rPr>
        <w:t>Podman</w:t>
      </w:r>
      <w:proofErr w:type="spellEnd"/>
      <w:r w:rsidRPr="00B505BD">
        <w:rPr>
          <w:lang w:val="es-CO"/>
        </w:rPr>
        <w:t>.</w:t>
      </w:r>
      <w:r w:rsidRPr="00B505BD">
        <w:rPr>
          <w:lang w:val="es-CO"/>
        </w:rPr>
        <w:br/>
        <w:t>- Construcción y ejecución de un contenedor personalizado con Nginx, TLS y autenticación.</w:t>
      </w:r>
      <w:r w:rsidRPr="00B505BD">
        <w:rPr>
          <w:lang w:val="es-CO"/>
        </w:rPr>
        <w:br/>
        <w:t xml:space="preserve">- Conexión al ACR y despliegue de la </w:t>
      </w:r>
      <w:proofErr w:type="gramStart"/>
      <w:r w:rsidRPr="00B505BD">
        <w:rPr>
          <w:lang w:val="es-CO"/>
        </w:rPr>
        <w:t>app</w:t>
      </w:r>
      <w:proofErr w:type="gramEnd"/>
      <w:r w:rsidRPr="00B505BD">
        <w:rPr>
          <w:lang w:val="es-CO"/>
        </w:rPr>
        <w:t xml:space="preserve"> en AKS con almacenamiento persistente y LoadBalancer.</w:t>
      </w:r>
    </w:p>
    <w:p w14:paraId="52B2ED19" w14:textId="77777777" w:rsidR="00B505BD" w:rsidRPr="00B50775" w:rsidRDefault="00B505BD" w:rsidP="00B505BD">
      <w:pPr>
        <w:pStyle w:val="Ttulo2"/>
        <w:spacing w:after="240" w:line="360" w:lineRule="auto"/>
        <w:rPr>
          <w:rFonts w:ascii="Calibri" w:eastAsiaTheme="minorEastAsia" w:hAnsi="Calibri" w:cstheme="minorBidi"/>
          <w:color w:val="auto"/>
          <w:sz w:val="24"/>
          <w:szCs w:val="22"/>
          <w:lang w:val="es-CO"/>
        </w:rPr>
      </w:pPr>
      <w:bookmarkStart w:id="7" w:name="_Toc204377922"/>
      <w:r w:rsidRPr="00B50775">
        <w:rPr>
          <w:rFonts w:ascii="Calibri" w:eastAsiaTheme="minorEastAsia" w:hAnsi="Calibri" w:cstheme="minorBidi"/>
          <w:color w:val="auto"/>
          <w:sz w:val="24"/>
          <w:szCs w:val="22"/>
          <w:lang w:val="es-CO"/>
        </w:rPr>
        <w:t>Pruebas y Validación</w:t>
      </w:r>
      <w:bookmarkEnd w:id="7"/>
    </w:p>
    <w:p w14:paraId="353EBA77" w14:textId="77777777" w:rsidR="00B505BD" w:rsidRPr="00B505BD" w:rsidRDefault="00B505BD" w:rsidP="00B505BD">
      <w:pPr>
        <w:spacing w:after="240" w:line="360" w:lineRule="auto"/>
        <w:rPr>
          <w:lang w:val="es-CO"/>
        </w:rPr>
      </w:pPr>
      <w:r w:rsidRPr="00B505BD">
        <w:rPr>
          <w:lang w:val="es-CO"/>
        </w:rPr>
        <w:t>- Verificación de acceso en ambos entornos.</w:t>
      </w:r>
      <w:r w:rsidRPr="00B505BD">
        <w:rPr>
          <w:lang w:val="es-CO"/>
        </w:rPr>
        <w:br/>
        <w:t>- Imágenes en ACR correctamente.</w:t>
      </w:r>
      <w:r w:rsidRPr="00B505BD">
        <w:rPr>
          <w:lang w:val="es-CO"/>
        </w:rPr>
        <w:br/>
        <w:t>- HTTPS y autenticación funcionando.</w:t>
      </w:r>
    </w:p>
    <w:p w14:paraId="42842DAA" w14:textId="77777777" w:rsidR="00B505BD" w:rsidRPr="00B50775" w:rsidRDefault="00B505BD" w:rsidP="00B505BD">
      <w:pPr>
        <w:pStyle w:val="Ttulo2"/>
        <w:spacing w:after="240" w:line="360" w:lineRule="auto"/>
        <w:rPr>
          <w:rFonts w:ascii="Calibri" w:eastAsiaTheme="minorEastAsia" w:hAnsi="Calibri" w:cstheme="minorBidi"/>
          <w:color w:val="auto"/>
          <w:sz w:val="24"/>
          <w:szCs w:val="22"/>
          <w:lang w:val="es-CO"/>
        </w:rPr>
      </w:pPr>
      <w:bookmarkStart w:id="8" w:name="_Toc204377923"/>
      <w:r w:rsidRPr="00B50775">
        <w:rPr>
          <w:rFonts w:ascii="Calibri" w:eastAsiaTheme="minorEastAsia" w:hAnsi="Calibri" w:cstheme="minorBidi"/>
          <w:color w:val="auto"/>
          <w:sz w:val="24"/>
          <w:szCs w:val="22"/>
          <w:lang w:val="es-CO"/>
        </w:rPr>
        <w:t>Consideraciones de Seguridad</w:t>
      </w:r>
      <w:bookmarkEnd w:id="8"/>
    </w:p>
    <w:p w14:paraId="63D8A2B4" w14:textId="77777777" w:rsidR="00B505BD" w:rsidRPr="00B505BD" w:rsidRDefault="00B505BD" w:rsidP="00B505BD">
      <w:pPr>
        <w:spacing w:after="240" w:line="360" w:lineRule="auto"/>
        <w:rPr>
          <w:lang w:val="es-CO"/>
        </w:rPr>
      </w:pPr>
      <w:r w:rsidRPr="00B505BD">
        <w:rPr>
          <w:lang w:val="es-CO"/>
        </w:rPr>
        <w:t>- Autenticación básica en Nginx.</w:t>
      </w:r>
      <w:r w:rsidRPr="00B505BD">
        <w:rPr>
          <w:lang w:val="es-CO"/>
        </w:rPr>
        <w:br/>
        <w:t>- Certificados autofirmados para HTTPS.</w:t>
      </w:r>
      <w:r w:rsidRPr="00B505BD">
        <w:rPr>
          <w:lang w:val="es-CO"/>
        </w:rPr>
        <w:br/>
      </w:r>
      <w:r w:rsidRPr="00B505BD">
        <w:rPr>
          <w:lang w:val="es-CO"/>
        </w:rPr>
        <w:lastRenderedPageBreak/>
        <w:t>- Variables sensibles fuera del repositorio.</w:t>
      </w:r>
      <w:r w:rsidRPr="00B505BD">
        <w:rPr>
          <w:lang w:val="es-CO"/>
        </w:rPr>
        <w:br/>
        <w:t>- Acceso limitado por roles en Azure (principio de menor privilegio).</w:t>
      </w:r>
    </w:p>
    <w:p w14:paraId="08E6CC54" w14:textId="77777777" w:rsidR="00024836" w:rsidRPr="00B50775" w:rsidRDefault="00B505BD" w:rsidP="00B505BD">
      <w:pPr>
        <w:pStyle w:val="Ttulo2"/>
        <w:spacing w:after="240" w:line="360" w:lineRule="auto"/>
        <w:rPr>
          <w:rFonts w:ascii="Calibri" w:eastAsiaTheme="minorEastAsia" w:hAnsi="Calibri" w:cstheme="minorBidi"/>
          <w:color w:val="auto"/>
          <w:sz w:val="24"/>
          <w:szCs w:val="22"/>
          <w:lang w:val="es-CO"/>
        </w:rPr>
      </w:pPr>
      <w:bookmarkStart w:id="9" w:name="_Toc204377924"/>
      <w:r w:rsidRPr="00B50775">
        <w:rPr>
          <w:rFonts w:ascii="Calibri" w:eastAsiaTheme="minorEastAsia" w:hAnsi="Calibri" w:cstheme="minorBidi"/>
          <w:color w:val="auto"/>
          <w:sz w:val="24"/>
          <w:szCs w:val="22"/>
          <w:lang w:val="es-CO"/>
        </w:rPr>
        <w:t>Organización del Repositorio</w:t>
      </w:r>
      <w:bookmarkEnd w:id="9"/>
    </w:p>
    <w:p w14:paraId="19396C70" w14:textId="77777777" w:rsidR="00B505BD" w:rsidRPr="00B505BD" w:rsidRDefault="00B505BD" w:rsidP="00B505BD">
      <w:pPr>
        <w:spacing w:after="240" w:line="360" w:lineRule="auto"/>
        <w:rPr>
          <w:lang w:val="es-CO"/>
        </w:rPr>
      </w:pPr>
      <w:r w:rsidRPr="00B505BD">
        <w:rPr>
          <w:lang w:val="es-CO"/>
        </w:rPr>
        <w:t>La estructura del repositorio refleja la separación de responsabilidades:</w:t>
      </w:r>
      <w:r w:rsidRPr="00B505BD">
        <w:rPr>
          <w:lang w:val="es-CO"/>
        </w:rPr>
        <w:br/>
      </w:r>
      <w:r>
        <w:rPr>
          <w:rFonts w:ascii="Segoe UI Emoji" w:hAnsi="Segoe UI Emoji" w:cs="Segoe UI Emoji"/>
        </w:rPr>
        <w:t>📁</w:t>
      </w:r>
      <w:r w:rsidRPr="00B505BD">
        <w:rPr>
          <w:lang w:val="es-CO"/>
        </w:rPr>
        <w:t xml:space="preserve"> terraform/ → Infraestructura</w:t>
      </w:r>
      <w:r w:rsidRPr="00B505BD">
        <w:rPr>
          <w:lang w:val="es-CO"/>
        </w:rPr>
        <w:br/>
      </w:r>
      <w:r>
        <w:rPr>
          <w:rFonts w:ascii="Segoe UI Emoji" w:hAnsi="Segoe UI Emoji" w:cs="Segoe UI Emoji"/>
        </w:rPr>
        <w:t>📁</w:t>
      </w:r>
      <w:r w:rsidRPr="00B505BD">
        <w:rPr>
          <w:lang w:val="es-CO"/>
        </w:rPr>
        <w:t xml:space="preserve"> ansible/ → Automatización</w:t>
      </w:r>
      <w:r w:rsidRPr="00B505BD">
        <w:rPr>
          <w:lang w:val="es-CO"/>
        </w:rPr>
        <w:br/>
      </w:r>
      <w:r>
        <w:rPr>
          <w:rFonts w:ascii="Segoe UI Emoji" w:hAnsi="Segoe UI Emoji" w:cs="Segoe UI Emoji"/>
        </w:rPr>
        <w:t>📁</w:t>
      </w:r>
      <w:r w:rsidRPr="00B505BD">
        <w:rPr>
          <w:lang w:val="es-CO"/>
        </w:rPr>
        <w:t xml:space="preserve"> acr/ → Scripts para imágenes</w:t>
      </w:r>
      <w:r w:rsidRPr="00B505BD">
        <w:rPr>
          <w:lang w:val="es-CO"/>
        </w:rPr>
        <w:br/>
      </w:r>
      <w:r>
        <w:rPr>
          <w:rFonts w:ascii="Segoe UI Emoji" w:hAnsi="Segoe UI Emoji" w:cs="Segoe UI Emoji"/>
        </w:rPr>
        <w:t>📁</w:t>
      </w:r>
      <w:r w:rsidRPr="00B505BD">
        <w:rPr>
          <w:lang w:val="es-CO"/>
        </w:rPr>
        <w:t xml:space="preserve"> k8s/ → Manifiestos YAML</w:t>
      </w:r>
      <w:r w:rsidRPr="00B505BD">
        <w:rPr>
          <w:lang w:val="es-CO"/>
        </w:rPr>
        <w:br/>
      </w:r>
      <w:r>
        <w:rPr>
          <w:rFonts w:ascii="Segoe UI Emoji" w:hAnsi="Segoe UI Emoji" w:cs="Segoe UI Emoji"/>
        </w:rPr>
        <w:t>📁</w:t>
      </w:r>
      <w:r w:rsidRPr="00B505BD">
        <w:rPr>
          <w:lang w:val="es-CO"/>
        </w:rPr>
        <w:t xml:space="preserve"> diagramas/ → Esquemas y visuales</w:t>
      </w:r>
      <w:r w:rsidRPr="00B505BD">
        <w:rPr>
          <w:lang w:val="es-CO"/>
        </w:rPr>
        <w:br/>
      </w:r>
      <w:r>
        <w:rPr>
          <w:rFonts w:ascii="Segoe UI Emoji" w:hAnsi="Segoe UI Emoji" w:cs="Segoe UI Emoji"/>
        </w:rPr>
        <w:t>📁</w:t>
      </w:r>
      <w:r w:rsidRPr="00B505BD">
        <w:rPr>
          <w:lang w:val="es-CO"/>
        </w:rPr>
        <w:t xml:space="preserve"> evidencias/ → Capturas y validaciones</w:t>
      </w:r>
      <w:r w:rsidRPr="00B505BD">
        <w:rPr>
          <w:lang w:val="es-CO"/>
        </w:rPr>
        <w:br/>
      </w:r>
      <w:r>
        <w:rPr>
          <w:rFonts w:ascii="Segoe UI Emoji" w:hAnsi="Segoe UI Emoji" w:cs="Segoe UI Emoji"/>
        </w:rPr>
        <w:t>📁</w:t>
      </w:r>
      <w:r w:rsidRPr="00B505BD">
        <w:rPr>
          <w:lang w:val="es-CO"/>
        </w:rPr>
        <w:t xml:space="preserve"> informe/ → Documentación final</w:t>
      </w:r>
    </w:p>
    <w:p w14:paraId="5603CC7A" w14:textId="6A65BFAB" w:rsidR="00A50443" w:rsidRDefault="00A50443" w:rsidP="00024836">
      <w:pPr>
        <w:spacing w:after="240" w:line="360" w:lineRule="auto"/>
        <w:rPr>
          <w:b/>
          <w:bCs/>
          <w:lang w:val="es-CO"/>
        </w:rPr>
      </w:pPr>
      <w:r w:rsidRPr="00A50443">
        <w:rPr>
          <w:b/>
          <w:bCs/>
          <w:lang w:val="es-CO"/>
        </w:rPr>
        <w:t xml:space="preserve">Azure Container </w:t>
      </w:r>
      <w:proofErr w:type="spellStart"/>
      <w:r w:rsidRPr="00A50443">
        <w:rPr>
          <w:b/>
          <w:bCs/>
          <w:lang w:val="es-CO"/>
        </w:rPr>
        <w:t>Registry</w:t>
      </w:r>
      <w:proofErr w:type="spellEnd"/>
      <w:r w:rsidRPr="00A50443">
        <w:rPr>
          <w:b/>
          <w:bCs/>
          <w:lang w:val="es-CO"/>
        </w:rPr>
        <w:t xml:space="preserve"> (ACR)</w:t>
      </w:r>
    </w:p>
    <w:p w14:paraId="37B05B03" w14:textId="77777777" w:rsidR="00B50775" w:rsidRDefault="00A50443" w:rsidP="00A411AC">
      <w:pPr>
        <w:pStyle w:val="Prrafodelista"/>
        <w:numPr>
          <w:ilvl w:val="0"/>
          <w:numId w:val="29"/>
        </w:numPr>
        <w:spacing w:after="240" w:line="360" w:lineRule="auto"/>
        <w:rPr>
          <w:lang w:val="es-CO"/>
        </w:rPr>
      </w:pPr>
      <w:r w:rsidRPr="00B50775">
        <w:rPr>
          <w:lang w:val="es-CO"/>
        </w:rPr>
        <w:t>Validación del tag casopractico2 en ACR</w:t>
      </w:r>
      <w:r w:rsidR="00B50775" w:rsidRPr="00B50775">
        <w:rPr>
          <w:lang w:val="es-CO"/>
        </w:rPr>
        <w:t xml:space="preserve">: </w:t>
      </w:r>
    </w:p>
    <w:p w14:paraId="17FE43C6" w14:textId="71965F4D" w:rsidR="00A50443" w:rsidRPr="00A50443" w:rsidRDefault="00A50443" w:rsidP="00B50775">
      <w:pPr>
        <w:pStyle w:val="Prrafodelista"/>
        <w:spacing w:after="240" w:line="360" w:lineRule="auto"/>
        <w:rPr>
          <w:lang w:val="es-CO"/>
        </w:rPr>
      </w:pPr>
      <w:r w:rsidRPr="00B50775">
        <w:rPr>
          <w:lang w:val="es-CO"/>
        </w:rPr>
        <w:t>Durante el despliegue, se verificó que ambas imágenes fueron etiquetadas correctamente con la versión casopractico2, cumpliendo el requisito del entregable. A continuación, se muestran los comandos y resultados obtenidos:</w:t>
      </w:r>
    </w:p>
    <w:p w14:paraId="107AC984" w14:textId="77777777" w:rsidR="00A50443" w:rsidRPr="000B798D" w:rsidRDefault="00A50443" w:rsidP="00B50775">
      <w:pPr>
        <w:pStyle w:val="Listaconnmeros"/>
        <w:numPr>
          <w:ilvl w:val="0"/>
          <w:numId w:val="0"/>
        </w:numPr>
        <w:ind w:left="360"/>
        <w:rPr>
          <w:lang w:val="es-CO"/>
        </w:rPr>
      </w:pPr>
      <w:r w:rsidRPr="000B798D">
        <w:rPr>
          <w:lang w:val="es-CO"/>
        </w:rPr>
        <w:t>a) Verificación de tags en ACR:</w:t>
      </w:r>
    </w:p>
    <w:p w14:paraId="0F6F382F" w14:textId="513A8353" w:rsidR="00B50775" w:rsidRDefault="00A50443" w:rsidP="003C49F1">
      <w:pPr>
        <w:pStyle w:val="Citadestacada"/>
        <w:pBdr>
          <w:bottom w:val="none" w:sz="0" w:space="0" w:color="auto"/>
        </w:pBdr>
        <w:rPr>
          <w:b w:val="0"/>
          <w:bCs w:val="0"/>
          <w:i w:val="0"/>
          <w:iCs w:val="0"/>
          <w:color w:val="auto"/>
        </w:rPr>
      </w:pPr>
      <w:proofErr w:type="spellStart"/>
      <w:r w:rsidRPr="00B50775">
        <w:rPr>
          <w:b w:val="0"/>
          <w:bCs w:val="0"/>
          <w:i w:val="0"/>
          <w:iCs w:val="0"/>
          <w:color w:val="auto"/>
        </w:rPr>
        <w:t>Comando</w:t>
      </w:r>
      <w:proofErr w:type="spellEnd"/>
      <w:r w:rsidRPr="00B50775">
        <w:rPr>
          <w:b w:val="0"/>
          <w:bCs w:val="0"/>
          <w:i w:val="0"/>
          <w:iCs w:val="0"/>
          <w:color w:val="auto"/>
        </w:rPr>
        <w:t>:</w:t>
      </w:r>
      <w:r w:rsidR="00B50775" w:rsidRPr="00B50775">
        <w:rPr>
          <w:b w:val="0"/>
          <w:bCs w:val="0"/>
          <w:i w:val="0"/>
          <w:iCs w:val="0"/>
          <w:color w:val="auto"/>
        </w:rPr>
        <w:t xml:space="preserve">  </w:t>
      </w:r>
      <w:proofErr w:type="spellStart"/>
      <w:r w:rsidRPr="00B50775">
        <w:rPr>
          <w:b w:val="0"/>
          <w:bCs w:val="0"/>
          <w:i w:val="0"/>
          <w:iCs w:val="0"/>
          <w:color w:val="auto"/>
        </w:rPr>
        <w:t>az</w:t>
      </w:r>
      <w:proofErr w:type="spellEnd"/>
      <w:r w:rsidRPr="00B50775">
        <w:rPr>
          <w:b w:val="0"/>
          <w:bCs w:val="0"/>
          <w:i w:val="0"/>
          <w:iCs w:val="0"/>
          <w:color w:val="auto"/>
        </w:rPr>
        <w:t xml:space="preserve"> </w:t>
      </w:r>
      <w:proofErr w:type="spellStart"/>
      <w:r w:rsidRPr="00B50775">
        <w:rPr>
          <w:b w:val="0"/>
          <w:bCs w:val="0"/>
          <w:i w:val="0"/>
          <w:iCs w:val="0"/>
          <w:color w:val="auto"/>
        </w:rPr>
        <w:t>acr</w:t>
      </w:r>
      <w:proofErr w:type="spellEnd"/>
      <w:r w:rsidRPr="00B50775">
        <w:rPr>
          <w:b w:val="0"/>
          <w:bCs w:val="0"/>
          <w:i w:val="0"/>
          <w:iCs w:val="0"/>
          <w:color w:val="auto"/>
        </w:rPr>
        <w:t xml:space="preserve"> repository show-tags --name </w:t>
      </w:r>
      <w:proofErr w:type="spellStart"/>
      <w:r w:rsidRPr="00B50775">
        <w:rPr>
          <w:b w:val="0"/>
          <w:bCs w:val="0"/>
          <w:i w:val="0"/>
          <w:iCs w:val="0"/>
          <w:color w:val="auto"/>
        </w:rPr>
        <w:t>acrpracticoandres</w:t>
      </w:r>
      <w:proofErr w:type="spellEnd"/>
      <w:r w:rsidRPr="00B50775">
        <w:rPr>
          <w:b w:val="0"/>
          <w:bCs w:val="0"/>
          <w:i w:val="0"/>
          <w:iCs w:val="0"/>
          <w:color w:val="auto"/>
        </w:rPr>
        <w:t xml:space="preserve"> --repository </w:t>
      </w:r>
      <w:proofErr w:type="spellStart"/>
      <w:r w:rsidRPr="00B50775">
        <w:rPr>
          <w:b w:val="0"/>
          <w:bCs w:val="0"/>
          <w:i w:val="0"/>
          <w:iCs w:val="0"/>
          <w:color w:val="auto"/>
        </w:rPr>
        <w:t>nginx_segur</w:t>
      </w:r>
      <w:r w:rsidR="00B50775" w:rsidRPr="00B50775">
        <w:rPr>
          <w:b w:val="0"/>
          <w:bCs w:val="0"/>
          <w:i w:val="0"/>
          <w:iCs w:val="0"/>
          <w:color w:val="auto"/>
        </w:rPr>
        <w:t>o</w:t>
      </w:r>
      <w:proofErr w:type="spellEnd"/>
    </w:p>
    <w:p w14:paraId="4F1D98B3" w14:textId="140F4C23" w:rsidR="00A50443" w:rsidRDefault="00A50443" w:rsidP="00E073A8">
      <w:pPr>
        <w:pStyle w:val="Citadestacada"/>
        <w:pBdr>
          <w:bottom w:val="none" w:sz="0" w:space="0" w:color="auto"/>
        </w:pBdr>
      </w:pPr>
      <w:r w:rsidRPr="00B50775">
        <w:rPr>
          <w:b w:val="0"/>
          <w:bCs w:val="0"/>
          <w:i w:val="0"/>
          <w:iCs w:val="0"/>
          <w:color w:val="auto"/>
          <w:lang w:val="es-CO"/>
        </w:rPr>
        <w:t xml:space="preserve">Evidencia </w:t>
      </w:r>
      <w:r w:rsidRPr="00B50775">
        <w:rPr>
          <w:b w:val="0"/>
          <w:bCs w:val="0"/>
          <w:i w:val="0"/>
          <w:iCs w:val="0"/>
          <w:color w:val="auto"/>
        </w:rPr>
        <w:t>visual:</w:t>
      </w:r>
      <w:r w:rsidR="00E073A8">
        <w:rPr>
          <w:b w:val="0"/>
          <w:bCs w:val="0"/>
          <w:i w:val="0"/>
          <w:iCs w:val="0"/>
          <w:color w:val="auto"/>
        </w:rPr>
        <w:t xml:space="preserve"> </w:t>
      </w:r>
      <w:r w:rsidR="00B50775">
        <w:t xml:space="preserve">                </w:t>
      </w:r>
      <w:r>
        <w:rPr>
          <w:noProof/>
        </w:rPr>
        <w:drawing>
          <wp:inline distT="0" distB="0" distL="0" distR="0" wp14:anchorId="1ABFD2B0" wp14:editId="1D3BB993">
            <wp:extent cx="4068360" cy="595746"/>
            <wp:effectExtent l="0" t="0" r="889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eabdb2-4c72-4fab-abed-2f8671093791.png"/>
                    <pic:cNvPicPr/>
                  </pic:nvPicPr>
                  <pic:blipFill>
                    <a:blip r:embed="rId14"/>
                    <a:stretch>
                      <a:fillRect/>
                    </a:stretch>
                  </pic:blipFill>
                  <pic:spPr>
                    <a:xfrm>
                      <a:off x="0" y="0"/>
                      <a:ext cx="4185152" cy="612848"/>
                    </a:xfrm>
                    <a:prstGeom prst="rect">
                      <a:avLst/>
                    </a:prstGeom>
                  </pic:spPr>
                </pic:pic>
              </a:graphicData>
            </a:graphic>
          </wp:inline>
        </w:drawing>
      </w:r>
    </w:p>
    <w:p w14:paraId="29E8A50C" w14:textId="5D107807" w:rsidR="00E073A8" w:rsidRDefault="00E073A8" w:rsidP="00E073A8"/>
    <w:p w14:paraId="5BD986FF" w14:textId="77777777" w:rsidR="00E073A8" w:rsidRPr="00E073A8" w:rsidRDefault="00E073A8" w:rsidP="00E073A8"/>
    <w:p w14:paraId="3480FE8A" w14:textId="77777777" w:rsidR="00E073A8" w:rsidRDefault="00A50443" w:rsidP="00E073A8">
      <w:pPr>
        <w:pStyle w:val="Listaconnmeros"/>
        <w:numPr>
          <w:ilvl w:val="0"/>
          <w:numId w:val="0"/>
        </w:numPr>
        <w:ind w:left="360"/>
        <w:rPr>
          <w:lang w:val="es-CO"/>
        </w:rPr>
      </w:pPr>
      <w:r w:rsidRPr="000B798D">
        <w:rPr>
          <w:lang w:val="es-CO"/>
        </w:rPr>
        <w:lastRenderedPageBreak/>
        <w:t xml:space="preserve">b) Verificación de tags en ACR para </w:t>
      </w:r>
      <w:proofErr w:type="gramStart"/>
      <w:r w:rsidRPr="000B798D">
        <w:rPr>
          <w:lang w:val="es-CO"/>
        </w:rPr>
        <w:t>app</w:t>
      </w:r>
      <w:proofErr w:type="gramEnd"/>
      <w:r w:rsidRPr="000B798D">
        <w:rPr>
          <w:lang w:val="es-CO"/>
        </w:rPr>
        <w:t xml:space="preserve"> AKS:</w:t>
      </w:r>
    </w:p>
    <w:p w14:paraId="32E87B54" w14:textId="31750F20" w:rsidR="00A50443" w:rsidRPr="00E073A8" w:rsidRDefault="00A50443" w:rsidP="00E073A8">
      <w:pPr>
        <w:pStyle w:val="Citadestacada"/>
        <w:pBdr>
          <w:bottom w:val="none" w:sz="0" w:space="0" w:color="auto"/>
        </w:pBdr>
        <w:rPr>
          <w:b w:val="0"/>
          <w:bCs w:val="0"/>
          <w:i w:val="0"/>
          <w:iCs w:val="0"/>
          <w:color w:val="auto"/>
        </w:rPr>
      </w:pPr>
      <w:proofErr w:type="spellStart"/>
      <w:r w:rsidRPr="00E073A8">
        <w:rPr>
          <w:b w:val="0"/>
          <w:bCs w:val="0"/>
          <w:i w:val="0"/>
          <w:iCs w:val="0"/>
          <w:color w:val="auto"/>
        </w:rPr>
        <w:t>Comando</w:t>
      </w:r>
      <w:proofErr w:type="spellEnd"/>
      <w:r w:rsidRPr="00E073A8">
        <w:rPr>
          <w:b w:val="0"/>
          <w:bCs w:val="0"/>
          <w:i w:val="0"/>
          <w:iCs w:val="0"/>
          <w:color w:val="auto"/>
        </w:rPr>
        <w:t>:</w:t>
      </w:r>
      <w:r w:rsidR="00E073A8">
        <w:rPr>
          <w:b w:val="0"/>
          <w:bCs w:val="0"/>
          <w:i w:val="0"/>
          <w:iCs w:val="0"/>
          <w:color w:val="auto"/>
        </w:rPr>
        <w:t xml:space="preserve"> </w:t>
      </w:r>
      <w:proofErr w:type="spellStart"/>
      <w:r w:rsidRPr="00E073A8">
        <w:rPr>
          <w:b w:val="0"/>
          <w:bCs w:val="0"/>
          <w:i w:val="0"/>
          <w:iCs w:val="0"/>
          <w:color w:val="auto"/>
        </w:rPr>
        <w:t>az</w:t>
      </w:r>
      <w:proofErr w:type="spellEnd"/>
      <w:r w:rsidRPr="00E073A8">
        <w:rPr>
          <w:b w:val="0"/>
          <w:bCs w:val="0"/>
          <w:i w:val="0"/>
          <w:iCs w:val="0"/>
          <w:color w:val="auto"/>
        </w:rPr>
        <w:t xml:space="preserve"> </w:t>
      </w:r>
      <w:proofErr w:type="spellStart"/>
      <w:r w:rsidRPr="00E073A8">
        <w:rPr>
          <w:b w:val="0"/>
          <w:bCs w:val="0"/>
          <w:i w:val="0"/>
          <w:iCs w:val="0"/>
          <w:color w:val="auto"/>
        </w:rPr>
        <w:t>acr</w:t>
      </w:r>
      <w:proofErr w:type="spellEnd"/>
      <w:r w:rsidRPr="00E073A8">
        <w:rPr>
          <w:b w:val="0"/>
          <w:bCs w:val="0"/>
          <w:i w:val="0"/>
          <w:iCs w:val="0"/>
          <w:color w:val="auto"/>
        </w:rPr>
        <w:t xml:space="preserve"> repository show-tags --name </w:t>
      </w:r>
      <w:proofErr w:type="spellStart"/>
      <w:r w:rsidRPr="00E073A8">
        <w:rPr>
          <w:b w:val="0"/>
          <w:bCs w:val="0"/>
          <w:i w:val="0"/>
          <w:iCs w:val="0"/>
          <w:color w:val="auto"/>
        </w:rPr>
        <w:t>acrpracticoandres</w:t>
      </w:r>
      <w:proofErr w:type="spellEnd"/>
      <w:r w:rsidRPr="00E073A8">
        <w:rPr>
          <w:b w:val="0"/>
          <w:bCs w:val="0"/>
          <w:i w:val="0"/>
          <w:iCs w:val="0"/>
          <w:color w:val="auto"/>
        </w:rPr>
        <w:t xml:space="preserve"> --repository app_aks</w:t>
      </w:r>
    </w:p>
    <w:p w14:paraId="1BD02248" w14:textId="05658BD3" w:rsidR="00A50443" w:rsidRPr="00A50443" w:rsidRDefault="00E073A8" w:rsidP="00A50443">
      <w:pPr>
        <w:rPr>
          <w:lang w:val="es-CO"/>
        </w:rPr>
      </w:pPr>
      <w:r>
        <w:rPr>
          <w:lang w:val="es-CO"/>
        </w:rPr>
        <w:t xml:space="preserve">          </w:t>
      </w:r>
      <w:r w:rsidR="00A50443" w:rsidRPr="00A50443">
        <w:rPr>
          <w:lang w:val="es-CO"/>
        </w:rPr>
        <w:t xml:space="preserve"> Evidencia visual:</w:t>
      </w:r>
    </w:p>
    <w:p w14:paraId="6BD02990" w14:textId="5F083C8E" w:rsidR="00A50443" w:rsidRDefault="00E073A8" w:rsidP="00A50443">
      <w:pPr>
        <w:spacing w:after="240" w:line="360" w:lineRule="auto"/>
        <w:rPr>
          <w:lang w:val="es-CO"/>
        </w:rPr>
      </w:pPr>
      <w:r>
        <w:rPr>
          <w:lang w:val="es-CO"/>
        </w:rPr>
        <w:t xml:space="preserve">           </w:t>
      </w:r>
      <w:r w:rsidR="00A50443">
        <w:rPr>
          <w:noProof/>
        </w:rPr>
        <w:drawing>
          <wp:inline distT="0" distB="0" distL="0" distR="0" wp14:anchorId="46138D0A" wp14:editId="6E7940D5">
            <wp:extent cx="4251403" cy="1366290"/>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254d5e-123f-4031-aa6f-7b46600d3441.png"/>
                    <pic:cNvPicPr/>
                  </pic:nvPicPr>
                  <pic:blipFill>
                    <a:blip r:embed="rId15"/>
                    <a:stretch>
                      <a:fillRect/>
                    </a:stretch>
                  </pic:blipFill>
                  <pic:spPr>
                    <a:xfrm>
                      <a:off x="0" y="0"/>
                      <a:ext cx="4261497" cy="1369534"/>
                    </a:xfrm>
                    <a:prstGeom prst="rect">
                      <a:avLst/>
                    </a:prstGeom>
                  </pic:spPr>
                </pic:pic>
              </a:graphicData>
            </a:graphic>
          </wp:inline>
        </w:drawing>
      </w:r>
    </w:p>
    <w:p w14:paraId="2AF78C71" w14:textId="2FD39CB7" w:rsidR="00FF056B" w:rsidRPr="00F63064" w:rsidRDefault="00FF056B" w:rsidP="00FF056B">
      <w:pPr>
        <w:spacing w:after="240" w:line="360" w:lineRule="auto"/>
        <w:rPr>
          <w:b/>
          <w:bCs/>
          <w:lang w:val="es-CO"/>
        </w:rPr>
      </w:pPr>
      <w:r w:rsidRPr="00F63064">
        <w:rPr>
          <w:b/>
          <w:bCs/>
          <w:lang w:val="es-CO"/>
        </w:rPr>
        <w:t xml:space="preserve">Validación de Requerimientos para la Aplicación en </w:t>
      </w:r>
      <w:proofErr w:type="spellStart"/>
      <w:r w:rsidRPr="00F63064">
        <w:rPr>
          <w:b/>
          <w:bCs/>
          <w:lang w:val="es-CO"/>
        </w:rPr>
        <w:t>Podman</w:t>
      </w:r>
      <w:proofErr w:type="spellEnd"/>
      <w:r w:rsidRPr="00F63064">
        <w:rPr>
          <w:b/>
          <w:bCs/>
          <w:lang w:val="es-CO"/>
        </w:rPr>
        <w:t xml:space="preserve"> sobre VM</w:t>
      </w:r>
    </w:p>
    <w:p w14:paraId="75D38BC9" w14:textId="7CC3DAE8" w:rsidR="00FF056B" w:rsidRDefault="00FF056B" w:rsidP="00A05213">
      <w:pPr>
        <w:spacing w:after="240" w:line="360" w:lineRule="auto"/>
        <w:rPr>
          <w:lang w:val="es-CO"/>
        </w:rPr>
      </w:pPr>
      <w:r w:rsidRPr="00FF056B">
        <w:rPr>
          <w:lang w:val="es-CO"/>
        </w:rPr>
        <w:t>Durante la implementación de la primera aplicación en una máquina virtual Linux utilizando Podman, se abordaron y cumplieron todos los requerimientos técnicos establecidos. A continuación, se presenta una validación detallada de cada uno de ellos, descrita de forma clara y sencilla.</w:t>
      </w:r>
    </w:p>
    <w:p w14:paraId="7E26C154" w14:textId="77777777" w:rsidR="00FF056B" w:rsidRPr="00FF056B" w:rsidRDefault="00FF056B" w:rsidP="00FF056B">
      <w:pPr>
        <w:rPr>
          <w:lang w:val="es-CO"/>
        </w:rPr>
      </w:pPr>
    </w:p>
    <w:tbl>
      <w:tblPr>
        <w:tblStyle w:val="Tablaconcuadrcula"/>
        <w:tblW w:w="0" w:type="auto"/>
        <w:tblLook w:val="04A0" w:firstRow="1" w:lastRow="0" w:firstColumn="1" w:lastColumn="0" w:noHBand="0" w:noVBand="1"/>
      </w:tblPr>
      <w:tblGrid>
        <w:gridCol w:w="2876"/>
        <w:gridCol w:w="2877"/>
        <w:gridCol w:w="2877"/>
      </w:tblGrid>
      <w:tr w:rsidR="00FF056B" w14:paraId="29C23E1E" w14:textId="77777777" w:rsidTr="00CD417D">
        <w:tc>
          <w:tcPr>
            <w:tcW w:w="2880" w:type="dxa"/>
          </w:tcPr>
          <w:p w14:paraId="4FA69BD3" w14:textId="77777777" w:rsidR="00FF056B" w:rsidRDefault="00FF056B" w:rsidP="00CD417D">
            <w:r>
              <w:t>Requisito</w:t>
            </w:r>
          </w:p>
        </w:tc>
        <w:tc>
          <w:tcPr>
            <w:tcW w:w="2880" w:type="dxa"/>
          </w:tcPr>
          <w:p w14:paraId="45B4C698" w14:textId="77777777" w:rsidR="00FF056B" w:rsidRDefault="00FF056B" w:rsidP="00CD417D">
            <w:r>
              <w:t>Descripción</w:t>
            </w:r>
          </w:p>
        </w:tc>
        <w:tc>
          <w:tcPr>
            <w:tcW w:w="2880" w:type="dxa"/>
          </w:tcPr>
          <w:p w14:paraId="43337FFF" w14:textId="77777777" w:rsidR="00FF056B" w:rsidRDefault="00FF056B" w:rsidP="00CD417D">
            <w:r>
              <w:t>Cumplimiento</w:t>
            </w:r>
          </w:p>
        </w:tc>
      </w:tr>
      <w:tr w:rsidR="00FF056B" w14:paraId="240DE1D9" w14:textId="77777777" w:rsidTr="00CD417D">
        <w:tc>
          <w:tcPr>
            <w:tcW w:w="2880" w:type="dxa"/>
          </w:tcPr>
          <w:p w14:paraId="1BD5CEA1" w14:textId="77777777" w:rsidR="00FF056B" w:rsidRDefault="00FF056B" w:rsidP="00C0683E">
            <w:pPr>
              <w:spacing w:line="360" w:lineRule="auto"/>
            </w:pPr>
            <w:r>
              <w:t>Contenedor en VM Azure</w:t>
            </w:r>
          </w:p>
        </w:tc>
        <w:tc>
          <w:tcPr>
            <w:tcW w:w="2880" w:type="dxa"/>
          </w:tcPr>
          <w:p w14:paraId="7464C622" w14:textId="77777777" w:rsidR="00FF056B" w:rsidRPr="00FF056B" w:rsidRDefault="00FF056B" w:rsidP="00C0683E">
            <w:pPr>
              <w:spacing w:line="360" w:lineRule="auto"/>
              <w:rPr>
                <w:lang w:val="es-CO"/>
              </w:rPr>
            </w:pPr>
            <w:r w:rsidRPr="00FF056B">
              <w:rPr>
                <w:lang w:val="es-CO"/>
              </w:rPr>
              <w:t>Aplicación desplegada como contenedor Podman sobre VM Ubuntu en Azure.</w:t>
            </w:r>
          </w:p>
        </w:tc>
        <w:tc>
          <w:tcPr>
            <w:tcW w:w="2880" w:type="dxa"/>
          </w:tcPr>
          <w:p w14:paraId="591209C6" w14:textId="5E47E071" w:rsidR="00FF056B" w:rsidRDefault="00327598" w:rsidP="00C0683E">
            <w:pPr>
              <w:spacing w:line="360" w:lineRule="auto"/>
            </w:pPr>
            <w:r>
              <w:t>SI</w:t>
            </w:r>
          </w:p>
        </w:tc>
      </w:tr>
      <w:tr w:rsidR="00FF056B" w14:paraId="48CF3A2E" w14:textId="77777777" w:rsidTr="00CD417D">
        <w:tc>
          <w:tcPr>
            <w:tcW w:w="2880" w:type="dxa"/>
          </w:tcPr>
          <w:p w14:paraId="439E1168" w14:textId="77777777" w:rsidR="00FF056B" w:rsidRDefault="00FF056B" w:rsidP="00C0683E">
            <w:pPr>
              <w:spacing w:line="360" w:lineRule="auto"/>
            </w:pPr>
            <w:r>
              <w:t>Sistema operativo Linux</w:t>
            </w:r>
          </w:p>
        </w:tc>
        <w:tc>
          <w:tcPr>
            <w:tcW w:w="2880" w:type="dxa"/>
          </w:tcPr>
          <w:p w14:paraId="220E98E0" w14:textId="77777777" w:rsidR="00FF056B" w:rsidRPr="00FF056B" w:rsidRDefault="00FF056B" w:rsidP="00C0683E">
            <w:pPr>
              <w:spacing w:line="360" w:lineRule="auto"/>
              <w:rPr>
                <w:lang w:val="es-CO"/>
              </w:rPr>
            </w:pPr>
            <w:r w:rsidRPr="00FF056B">
              <w:rPr>
                <w:lang w:val="es-CO"/>
              </w:rPr>
              <w:t>Se utilizó Ubuntu como sistema base, cumpliendo el criterio de distribución libre.</w:t>
            </w:r>
          </w:p>
        </w:tc>
        <w:tc>
          <w:tcPr>
            <w:tcW w:w="2880" w:type="dxa"/>
          </w:tcPr>
          <w:p w14:paraId="250B97E7" w14:textId="0404E49A" w:rsidR="00FF056B" w:rsidRDefault="00327598" w:rsidP="00C0683E">
            <w:pPr>
              <w:spacing w:line="360" w:lineRule="auto"/>
            </w:pPr>
            <w:r>
              <w:t>SI</w:t>
            </w:r>
          </w:p>
        </w:tc>
      </w:tr>
      <w:tr w:rsidR="00FF056B" w14:paraId="670EFC0C" w14:textId="77777777" w:rsidTr="00CD417D">
        <w:tc>
          <w:tcPr>
            <w:tcW w:w="2880" w:type="dxa"/>
          </w:tcPr>
          <w:p w14:paraId="50F7D891" w14:textId="77777777" w:rsidR="00FF056B" w:rsidRDefault="00FF056B" w:rsidP="00C0683E">
            <w:pPr>
              <w:spacing w:line="360" w:lineRule="auto"/>
            </w:pPr>
            <w:r>
              <w:lastRenderedPageBreak/>
              <w:t>Gestión como servicio</w:t>
            </w:r>
          </w:p>
        </w:tc>
        <w:tc>
          <w:tcPr>
            <w:tcW w:w="2880" w:type="dxa"/>
          </w:tcPr>
          <w:p w14:paraId="4F3C150E" w14:textId="77777777" w:rsidR="00FF056B" w:rsidRPr="00FF056B" w:rsidRDefault="00FF056B" w:rsidP="00C0683E">
            <w:pPr>
              <w:spacing w:line="360" w:lineRule="auto"/>
              <w:rPr>
                <w:lang w:val="es-CO"/>
              </w:rPr>
            </w:pPr>
            <w:r w:rsidRPr="00FF056B">
              <w:rPr>
                <w:lang w:val="es-CO"/>
              </w:rPr>
              <w:t>Contenedor configurado con --restart=always para reinicio automático.</w:t>
            </w:r>
          </w:p>
        </w:tc>
        <w:tc>
          <w:tcPr>
            <w:tcW w:w="2880" w:type="dxa"/>
          </w:tcPr>
          <w:p w14:paraId="4F00A6E2" w14:textId="46B17FDC" w:rsidR="00FF056B" w:rsidRDefault="00327598" w:rsidP="00C0683E">
            <w:pPr>
              <w:spacing w:line="360" w:lineRule="auto"/>
            </w:pPr>
            <w:r>
              <w:t>SI</w:t>
            </w:r>
          </w:p>
        </w:tc>
      </w:tr>
      <w:tr w:rsidR="00FF056B" w14:paraId="32AD12BF" w14:textId="77777777" w:rsidTr="00CD417D">
        <w:tc>
          <w:tcPr>
            <w:tcW w:w="2880" w:type="dxa"/>
          </w:tcPr>
          <w:p w14:paraId="44E8514B" w14:textId="77777777" w:rsidR="00FF056B" w:rsidRDefault="00FF056B" w:rsidP="00C0683E">
            <w:pPr>
              <w:spacing w:line="360" w:lineRule="auto"/>
            </w:pPr>
            <w:r>
              <w:t>Imagen desde ACR</w:t>
            </w:r>
          </w:p>
        </w:tc>
        <w:tc>
          <w:tcPr>
            <w:tcW w:w="2880" w:type="dxa"/>
          </w:tcPr>
          <w:p w14:paraId="1F838A88" w14:textId="77777777" w:rsidR="00FF056B" w:rsidRPr="00FF056B" w:rsidRDefault="00FF056B" w:rsidP="00C0683E">
            <w:pPr>
              <w:spacing w:line="360" w:lineRule="auto"/>
              <w:rPr>
                <w:lang w:val="es-CO"/>
              </w:rPr>
            </w:pPr>
            <w:r w:rsidRPr="00FF056B">
              <w:rPr>
                <w:lang w:val="es-CO"/>
              </w:rPr>
              <w:t>La imagen fue descargada desde Azure Container Registry (ACR) mediante podman login/pull.</w:t>
            </w:r>
          </w:p>
        </w:tc>
        <w:tc>
          <w:tcPr>
            <w:tcW w:w="2880" w:type="dxa"/>
          </w:tcPr>
          <w:p w14:paraId="1466468C" w14:textId="10281CAE" w:rsidR="00FF056B" w:rsidRDefault="00327598" w:rsidP="00C0683E">
            <w:pPr>
              <w:spacing w:line="360" w:lineRule="auto"/>
            </w:pPr>
            <w:r>
              <w:t>SI</w:t>
            </w:r>
          </w:p>
        </w:tc>
      </w:tr>
      <w:tr w:rsidR="00FF056B" w14:paraId="1B635BAE" w14:textId="77777777" w:rsidTr="00CD417D">
        <w:tc>
          <w:tcPr>
            <w:tcW w:w="2880" w:type="dxa"/>
          </w:tcPr>
          <w:p w14:paraId="34B4F178" w14:textId="77777777" w:rsidR="00FF056B" w:rsidRDefault="00FF056B" w:rsidP="00C0683E">
            <w:pPr>
              <w:spacing w:line="360" w:lineRule="auto"/>
            </w:pPr>
            <w:r>
              <w:t>Servidor Web</w:t>
            </w:r>
          </w:p>
        </w:tc>
        <w:tc>
          <w:tcPr>
            <w:tcW w:w="2880" w:type="dxa"/>
          </w:tcPr>
          <w:p w14:paraId="1CA05865" w14:textId="77777777" w:rsidR="00FF056B" w:rsidRPr="00FF056B" w:rsidRDefault="00FF056B" w:rsidP="00C0683E">
            <w:pPr>
              <w:spacing w:line="360" w:lineRule="auto"/>
              <w:rPr>
                <w:lang w:val="es-CO"/>
              </w:rPr>
            </w:pPr>
            <w:r w:rsidRPr="00FF056B">
              <w:rPr>
                <w:lang w:val="es-CO"/>
              </w:rPr>
              <w:t>Se utilizó Nginx como servidor HTTP dentro del contenedor.</w:t>
            </w:r>
          </w:p>
        </w:tc>
        <w:tc>
          <w:tcPr>
            <w:tcW w:w="2880" w:type="dxa"/>
          </w:tcPr>
          <w:p w14:paraId="4E6BDF53" w14:textId="4F354325" w:rsidR="00FF056B" w:rsidRDefault="00327598" w:rsidP="00C0683E">
            <w:pPr>
              <w:spacing w:line="360" w:lineRule="auto"/>
            </w:pPr>
            <w:r>
              <w:t>SI</w:t>
            </w:r>
          </w:p>
        </w:tc>
      </w:tr>
      <w:tr w:rsidR="00FF056B" w14:paraId="72454063" w14:textId="77777777" w:rsidTr="00CD417D">
        <w:tc>
          <w:tcPr>
            <w:tcW w:w="2880" w:type="dxa"/>
          </w:tcPr>
          <w:p w14:paraId="4DC0E499" w14:textId="77777777" w:rsidR="00FF056B" w:rsidRDefault="00FF056B" w:rsidP="00C0683E">
            <w:pPr>
              <w:spacing w:line="360" w:lineRule="auto"/>
            </w:pPr>
            <w:r>
              <w:t>Certificado autofirmado</w:t>
            </w:r>
          </w:p>
        </w:tc>
        <w:tc>
          <w:tcPr>
            <w:tcW w:w="2880" w:type="dxa"/>
          </w:tcPr>
          <w:p w14:paraId="7C0E98DF" w14:textId="77777777" w:rsidR="00FF056B" w:rsidRPr="00FF056B" w:rsidRDefault="00FF056B" w:rsidP="00C0683E">
            <w:pPr>
              <w:spacing w:line="360" w:lineRule="auto"/>
              <w:rPr>
                <w:lang w:val="es-CO"/>
              </w:rPr>
            </w:pPr>
            <w:r w:rsidRPr="00FF056B">
              <w:rPr>
                <w:lang w:val="es-CO"/>
              </w:rPr>
              <w:t>Certificado x.509 generado con OpenSSL y montado en el contenedor.</w:t>
            </w:r>
          </w:p>
        </w:tc>
        <w:tc>
          <w:tcPr>
            <w:tcW w:w="2880" w:type="dxa"/>
          </w:tcPr>
          <w:p w14:paraId="570B944D" w14:textId="5CBF2CEB" w:rsidR="00FF056B" w:rsidRDefault="00327598" w:rsidP="00C0683E">
            <w:pPr>
              <w:spacing w:line="360" w:lineRule="auto"/>
            </w:pPr>
            <w:r>
              <w:t>SI</w:t>
            </w:r>
          </w:p>
        </w:tc>
      </w:tr>
      <w:tr w:rsidR="00FF056B" w14:paraId="7A6F4452" w14:textId="77777777" w:rsidTr="00CD417D">
        <w:tc>
          <w:tcPr>
            <w:tcW w:w="2880" w:type="dxa"/>
          </w:tcPr>
          <w:p w14:paraId="65C3FDD0" w14:textId="77777777" w:rsidR="00FF056B" w:rsidRDefault="00FF056B" w:rsidP="00C0683E">
            <w:pPr>
              <w:spacing w:line="360" w:lineRule="auto"/>
            </w:pPr>
            <w:r>
              <w:t>Autenticación básica</w:t>
            </w:r>
          </w:p>
        </w:tc>
        <w:tc>
          <w:tcPr>
            <w:tcW w:w="2880" w:type="dxa"/>
          </w:tcPr>
          <w:p w14:paraId="2AED0B7A" w14:textId="77777777" w:rsidR="00FF056B" w:rsidRPr="00FF056B" w:rsidRDefault="00FF056B" w:rsidP="00C0683E">
            <w:pPr>
              <w:spacing w:line="360" w:lineRule="auto"/>
              <w:rPr>
                <w:lang w:val="es-CO"/>
              </w:rPr>
            </w:pPr>
            <w:r w:rsidRPr="00FF056B">
              <w:rPr>
                <w:lang w:val="es-CO"/>
              </w:rPr>
              <w:t>Protección de acceso mediante htpasswd en Nginx.</w:t>
            </w:r>
          </w:p>
        </w:tc>
        <w:tc>
          <w:tcPr>
            <w:tcW w:w="2880" w:type="dxa"/>
          </w:tcPr>
          <w:p w14:paraId="62DE04E9" w14:textId="1961D948" w:rsidR="00FF056B" w:rsidRDefault="00327598" w:rsidP="00C0683E">
            <w:pPr>
              <w:spacing w:line="360" w:lineRule="auto"/>
            </w:pPr>
            <w:r>
              <w:t>SI</w:t>
            </w:r>
          </w:p>
        </w:tc>
      </w:tr>
      <w:tr w:rsidR="00FF056B" w14:paraId="59A03C3B" w14:textId="77777777" w:rsidTr="00CD417D">
        <w:tc>
          <w:tcPr>
            <w:tcW w:w="2880" w:type="dxa"/>
          </w:tcPr>
          <w:p w14:paraId="199CEA4A" w14:textId="77777777" w:rsidR="00FF056B" w:rsidRDefault="00FF056B" w:rsidP="00C0683E">
            <w:pPr>
              <w:spacing w:line="360" w:lineRule="auto"/>
            </w:pPr>
            <w:r>
              <w:t>Contenido web personalizado</w:t>
            </w:r>
          </w:p>
        </w:tc>
        <w:tc>
          <w:tcPr>
            <w:tcW w:w="2880" w:type="dxa"/>
          </w:tcPr>
          <w:p w14:paraId="33D4CCF6" w14:textId="77777777" w:rsidR="00FF056B" w:rsidRPr="00FF056B" w:rsidRDefault="00FF056B" w:rsidP="00C0683E">
            <w:pPr>
              <w:spacing w:line="360" w:lineRule="auto"/>
              <w:rPr>
                <w:lang w:val="es-CO"/>
              </w:rPr>
            </w:pPr>
            <w:r w:rsidRPr="00FF056B">
              <w:rPr>
                <w:lang w:val="es-CO"/>
              </w:rPr>
              <w:t>Landing page HTML servida como contenido principal.</w:t>
            </w:r>
          </w:p>
        </w:tc>
        <w:tc>
          <w:tcPr>
            <w:tcW w:w="2880" w:type="dxa"/>
          </w:tcPr>
          <w:p w14:paraId="05C7B610" w14:textId="3C95840D" w:rsidR="00FF056B" w:rsidRDefault="00327598" w:rsidP="00C0683E">
            <w:pPr>
              <w:spacing w:line="360" w:lineRule="auto"/>
            </w:pPr>
            <w:r>
              <w:t>SI</w:t>
            </w:r>
          </w:p>
        </w:tc>
      </w:tr>
      <w:tr w:rsidR="00FF056B" w14:paraId="761A9E55" w14:textId="77777777" w:rsidTr="00CD417D">
        <w:tc>
          <w:tcPr>
            <w:tcW w:w="2880" w:type="dxa"/>
          </w:tcPr>
          <w:p w14:paraId="73339B04" w14:textId="77777777" w:rsidR="00FF056B" w:rsidRDefault="00FF056B" w:rsidP="00C0683E">
            <w:pPr>
              <w:spacing w:line="360" w:lineRule="auto"/>
            </w:pPr>
            <w:r>
              <w:t>Accesible desde Internet</w:t>
            </w:r>
          </w:p>
        </w:tc>
        <w:tc>
          <w:tcPr>
            <w:tcW w:w="2880" w:type="dxa"/>
          </w:tcPr>
          <w:p w14:paraId="1DCEE4C3" w14:textId="77777777" w:rsidR="00FF056B" w:rsidRPr="00FF056B" w:rsidRDefault="00FF056B" w:rsidP="00C0683E">
            <w:pPr>
              <w:spacing w:line="360" w:lineRule="auto"/>
              <w:rPr>
                <w:lang w:val="es-CO"/>
              </w:rPr>
            </w:pPr>
            <w:r w:rsidRPr="00FF056B">
              <w:rPr>
                <w:lang w:val="es-CO"/>
              </w:rPr>
              <w:t>IP pública configurada y puerto 443 habilitado en NSG para acceso web.</w:t>
            </w:r>
          </w:p>
        </w:tc>
        <w:tc>
          <w:tcPr>
            <w:tcW w:w="2880" w:type="dxa"/>
          </w:tcPr>
          <w:p w14:paraId="252ACD81" w14:textId="51609C2E" w:rsidR="00FF056B" w:rsidRDefault="00327598" w:rsidP="00C0683E">
            <w:pPr>
              <w:spacing w:line="360" w:lineRule="auto"/>
            </w:pPr>
            <w:r>
              <w:t>SI</w:t>
            </w:r>
          </w:p>
        </w:tc>
      </w:tr>
      <w:tr w:rsidR="00FF056B" w14:paraId="27D0C54A" w14:textId="77777777" w:rsidTr="00CD417D">
        <w:tc>
          <w:tcPr>
            <w:tcW w:w="2880" w:type="dxa"/>
          </w:tcPr>
          <w:p w14:paraId="7639263A" w14:textId="77777777" w:rsidR="00FF056B" w:rsidRDefault="00FF056B" w:rsidP="00C0683E">
            <w:pPr>
              <w:spacing w:line="360" w:lineRule="auto"/>
            </w:pPr>
            <w:r>
              <w:t>Datos embebidos en imagen</w:t>
            </w:r>
          </w:p>
        </w:tc>
        <w:tc>
          <w:tcPr>
            <w:tcW w:w="2880" w:type="dxa"/>
          </w:tcPr>
          <w:p w14:paraId="097C68F3" w14:textId="77777777" w:rsidR="00FF056B" w:rsidRPr="00FF056B" w:rsidRDefault="00FF056B" w:rsidP="00C0683E">
            <w:pPr>
              <w:spacing w:line="360" w:lineRule="auto"/>
              <w:rPr>
                <w:lang w:val="es-CO"/>
              </w:rPr>
            </w:pPr>
            <w:r w:rsidRPr="00FF056B">
              <w:rPr>
                <w:lang w:val="es-CO"/>
              </w:rPr>
              <w:t>Certificados, credenciales y contenido están integrados en la imagen.</w:t>
            </w:r>
          </w:p>
        </w:tc>
        <w:tc>
          <w:tcPr>
            <w:tcW w:w="2880" w:type="dxa"/>
          </w:tcPr>
          <w:p w14:paraId="04D2D8B8" w14:textId="28A1589D" w:rsidR="00FF056B" w:rsidRDefault="00327598" w:rsidP="00C0683E">
            <w:pPr>
              <w:spacing w:line="360" w:lineRule="auto"/>
            </w:pPr>
            <w:r>
              <w:t>SI</w:t>
            </w:r>
          </w:p>
        </w:tc>
      </w:tr>
    </w:tbl>
    <w:p w14:paraId="0F2D7570" w14:textId="77777777" w:rsidR="00FF056B" w:rsidRDefault="00FF056B" w:rsidP="00FF056B"/>
    <w:p w14:paraId="53B61966" w14:textId="18037174" w:rsidR="00FF056B" w:rsidRDefault="00FF056B" w:rsidP="00A50443">
      <w:pPr>
        <w:spacing w:after="240" w:line="360" w:lineRule="auto"/>
        <w:rPr>
          <w:lang w:val="es-CO"/>
        </w:rPr>
      </w:pPr>
    </w:p>
    <w:p w14:paraId="57241F18" w14:textId="1A249F29" w:rsidR="00D466D3" w:rsidRDefault="00D466D3" w:rsidP="00A50443">
      <w:pPr>
        <w:spacing w:after="240" w:line="360" w:lineRule="auto"/>
        <w:rPr>
          <w:lang w:val="es-CO"/>
        </w:rPr>
      </w:pPr>
    </w:p>
    <w:p w14:paraId="09FA995A" w14:textId="6DD9C0AC" w:rsidR="00D466D3" w:rsidRDefault="00D466D3" w:rsidP="00A50443">
      <w:pPr>
        <w:spacing w:after="240" w:line="360" w:lineRule="auto"/>
        <w:rPr>
          <w:lang w:val="es-CO"/>
        </w:rPr>
      </w:pPr>
    </w:p>
    <w:p w14:paraId="5CEF8BDC" w14:textId="77777777" w:rsidR="00D466D3" w:rsidRPr="00327598" w:rsidRDefault="00D466D3" w:rsidP="00D466D3">
      <w:pPr>
        <w:spacing w:after="240" w:line="360" w:lineRule="auto"/>
        <w:rPr>
          <w:b/>
          <w:bCs/>
        </w:rPr>
      </w:pPr>
      <w:r w:rsidRPr="00327598">
        <w:rPr>
          <w:b/>
          <w:bCs/>
        </w:rPr>
        <w:t>Validación de Requisitos – Aplicación 2: Despliegue en AKS (Kubernetes)</w:t>
      </w:r>
    </w:p>
    <w:p w14:paraId="52E36855" w14:textId="1BB97604" w:rsidR="00D466D3" w:rsidRPr="00602CEB" w:rsidRDefault="00D466D3" w:rsidP="00602CEB">
      <w:pPr>
        <w:pStyle w:val="Prrafodelista"/>
        <w:numPr>
          <w:ilvl w:val="0"/>
          <w:numId w:val="33"/>
        </w:numPr>
        <w:spacing w:after="240" w:line="360" w:lineRule="auto"/>
        <w:rPr>
          <w:lang w:val="es-CO"/>
        </w:rPr>
      </w:pPr>
      <w:r w:rsidRPr="00602CEB">
        <w:rPr>
          <w:b/>
          <w:bCs/>
          <w:lang w:val="es-CO"/>
        </w:rPr>
        <w:t xml:space="preserve">Imagen distinta a la utilizada en </w:t>
      </w:r>
      <w:proofErr w:type="spellStart"/>
      <w:r w:rsidRPr="00602CEB">
        <w:rPr>
          <w:b/>
          <w:bCs/>
          <w:lang w:val="es-CO"/>
        </w:rPr>
        <w:t>Podman</w:t>
      </w:r>
      <w:proofErr w:type="spellEnd"/>
      <w:r w:rsidR="00113B4E" w:rsidRPr="00602CEB">
        <w:rPr>
          <w:b/>
          <w:bCs/>
          <w:lang w:val="es-CO"/>
        </w:rPr>
        <w:t xml:space="preserve"> </w:t>
      </w:r>
      <w:r w:rsidR="00113B4E" w:rsidRPr="00602CEB">
        <w:rPr>
          <w:lang w:val="es-CO"/>
        </w:rPr>
        <w:t>(</w:t>
      </w:r>
      <w:r w:rsidRPr="00602CEB">
        <w:rPr>
          <w:lang w:val="es-CO"/>
        </w:rPr>
        <w:t>Cumplido</w:t>
      </w:r>
      <w:r w:rsidR="00113B4E" w:rsidRPr="00602CEB">
        <w:rPr>
          <w:lang w:val="es-CO"/>
        </w:rPr>
        <w:t>).</w:t>
      </w:r>
    </w:p>
    <w:p w14:paraId="79266AB4" w14:textId="4D44156D" w:rsidR="00D466D3" w:rsidRPr="00D466D3" w:rsidRDefault="00D466D3" w:rsidP="00D466D3">
      <w:pPr>
        <w:rPr>
          <w:lang w:val="es-CO"/>
        </w:rPr>
      </w:pPr>
      <w:r w:rsidRPr="00D466D3">
        <w:rPr>
          <w:lang w:val="es-CO"/>
        </w:rPr>
        <w:t>Evidencia:</w:t>
      </w:r>
    </w:p>
    <w:p w14:paraId="51D875D3" w14:textId="77777777" w:rsidR="00D466D3" w:rsidRPr="00D466D3" w:rsidRDefault="00D466D3" w:rsidP="00113B4E">
      <w:pPr>
        <w:spacing w:line="360" w:lineRule="auto"/>
        <w:rPr>
          <w:lang w:val="es-CO"/>
        </w:rPr>
      </w:pPr>
      <w:r w:rsidRPr="00D466D3">
        <w:rPr>
          <w:lang w:val="es-CO"/>
        </w:rPr>
        <w:t>Durante el caso práctico se utilizó una imagen diferente a la de la aplicación desplegada en la máquina virtual. La imagen fue almacenada en el mismo Azure Container Registry (ACR) pero corresponde a un contenido distinto, cumpliendo así el requerimiento de diferenciar los entornos y servicios.</w:t>
      </w:r>
    </w:p>
    <w:p w14:paraId="782CF1FF" w14:textId="756B6A92" w:rsidR="00D466D3" w:rsidRDefault="00D466D3" w:rsidP="00113B4E">
      <w:pPr>
        <w:spacing w:line="360" w:lineRule="auto"/>
        <w:rPr>
          <w:lang w:val="es-CO"/>
        </w:rPr>
      </w:pPr>
      <w:r w:rsidRPr="00D466D3">
        <w:rPr>
          <w:lang w:val="es-CO"/>
        </w:rPr>
        <w:t>Repositorio ACR contiene imágenes etiquetadas y almacenadas por separado.</w:t>
      </w:r>
      <w:r w:rsidRPr="00D466D3">
        <w:rPr>
          <w:lang w:val="es-CO"/>
        </w:rPr>
        <w:br/>
        <w:t>Captura de pantalla disponible en `</w:t>
      </w:r>
      <w:proofErr w:type="spellStart"/>
      <w:r w:rsidRPr="00D466D3">
        <w:rPr>
          <w:lang w:val="es-CO"/>
        </w:rPr>
        <w:t>acr</w:t>
      </w:r>
      <w:proofErr w:type="spellEnd"/>
      <w:r w:rsidRPr="00D466D3">
        <w:rPr>
          <w:lang w:val="es-CO"/>
        </w:rPr>
        <w:t>/</w:t>
      </w:r>
      <w:proofErr w:type="spellStart"/>
      <w:r w:rsidRPr="00D466D3">
        <w:rPr>
          <w:lang w:val="es-CO"/>
        </w:rPr>
        <w:t>aks_app</w:t>
      </w:r>
      <w:proofErr w:type="spellEnd"/>
      <w:r w:rsidRPr="00D466D3">
        <w:rPr>
          <w:lang w:val="es-CO"/>
        </w:rPr>
        <w:t>/push-confirmacion.png`.</w:t>
      </w:r>
    </w:p>
    <w:p w14:paraId="34E46BA2" w14:textId="77777777" w:rsidR="00113C3D" w:rsidRPr="00D466D3" w:rsidRDefault="00113C3D" w:rsidP="00113B4E">
      <w:pPr>
        <w:spacing w:line="360" w:lineRule="auto"/>
        <w:rPr>
          <w:lang w:val="es-CO"/>
        </w:rPr>
      </w:pPr>
    </w:p>
    <w:p w14:paraId="120D8490" w14:textId="3A8F6D8C" w:rsidR="00113B4E" w:rsidRPr="00602CEB" w:rsidRDefault="00D466D3" w:rsidP="00602CEB">
      <w:pPr>
        <w:pStyle w:val="Prrafodelista"/>
        <w:numPr>
          <w:ilvl w:val="0"/>
          <w:numId w:val="33"/>
        </w:numPr>
        <w:spacing w:after="240" w:line="360" w:lineRule="auto"/>
        <w:rPr>
          <w:b/>
          <w:bCs/>
          <w:lang w:val="es-CO"/>
        </w:rPr>
      </w:pPr>
      <w:r w:rsidRPr="00602CEB">
        <w:rPr>
          <w:b/>
          <w:bCs/>
          <w:lang w:val="es-CO"/>
        </w:rPr>
        <w:t>Tipo de aplicación de libre elección</w:t>
      </w:r>
      <w:r w:rsidR="00113B4E" w:rsidRPr="00602CEB">
        <w:rPr>
          <w:b/>
          <w:bCs/>
          <w:lang w:val="es-CO"/>
        </w:rPr>
        <w:t xml:space="preserve"> </w:t>
      </w:r>
      <w:r w:rsidR="00113B4E" w:rsidRPr="00602CEB">
        <w:rPr>
          <w:b/>
          <w:bCs/>
          <w:lang w:val="es-CO"/>
        </w:rPr>
        <w:t>(Cumplido).</w:t>
      </w:r>
    </w:p>
    <w:p w14:paraId="1308F69B" w14:textId="5FEF1C69" w:rsidR="00D466D3" w:rsidRPr="00113C3D" w:rsidRDefault="00D466D3" w:rsidP="00113C3D">
      <w:pPr>
        <w:spacing w:after="240" w:line="360" w:lineRule="auto"/>
        <w:rPr>
          <w:lang w:val="es-CO"/>
        </w:rPr>
      </w:pPr>
      <w:r w:rsidRPr="00113C3D">
        <w:rPr>
          <w:lang w:val="es-CO"/>
        </w:rPr>
        <w:t>Evidencia:</w:t>
      </w:r>
    </w:p>
    <w:p w14:paraId="59E94364" w14:textId="77777777" w:rsidR="00D466D3" w:rsidRPr="00D466D3" w:rsidRDefault="00D466D3" w:rsidP="00113B4E">
      <w:pPr>
        <w:spacing w:line="360" w:lineRule="auto"/>
        <w:rPr>
          <w:lang w:val="es-CO"/>
        </w:rPr>
      </w:pPr>
      <w:r w:rsidRPr="00D466D3">
        <w:rPr>
          <w:lang w:val="es-CO"/>
        </w:rPr>
        <w:t>Se optó por desplegar un servidor Nginx diferente al del entorno Podman, simulando una arquitectura de aplicación distribuida en contenedores.</w:t>
      </w:r>
    </w:p>
    <w:p w14:paraId="64CB3E2D" w14:textId="1BB257ED" w:rsidR="00D466D3" w:rsidRDefault="00D466D3" w:rsidP="00113B4E">
      <w:pPr>
        <w:spacing w:line="360" w:lineRule="auto"/>
        <w:rPr>
          <w:lang w:val="es-CO"/>
        </w:rPr>
      </w:pPr>
      <w:r w:rsidRPr="00D466D3">
        <w:rPr>
          <w:lang w:val="es-CO"/>
        </w:rPr>
        <w:t>Podman: imagen personalizada con autenticación, certificado y contenido estático.</w:t>
      </w:r>
      <w:r w:rsidRPr="00D466D3">
        <w:rPr>
          <w:lang w:val="es-CO"/>
        </w:rPr>
        <w:br/>
        <w:t>AKS: imagen optimizada con volumen persistente y configuración por manifiestos YAML.</w:t>
      </w:r>
    </w:p>
    <w:p w14:paraId="23E3CE3B" w14:textId="77777777" w:rsidR="00113C3D" w:rsidRPr="00D466D3" w:rsidRDefault="00113C3D" w:rsidP="00113B4E">
      <w:pPr>
        <w:spacing w:line="360" w:lineRule="auto"/>
        <w:rPr>
          <w:lang w:val="es-CO"/>
        </w:rPr>
      </w:pPr>
    </w:p>
    <w:p w14:paraId="4DD04264" w14:textId="3C0CC80A" w:rsidR="00173727" w:rsidRPr="00602CEB" w:rsidRDefault="00D466D3" w:rsidP="00602CEB">
      <w:pPr>
        <w:pStyle w:val="Prrafodelista"/>
        <w:numPr>
          <w:ilvl w:val="0"/>
          <w:numId w:val="33"/>
        </w:numPr>
        <w:spacing w:after="240" w:line="360" w:lineRule="auto"/>
        <w:rPr>
          <w:lang w:val="es-CO"/>
        </w:rPr>
      </w:pPr>
      <w:r w:rsidRPr="00602CEB">
        <w:rPr>
          <w:b/>
          <w:bCs/>
          <w:lang w:val="es-CO"/>
        </w:rPr>
        <w:t>Uso de almacenamiento persistente (</w:t>
      </w:r>
      <w:proofErr w:type="spellStart"/>
      <w:r w:rsidRPr="00602CEB">
        <w:rPr>
          <w:b/>
          <w:bCs/>
          <w:lang w:val="es-CO"/>
        </w:rPr>
        <w:t>StorageClass</w:t>
      </w:r>
      <w:proofErr w:type="spellEnd"/>
      <w:r w:rsidRPr="00602CEB">
        <w:rPr>
          <w:b/>
          <w:bCs/>
          <w:lang w:val="es-CO"/>
        </w:rPr>
        <w:t>)</w:t>
      </w:r>
      <w:r w:rsidR="00173727" w:rsidRPr="00602CEB">
        <w:rPr>
          <w:b/>
          <w:bCs/>
          <w:lang w:val="es-CO"/>
        </w:rPr>
        <w:t xml:space="preserve"> </w:t>
      </w:r>
      <w:r w:rsidR="00173727" w:rsidRPr="00602CEB">
        <w:rPr>
          <w:b/>
          <w:bCs/>
          <w:lang w:val="es-CO"/>
        </w:rPr>
        <w:t>(Cumplido).</w:t>
      </w:r>
    </w:p>
    <w:p w14:paraId="348AD378" w14:textId="10EC2190" w:rsidR="00D466D3" w:rsidRPr="00173727" w:rsidRDefault="00D466D3" w:rsidP="00173727">
      <w:pPr>
        <w:spacing w:after="240" w:line="360" w:lineRule="auto"/>
        <w:rPr>
          <w:lang w:val="es-CO"/>
        </w:rPr>
      </w:pPr>
      <w:r w:rsidRPr="00173727">
        <w:rPr>
          <w:lang w:val="es-CO"/>
        </w:rPr>
        <w:t>Evidencia:</w:t>
      </w:r>
    </w:p>
    <w:p w14:paraId="4CDF7491" w14:textId="77777777" w:rsidR="00D466D3" w:rsidRPr="00D466D3" w:rsidRDefault="00D466D3" w:rsidP="001C121B">
      <w:pPr>
        <w:spacing w:line="360" w:lineRule="auto"/>
        <w:rPr>
          <w:lang w:val="es-CO"/>
        </w:rPr>
      </w:pPr>
      <w:r w:rsidRPr="00D466D3">
        <w:rPr>
          <w:lang w:val="es-CO"/>
        </w:rPr>
        <w:t>Se definió un `PersistentVolumeClaim` (PVC) conectado a una `StorageClass` administrada (`managed-premium`) en Azure. Esto asegura que los datos de la aplicación no se pierdan ante reinicios del pod.</w:t>
      </w:r>
    </w:p>
    <w:p w14:paraId="0CACEBB9" w14:textId="77777777" w:rsidR="004171CD" w:rsidRDefault="004171CD" w:rsidP="001C121B">
      <w:pPr>
        <w:spacing w:line="360" w:lineRule="auto"/>
        <w:rPr>
          <w:lang w:val="es-CO"/>
        </w:rPr>
      </w:pPr>
    </w:p>
    <w:p w14:paraId="3387AD94" w14:textId="12DB9341" w:rsidR="00D466D3" w:rsidRPr="00D466D3" w:rsidRDefault="00D466D3" w:rsidP="001C121B">
      <w:pPr>
        <w:spacing w:line="360" w:lineRule="auto"/>
        <w:rPr>
          <w:lang w:val="es-CO"/>
        </w:rPr>
      </w:pPr>
      <w:r w:rsidRPr="00D466D3">
        <w:rPr>
          <w:lang w:val="es-CO"/>
        </w:rPr>
        <w:t>Archivos `</w:t>
      </w:r>
      <w:proofErr w:type="spellStart"/>
      <w:proofErr w:type="gramStart"/>
      <w:r w:rsidRPr="00D466D3">
        <w:rPr>
          <w:lang w:val="es-CO"/>
        </w:rPr>
        <w:t>pvc.yaml</w:t>
      </w:r>
      <w:proofErr w:type="spellEnd"/>
      <w:proofErr w:type="gramEnd"/>
      <w:r w:rsidRPr="00D466D3">
        <w:rPr>
          <w:lang w:val="es-CO"/>
        </w:rPr>
        <w:t>` y `</w:t>
      </w:r>
      <w:proofErr w:type="spellStart"/>
      <w:r w:rsidRPr="00D466D3">
        <w:rPr>
          <w:lang w:val="es-CO"/>
        </w:rPr>
        <w:t>storageclass.yaml</w:t>
      </w:r>
      <w:proofErr w:type="spellEnd"/>
      <w:r w:rsidRPr="00D466D3">
        <w:rPr>
          <w:lang w:val="es-CO"/>
        </w:rPr>
        <w:t>` presentes en la carpeta `k8s/`.</w:t>
      </w:r>
      <w:r w:rsidRPr="00D466D3">
        <w:rPr>
          <w:lang w:val="es-CO"/>
        </w:rPr>
        <w:br/>
        <w:t>Captura de despliegue y ejecución en AKS (`evidencias/aks-pvc-validacion.png`).</w:t>
      </w:r>
    </w:p>
    <w:p w14:paraId="6E4E90C4" w14:textId="659B2858" w:rsidR="00D466D3" w:rsidRDefault="00D466D3" w:rsidP="00D466D3">
      <w:pPr>
        <w:pStyle w:val="Ttulo2"/>
        <w:rPr>
          <w:lang w:val="es-CO"/>
        </w:rPr>
      </w:pPr>
    </w:p>
    <w:p w14:paraId="771AC481" w14:textId="2E0FEDC1" w:rsidR="00D466D3" w:rsidRPr="00602CEB" w:rsidRDefault="00D466D3" w:rsidP="00602CEB">
      <w:pPr>
        <w:pStyle w:val="Prrafodelista"/>
        <w:numPr>
          <w:ilvl w:val="0"/>
          <w:numId w:val="33"/>
        </w:numPr>
        <w:spacing w:after="240" w:line="360" w:lineRule="auto"/>
        <w:rPr>
          <w:b/>
          <w:bCs/>
          <w:lang w:val="es-CO"/>
        </w:rPr>
      </w:pPr>
      <w:r w:rsidRPr="00602CEB">
        <w:rPr>
          <w:b/>
          <w:bCs/>
          <w:lang w:val="es-CO"/>
        </w:rPr>
        <w:t>Accesibilidad desde Internet</w:t>
      </w:r>
      <w:r w:rsidR="001C121B" w:rsidRPr="00602CEB">
        <w:rPr>
          <w:b/>
          <w:bCs/>
          <w:lang w:val="es-CO"/>
        </w:rPr>
        <w:t xml:space="preserve">. </w:t>
      </w:r>
      <w:r w:rsidR="001C121B" w:rsidRPr="00602CEB">
        <w:rPr>
          <w:b/>
          <w:bCs/>
          <w:lang w:val="es-CO"/>
        </w:rPr>
        <w:t>(Cumplido).</w:t>
      </w:r>
    </w:p>
    <w:p w14:paraId="434138A6" w14:textId="38C9D745" w:rsidR="00D466D3" w:rsidRPr="00D466D3" w:rsidRDefault="00D466D3" w:rsidP="00D466D3">
      <w:pPr>
        <w:rPr>
          <w:lang w:val="es-CO"/>
        </w:rPr>
      </w:pPr>
      <w:r w:rsidRPr="00D466D3">
        <w:rPr>
          <w:lang w:val="es-CO"/>
        </w:rPr>
        <w:t>Evidencia:</w:t>
      </w:r>
    </w:p>
    <w:p w14:paraId="38271A76" w14:textId="77777777" w:rsidR="00D466D3" w:rsidRPr="00D466D3" w:rsidRDefault="00D466D3" w:rsidP="002A4F20">
      <w:pPr>
        <w:spacing w:line="360" w:lineRule="auto"/>
        <w:rPr>
          <w:lang w:val="es-CO"/>
        </w:rPr>
      </w:pPr>
      <w:r w:rsidRPr="00D466D3">
        <w:rPr>
          <w:lang w:val="es-CO"/>
        </w:rPr>
        <w:t>El servicio de Kubernetes fue expuesto con tipo `LoadBalancer`, lo que permitió obtener una IP pública directamente accesible desde el navegador.</w:t>
      </w:r>
    </w:p>
    <w:p w14:paraId="4F2EF8C2" w14:textId="621D421D" w:rsidR="00D466D3" w:rsidRDefault="00D466D3" w:rsidP="002A4F20">
      <w:pPr>
        <w:spacing w:line="360" w:lineRule="auto"/>
        <w:rPr>
          <w:lang w:val="es-CO"/>
        </w:rPr>
      </w:pPr>
      <w:r w:rsidRPr="00D466D3">
        <w:rPr>
          <w:lang w:val="es-CO"/>
        </w:rPr>
        <w:t>Comando `kubectl get svc` muestra IP externa.</w:t>
      </w:r>
      <w:r w:rsidRPr="00D466D3">
        <w:rPr>
          <w:lang w:val="es-CO"/>
        </w:rPr>
        <w:br/>
        <w:t>Captura del acceso vía navegador incluida en el informe (`evidencias/aks-acceso-web.png`).</w:t>
      </w:r>
    </w:p>
    <w:p w14:paraId="177E3358" w14:textId="77777777" w:rsidR="00144355" w:rsidRPr="00D466D3" w:rsidRDefault="00144355" w:rsidP="002A4F20">
      <w:pPr>
        <w:spacing w:line="360" w:lineRule="auto"/>
        <w:rPr>
          <w:lang w:val="es-CO"/>
        </w:rPr>
      </w:pPr>
    </w:p>
    <w:p w14:paraId="580A06C9" w14:textId="7084F3D8" w:rsidR="00D466D3" w:rsidRDefault="00D466D3" w:rsidP="00D466D3">
      <w:pPr>
        <w:pStyle w:val="Ttulo2"/>
        <w:rPr>
          <w:rFonts w:ascii="Calibri" w:eastAsiaTheme="minorEastAsia" w:hAnsi="Calibri" w:cstheme="minorBidi"/>
          <w:color w:val="auto"/>
          <w:sz w:val="24"/>
          <w:szCs w:val="22"/>
          <w:lang w:val="es-CO"/>
        </w:rPr>
      </w:pPr>
      <w:bookmarkStart w:id="10" w:name="_Toc204377925"/>
      <w:r w:rsidRPr="002A4F20">
        <w:rPr>
          <w:rFonts w:ascii="Calibri" w:eastAsiaTheme="minorEastAsia" w:hAnsi="Calibri" w:cstheme="minorBidi"/>
          <w:color w:val="auto"/>
          <w:sz w:val="24"/>
          <w:szCs w:val="22"/>
          <w:lang w:val="es-CO"/>
        </w:rPr>
        <w:t>Conclusión técnica</w:t>
      </w:r>
      <w:bookmarkEnd w:id="10"/>
    </w:p>
    <w:p w14:paraId="378B9171" w14:textId="77777777" w:rsidR="002A4F20" w:rsidRPr="002A4F20" w:rsidRDefault="002A4F20" w:rsidP="002A4F20">
      <w:pPr>
        <w:rPr>
          <w:lang w:val="es-CO"/>
        </w:rPr>
      </w:pPr>
    </w:p>
    <w:p w14:paraId="13B344D5" w14:textId="77777777" w:rsidR="00D466D3" w:rsidRPr="00D466D3" w:rsidRDefault="00D466D3" w:rsidP="002A4F20">
      <w:pPr>
        <w:spacing w:line="360" w:lineRule="auto"/>
        <w:rPr>
          <w:lang w:val="es-CO"/>
        </w:rPr>
      </w:pPr>
      <w:r w:rsidRPr="00D466D3">
        <w:rPr>
          <w:lang w:val="es-CO"/>
        </w:rPr>
        <w:t>La implementación en AKS cumple de forma íntegra con todos los requisitos definidos por la guía. Se garantiza acceso externo, uso de almacenamiento persistente y separación entre las imágenes utilizadas, alineando el despliegue con prácticas modernas de DevOps en la nube.</w:t>
      </w:r>
    </w:p>
    <w:p w14:paraId="6ADF6908" w14:textId="00576C27" w:rsidR="00D466D3" w:rsidRDefault="00D466D3" w:rsidP="00A50443">
      <w:pPr>
        <w:spacing w:after="240" w:line="360" w:lineRule="auto"/>
        <w:rPr>
          <w:lang w:val="es-CO"/>
        </w:rPr>
      </w:pPr>
    </w:p>
    <w:p w14:paraId="34DCCE50" w14:textId="15E3AB1C" w:rsidR="002A4F20" w:rsidRDefault="002A4F20" w:rsidP="00A50443">
      <w:pPr>
        <w:spacing w:after="240" w:line="360" w:lineRule="auto"/>
        <w:rPr>
          <w:lang w:val="es-CO"/>
        </w:rPr>
      </w:pPr>
    </w:p>
    <w:p w14:paraId="5A27FD14" w14:textId="2C4D5E5D" w:rsidR="002A4F20" w:rsidRDefault="002A4F20" w:rsidP="00A50443">
      <w:pPr>
        <w:spacing w:after="240" w:line="360" w:lineRule="auto"/>
        <w:rPr>
          <w:lang w:val="es-CO"/>
        </w:rPr>
      </w:pPr>
    </w:p>
    <w:p w14:paraId="2F29EBF4" w14:textId="64788FCA" w:rsidR="002A4F20" w:rsidRDefault="002A4F20" w:rsidP="00A50443">
      <w:pPr>
        <w:spacing w:after="240" w:line="360" w:lineRule="auto"/>
        <w:rPr>
          <w:lang w:val="es-CO"/>
        </w:rPr>
      </w:pPr>
    </w:p>
    <w:p w14:paraId="0031173F" w14:textId="2DE395E1" w:rsidR="002A4F20" w:rsidRDefault="002A4F20" w:rsidP="00A50443">
      <w:pPr>
        <w:spacing w:after="240" w:line="360" w:lineRule="auto"/>
        <w:rPr>
          <w:lang w:val="es-CO"/>
        </w:rPr>
      </w:pPr>
    </w:p>
    <w:p w14:paraId="0EF99356" w14:textId="1795FF5F" w:rsidR="00144355" w:rsidRDefault="00144355" w:rsidP="00A50443">
      <w:pPr>
        <w:spacing w:after="240" w:line="360" w:lineRule="auto"/>
        <w:rPr>
          <w:lang w:val="es-CO"/>
        </w:rPr>
      </w:pPr>
    </w:p>
    <w:p w14:paraId="033AEB56" w14:textId="1C2AB80D" w:rsidR="003474C0" w:rsidRPr="00144355" w:rsidRDefault="003C09F7" w:rsidP="00144355">
      <w:pPr>
        <w:spacing w:after="240" w:line="360" w:lineRule="auto"/>
        <w:rPr>
          <w:b/>
          <w:bCs/>
          <w:lang w:val="es-CO"/>
        </w:rPr>
      </w:pPr>
      <w:r w:rsidRPr="00144355">
        <w:rPr>
          <w:b/>
          <w:bCs/>
          <w:lang w:val="es-CO"/>
        </w:rPr>
        <w:t>4. Descripción de las Aplicaciones Desplegadas</w:t>
      </w:r>
    </w:p>
    <w:p w14:paraId="1FB57748" w14:textId="77777777" w:rsidR="006233A0" w:rsidRPr="00144355" w:rsidRDefault="00BC50D3" w:rsidP="00BC50D3">
      <w:pPr>
        <w:spacing w:after="240" w:line="360" w:lineRule="auto"/>
        <w:rPr>
          <w:lang w:val="es-CO"/>
        </w:rPr>
      </w:pPr>
      <w:r w:rsidRPr="00144355">
        <w:rPr>
          <w:lang w:val="es-CO"/>
        </w:rPr>
        <w:t>L</w:t>
      </w:r>
      <w:r w:rsidR="006233A0" w:rsidRPr="00144355">
        <w:rPr>
          <w:lang w:val="es-CO"/>
        </w:rPr>
        <w:t xml:space="preserve">a primera aplicación fue montada en una </w:t>
      </w:r>
      <w:r w:rsidR="006233A0" w:rsidRPr="00144355">
        <w:rPr>
          <w:rStyle w:val="Textoennegrita"/>
          <w:b w:val="0"/>
          <w:bCs w:val="0"/>
          <w:lang w:val="es-CO"/>
        </w:rPr>
        <w:t>máquina virtual Ubuntu</w:t>
      </w:r>
      <w:r w:rsidR="006233A0" w:rsidRPr="00144355">
        <w:rPr>
          <w:lang w:val="es-CO"/>
        </w:rPr>
        <w:t xml:space="preserve"> desplegada en Azure. Sobre esta VM se instaló </w:t>
      </w:r>
      <w:r w:rsidR="006233A0" w:rsidRPr="00144355">
        <w:rPr>
          <w:rStyle w:val="Textoennegrita"/>
          <w:b w:val="0"/>
          <w:bCs w:val="0"/>
          <w:lang w:val="es-CO"/>
        </w:rPr>
        <w:t>Podman</w:t>
      </w:r>
      <w:r w:rsidR="006233A0" w:rsidRPr="00144355">
        <w:rPr>
          <w:b/>
          <w:bCs/>
          <w:lang w:val="es-CO"/>
        </w:rPr>
        <w:t>,</w:t>
      </w:r>
      <w:r w:rsidR="006233A0" w:rsidRPr="00144355">
        <w:rPr>
          <w:lang w:val="es-CO"/>
        </w:rPr>
        <w:t xml:space="preserve"> un motor de contenedores compatible con OCI, como alternativa ligera a Docker.</w:t>
      </w:r>
    </w:p>
    <w:p w14:paraId="0FADC7BE" w14:textId="77777777" w:rsidR="006233A0" w:rsidRDefault="006233A0" w:rsidP="00BC50D3">
      <w:pPr>
        <w:spacing w:after="240" w:line="360" w:lineRule="auto"/>
      </w:pPr>
      <w:r w:rsidRPr="00AB74A2">
        <w:rPr>
          <w:lang w:val="es-CO"/>
        </w:rPr>
        <w:t xml:space="preserve">Esta aplicación representa un </w:t>
      </w:r>
      <w:r w:rsidRPr="00144355">
        <w:rPr>
          <w:rStyle w:val="Textoennegrita"/>
          <w:b w:val="0"/>
          <w:bCs w:val="0"/>
          <w:lang w:val="es-CO"/>
        </w:rPr>
        <w:t>escenario de servidor web clásico</w:t>
      </w:r>
      <w:r w:rsidRPr="00AB74A2">
        <w:rPr>
          <w:lang w:val="es-CO"/>
        </w:rPr>
        <w:t xml:space="preserve">, pero con prácticas modernas de contenedores y seguridad. </w:t>
      </w:r>
      <w:r>
        <w:t>¿Qué contiene?</w:t>
      </w:r>
    </w:p>
    <w:p w14:paraId="18D48271" w14:textId="77777777" w:rsidR="006233A0" w:rsidRPr="00AB74A2" w:rsidRDefault="006233A0" w:rsidP="00BC50D3">
      <w:pPr>
        <w:pStyle w:val="Prrafodelista"/>
        <w:numPr>
          <w:ilvl w:val="0"/>
          <w:numId w:val="23"/>
        </w:numPr>
        <w:spacing w:after="240" w:line="360" w:lineRule="auto"/>
        <w:rPr>
          <w:lang w:val="es-CO"/>
        </w:rPr>
      </w:pPr>
      <w:r w:rsidRPr="00AB74A2">
        <w:rPr>
          <w:rStyle w:val="Textoennegrita"/>
          <w:lang w:val="es-CO"/>
        </w:rPr>
        <w:t>Servidor Nginx en contenedor</w:t>
      </w:r>
      <w:r w:rsidRPr="00AB74A2">
        <w:rPr>
          <w:lang w:val="es-CO"/>
        </w:rPr>
        <w:t>: Levantamos un servidor web ligero y eficiente con Nginx, ideal para servir contenido estático o realizar pruebas básicas de infraestructura.</w:t>
      </w:r>
    </w:p>
    <w:p w14:paraId="2B9CE84B" w14:textId="77777777" w:rsidR="006233A0" w:rsidRPr="00AB74A2" w:rsidRDefault="006233A0" w:rsidP="00BC50D3">
      <w:pPr>
        <w:pStyle w:val="Prrafodelista"/>
        <w:numPr>
          <w:ilvl w:val="0"/>
          <w:numId w:val="23"/>
        </w:numPr>
        <w:spacing w:after="240" w:line="360" w:lineRule="auto"/>
        <w:rPr>
          <w:lang w:val="es-CO"/>
        </w:rPr>
      </w:pPr>
      <w:r w:rsidRPr="00AB74A2">
        <w:rPr>
          <w:rStyle w:val="Textoennegrita"/>
          <w:lang w:val="es-CO"/>
        </w:rPr>
        <w:t>Autenticación con htpasswd</w:t>
      </w:r>
      <w:r w:rsidRPr="00AB74A2">
        <w:rPr>
          <w:lang w:val="es-CO"/>
        </w:rPr>
        <w:t>: Se configuró una capa de autenticación básica, simulando un entorno donde se requiere control de acceso con usuario y contraseña.</w:t>
      </w:r>
    </w:p>
    <w:p w14:paraId="3D884469" w14:textId="77777777" w:rsidR="006233A0" w:rsidRPr="00AB74A2" w:rsidRDefault="006233A0" w:rsidP="00BC50D3">
      <w:pPr>
        <w:pStyle w:val="Prrafodelista"/>
        <w:numPr>
          <w:ilvl w:val="0"/>
          <w:numId w:val="23"/>
        </w:numPr>
        <w:spacing w:after="240" w:line="360" w:lineRule="auto"/>
        <w:rPr>
          <w:lang w:val="es-CO"/>
        </w:rPr>
      </w:pPr>
      <w:r w:rsidRPr="00AB74A2">
        <w:rPr>
          <w:rStyle w:val="Textoennegrita"/>
          <w:lang w:val="es-CO"/>
        </w:rPr>
        <w:t>Certificado SSL autofirmado</w:t>
      </w:r>
      <w:r w:rsidRPr="00AB74A2">
        <w:rPr>
          <w:lang w:val="es-CO"/>
        </w:rPr>
        <w:t>: Para asegurar las comunicaciones, se creó un certificado autofirmado. Si bien no es ideal para producción real, es útil para simular entornos seguros.</w:t>
      </w:r>
    </w:p>
    <w:p w14:paraId="2FB54EB5" w14:textId="77777777" w:rsidR="006233A0" w:rsidRPr="00AB74A2" w:rsidRDefault="006233A0" w:rsidP="00BC50D3">
      <w:pPr>
        <w:pStyle w:val="Prrafodelista"/>
        <w:numPr>
          <w:ilvl w:val="0"/>
          <w:numId w:val="23"/>
        </w:numPr>
        <w:spacing w:after="240" w:line="360" w:lineRule="auto"/>
        <w:rPr>
          <w:lang w:val="es-CO"/>
        </w:rPr>
      </w:pPr>
      <w:r w:rsidRPr="00AB74A2">
        <w:rPr>
          <w:rStyle w:val="Textoennegrita"/>
          <w:lang w:val="es-CO"/>
        </w:rPr>
        <w:t>Página HTML personalizada</w:t>
      </w:r>
      <w:r w:rsidRPr="00AB74A2">
        <w:rPr>
          <w:lang w:val="es-CO"/>
        </w:rPr>
        <w:t>: Como prueba funcional, se desarrolló una landing page simple que fue servida desde el contenedor.</w:t>
      </w:r>
    </w:p>
    <w:p w14:paraId="59993212" w14:textId="77777777" w:rsidR="006233A0" w:rsidRPr="00AB74A2" w:rsidRDefault="006233A0" w:rsidP="00BC50D3">
      <w:pPr>
        <w:pStyle w:val="Prrafodelista"/>
        <w:numPr>
          <w:ilvl w:val="0"/>
          <w:numId w:val="23"/>
        </w:numPr>
        <w:spacing w:after="240" w:line="360" w:lineRule="auto"/>
        <w:rPr>
          <w:lang w:val="es-CO"/>
        </w:rPr>
      </w:pPr>
      <w:r w:rsidRPr="00AB74A2">
        <w:rPr>
          <w:rStyle w:val="Textoennegrita"/>
          <w:lang w:val="es-CO"/>
        </w:rPr>
        <w:t>Imagen construida y subida al ACR</w:t>
      </w:r>
      <w:r w:rsidRPr="00AB74A2">
        <w:rPr>
          <w:lang w:val="es-CO"/>
        </w:rPr>
        <w:t>: La imagen fue construida localmente con podman build, y posteriormente enviada al Azure Container Registry con podman login + podman push.</w:t>
      </w:r>
    </w:p>
    <w:p w14:paraId="6522BED8" w14:textId="77777777" w:rsidR="006233A0" w:rsidRPr="00AB74A2" w:rsidRDefault="006233A0" w:rsidP="00BC50D3">
      <w:pPr>
        <w:pStyle w:val="Prrafodelista"/>
        <w:numPr>
          <w:ilvl w:val="0"/>
          <w:numId w:val="23"/>
        </w:numPr>
        <w:spacing w:after="240" w:line="360" w:lineRule="auto"/>
        <w:rPr>
          <w:lang w:val="es-CO"/>
        </w:rPr>
      </w:pPr>
      <w:r w:rsidRPr="00AB74A2">
        <w:rPr>
          <w:rStyle w:val="Textoennegrita"/>
          <w:lang w:val="es-CO"/>
        </w:rPr>
        <w:t>Contenedor persistente</w:t>
      </w:r>
      <w:r w:rsidRPr="00AB74A2">
        <w:rPr>
          <w:lang w:val="es-CO"/>
        </w:rPr>
        <w:t xml:space="preserve">: Se ejecutó en modo </w:t>
      </w:r>
      <w:r w:rsidRPr="00AB74A2">
        <w:rPr>
          <w:rStyle w:val="Textoennegrita"/>
          <w:lang w:val="es-CO"/>
        </w:rPr>
        <w:t>detach</w:t>
      </w:r>
      <w:r w:rsidRPr="00AB74A2">
        <w:rPr>
          <w:lang w:val="es-CO"/>
        </w:rPr>
        <w:t xml:space="preserve"> con reinicio automático, garantizando que el servicio se mantenga disponible ante reinicios.</w:t>
      </w:r>
    </w:p>
    <w:p w14:paraId="01004A4D" w14:textId="7D1A04B6" w:rsidR="006233A0" w:rsidRDefault="006233A0" w:rsidP="00BC50D3">
      <w:pPr>
        <w:spacing w:after="240" w:line="360" w:lineRule="auto"/>
        <w:rPr>
          <w:lang w:val="es-CO"/>
        </w:rPr>
      </w:pPr>
      <w:r w:rsidRPr="00BC50D3">
        <w:rPr>
          <w:lang w:val="es-CO"/>
        </w:rPr>
        <w:t xml:space="preserve">Esta aplicación se pensó como un entorno de </w:t>
      </w:r>
      <w:r w:rsidRPr="00BC50D3">
        <w:rPr>
          <w:rStyle w:val="Textoennegrita"/>
          <w:lang w:val="es-CO"/>
        </w:rPr>
        <w:t>pruebas seguras</w:t>
      </w:r>
      <w:r w:rsidRPr="00BC50D3">
        <w:rPr>
          <w:lang w:val="es-CO"/>
        </w:rPr>
        <w:t>, accesible desde una IP pública pero protegida con autenticación y cifrado.</w:t>
      </w:r>
    </w:p>
    <w:p w14:paraId="6A33ACD5" w14:textId="77777777" w:rsidR="00144355" w:rsidRPr="00BC50D3" w:rsidRDefault="00144355" w:rsidP="00BC50D3">
      <w:pPr>
        <w:spacing w:after="240" w:line="360" w:lineRule="auto"/>
        <w:rPr>
          <w:lang w:val="es-CO"/>
        </w:rPr>
      </w:pPr>
    </w:p>
    <w:p w14:paraId="1F323F0F" w14:textId="77777777" w:rsidR="00DD4B6F" w:rsidRDefault="00DD4B6F" w:rsidP="00BC50D3">
      <w:pPr>
        <w:spacing w:after="240" w:line="360" w:lineRule="auto"/>
        <w:rPr>
          <w:rStyle w:val="Textoennegrita"/>
          <w:lang w:val="es-CO"/>
        </w:rPr>
      </w:pPr>
    </w:p>
    <w:p w14:paraId="032F19AF" w14:textId="1E077578" w:rsidR="006233A0" w:rsidRPr="00144355" w:rsidRDefault="006233A0" w:rsidP="00BC50D3">
      <w:pPr>
        <w:spacing w:after="240" w:line="360" w:lineRule="auto"/>
        <w:rPr>
          <w:lang w:val="es-CO"/>
        </w:rPr>
      </w:pPr>
      <w:r w:rsidRPr="00144355">
        <w:rPr>
          <w:rStyle w:val="Textoennegrita"/>
          <w:lang w:val="es-CO"/>
        </w:rPr>
        <w:t xml:space="preserve">Aplicación desplegada en </w:t>
      </w:r>
      <w:proofErr w:type="spellStart"/>
      <w:r w:rsidRPr="00144355">
        <w:rPr>
          <w:rStyle w:val="Textoennegrita"/>
          <w:lang w:val="es-CO"/>
        </w:rPr>
        <w:t>Kubernetes</w:t>
      </w:r>
      <w:proofErr w:type="spellEnd"/>
      <w:r w:rsidRPr="00144355">
        <w:rPr>
          <w:rStyle w:val="Textoennegrita"/>
          <w:lang w:val="es-CO"/>
        </w:rPr>
        <w:t xml:space="preserve"> (AKS)</w:t>
      </w:r>
    </w:p>
    <w:p w14:paraId="40F8FA69" w14:textId="77777777" w:rsidR="006233A0" w:rsidRPr="00AB74A2" w:rsidRDefault="006233A0" w:rsidP="00BC50D3">
      <w:pPr>
        <w:spacing w:after="240" w:line="360" w:lineRule="auto"/>
        <w:rPr>
          <w:lang w:val="es-CO"/>
        </w:rPr>
      </w:pPr>
      <w:r w:rsidRPr="00AB74A2">
        <w:rPr>
          <w:lang w:val="es-CO"/>
        </w:rPr>
        <w:t xml:space="preserve">La segunda aplicación representa un entorno más complejo y realista: un servicio desplegado sobre un </w:t>
      </w:r>
      <w:r w:rsidRPr="00144355">
        <w:rPr>
          <w:rStyle w:val="Textoennegrita"/>
          <w:b w:val="0"/>
          <w:bCs w:val="0"/>
          <w:lang w:val="es-CO"/>
        </w:rPr>
        <w:t>clúster de Kubernetes gestionado (AKS)</w:t>
      </w:r>
      <w:r w:rsidRPr="00144355">
        <w:rPr>
          <w:b/>
          <w:bCs/>
          <w:lang w:val="es-CO"/>
        </w:rPr>
        <w:t>.</w:t>
      </w:r>
      <w:r w:rsidRPr="00AB74A2">
        <w:rPr>
          <w:lang w:val="es-CO"/>
        </w:rPr>
        <w:t xml:space="preserve"> Esta arquitectura simula un escenario de producción moderno y escalable.</w:t>
      </w:r>
    </w:p>
    <w:p w14:paraId="2AAB5716" w14:textId="77777777" w:rsidR="006233A0" w:rsidRPr="00AB74A2" w:rsidRDefault="006233A0" w:rsidP="00BC50D3">
      <w:pPr>
        <w:spacing w:after="240" w:line="360" w:lineRule="auto"/>
        <w:rPr>
          <w:lang w:val="es-CO"/>
        </w:rPr>
      </w:pPr>
      <w:r w:rsidRPr="00AB74A2">
        <w:rPr>
          <w:rStyle w:val="Textoennegrita"/>
          <w:lang w:val="es-CO"/>
        </w:rPr>
        <w:t>Imagen diferente a la de Podman</w:t>
      </w:r>
      <w:r w:rsidRPr="00AB74A2">
        <w:rPr>
          <w:lang w:val="es-CO"/>
        </w:rPr>
        <w:t>: Para evitar duplicidad, se usó una imagen distinta, lo que también permitió validar la flexibilidad de nuestro entorno automatizado.</w:t>
      </w:r>
    </w:p>
    <w:p w14:paraId="0A38B66B" w14:textId="77777777" w:rsidR="006233A0" w:rsidRPr="00AB74A2" w:rsidRDefault="006233A0" w:rsidP="00BC50D3">
      <w:pPr>
        <w:spacing w:after="240" w:line="360" w:lineRule="auto"/>
        <w:rPr>
          <w:lang w:val="es-CO"/>
        </w:rPr>
      </w:pPr>
      <w:r w:rsidRPr="00AB74A2">
        <w:rPr>
          <w:rStyle w:val="Textoennegrita"/>
          <w:lang w:val="es-CO"/>
        </w:rPr>
        <w:t>Despliegue con manifiestos YAML</w:t>
      </w:r>
      <w:r w:rsidRPr="00AB74A2">
        <w:rPr>
          <w:lang w:val="es-CO"/>
        </w:rPr>
        <w:t>: Se utilizaron tres archivos claves:</w:t>
      </w:r>
    </w:p>
    <w:p w14:paraId="3CBAEF07" w14:textId="77777777" w:rsidR="006233A0" w:rsidRPr="00AB74A2" w:rsidRDefault="006233A0" w:rsidP="00BC50D3">
      <w:pPr>
        <w:pStyle w:val="Prrafodelista"/>
        <w:numPr>
          <w:ilvl w:val="0"/>
          <w:numId w:val="24"/>
        </w:numPr>
        <w:spacing w:after="240" w:line="360" w:lineRule="auto"/>
        <w:rPr>
          <w:lang w:val="es-CO"/>
        </w:rPr>
      </w:pPr>
      <w:r w:rsidRPr="00AB74A2">
        <w:rPr>
          <w:lang w:val="es-CO"/>
        </w:rPr>
        <w:t>deployment.yaml: Define los pods y cómo se ejecuta la aplicación.</w:t>
      </w:r>
    </w:p>
    <w:p w14:paraId="6A70B64F" w14:textId="77777777" w:rsidR="006233A0" w:rsidRPr="00AB74A2" w:rsidRDefault="006233A0" w:rsidP="00BC50D3">
      <w:pPr>
        <w:pStyle w:val="Prrafodelista"/>
        <w:numPr>
          <w:ilvl w:val="0"/>
          <w:numId w:val="24"/>
        </w:numPr>
        <w:spacing w:after="240" w:line="360" w:lineRule="auto"/>
        <w:rPr>
          <w:lang w:val="es-CO"/>
        </w:rPr>
      </w:pPr>
      <w:r w:rsidRPr="00AB74A2">
        <w:rPr>
          <w:lang w:val="es-CO"/>
        </w:rPr>
        <w:t>service.yaml: Expone la app hacia el exterior usando un LoadBalancer.</w:t>
      </w:r>
    </w:p>
    <w:p w14:paraId="010EDB94" w14:textId="77777777" w:rsidR="006233A0" w:rsidRPr="00AB74A2" w:rsidRDefault="006233A0" w:rsidP="00BC50D3">
      <w:pPr>
        <w:pStyle w:val="Prrafodelista"/>
        <w:numPr>
          <w:ilvl w:val="0"/>
          <w:numId w:val="24"/>
        </w:numPr>
        <w:spacing w:after="240" w:line="360" w:lineRule="auto"/>
        <w:rPr>
          <w:lang w:val="es-CO"/>
        </w:rPr>
      </w:pPr>
      <w:r w:rsidRPr="00AB74A2">
        <w:rPr>
          <w:lang w:val="es-CO"/>
        </w:rPr>
        <w:t>pvc.yaml: Conecta almacenamiento persistente al contenedor.</w:t>
      </w:r>
    </w:p>
    <w:p w14:paraId="320A7F4E" w14:textId="77777777" w:rsidR="006233A0" w:rsidRPr="00AB74A2" w:rsidRDefault="006233A0" w:rsidP="00BC50D3">
      <w:pPr>
        <w:spacing w:after="240" w:line="360" w:lineRule="auto"/>
        <w:rPr>
          <w:lang w:val="es-CO"/>
        </w:rPr>
      </w:pPr>
      <w:r w:rsidRPr="00AB74A2">
        <w:rPr>
          <w:rStyle w:val="Textoennegrita"/>
          <w:lang w:val="es-CO"/>
        </w:rPr>
        <w:t>Volumen persistente gestionado</w:t>
      </w:r>
      <w:r w:rsidRPr="00AB74A2">
        <w:rPr>
          <w:lang w:val="es-CO"/>
        </w:rPr>
        <w:t>: Se usó un</w:t>
      </w:r>
      <w:r w:rsidRPr="00AB74A2">
        <w:rPr>
          <w:b/>
          <w:bCs/>
          <w:lang w:val="es-CO"/>
        </w:rPr>
        <w:t xml:space="preserve"> </w:t>
      </w:r>
      <w:r w:rsidRPr="00AB74A2">
        <w:rPr>
          <w:rStyle w:val="Textoennegrita"/>
          <w:b w:val="0"/>
          <w:bCs w:val="0"/>
          <w:lang w:val="es-CO"/>
        </w:rPr>
        <w:t>StorageClass premium</w:t>
      </w:r>
      <w:r w:rsidRPr="00AB74A2">
        <w:rPr>
          <w:lang w:val="es-CO"/>
        </w:rPr>
        <w:t xml:space="preserve"> para garantizar rendimiento y durabilidad. Esto permite que la app conserve sus datos incluso si el pod se reinicia.</w:t>
      </w:r>
    </w:p>
    <w:p w14:paraId="57C29233" w14:textId="77777777" w:rsidR="006233A0" w:rsidRPr="00AB74A2" w:rsidRDefault="006233A0" w:rsidP="00BC50D3">
      <w:pPr>
        <w:spacing w:after="240" w:line="360" w:lineRule="auto"/>
        <w:rPr>
          <w:lang w:val="es-CO"/>
        </w:rPr>
      </w:pPr>
      <w:r w:rsidRPr="00AB74A2">
        <w:rPr>
          <w:rStyle w:val="Textoennegrita"/>
          <w:lang w:val="es-CO"/>
        </w:rPr>
        <w:t>Acceso público y balanceo de carga</w:t>
      </w:r>
      <w:r w:rsidRPr="00AB74A2">
        <w:rPr>
          <w:lang w:val="es-CO"/>
        </w:rPr>
        <w:t>: Gracias al tipo LoadBalancer, la aplicación quedó expuesta con una IP pública asignada automáticamente por Azure.</w:t>
      </w:r>
    </w:p>
    <w:p w14:paraId="5E6FA314" w14:textId="77777777" w:rsidR="006233A0" w:rsidRPr="00AB74A2" w:rsidRDefault="006233A0" w:rsidP="00BC50D3">
      <w:pPr>
        <w:spacing w:after="240" w:line="360" w:lineRule="auto"/>
        <w:rPr>
          <w:lang w:val="es-CO"/>
        </w:rPr>
      </w:pPr>
      <w:r w:rsidRPr="00AB74A2">
        <w:rPr>
          <w:rStyle w:val="Textoennegrita"/>
          <w:lang w:val="es-CO"/>
        </w:rPr>
        <w:t>Autenticación con ACR</w:t>
      </w:r>
      <w:r w:rsidRPr="00AB74A2">
        <w:rPr>
          <w:lang w:val="es-CO"/>
        </w:rPr>
        <w:t>: El clúster AKS se configuró para acceder al registro privado sin necesidad de credenciales visibles, utilizando identidades administradas y permisos RBAC.</w:t>
      </w:r>
    </w:p>
    <w:p w14:paraId="7BD011AD" w14:textId="77777777" w:rsidR="006233A0" w:rsidRPr="009B7FDB" w:rsidRDefault="006233A0" w:rsidP="00BC50D3">
      <w:pPr>
        <w:spacing w:after="240" w:line="360" w:lineRule="auto"/>
        <w:rPr>
          <w:lang w:val="es-CO"/>
        </w:rPr>
      </w:pPr>
      <w:r w:rsidRPr="009B7FDB">
        <w:rPr>
          <w:rStyle w:val="Textoennegrita"/>
          <w:lang w:val="es-CO"/>
        </w:rPr>
        <w:t>Despliegue orquestado con Ansible</w:t>
      </w:r>
      <w:r w:rsidRPr="009B7FDB">
        <w:rPr>
          <w:lang w:val="es-CO"/>
        </w:rPr>
        <w:t>: Todo el proceso</w:t>
      </w:r>
      <w:r w:rsidR="009B7FDB" w:rsidRPr="009B7FDB">
        <w:rPr>
          <w:lang w:val="es-CO"/>
        </w:rPr>
        <w:t>,</w:t>
      </w:r>
      <w:r w:rsidR="009B7FDB">
        <w:rPr>
          <w:lang w:val="es-CO"/>
        </w:rPr>
        <w:t xml:space="preserve"> </w:t>
      </w:r>
      <w:r w:rsidRPr="009B7FDB">
        <w:rPr>
          <w:lang w:val="es-CO"/>
        </w:rPr>
        <w:t>desde la conexión al clúster hasta la aplicación de manifiestos</w:t>
      </w:r>
      <w:r w:rsidR="009B7FDB">
        <w:rPr>
          <w:lang w:val="es-CO"/>
        </w:rPr>
        <w:t>,</w:t>
      </w:r>
      <w:r w:rsidRPr="009B7FDB">
        <w:rPr>
          <w:lang w:val="es-CO"/>
        </w:rPr>
        <w:t xml:space="preserve"> fue gestionado automáticamente con playbooks de Ansible.</w:t>
      </w:r>
    </w:p>
    <w:p w14:paraId="78430AC3" w14:textId="7001A462" w:rsidR="006233A0" w:rsidRDefault="006233A0" w:rsidP="00BC50D3">
      <w:pPr>
        <w:spacing w:after="240" w:line="360" w:lineRule="auto"/>
        <w:rPr>
          <w:lang w:val="es-CO"/>
        </w:rPr>
      </w:pPr>
      <w:r w:rsidRPr="009B7FDB">
        <w:rPr>
          <w:lang w:val="es-CO"/>
        </w:rPr>
        <w:t xml:space="preserve">Esta solución demuestra cómo se puede </w:t>
      </w:r>
      <w:r w:rsidRPr="009B7FDB">
        <w:rPr>
          <w:rStyle w:val="Textoennegrita"/>
          <w:b w:val="0"/>
          <w:bCs w:val="0"/>
          <w:lang w:val="es-CO"/>
        </w:rPr>
        <w:t>automatizar el despliegue de aplicaciones</w:t>
      </w:r>
      <w:r w:rsidRPr="009B7FDB">
        <w:rPr>
          <w:rStyle w:val="Textoennegrita"/>
          <w:lang w:val="es-CO"/>
        </w:rPr>
        <w:t xml:space="preserve"> </w:t>
      </w:r>
      <w:r w:rsidRPr="009B7FDB">
        <w:rPr>
          <w:rStyle w:val="Textoennegrita"/>
          <w:b w:val="0"/>
          <w:bCs w:val="0"/>
          <w:lang w:val="es-CO"/>
        </w:rPr>
        <w:t>empresariales</w:t>
      </w:r>
      <w:r w:rsidRPr="009B7FDB">
        <w:rPr>
          <w:lang w:val="es-CO"/>
        </w:rPr>
        <w:t xml:space="preserve"> con alto grado de control, seguridad y escalabilidad, siguiendo prácticas modernas de DevOps.</w:t>
      </w:r>
    </w:p>
    <w:p w14:paraId="3F00D0DA" w14:textId="77777777" w:rsidR="00AB6362" w:rsidRPr="00144355" w:rsidRDefault="003C09F7" w:rsidP="00144355">
      <w:pPr>
        <w:spacing w:after="240" w:line="360" w:lineRule="auto"/>
        <w:rPr>
          <w:b/>
          <w:bCs/>
          <w:lang w:val="es-CO"/>
        </w:rPr>
      </w:pPr>
      <w:r w:rsidRPr="00144355">
        <w:rPr>
          <w:b/>
          <w:bCs/>
          <w:lang w:val="es-CO"/>
        </w:rPr>
        <w:lastRenderedPageBreak/>
        <w:t>5. Problemas Encontrados y Soluciones</w:t>
      </w:r>
    </w:p>
    <w:p w14:paraId="1D591855" w14:textId="77777777" w:rsidR="00DF22E3" w:rsidRPr="00D05523" w:rsidRDefault="00DF22E3" w:rsidP="00DF22E3">
      <w:pPr>
        <w:pStyle w:val="NormalWeb"/>
        <w:spacing w:after="240" w:line="360" w:lineRule="auto"/>
        <w:rPr>
          <w:rFonts w:ascii="Calibri" w:eastAsiaTheme="minorEastAsia" w:hAnsi="Calibri" w:cstheme="minorBidi"/>
          <w:szCs w:val="22"/>
          <w:lang w:eastAsia="en-US"/>
        </w:rPr>
      </w:pPr>
      <w:r w:rsidRPr="00D05523">
        <w:rPr>
          <w:rFonts w:ascii="Calibri" w:eastAsiaTheme="minorEastAsia" w:hAnsi="Calibri" w:cstheme="minorBidi"/>
          <w:szCs w:val="22"/>
          <w:lang w:eastAsia="en-US"/>
        </w:rPr>
        <w:t>Durante el desarrollo del caso práctico, nos enfrentamos a una serie de problemas técnicos y operativos que, lejos de frenar el avance, se convirtieron en oportunidades valiosas para fortalecer la comprensión del entorno, mejorar la automatización y consolidar buenas prácticas. Abordamos errores desde la provisión de infraestructura hasta despliegue en contenedores, sin dejar de lado desafíos del entorno como gestión de versiones en Git, compatibilidad entre sistemas de archivos y configuración del entorno local.</w:t>
      </w:r>
    </w:p>
    <w:p w14:paraId="7E07463F" w14:textId="77777777" w:rsidR="00DF22E3" w:rsidRPr="00D05523" w:rsidRDefault="00DF22E3" w:rsidP="00DF22E3">
      <w:pPr>
        <w:pStyle w:val="NormalWeb"/>
        <w:spacing w:after="240" w:line="360" w:lineRule="auto"/>
        <w:rPr>
          <w:rFonts w:ascii="Calibri" w:eastAsiaTheme="minorEastAsia" w:hAnsi="Calibri" w:cstheme="minorBidi"/>
          <w:szCs w:val="22"/>
          <w:lang w:eastAsia="en-US"/>
        </w:rPr>
      </w:pPr>
      <w:r w:rsidRPr="00D05523">
        <w:rPr>
          <w:rFonts w:ascii="Calibri" w:eastAsiaTheme="minorEastAsia" w:hAnsi="Calibri" w:cstheme="minorBidi"/>
          <w:szCs w:val="22"/>
          <w:lang w:eastAsia="en-US"/>
        </w:rPr>
        <w:t>A continuación, se detallan los principales incidentes encontrados, junto con su diagnóstico y solución aplicada</w:t>
      </w:r>
    </w:p>
    <w:tbl>
      <w:tblPr>
        <w:tblStyle w:val="Tablaconcuadrcula"/>
        <w:tblW w:w="0" w:type="auto"/>
        <w:tblLook w:val="04A0" w:firstRow="1" w:lastRow="0" w:firstColumn="1" w:lastColumn="0" w:noHBand="0" w:noVBand="1"/>
      </w:tblPr>
      <w:tblGrid>
        <w:gridCol w:w="846"/>
        <w:gridCol w:w="2977"/>
        <w:gridCol w:w="2409"/>
        <w:gridCol w:w="2398"/>
      </w:tblGrid>
      <w:tr w:rsidR="00DF22E3" w14:paraId="25DB8E56" w14:textId="77777777" w:rsidTr="00DF22E3">
        <w:tc>
          <w:tcPr>
            <w:tcW w:w="846" w:type="dxa"/>
          </w:tcPr>
          <w:p w14:paraId="54E275C6" w14:textId="77777777" w:rsidR="00DF22E3" w:rsidRPr="00144355" w:rsidRDefault="00DF22E3" w:rsidP="00144355">
            <w:pPr>
              <w:spacing w:line="360" w:lineRule="auto"/>
              <w:jc w:val="center"/>
              <w:rPr>
                <w:szCs w:val="24"/>
                <w:lang w:val="es-CO"/>
              </w:rPr>
            </w:pPr>
            <w:r w:rsidRPr="00144355">
              <w:rPr>
                <w:szCs w:val="24"/>
                <w:lang w:val="es-CO"/>
              </w:rPr>
              <w:t>#</w:t>
            </w:r>
          </w:p>
        </w:tc>
        <w:tc>
          <w:tcPr>
            <w:tcW w:w="2977" w:type="dxa"/>
          </w:tcPr>
          <w:p w14:paraId="0ECCFE3B" w14:textId="77777777" w:rsidR="00DF22E3" w:rsidRPr="00144355" w:rsidRDefault="00DF22E3" w:rsidP="00144355">
            <w:pPr>
              <w:pStyle w:val="NormalWeb"/>
              <w:spacing w:after="240" w:line="360" w:lineRule="auto"/>
              <w:rPr>
                <w:rFonts w:ascii="Calibri" w:eastAsiaTheme="minorEastAsia" w:hAnsi="Calibri" w:cstheme="minorBidi"/>
                <w:szCs w:val="22"/>
                <w:lang w:eastAsia="en-US"/>
              </w:rPr>
            </w:pPr>
            <w:r w:rsidRPr="00144355">
              <w:rPr>
                <w:rFonts w:ascii="Calibri" w:eastAsiaTheme="minorEastAsia" w:hAnsi="Calibri" w:cstheme="minorBidi"/>
                <w:szCs w:val="22"/>
                <w:lang w:eastAsia="en-US"/>
              </w:rPr>
              <w:t>Problema Encontrado</w:t>
            </w:r>
          </w:p>
        </w:tc>
        <w:tc>
          <w:tcPr>
            <w:tcW w:w="2409" w:type="dxa"/>
          </w:tcPr>
          <w:p w14:paraId="6941D3FB" w14:textId="77777777" w:rsidR="00DF22E3" w:rsidRPr="00144355" w:rsidRDefault="00DF22E3" w:rsidP="00144355">
            <w:pPr>
              <w:pStyle w:val="NormalWeb"/>
              <w:spacing w:after="240" w:line="360" w:lineRule="auto"/>
              <w:rPr>
                <w:rFonts w:ascii="Calibri" w:eastAsiaTheme="minorEastAsia" w:hAnsi="Calibri" w:cstheme="minorBidi"/>
                <w:szCs w:val="22"/>
                <w:lang w:eastAsia="en-US"/>
              </w:rPr>
            </w:pPr>
            <w:r w:rsidRPr="00144355">
              <w:rPr>
                <w:rFonts w:ascii="Calibri" w:eastAsiaTheme="minorEastAsia" w:hAnsi="Calibri" w:cstheme="minorBidi"/>
                <w:szCs w:val="22"/>
                <w:lang w:eastAsia="en-US"/>
              </w:rPr>
              <w:t>Causa Identificada</w:t>
            </w:r>
          </w:p>
        </w:tc>
        <w:tc>
          <w:tcPr>
            <w:tcW w:w="2398" w:type="dxa"/>
          </w:tcPr>
          <w:p w14:paraId="1D6E2704" w14:textId="77777777" w:rsidR="00DF22E3" w:rsidRPr="00144355" w:rsidRDefault="00DF22E3" w:rsidP="00144355">
            <w:pPr>
              <w:pStyle w:val="NormalWeb"/>
              <w:spacing w:after="240" w:line="360" w:lineRule="auto"/>
              <w:rPr>
                <w:rFonts w:ascii="Calibri" w:eastAsiaTheme="minorEastAsia" w:hAnsi="Calibri" w:cstheme="minorBidi"/>
                <w:szCs w:val="22"/>
                <w:lang w:eastAsia="en-US"/>
              </w:rPr>
            </w:pPr>
            <w:r w:rsidRPr="00144355">
              <w:rPr>
                <w:rFonts w:ascii="Calibri" w:eastAsiaTheme="minorEastAsia" w:hAnsi="Calibri" w:cstheme="minorBidi"/>
                <w:szCs w:val="22"/>
                <w:lang w:eastAsia="en-US"/>
              </w:rPr>
              <w:t>Solución Aplicada</w:t>
            </w:r>
          </w:p>
        </w:tc>
      </w:tr>
      <w:tr w:rsidR="00DF22E3" w:rsidRPr="00D05523" w14:paraId="16D0E95F" w14:textId="77777777" w:rsidTr="00B13FAE">
        <w:tc>
          <w:tcPr>
            <w:tcW w:w="846" w:type="dxa"/>
          </w:tcPr>
          <w:p w14:paraId="72F03076" w14:textId="77777777" w:rsidR="00DF22E3" w:rsidRPr="00144355" w:rsidRDefault="00DF22E3" w:rsidP="00144355">
            <w:pPr>
              <w:spacing w:line="360" w:lineRule="auto"/>
              <w:jc w:val="center"/>
              <w:rPr>
                <w:szCs w:val="24"/>
                <w:lang w:val="es-CO"/>
              </w:rPr>
            </w:pPr>
            <w:r w:rsidRPr="00144355">
              <w:rPr>
                <w:szCs w:val="24"/>
                <w:lang w:val="es-CO"/>
              </w:rPr>
              <w:t>1</w:t>
            </w:r>
          </w:p>
        </w:tc>
        <w:tc>
          <w:tcPr>
            <w:tcW w:w="2977" w:type="dxa"/>
            <w:vAlign w:val="center"/>
          </w:tcPr>
          <w:p w14:paraId="03801A0E"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Error al crear el clúster AKS con VM size no permitido</w:t>
            </w:r>
          </w:p>
        </w:tc>
        <w:tc>
          <w:tcPr>
            <w:tcW w:w="2409" w:type="dxa"/>
            <w:vAlign w:val="center"/>
          </w:tcPr>
          <w:p w14:paraId="64742FE0"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Tipo de VM (por defecto) no disponible en la región seleccionada</w:t>
            </w:r>
          </w:p>
        </w:tc>
        <w:tc>
          <w:tcPr>
            <w:tcW w:w="2398" w:type="dxa"/>
            <w:vAlign w:val="center"/>
          </w:tcPr>
          <w:p w14:paraId="585D8555"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 xml:space="preserve">Se cambió el tamaño de nodo a </w:t>
            </w:r>
            <w:r w:rsidRPr="00144355">
              <w:rPr>
                <w:rFonts w:eastAsia="Times New Roman" w:cs="Courier New"/>
                <w:szCs w:val="24"/>
                <w:lang w:val="es-CO" w:eastAsia="es-CO"/>
              </w:rPr>
              <w:t>Standard_B1s</w:t>
            </w:r>
            <w:r w:rsidRPr="00144355">
              <w:rPr>
                <w:rFonts w:eastAsia="Times New Roman" w:cs="Times New Roman"/>
                <w:szCs w:val="24"/>
                <w:lang w:val="es-CO" w:eastAsia="es-CO"/>
              </w:rPr>
              <w:t xml:space="preserve"> en el archivo </w:t>
            </w:r>
            <w:r w:rsidRPr="00144355">
              <w:rPr>
                <w:rFonts w:eastAsia="Times New Roman" w:cs="Courier New"/>
                <w:szCs w:val="24"/>
                <w:lang w:val="es-CO" w:eastAsia="es-CO"/>
              </w:rPr>
              <w:t>.tf</w:t>
            </w:r>
          </w:p>
        </w:tc>
      </w:tr>
      <w:tr w:rsidR="00DF22E3" w:rsidRPr="00D05523" w14:paraId="56CD1A08" w14:textId="77777777" w:rsidTr="00331117">
        <w:tc>
          <w:tcPr>
            <w:tcW w:w="846" w:type="dxa"/>
          </w:tcPr>
          <w:p w14:paraId="67958CAB" w14:textId="77777777" w:rsidR="00DF22E3" w:rsidRPr="00144355" w:rsidRDefault="00DF22E3" w:rsidP="00144355">
            <w:pPr>
              <w:spacing w:line="360" w:lineRule="auto"/>
              <w:jc w:val="center"/>
              <w:rPr>
                <w:szCs w:val="24"/>
                <w:lang w:val="es-CO"/>
              </w:rPr>
            </w:pPr>
            <w:r w:rsidRPr="00144355">
              <w:rPr>
                <w:szCs w:val="24"/>
                <w:lang w:val="es-CO"/>
              </w:rPr>
              <w:t>2</w:t>
            </w:r>
          </w:p>
        </w:tc>
        <w:tc>
          <w:tcPr>
            <w:tcW w:w="2977" w:type="dxa"/>
            <w:vAlign w:val="center"/>
          </w:tcPr>
          <w:p w14:paraId="6F426DEF"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 xml:space="preserve">Error </w:t>
            </w:r>
            <w:r w:rsidRPr="00144355">
              <w:rPr>
                <w:rFonts w:eastAsia="Times New Roman" w:cs="Courier New"/>
                <w:szCs w:val="24"/>
                <w:lang w:val="es-CO" w:eastAsia="es-CO"/>
              </w:rPr>
              <w:t>ImagePullBackOff</w:t>
            </w:r>
            <w:r w:rsidRPr="00144355">
              <w:rPr>
                <w:rFonts w:eastAsia="Times New Roman" w:cs="Times New Roman"/>
                <w:szCs w:val="24"/>
                <w:lang w:val="es-CO" w:eastAsia="es-CO"/>
              </w:rPr>
              <w:t xml:space="preserve"> en AKS</w:t>
            </w:r>
          </w:p>
        </w:tc>
        <w:tc>
          <w:tcPr>
            <w:tcW w:w="2409" w:type="dxa"/>
            <w:vAlign w:val="center"/>
          </w:tcPr>
          <w:p w14:paraId="628066A7"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El clúster no tenía permisos para acceder al Azure Container Registry (ACR)</w:t>
            </w:r>
          </w:p>
        </w:tc>
        <w:tc>
          <w:tcPr>
            <w:tcW w:w="2398" w:type="dxa"/>
            <w:vAlign w:val="center"/>
          </w:tcPr>
          <w:p w14:paraId="72EF062E"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 xml:space="preserve">Se ejecutó </w:t>
            </w:r>
            <w:r w:rsidRPr="00144355">
              <w:rPr>
                <w:rFonts w:eastAsia="Times New Roman" w:cs="Courier New"/>
                <w:szCs w:val="24"/>
                <w:lang w:val="es-CO" w:eastAsia="es-CO"/>
              </w:rPr>
              <w:t>az aks update --attach-acr</w:t>
            </w:r>
            <w:r w:rsidRPr="00144355">
              <w:rPr>
                <w:rFonts w:eastAsia="Times New Roman" w:cs="Times New Roman"/>
                <w:szCs w:val="24"/>
                <w:lang w:val="es-CO" w:eastAsia="es-CO"/>
              </w:rPr>
              <w:t xml:space="preserve"> para vincular AKS con ACR</w:t>
            </w:r>
          </w:p>
        </w:tc>
      </w:tr>
      <w:tr w:rsidR="00DF22E3" w:rsidRPr="00D05523" w14:paraId="035DB25D" w14:textId="77777777" w:rsidTr="00E8544A">
        <w:tc>
          <w:tcPr>
            <w:tcW w:w="846" w:type="dxa"/>
          </w:tcPr>
          <w:p w14:paraId="156C808C" w14:textId="77777777" w:rsidR="00DF22E3" w:rsidRPr="00144355" w:rsidRDefault="00DF22E3" w:rsidP="00144355">
            <w:pPr>
              <w:spacing w:line="360" w:lineRule="auto"/>
              <w:jc w:val="center"/>
              <w:rPr>
                <w:szCs w:val="24"/>
                <w:lang w:val="es-CO"/>
              </w:rPr>
            </w:pPr>
            <w:r w:rsidRPr="00144355">
              <w:rPr>
                <w:szCs w:val="24"/>
                <w:lang w:val="es-CO"/>
              </w:rPr>
              <w:t>3</w:t>
            </w:r>
          </w:p>
        </w:tc>
        <w:tc>
          <w:tcPr>
            <w:tcW w:w="2977" w:type="dxa"/>
            <w:vAlign w:val="center"/>
          </w:tcPr>
          <w:p w14:paraId="7E8C33F4"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El servicio en AKS no era accesible externamente</w:t>
            </w:r>
          </w:p>
        </w:tc>
        <w:tc>
          <w:tcPr>
            <w:tcW w:w="2409" w:type="dxa"/>
            <w:vAlign w:val="center"/>
          </w:tcPr>
          <w:p w14:paraId="63B20136"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Faltaba una regla en el NSG para permitir tráfico en el puerto 8080</w:t>
            </w:r>
          </w:p>
        </w:tc>
        <w:tc>
          <w:tcPr>
            <w:tcW w:w="2398" w:type="dxa"/>
            <w:vAlign w:val="center"/>
          </w:tcPr>
          <w:p w14:paraId="3EE57246"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Se añadió una regla en el grupo de seguridad de red (NSG)</w:t>
            </w:r>
          </w:p>
        </w:tc>
      </w:tr>
      <w:tr w:rsidR="00DF22E3" w:rsidRPr="00D05523" w14:paraId="6F7E8B80" w14:textId="77777777" w:rsidTr="00466FE8">
        <w:tc>
          <w:tcPr>
            <w:tcW w:w="846" w:type="dxa"/>
          </w:tcPr>
          <w:p w14:paraId="3C903F7A" w14:textId="77777777" w:rsidR="00DF22E3" w:rsidRPr="00144355" w:rsidRDefault="00DF22E3" w:rsidP="00144355">
            <w:pPr>
              <w:spacing w:line="360" w:lineRule="auto"/>
              <w:jc w:val="center"/>
              <w:rPr>
                <w:szCs w:val="24"/>
                <w:lang w:val="es-CO"/>
              </w:rPr>
            </w:pPr>
            <w:r w:rsidRPr="00144355">
              <w:rPr>
                <w:szCs w:val="24"/>
                <w:lang w:val="es-CO"/>
              </w:rPr>
              <w:t>4</w:t>
            </w:r>
          </w:p>
        </w:tc>
        <w:tc>
          <w:tcPr>
            <w:tcW w:w="2977" w:type="dxa"/>
            <w:vAlign w:val="center"/>
          </w:tcPr>
          <w:p w14:paraId="04DFECD0"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El contenedor en AKS no servía contenido</w:t>
            </w:r>
          </w:p>
        </w:tc>
        <w:tc>
          <w:tcPr>
            <w:tcW w:w="2409" w:type="dxa"/>
            <w:vAlign w:val="center"/>
          </w:tcPr>
          <w:p w14:paraId="1D8C919A"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 xml:space="preserve">Nginx no estaba correctamente instalado o el </w:t>
            </w:r>
            <w:r w:rsidRPr="00144355">
              <w:rPr>
                <w:rFonts w:eastAsia="Times New Roman" w:cs="Courier New"/>
                <w:szCs w:val="24"/>
                <w:lang w:val="es-CO" w:eastAsia="es-CO"/>
              </w:rPr>
              <w:lastRenderedPageBreak/>
              <w:t>index.html</w:t>
            </w:r>
            <w:r w:rsidRPr="00144355">
              <w:rPr>
                <w:rFonts w:eastAsia="Times New Roman" w:cs="Times New Roman"/>
                <w:szCs w:val="24"/>
                <w:lang w:val="es-CO" w:eastAsia="es-CO"/>
              </w:rPr>
              <w:t xml:space="preserve"> faltaba en la imagen</w:t>
            </w:r>
          </w:p>
        </w:tc>
        <w:tc>
          <w:tcPr>
            <w:tcW w:w="2398" w:type="dxa"/>
            <w:vAlign w:val="center"/>
          </w:tcPr>
          <w:p w14:paraId="34BA709A"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lastRenderedPageBreak/>
              <w:t>Se revisó y reconstruyó la imagen Docker/Podman</w:t>
            </w:r>
          </w:p>
        </w:tc>
      </w:tr>
      <w:tr w:rsidR="00DF22E3" w:rsidRPr="00D05523" w14:paraId="5E327F52" w14:textId="77777777" w:rsidTr="009239EC">
        <w:tc>
          <w:tcPr>
            <w:tcW w:w="846" w:type="dxa"/>
          </w:tcPr>
          <w:p w14:paraId="64BA993F" w14:textId="77777777" w:rsidR="00DF22E3" w:rsidRPr="00144355" w:rsidRDefault="00DF22E3" w:rsidP="00144355">
            <w:pPr>
              <w:spacing w:line="360" w:lineRule="auto"/>
              <w:jc w:val="center"/>
              <w:rPr>
                <w:szCs w:val="24"/>
                <w:lang w:val="es-CO"/>
              </w:rPr>
            </w:pPr>
            <w:r w:rsidRPr="00144355">
              <w:rPr>
                <w:szCs w:val="24"/>
                <w:lang w:val="es-CO"/>
              </w:rPr>
              <w:t>5</w:t>
            </w:r>
          </w:p>
        </w:tc>
        <w:tc>
          <w:tcPr>
            <w:tcW w:w="2977" w:type="dxa"/>
            <w:vAlign w:val="center"/>
          </w:tcPr>
          <w:p w14:paraId="6595E784"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Git no subía los archivos correctamente</w:t>
            </w:r>
          </w:p>
        </w:tc>
        <w:tc>
          <w:tcPr>
            <w:tcW w:w="2409" w:type="dxa"/>
            <w:vAlign w:val="center"/>
          </w:tcPr>
          <w:p w14:paraId="42DFA6CB"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Archivos sensibles y cambios no limpios en el historial</w:t>
            </w:r>
          </w:p>
        </w:tc>
        <w:tc>
          <w:tcPr>
            <w:tcW w:w="2398" w:type="dxa"/>
            <w:vAlign w:val="center"/>
          </w:tcPr>
          <w:p w14:paraId="190E8C8B"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 xml:space="preserve">Se hizo limpieza con </w:t>
            </w:r>
            <w:r w:rsidRPr="00144355">
              <w:rPr>
                <w:rFonts w:eastAsia="Times New Roman" w:cs="Courier New"/>
                <w:szCs w:val="24"/>
                <w:lang w:val="es-CO" w:eastAsia="es-CO"/>
              </w:rPr>
              <w:t>git reset</w:t>
            </w:r>
            <w:r w:rsidRPr="00144355">
              <w:rPr>
                <w:rFonts w:eastAsia="Times New Roman" w:cs="Times New Roman"/>
                <w:szCs w:val="24"/>
                <w:lang w:val="es-CO" w:eastAsia="es-CO"/>
              </w:rPr>
              <w:t xml:space="preserve">, </w:t>
            </w:r>
            <w:r w:rsidRPr="00144355">
              <w:rPr>
                <w:rFonts w:eastAsia="Times New Roman" w:cs="Courier New"/>
                <w:szCs w:val="24"/>
                <w:lang w:val="es-CO" w:eastAsia="es-CO"/>
              </w:rPr>
              <w:t>rebase</w:t>
            </w:r>
            <w:r w:rsidRPr="00144355">
              <w:rPr>
                <w:rFonts w:eastAsia="Times New Roman" w:cs="Times New Roman"/>
                <w:szCs w:val="24"/>
                <w:lang w:val="es-CO" w:eastAsia="es-CO"/>
              </w:rPr>
              <w:t xml:space="preserve"> </w:t>
            </w:r>
            <w:proofErr w:type="gramStart"/>
            <w:r w:rsidRPr="00144355">
              <w:rPr>
                <w:rFonts w:eastAsia="Times New Roman" w:cs="Times New Roman"/>
                <w:szCs w:val="24"/>
                <w:lang w:val="es-CO" w:eastAsia="es-CO"/>
              </w:rPr>
              <w:t xml:space="preserve">y </w:t>
            </w:r>
            <w:r w:rsidRPr="00144355">
              <w:rPr>
                <w:rFonts w:eastAsia="Times New Roman" w:cs="Courier New"/>
                <w:szCs w:val="24"/>
                <w:lang w:val="es-CO" w:eastAsia="es-CO"/>
              </w:rPr>
              <w:t>.gitignore</w:t>
            </w:r>
            <w:proofErr w:type="gramEnd"/>
          </w:p>
        </w:tc>
      </w:tr>
      <w:tr w:rsidR="00DF22E3" w:rsidRPr="00D05523" w14:paraId="7978C35F" w14:textId="77777777" w:rsidTr="00863F28">
        <w:tc>
          <w:tcPr>
            <w:tcW w:w="846" w:type="dxa"/>
          </w:tcPr>
          <w:p w14:paraId="524B49ED" w14:textId="77777777" w:rsidR="00DF22E3" w:rsidRPr="00144355" w:rsidRDefault="00DF22E3" w:rsidP="00144355">
            <w:pPr>
              <w:spacing w:line="360" w:lineRule="auto"/>
              <w:jc w:val="center"/>
              <w:rPr>
                <w:szCs w:val="24"/>
                <w:lang w:val="es-CO"/>
              </w:rPr>
            </w:pPr>
            <w:r w:rsidRPr="00144355">
              <w:rPr>
                <w:szCs w:val="24"/>
                <w:lang w:val="es-CO"/>
              </w:rPr>
              <w:t>6</w:t>
            </w:r>
          </w:p>
        </w:tc>
        <w:tc>
          <w:tcPr>
            <w:tcW w:w="2977" w:type="dxa"/>
            <w:vAlign w:val="center"/>
          </w:tcPr>
          <w:p w14:paraId="2D5FDA79"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Inconsistencias en nombres de carpetas (</w:t>
            </w:r>
            <w:r w:rsidRPr="00144355">
              <w:rPr>
                <w:rFonts w:eastAsia="Times New Roman" w:cs="Courier New"/>
                <w:szCs w:val="24"/>
                <w:lang w:val="es-CO" w:eastAsia="es-CO"/>
              </w:rPr>
              <w:t>Terraform</w:t>
            </w:r>
            <w:r w:rsidRPr="00144355">
              <w:rPr>
                <w:rFonts w:eastAsia="Times New Roman" w:cs="Times New Roman"/>
                <w:szCs w:val="24"/>
                <w:lang w:val="es-CO" w:eastAsia="es-CO"/>
              </w:rPr>
              <w:t xml:space="preserve"> vs </w:t>
            </w:r>
            <w:r w:rsidRPr="00144355">
              <w:rPr>
                <w:rFonts w:eastAsia="Times New Roman" w:cs="Courier New"/>
                <w:szCs w:val="24"/>
                <w:lang w:val="es-CO" w:eastAsia="es-CO"/>
              </w:rPr>
              <w:t>terraform</w:t>
            </w:r>
            <w:r w:rsidRPr="00144355">
              <w:rPr>
                <w:rFonts w:eastAsia="Times New Roman" w:cs="Times New Roman"/>
                <w:szCs w:val="24"/>
                <w:lang w:val="es-CO" w:eastAsia="es-CO"/>
              </w:rPr>
              <w:t>)</w:t>
            </w:r>
          </w:p>
        </w:tc>
        <w:tc>
          <w:tcPr>
            <w:tcW w:w="2409" w:type="dxa"/>
            <w:vAlign w:val="center"/>
          </w:tcPr>
          <w:p w14:paraId="514D1179"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Git en Windows no distingue mayúsculas; WSL sí</w:t>
            </w:r>
          </w:p>
        </w:tc>
        <w:tc>
          <w:tcPr>
            <w:tcW w:w="2398" w:type="dxa"/>
            <w:vAlign w:val="center"/>
          </w:tcPr>
          <w:p w14:paraId="14A42DAB"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Se estandarizó el naming en minúscula en todas las carpetas</w:t>
            </w:r>
          </w:p>
        </w:tc>
      </w:tr>
      <w:tr w:rsidR="00DF22E3" w:rsidRPr="00D05523" w14:paraId="19DA2E9E" w14:textId="77777777" w:rsidTr="008B239D">
        <w:tc>
          <w:tcPr>
            <w:tcW w:w="846" w:type="dxa"/>
          </w:tcPr>
          <w:p w14:paraId="28EC13F1" w14:textId="77777777" w:rsidR="00DF22E3" w:rsidRPr="00144355" w:rsidRDefault="00DF22E3" w:rsidP="00144355">
            <w:pPr>
              <w:spacing w:line="360" w:lineRule="auto"/>
              <w:jc w:val="center"/>
              <w:rPr>
                <w:szCs w:val="24"/>
                <w:lang w:val="es-CO"/>
              </w:rPr>
            </w:pPr>
            <w:r w:rsidRPr="00144355">
              <w:rPr>
                <w:szCs w:val="24"/>
                <w:lang w:val="es-CO"/>
              </w:rPr>
              <w:t>7</w:t>
            </w:r>
          </w:p>
        </w:tc>
        <w:tc>
          <w:tcPr>
            <w:tcW w:w="2977" w:type="dxa"/>
            <w:vAlign w:val="center"/>
          </w:tcPr>
          <w:p w14:paraId="03C5C4EB"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Navegador no mostraba bien los archivos en GitHub</w:t>
            </w:r>
          </w:p>
        </w:tc>
        <w:tc>
          <w:tcPr>
            <w:tcW w:w="2409" w:type="dxa"/>
            <w:vAlign w:val="center"/>
          </w:tcPr>
          <w:p w14:paraId="55201FF8"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Idioma del navegador interfería con la UI de GitHub</w:t>
            </w:r>
          </w:p>
        </w:tc>
        <w:tc>
          <w:tcPr>
            <w:tcW w:w="2398" w:type="dxa"/>
            <w:vAlign w:val="center"/>
          </w:tcPr>
          <w:p w14:paraId="4C775A90"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Se cambió el idioma del navegador a inglés para evitar ambigüedades</w:t>
            </w:r>
          </w:p>
        </w:tc>
      </w:tr>
      <w:tr w:rsidR="00DF22E3" w:rsidRPr="00D05523" w14:paraId="5282CE0D" w14:textId="77777777" w:rsidTr="003954D7">
        <w:tc>
          <w:tcPr>
            <w:tcW w:w="846" w:type="dxa"/>
          </w:tcPr>
          <w:p w14:paraId="623B10E1" w14:textId="77777777" w:rsidR="00DF22E3" w:rsidRPr="00144355" w:rsidRDefault="00DF22E3" w:rsidP="00144355">
            <w:pPr>
              <w:spacing w:line="360" w:lineRule="auto"/>
              <w:jc w:val="center"/>
              <w:rPr>
                <w:szCs w:val="24"/>
                <w:lang w:val="es-CO"/>
              </w:rPr>
            </w:pPr>
            <w:r w:rsidRPr="00144355">
              <w:rPr>
                <w:szCs w:val="24"/>
                <w:lang w:val="es-CO"/>
              </w:rPr>
              <w:t>8</w:t>
            </w:r>
          </w:p>
        </w:tc>
        <w:tc>
          <w:tcPr>
            <w:tcW w:w="2977" w:type="dxa"/>
            <w:vAlign w:val="center"/>
          </w:tcPr>
          <w:p w14:paraId="0F036B65"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Bloqueo al editar un commit (</w:t>
            </w:r>
            <w:r w:rsidRPr="00144355">
              <w:rPr>
                <w:rFonts w:eastAsia="Times New Roman" w:cs="Courier New"/>
                <w:szCs w:val="24"/>
                <w:lang w:val="es-CO" w:eastAsia="es-CO"/>
              </w:rPr>
              <w:t>git rebase</w:t>
            </w:r>
            <w:r w:rsidRPr="00144355">
              <w:rPr>
                <w:rFonts w:eastAsia="Times New Roman" w:cs="Times New Roman"/>
                <w:szCs w:val="24"/>
                <w:lang w:val="es-CO" w:eastAsia="es-CO"/>
              </w:rPr>
              <w:t>)</w:t>
            </w:r>
          </w:p>
        </w:tc>
        <w:tc>
          <w:tcPr>
            <w:tcW w:w="2409" w:type="dxa"/>
            <w:vAlign w:val="center"/>
          </w:tcPr>
          <w:p w14:paraId="113BCB80"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 xml:space="preserve">Desconocimiento del manejo de </w:t>
            </w:r>
            <w:r w:rsidRPr="00144355">
              <w:rPr>
                <w:rFonts w:eastAsia="Times New Roman" w:cs="Courier New"/>
                <w:szCs w:val="24"/>
                <w:lang w:val="es-CO" w:eastAsia="es-CO"/>
              </w:rPr>
              <w:t>nano</w:t>
            </w:r>
            <w:r w:rsidRPr="00144355">
              <w:rPr>
                <w:rFonts w:eastAsia="Times New Roman" w:cs="Times New Roman"/>
                <w:szCs w:val="24"/>
                <w:lang w:val="es-CO" w:eastAsia="es-CO"/>
              </w:rPr>
              <w:t xml:space="preserve"> para editar mensajes</w:t>
            </w:r>
          </w:p>
        </w:tc>
        <w:tc>
          <w:tcPr>
            <w:tcW w:w="2398" w:type="dxa"/>
            <w:vAlign w:val="center"/>
          </w:tcPr>
          <w:p w14:paraId="3DFA9DC1"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 xml:space="preserve">Se resolvió con los comandos: </w:t>
            </w:r>
            <w:r w:rsidRPr="00144355">
              <w:rPr>
                <w:rFonts w:eastAsia="Times New Roman" w:cs="Courier New"/>
                <w:szCs w:val="24"/>
                <w:lang w:val="es-CO" w:eastAsia="es-CO"/>
              </w:rPr>
              <w:t>Ctrl+O</w:t>
            </w:r>
            <w:r w:rsidRPr="00144355">
              <w:rPr>
                <w:rFonts w:eastAsia="Times New Roman" w:cs="Times New Roman"/>
                <w:szCs w:val="24"/>
                <w:lang w:val="es-CO" w:eastAsia="es-CO"/>
              </w:rPr>
              <w:t xml:space="preserve">, </w:t>
            </w:r>
            <w:r w:rsidRPr="00144355">
              <w:rPr>
                <w:rFonts w:eastAsia="Times New Roman" w:cs="Courier New"/>
                <w:szCs w:val="24"/>
                <w:lang w:val="es-CO" w:eastAsia="es-CO"/>
              </w:rPr>
              <w:t>Enter</w:t>
            </w:r>
            <w:r w:rsidRPr="00144355">
              <w:rPr>
                <w:rFonts w:eastAsia="Times New Roman" w:cs="Times New Roman"/>
                <w:szCs w:val="24"/>
                <w:lang w:val="es-CO" w:eastAsia="es-CO"/>
              </w:rPr>
              <w:t xml:space="preserve">, </w:t>
            </w:r>
            <w:r w:rsidRPr="00144355">
              <w:rPr>
                <w:rFonts w:eastAsia="Times New Roman" w:cs="Courier New"/>
                <w:szCs w:val="24"/>
                <w:lang w:val="es-CO" w:eastAsia="es-CO"/>
              </w:rPr>
              <w:t>Ctrl+X</w:t>
            </w:r>
          </w:p>
        </w:tc>
      </w:tr>
      <w:tr w:rsidR="00DF22E3" w:rsidRPr="00D05523" w14:paraId="77C403E8" w14:textId="77777777" w:rsidTr="00C24384">
        <w:tc>
          <w:tcPr>
            <w:tcW w:w="846" w:type="dxa"/>
          </w:tcPr>
          <w:p w14:paraId="7F27B9DC" w14:textId="77777777" w:rsidR="00DF22E3" w:rsidRPr="00144355" w:rsidRDefault="00DF22E3" w:rsidP="00144355">
            <w:pPr>
              <w:spacing w:line="360" w:lineRule="auto"/>
              <w:jc w:val="center"/>
              <w:rPr>
                <w:szCs w:val="24"/>
                <w:lang w:val="es-CO"/>
              </w:rPr>
            </w:pPr>
            <w:r w:rsidRPr="00144355">
              <w:rPr>
                <w:szCs w:val="24"/>
                <w:lang w:val="es-CO"/>
              </w:rPr>
              <w:t>9</w:t>
            </w:r>
          </w:p>
        </w:tc>
        <w:tc>
          <w:tcPr>
            <w:tcW w:w="2977" w:type="dxa"/>
            <w:vAlign w:val="center"/>
          </w:tcPr>
          <w:p w14:paraId="321237C4"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Subida de carpetas específicas fallaba</w:t>
            </w:r>
          </w:p>
        </w:tc>
        <w:tc>
          <w:tcPr>
            <w:tcW w:w="2409" w:type="dxa"/>
            <w:vAlign w:val="center"/>
          </w:tcPr>
          <w:p w14:paraId="7FF22401"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HEAD estaba sucio o había conflictos de historial</w:t>
            </w:r>
          </w:p>
        </w:tc>
        <w:tc>
          <w:tcPr>
            <w:tcW w:w="2398" w:type="dxa"/>
            <w:vAlign w:val="center"/>
          </w:tcPr>
          <w:p w14:paraId="075C3759" w14:textId="77777777" w:rsidR="00DF22E3" w:rsidRPr="00144355" w:rsidRDefault="00DF22E3" w:rsidP="00144355">
            <w:pPr>
              <w:spacing w:line="360" w:lineRule="auto"/>
              <w:rPr>
                <w:szCs w:val="24"/>
                <w:lang w:val="es-CO"/>
              </w:rPr>
            </w:pPr>
            <w:r w:rsidRPr="00144355">
              <w:rPr>
                <w:rFonts w:eastAsia="Times New Roman" w:cs="Times New Roman"/>
                <w:szCs w:val="24"/>
                <w:lang w:val="es-CO" w:eastAsia="es-CO"/>
              </w:rPr>
              <w:t xml:space="preserve">Se solucionó limpiando el estado con </w:t>
            </w:r>
            <w:r w:rsidRPr="00144355">
              <w:rPr>
                <w:rFonts w:eastAsia="Times New Roman" w:cs="Courier New"/>
                <w:szCs w:val="24"/>
                <w:lang w:val="es-CO" w:eastAsia="es-CO"/>
              </w:rPr>
              <w:t>git reset --hard</w:t>
            </w:r>
            <w:r w:rsidRPr="00144355">
              <w:rPr>
                <w:rFonts w:eastAsia="Times New Roman" w:cs="Times New Roman"/>
                <w:szCs w:val="24"/>
                <w:lang w:val="es-CO" w:eastAsia="es-CO"/>
              </w:rPr>
              <w:t xml:space="preserve"> y haciendo push limpio</w:t>
            </w:r>
          </w:p>
        </w:tc>
      </w:tr>
      <w:tr w:rsidR="00A95ACC" w:rsidRPr="007118A7" w14:paraId="3DA97900" w14:textId="77777777" w:rsidTr="00C24384">
        <w:tc>
          <w:tcPr>
            <w:tcW w:w="846" w:type="dxa"/>
          </w:tcPr>
          <w:p w14:paraId="088B5141" w14:textId="4F5362B3" w:rsidR="00A95ACC" w:rsidRPr="00144355" w:rsidRDefault="00A95ACC" w:rsidP="00144355">
            <w:pPr>
              <w:spacing w:line="360" w:lineRule="auto"/>
              <w:jc w:val="center"/>
              <w:rPr>
                <w:szCs w:val="24"/>
                <w:lang w:val="es-CO"/>
              </w:rPr>
            </w:pPr>
            <w:r w:rsidRPr="00144355">
              <w:rPr>
                <w:szCs w:val="24"/>
                <w:lang w:val="es-CO"/>
              </w:rPr>
              <w:t>10</w:t>
            </w:r>
          </w:p>
        </w:tc>
        <w:tc>
          <w:tcPr>
            <w:tcW w:w="2977" w:type="dxa"/>
            <w:vAlign w:val="center"/>
          </w:tcPr>
          <w:p w14:paraId="63B8D1E0" w14:textId="46B08A5E" w:rsidR="00A95ACC" w:rsidRPr="00144355" w:rsidRDefault="00A95ACC" w:rsidP="00144355">
            <w:pPr>
              <w:spacing w:line="360" w:lineRule="auto"/>
              <w:rPr>
                <w:rFonts w:eastAsia="Times New Roman" w:cs="Times New Roman"/>
                <w:szCs w:val="24"/>
                <w:lang w:val="es-CO" w:eastAsia="es-CO"/>
              </w:rPr>
            </w:pPr>
            <w:r w:rsidRPr="00144355">
              <w:rPr>
                <w:szCs w:val="24"/>
                <w:lang w:val="es-CO"/>
              </w:rPr>
              <w:t>Tag incorrecto en la imagen</w:t>
            </w:r>
          </w:p>
        </w:tc>
        <w:tc>
          <w:tcPr>
            <w:tcW w:w="2409" w:type="dxa"/>
            <w:vAlign w:val="center"/>
          </w:tcPr>
          <w:p w14:paraId="44585F1C" w14:textId="76B9D61D" w:rsidR="00A95ACC" w:rsidRPr="00144355" w:rsidRDefault="00A95ACC" w:rsidP="00144355">
            <w:pPr>
              <w:spacing w:line="360" w:lineRule="auto"/>
              <w:rPr>
                <w:rFonts w:eastAsia="Times New Roman" w:cs="Times New Roman"/>
                <w:szCs w:val="24"/>
                <w:lang w:val="es-CO" w:eastAsia="es-CO"/>
              </w:rPr>
            </w:pPr>
            <w:r w:rsidRPr="00144355">
              <w:rPr>
                <w:rFonts w:eastAsia="Times New Roman" w:cs="Times New Roman"/>
                <w:szCs w:val="24"/>
                <w:lang w:val="es-CO" w:eastAsia="es-CO"/>
              </w:rPr>
              <w:t xml:space="preserve">Se </w:t>
            </w:r>
            <w:proofErr w:type="spellStart"/>
            <w:r w:rsidRPr="00144355">
              <w:rPr>
                <w:rFonts w:eastAsia="Times New Roman" w:cs="Times New Roman"/>
                <w:szCs w:val="24"/>
                <w:lang w:val="es-CO" w:eastAsia="es-CO"/>
              </w:rPr>
              <w:t>retageó</w:t>
            </w:r>
            <w:proofErr w:type="spellEnd"/>
            <w:r w:rsidRPr="00144355">
              <w:rPr>
                <w:rFonts w:eastAsia="Times New Roman" w:cs="Times New Roman"/>
                <w:szCs w:val="24"/>
                <w:lang w:val="es-CO" w:eastAsia="es-CO"/>
              </w:rPr>
              <w:t xml:space="preserve"> la imagen </w:t>
            </w:r>
            <w:proofErr w:type="gramStart"/>
            <w:r w:rsidRPr="00144355">
              <w:rPr>
                <w:rFonts w:eastAsia="Times New Roman" w:cs="Times New Roman"/>
                <w:szCs w:val="24"/>
                <w:lang w:val="es-CO" w:eastAsia="es-CO"/>
              </w:rPr>
              <w:t>con</w:t>
            </w:r>
            <w:r w:rsidRPr="00144355">
              <w:rPr>
                <w:rFonts w:eastAsia="Times New Roman" w:cs="Times New Roman"/>
                <w:lang w:val="es-CO" w:eastAsia="es-CO"/>
              </w:rPr>
              <w:t>:casopractico</w:t>
            </w:r>
            <w:proofErr w:type="gramEnd"/>
            <w:r w:rsidRPr="00144355">
              <w:rPr>
                <w:rFonts w:eastAsia="Times New Roman" w:cs="Times New Roman"/>
                <w:lang w:val="es-CO" w:eastAsia="es-CO"/>
              </w:rPr>
              <w:t>2</w:t>
            </w:r>
            <w:r w:rsidRPr="00144355">
              <w:rPr>
                <w:rFonts w:eastAsia="Times New Roman" w:cs="Times New Roman"/>
                <w:szCs w:val="24"/>
                <w:lang w:val="es-CO" w:eastAsia="es-CO"/>
              </w:rPr>
              <w:t xml:space="preserve"> para cumplir con el requerimiento del entregable</w:t>
            </w:r>
          </w:p>
        </w:tc>
        <w:tc>
          <w:tcPr>
            <w:tcW w:w="2398" w:type="dxa"/>
            <w:vAlign w:val="center"/>
          </w:tcPr>
          <w:p w14:paraId="0D457BC2" w14:textId="410BABFD" w:rsidR="00A95ACC" w:rsidRPr="00144355" w:rsidRDefault="00A95ACC" w:rsidP="00144355">
            <w:pPr>
              <w:spacing w:line="360" w:lineRule="auto"/>
              <w:rPr>
                <w:rFonts w:eastAsia="Times New Roman" w:cs="Times New Roman"/>
                <w:szCs w:val="24"/>
                <w:lang w:val="es-CO" w:eastAsia="es-CO"/>
              </w:rPr>
            </w:pPr>
            <w:r w:rsidRPr="00144355">
              <w:rPr>
                <w:rFonts w:eastAsia="Times New Roman" w:cs="Times New Roman"/>
                <w:szCs w:val="24"/>
                <w:lang w:val="es-CO" w:eastAsia="es-CO"/>
              </w:rPr>
              <w:t xml:space="preserve">Confirmado con </w:t>
            </w:r>
            <w:r w:rsidRPr="00144355">
              <w:rPr>
                <w:rFonts w:eastAsia="Times New Roman" w:cs="Times New Roman"/>
                <w:lang w:val="es-CO" w:eastAsia="es-CO"/>
              </w:rPr>
              <w:t>az acr repository show-tags</w:t>
            </w:r>
          </w:p>
        </w:tc>
      </w:tr>
      <w:tr w:rsidR="00A95ACC" w:rsidRPr="00D05523" w14:paraId="5507F18F" w14:textId="77777777" w:rsidTr="00C24384">
        <w:tc>
          <w:tcPr>
            <w:tcW w:w="846" w:type="dxa"/>
          </w:tcPr>
          <w:p w14:paraId="3B4FC5B2" w14:textId="77777777" w:rsidR="00A95ACC" w:rsidRPr="00144355" w:rsidRDefault="00A95ACC" w:rsidP="00144355">
            <w:pPr>
              <w:spacing w:line="360" w:lineRule="auto"/>
              <w:jc w:val="center"/>
              <w:rPr>
                <w:szCs w:val="24"/>
                <w:lang w:val="es-CO"/>
              </w:rPr>
            </w:pPr>
          </w:p>
        </w:tc>
        <w:tc>
          <w:tcPr>
            <w:tcW w:w="2977" w:type="dxa"/>
            <w:vAlign w:val="center"/>
          </w:tcPr>
          <w:p w14:paraId="7E6014CD" w14:textId="51F108D5" w:rsidR="00A95ACC" w:rsidRPr="00144355" w:rsidRDefault="00A95ACC" w:rsidP="00144355">
            <w:pPr>
              <w:spacing w:line="360" w:lineRule="auto"/>
              <w:rPr>
                <w:szCs w:val="24"/>
                <w:lang w:val="es-CO"/>
              </w:rPr>
            </w:pPr>
            <w:r w:rsidRPr="00144355">
              <w:rPr>
                <w:szCs w:val="24"/>
                <w:lang w:val="es-CO"/>
              </w:rPr>
              <w:t>Aplicación en Podman no persistía tras reinicio</w:t>
            </w:r>
          </w:p>
        </w:tc>
        <w:tc>
          <w:tcPr>
            <w:tcW w:w="2409" w:type="dxa"/>
            <w:vAlign w:val="center"/>
          </w:tcPr>
          <w:p w14:paraId="470B0631" w14:textId="4BE50B61" w:rsidR="00A95ACC" w:rsidRPr="00144355" w:rsidRDefault="00A95ACC" w:rsidP="00144355">
            <w:pPr>
              <w:spacing w:line="360" w:lineRule="auto"/>
              <w:rPr>
                <w:szCs w:val="24"/>
                <w:lang w:val="es-CO"/>
              </w:rPr>
            </w:pPr>
            <w:r w:rsidRPr="00144355">
              <w:rPr>
                <w:szCs w:val="24"/>
                <w:lang w:val="es-CO"/>
              </w:rPr>
              <w:t xml:space="preserve">Se usó el flag </w:t>
            </w:r>
            <w:r w:rsidRPr="00144355">
              <w:t>--restart=always</w:t>
            </w:r>
            <w:r w:rsidRPr="00144355">
              <w:rPr>
                <w:szCs w:val="24"/>
                <w:lang w:val="es-CO"/>
              </w:rPr>
              <w:t xml:space="preserve"> al ejecutar el contenedor, garantizando </w:t>
            </w:r>
            <w:r w:rsidRPr="00144355">
              <w:rPr>
                <w:szCs w:val="24"/>
                <w:lang w:val="es-CO"/>
              </w:rPr>
              <w:lastRenderedPageBreak/>
              <w:t>persistencia como servicio</w:t>
            </w:r>
          </w:p>
        </w:tc>
        <w:tc>
          <w:tcPr>
            <w:tcW w:w="2398" w:type="dxa"/>
            <w:vAlign w:val="center"/>
          </w:tcPr>
          <w:p w14:paraId="0CF95A40" w14:textId="0E42BB01" w:rsidR="00A95ACC" w:rsidRPr="00144355" w:rsidRDefault="00A95ACC" w:rsidP="00144355">
            <w:pPr>
              <w:spacing w:line="360" w:lineRule="auto"/>
              <w:rPr>
                <w:szCs w:val="24"/>
                <w:lang w:val="es-CO"/>
              </w:rPr>
            </w:pPr>
            <w:r w:rsidRPr="00144355">
              <w:rPr>
                <w:szCs w:val="24"/>
                <w:lang w:val="es-CO"/>
              </w:rPr>
              <w:lastRenderedPageBreak/>
              <w:t>Se reinició la VM y el contenedor se mantuvo activo</w:t>
            </w:r>
          </w:p>
        </w:tc>
      </w:tr>
      <w:tr w:rsidR="00A95ACC" w:rsidRPr="00D05523" w14:paraId="079BE2E3" w14:textId="77777777" w:rsidTr="00C24384">
        <w:tc>
          <w:tcPr>
            <w:tcW w:w="846" w:type="dxa"/>
          </w:tcPr>
          <w:p w14:paraId="044EEE42" w14:textId="77777777" w:rsidR="00A95ACC" w:rsidRPr="00144355" w:rsidRDefault="00A95ACC" w:rsidP="00144355">
            <w:pPr>
              <w:spacing w:line="360" w:lineRule="auto"/>
              <w:jc w:val="center"/>
              <w:rPr>
                <w:szCs w:val="24"/>
                <w:lang w:val="es-CO"/>
              </w:rPr>
            </w:pPr>
          </w:p>
        </w:tc>
        <w:tc>
          <w:tcPr>
            <w:tcW w:w="297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95ACC" w:rsidRPr="00144355" w14:paraId="62A06943" w14:textId="77777777" w:rsidTr="00A95ACC">
              <w:trPr>
                <w:tblCellSpacing w:w="15" w:type="dxa"/>
              </w:trPr>
              <w:tc>
                <w:tcPr>
                  <w:tcW w:w="0" w:type="auto"/>
                  <w:vAlign w:val="center"/>
                  <w:hideMark/>
                </w:tcPr>
                <w:p w14:paraId="6DB8B90F" w14:textId="77777777" w:rsidR="00A95ACC" w:rsidRPr="00144355" w:rsidRDefault="00A95ACC" w:rsidP="00144355">
                  <w:pPr>
                    <w:spacing w:after="0" w:line="360" w:lineRule="auto"/>
                    <w:rPr>
                      <w:rFonts w:ascii="Times New Roman" w:eastAsia="Times New Roman" w:hAnsi="Times New Roman" w:cs="Times New Roman"/>
                      <w:szCs w:val="24"/>
                      <w:lang w:val="es-CO" w:eastAsia="es-CO"/>
                    </w:rPr>
                  </w:pPr>
                </w:p>
              </w:tc>
            </w:tr>
          </w:tbl>
          <w:p w14:paraId="3EF31013" w14:textId="77777777" w:rsidR="00A95ACC" w:rsidRPr="00144355" w:rsidRDefault="00A95ACC" w:rsidP="00144355">
            <w:pPr>
              <w:spacing w:line="360" w:lineRule="auto"/>
              <w:rPr>
                <w:rFonts w:ascii="Times New Roman" w:eastAsia="Times New Roman" w:hAnsi="Times New Roman" w:cs="Times New Roman"/>
                <w:vanish/>
                <w:szCs w:val="24"/>
                <w:lang w:val="es-CO"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1"/>
            </w:tblGrid>
            <w:tr w:rsidR="00A95ACC" w:rsidRPr="00144355" w14:paraId="110DC5EF" w14:textId="77777777" w:rsidTr="00A95ACC">
              <w:trPr>
                <w:tblCellSpacing w:w="15" w:type="dxa"/>
              </w:trPr>
              <w:tc>
                <w:tcPr>
                  <w:tcW w:w="0" w:type="auto"/>
                  <w:vAlign w:val="center"/>
                  <w:hideMark/>
                </w:tcPr>
                <w:p w14:paraId="0DBC6F7D" w14:textId="77777777" w:rsidR="00A95ACC" w:rsidRPr="00144355" w:rsidRDefault="00A95ACC" w:rsidP="00144355">
                  <w:pPr>
                    <w:spacing w:after="0" w:line="360" w:lineRule="auto"/>
                    <w:rPr>
                      <w:rFonts w:ascii="Times New Roman" w:eastAsia="Times New Roman" w:hAnsi="Times New Roman" w:cs="Times New Roman"/>
                      <w:szCs w:val="24"/>
                      <w:lang w:val="es-CO" w:eastAsia="es-CO"/>
                    </w:rPr>
                  </w:pPr>
                  <w:r w:rsidRPr="001D1E79">
                    <w:rPr>
                      <w:szCs w:val="24"/>
                      <w:lang w:val="es-CO"/>
                    </w:rPr>
                    <w:t>Estructura del repo no cumplía con separación de imágenes</w:t>
                  </w:r>
                </w:p>
              </w:tc>
            </w:tr>
          </w:tbl>
          <w:p w14:paraId="6317031C" w14:textId="77777777" w:rsidR="00A95ACC" w:rsidRPr="00144355" w:rsidRDefault="00A95ACC" w:rsidP="00144355">
            <w:pPr>
              <w:spacing w:line="360" w:lineRule="auto"/>
              <w:rPr>
                <w:szCs w:val="24"/>
                <w:lang w:val="es-CO"/>
              </w:rPr>
            </w:pPr>
          </w:p>
        </w:tc>
        <w:tc>
          <w:tcPr>
            <w:tcW w:w="2409" w:type="dxa"/>
            <w:vAlign w:val="center"/>
          </w:tcPr>
          <w:p w14:paraId="04DF3EAA" w14:textId="672D8FB4" w:rsidR="00A95ACC" w:rsidRPr="00144355" w:rsidRDefault="00A95ACC" w:rsidP="00144355">
            <w:pPr>
              <w:spacing w:line="360" w:lineRule="auto"/>
              <w:rPr>
                <w:szCs w:val="24"/>
                <w:lang w:val="es-CO"/>
              </w:rPr>
            </w:pPr>
            <w:r w:rsidRPr="00144355">
              <w:rPr>
                <w:szCs w:val="24"/>
                <w:lang w:val="es-CO"/>
              </w:rPr>
              <w:t xml:space="preserve">Se crearon carpetas independientes: </w:t>
            </w:r>
            <w:r w:rsidRPr="001D1E79">
              <w:t>acr/podman_</w:t>
            </w:r>
            <w:proofErr w:type="gramStart"/>
            <w:r w:rsidRPr="001D1E79">
              <w:t>app</w:t>
            </w:r>
            <w:proofErr w:type="gramEnd"/>
            <w:r w:rsidRPr="001D1E79">
              <w:t>/</w:t>
            </w:r>
            <w:r w:rsidRPr="00144355">
              <w:rPr>
                <w:szCs w:val="24"/>
                <w:lang w:val="es-CO"/>
              </w:rPr>
              <w:t xml:space="preserve"> y </w:t>
            </w:r>
            <w:r w:rsidRPr="001D1E79">
              <w:t>acr/aks_app/</w:t>
            </w:r>
            <w:r w:rsidRPr="00144355">
              <w:rPr>
                <w:szCs w:val="24"/>
                <w:lang w:val="es-CO"/>
              </w:rPr>
              <w:t xml:space="preserve"> con sus respectivos scripts e imágenes</w:t>
            </w:r>
          </w:p>
        </w:tc>
        <w:tc>
          <w:tcPr>
            <w:tcW w:w="2398" w:type="dxa"/>
            <w:vAlign w:val="center"/>
          </w:tcPr>
          <w:p w14:paraId="0373AC0B" w14:textId="535FB290" w:rsidR="00A95ACC" w:rsidRPr="00144355" w:rsidRDefault="00A95ACC" w:rsidP="00144355">
            <w:pPr>
              <w:spacing w:line="360" w:lineRule="auto"/>
              <w:rPr>
                <w:szCs w:val="24"/>
                <w:lang w:val="es-CO"/>
              </w:rPr>
            </w:pPr>
            <w:r w:rsidRPr="00144355">
              <w:rPr>
                <w:szCs w:val="24"/>
                <w:lang w:val="es-CO"/>
              </w:rPr>
              <w:t>Repositorio actualizado y sincronizado en GitHub</w:t>
            </w:r>
          </w:p>
        </w:tc>
      </w:tr>
      <w:tr w:rsidR="00A95ACC" w:rsidRPr="00D05523" w14:paraId="4273B3CE" w14:textId="77777777" w:rsidTr="00C24384">
        <w:tc>
          <w:tcPr>
            <w:tcW w:w="846" w:type="dxa"/>
          </w:tcPr>
          <w:p w14:paraId="25D69B09" w14:textId="77777777" w:rsidR="00A95ACC" w:rsidRPr="00144355" w:rsidRDefault="00A95ACC" w:rsidP="00144355">
            <w:pPr>
              <w:spacing w:line="360" w:lineRule="auto"/>
              <w:jc w:val="center"/>
              <w:rPr>
                <w:szCs w:val="24"/>
                <w:lang w:val="es-CO"/>
              </w:rPr>
            </w:pPr>
          </w:p>
        </w:tc>
        <w:tc>
          <w:tcPr>
            <w:tcW w:w="2977" w:type="dxa"/>
            <w:vAlign w:val="center"/>
          </w:tcPr>
          <w:p w14:paraId="35065DC5" w14:textId="5A8C53B7" w:rsidR="00A95ACC" w:rsidRPr="00144355" w:rsidRDefault="00A95ACC" w:rsidP="00144355">
            <w:pPr>
              <w:spacing w:line="360" w:lineRule="auto"/>
              <w:rPr>
                <w:rFonts w:ascii="Times New Roman" w:eastAsia="Times New Roman" w:hAnsi="Times New Roman" w:cs="Times New Roman"/>
                <w:szCs w:val="24"/>
                <w:lang w:val="es-CO" w:eastAsia="es-CO"/>
              </w:rPr>
            </w:pPr>
            <w:r w:rsidRPr="00144355">
              <w:rPr>
                <w:szCs w:val="24"/>
                <w:lang w:val="es-CO"/>
              </w:rPr>
              <w:t>Dificultad para validar los pods de AKS</w:t>
            </w:r>
          </w:p>
        </w:tc>
        <w:tc>
          <w:tcPr>
            <w:tcW w:w="2409" w:type="dxa"/>
            <w:vAlign w:val="center"/>
          </w:tcPr>
          <w:p w14:paraId="50481C91" w14:textId="4551EDC7" w:rsidR="00A95ACC" w:rsidRPr="001D1E79" w:rsidRDefault="00A95ACC" w:rsidP="00144355">
            <w:pPr>
              <w:spacing w:line="360" w:lineRule="auto"/>
            </w:pPr>
            <w:r w:rsidRPr="001D1E79">
              <w:t>Se utilizó el comando az aks get-credentials para obtener el contexto y validar con kubectl get pods</w:t>
            </w:r>
          </w:p>
        </w:tc>
        <w:tc>
          <w:tcPr>
            <w:tcW w:w="2398" w:type="dxa"/>
            <w:vAlign w:val="center"/>
          </w:tcPr>
          <w:p w14:paraId="797CC3E2" w14:textId="7E5562E2" w:rsidR="00A95ACC" w:rsidRPr="00144355" w:rsidRDefault="00A95ACC" w:rsidP="00144355">
            <w:pPr>
              <w:spacing w:line="360" w:lineRule="auto"/>
              <w:rPr>
                <w:szCs w:val="24"/>
                <w:lang w:val="es-CO"/>
              </w:rPr>
            </w:pPr>
            <w:r w:rsidRPr="00144355">
              <w:rPr>
                <w:szCs w:val="24"/>
                <w:lang w:val="es-CO"/>
              </w:rPr>
              <w:t>Se comprobó el estado Running de los pods</w:t>
            </w:r>
          </w:p>
        </w:tc>
      </w:tr>
    </w:tbl>
    <w:p w14:paraId="510975EB" w14:textId="77777777" w:rsidR="00352BCE" w:rsidRDefault="00352BCE" w:rsidP="00352BCE">
      <w:pPr>
        <w:spacing w:after="240" w:line="360" w:lineRule="auto"/>
        <w:rPr>
          <w:b/>
          <w:bCs/>
          <w:lang w:val="es-CO"/>
        </w:rPr>
      </w:pPr>
    </w:p>
    <w:p w14:paraId="53D208F3" w14:textId="72FD920F" w:rsidR="00AB6362" w:rsidRPr="00352BCE" w:rsidRDefault="003C09F7" w:rsidP="00352BCE">
      <w:pPr>
        <w:spacing w:after="240" w:line="360" w:lineRule="auto"/>
        <w:rPr>
          <w:b/>
          <w:bCs/>
          <w:lang w:val="es-CO"/>
        </w:rPr>
      </w:pPr>
      <w:r w:rsidRPr="00352BCE">
        <w:rPr>
          <w:b/>
          <w:bCs/>
          <w:lang w:val="es-CO"/>
        </w:rPr>
        <w:t>6. Licencia Utilizada</w:t>
      </w:r>
    </w:p>
    <w:p w14:paraId="3BAE400C" w14:textId="77777777" w:rsidR="00AB6362" w:rsidRDefault="003C09F7">
      <w:pPr>
        <w:spacing w:after="240" w:line="360" w:lineRule="auto"/>
      </w:pPr>
      <w:r>
        <w:t>Este proyecto se encuentra bajo la licencia MIT:</w:t>
      </w:r>
      <w:r>
        <w:br/>
      </w:r>
      <w:r>
        <w:b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r>
        <w:br/>
      </w:r>
      <w:r>
        <w:br/>
        <w:t>The above copyright notice and this permission notice shall be included in all copies or substantial portions of the Software.</w:t>
      </w:r>
    </w:p>
    <w:p w14:paraId="1C3D7D78" w14:textId="77777777" w:rsidR="000D7955" w:rsidRDefault="000D7955" w:rsidP="00D02007">
      <w:pPr>
        <w:spacing w:after="240" w:line="360" w:lineRule="auto"/>
      </w:pPr>
    </w:p>
    <w:p w14:paraId="5DB35D58" w14:textId="0DE4C3F0" w:rsidR="00AB6362" w:rsidRDefault="003C09F7" w:rsidP="00D02007">
      <w:pPr>
        <w:spacing w:after="240" w:line="360" w:lineRule="auto"/>
      </w:pPr>
      <w:r>
        <w:lastRenderedPageBreak/>
        <w:br/>
      </w:r>
      <w:r w:rsidRPr="00352BCE">
        <w:rPr>
          <w:b/>
          <w:bCs/>
          <w:lang w:val="es-CO"/>
        </w:rPr>
        <w:t>7. Referencias</w:t>
      </w:r>
    </w:p>
    <w:p w14:paraId="690384CC" w14:textId="77777777" w:rsidR="000D7955" w:rsidRDefault="003C09F7" w:rsidP="000D7955">
      <w:pPr>
        <w:spacing w:after="240" w:line="360" w:lineRule="auto"/>
      </w:pPr>
      <w:r>
        <w:t>Microsoft. (2023). Azure Kubernetes Service (AKS) documentation. https://learn.microsoft.com/en-us/azure/aks/</w:t>
      </w:r>
      <w:r>
        <w:br/>
        <w:t>Microsoft. (2023). Terraform on Azure documentation. https://learn.microsoft.com/en-us/azure/developer/terraform/</w:t>
      </w:r>
      <w:r>
        <w:br/>
        <w:t>Ansible Documentation. (2023). https://docs.ansible.com/</w:t>
      </w:r>
      <w:r>
        <w:br/>
        <w:t>Docker Hub. (2023). https://hub.docker.com/</w:t>
      </w:r>
      <w:r>
        <w:br/>
        <w:t xml:space="preserve">Diagrams.net. (2023). </w:t>
      </w:r>
      <w:hyperlink r:id="rId16" w:history="1">
        <w:r w:rsidR="000D7955" w:rsidRPr="000D7955">
          <w:t>https://www.diagrams.net/</w:t>
        </w:r>
      </w:hyperlink>
      <w:r w:rsidR="000D7955">
        <w:t xml:space="preserve"> </w:t>
      </w:r>
    </w:p>
    <w:p w14:paraId="18492814" w14:textId="60279171" w:rsidR="000D7955" w:rsidRPr="000D7955" w:rsidRDefault="000D7955" w:rsidP="000D7955">
      <w:pPr>
        <w:spacing w:after="240" w:line="360" w:lineRule="auto"/>
      </w:pPr>
      <w:proofErr w:type="spellStart"/>
      <w:r w:rsidRPr="000D7955">
        <w:t>HashiCorp</w:t>
      </w:r>
      <w:proofErr w:type="spellEnd"/>
      <w:r w:rsidRPr="000D7955">
        <w:t>. (2024). *Terraform Documentation*. https://developer.hashicorp.com/terraform/docs</w:t>
      </w:r>
    </w:p>
    <w:p w14:paraId="49933D97" w14:textId="5E05529F" w:rsidR="000D7955" w:rsidRPr="000D7955" w:rsidRDefault="000D7955" w:rsidP="000D7955">
      <w:pPr>
        <w:spacing w:after="240" w:line="360" w:lineRule="auto"/>
      </w:pPr>
      <w:r w:rsidRPr="000D7955">
        <w:t>Red Hat. (2024). *Ansible Documentation*. https://docs.ansible.com/</w:t>
      </w:r>
    </w:p>
    <w:p w14:paraId="30AE97C8" w14:textId="77777777" w:rsidR="000D7955" w:rsidRPr="000D7955" w:rsidRDefault="000D7955" w:rsidP="000D7955">
      <w:pPr>
        <w:spacing w:after="240" w:line="360" w:lineRule="auto"/>
      </w:pPr>
      <w:proofErr w:type="spellStart"/>
      <w:r w:rsidRPr="000D7955">
        <w:t>Podman</w:t>
      </w:r>
      <w:proofErr w:type="spellEnd"/>
      <w:r w:rsidRPr="000D7955">
        <w:t>. (2024). *</w:t>
      </w:r>
      <w:proofErr w:type="spellStart"/>
      <w:r w:rsidRPr="000D7955">
        <w:t>Podman</w:t>
      </w:r>
      <w:proofErr w:type="spellEnd"/>
      <w:r w:rsidRPr="000D7955">
        <w:t xml:space="preserve"> User Guide*. https://docs.podman.io/</w:t>
      </w:r>
    </w:p>
    <w:p w14:paraId="3501A9E6" w14:textId="77777777" w:rsidR="000D7955" w:rsidRPr="000D7955" w:rsidRDefault="000D7955" w:rsidP="000D7955">
      <w:pPr>
        <w:spacing w:after="240" w:line="360" w:lineRule="auto"/>
      </w:pPr>
      <w:r w:rsidRPr="000D7955">
        <w:t>Microsoft. (2024). *Azure Kubernetes Service (AKS) Documentation*. https://learn.microsoft.com/en-us/azure/aks/</w:t>
      </w:r>
    </w:p>
    <w:p w14:paraId="1BDFB905" w14:textId="77777777" w:rsidR="000D7955" w:rsidRDefault="000D7955" w:rsidP="000D7955">
      <w:pPr>
        <w:spacing w:after="240" w:line="360" w:lineRule="auto"/>
      </w:pPr>
      <w:r>
        <w:t>Microsoft. (2024). *Azure Documentation*. https://learn.microsoft.com/en-us/azure/</w:t>
      </w:r>
    </w:p>
    <w:p w14:paraId="70C9ADD6" w14:textId="77777777" w:rsidR="000D7955" w:rsidRDefault="000D7955" w:rsidP="000D7955">
      <w:pPr>
        <w:spacing w:after="240" w:line="360" w:lineRule="auto"/>
      </w:pPr>
      <w:r>
        <w:t>Hightower, K., Burns, B., &amp; Beda, J. (2017). *Kubernetes: Up and Running*. O'Reilly Media.</w:t>
      </w:r>
    </w:p>
    <w:p w14:paraId="041ECD5A" w14:textId="77777777" w:rsidR="000D7955" w:rsidRDefault="000D7955" w:rsidP="000D7955">
      <w:pPr>
        <w:spacing w:after="240" w:line="360" w:lineRule="auto"/>
      </w:pPr>
      <w:r>
        <w:t>The Linux Foundation. (2024). *Kubernetes Documentation*. https://kubernetes.io/docs/</w:t>
      </w:r>
    </w:p>
    <w:p w14:paraId="2CB8AAAC" w14:textId="77777777" w:rsidR="000D7955" w:rsidRDefault="000D7955" w:rsidP="000D7955">
      <w:pPr>
        <w:spacing w:after="240" w:line="360" w:lineRule="auto"/>
      </w:pPr>
      <w:r>
        <w:t>Creative Commons. (2024). *Licenses*. https://creativecommons.org/licenses/</w:t>
      </w:r>
    </w:p>
    <w:p w14:paraId="43784C12" w14:textId="77777777" w:rsidR="000D7955" w:rsidRDefault="000D7955" w:rsidP="000D7955">
      <w:pPr>
        <w:spacing w:after="240" w:line="360" w:lineRule="auto"/>
      </w:pPr>
      <w:r>
        <w:t>GitHub Docs. (2024). *About READMEs*. https://docs.github.com/en/repositories/working-with-files/about-readmes</w:t>
      </w:r>
    </w:p>
    <w:p w14:paraId="6AEAA2D7" w14:textId="77777777" w:rsidR="000D7955" w:rsidRDefault="000D7955" w:rsidP="000D7955">
      <w:pPr>
        <w:spacing w:line="360" w:lineRule="auto"/>
      </w:pPr>
      <w:r>
        <w:lastRenderedPageBreak/>
        <w:t>Microsoft. (2023). What is Azure Kubernetes Service (AKS)? https://learn.microsoft.com/en-us/azure/aks/intro-kubernetes</w:t>
      </w:r>
    </w:p>
    <w:p w14:paraId="467613E2" w14:textId="77777777" w:rsidR="000D7955" w:rsidRDefault="000D7955" w:rsidP="000D7955">
      <w:pPr>
        <w:spacing w:line="360" w:lineRule="auto"/>
      </w:pPr>
      <w:proofErr w:type="spellStart"/>
      <w:r>
        <w:t>HashiCorp</w:t>
      </w:r>
      <w:proofErr w:type="spellEnd"/>
      <w:r>
        <w:t xml:space="preserve">. (2023). Terraform by </w:t>
      </w:r>
      <w:proofErr w:type="spellStart"/>
      <w:r>
        <w:t>HashiCorp</w:t>
      </w:r>
      <w:proofErr w:type="spellEnd"/>
      <w:r>
        <w:t>. https://developer.hashicorp.com/terraform</w:t>
      </w:r>
    </w:p>
    <w:p w14:paraId="3AE58FA8" w14:textId="77777777" w:rsidR="000D7955" w:rsidRDefault="000D7955" w:rsidP="000D7955">
      <w:pPr>
        <w:spacing w:line="360" w:lineRule="auto"/>
      </w:pPr>
      <w:r>
        <w:t xml:space="preserve">Red Hat. (2023). </w:t>
      </w:r>
      <w:proofErr w:type="spellStart"/>
      <w:r>
        <w:t>Podman</w:t>
      </w:r>
      <w:proofErr w:type="spellEnd"/>
      <w:r>
        <w:t xml:space="preserve"> Tutorial. https://podman.io/getting-started</w:t>
      </w:r>
    </w:p>
    <w:p w14:paraId="13C4EF9C" w14:textId="77777777" w:rsidR="000D7955" w:rsidRDefault="000D7955" w:rsidP="000D7955">
      <w:pPr>
        <w:spacing w:line="360" w:lineRule="auto"/>
      </w:pPr>
      <w:r>
        <w:t>Microsoft. (2023). Azure Container Registry documentation. https://learn.microsoft.com/en-us/azure/container-registry/</w:t>
      </w:r>
    </w:p>
    <w:p w14:paraId="0528E368" w14:textId="77777777" w:rsidR="000D7955" w:rsidRDefault="000D7955" w:rsidP="000D7955">
      <w:pPr>
        <w:spacing w:line="360" w:lineRule="auto"/>
      </w:pPr>
      <w:proofErr w:type="spellStart"/>
      <w:r>
        <w:t>DigitalOcean</w:t>
      </w:r>
      <w:proofErr w:type="spellEnd"/>
      <w:r>
        <w:t>. (2023). Introduction to Ansible. https://www.digitalocean.com/community/tutorial_series/ansible-for-automation</w:t>
      </w:r>
    </w:p>
    <w:p w14:paraId="0CA8B4F2" w14:textId="77777777" w:rsidR="000D7955" w:rsidRDefault="000D7955" w:rsidP="000D7955">
      <w:pPr>
        <w:spacing w:line="360" w:lineRule="auto"/>
      </w:pPr>
      <w:r>
        <w:t>Kubernetes. (2023). Concepts - Kubernetes Documentation. https://kubernetes.io/docs/concepts/</w:t>
      </w:r>
    </w:p>
    <w:p w14:paraId="3F32692D" w14:textId="77777777" w:rsidR="000D7955" w:rsidRDefault="000D7955" w:rsidP="000D7955">
      <w:pPr>
        <w:spacing w:line="360" w:lineRule="auto"/>
      </w:pPr>
      <w:r>
        <w:t>Apache. (2023). Nginx HTTP Server Documentation. https://nginx.org/en/docs/</w:t>
      </w:r>
    </w:p>
    <w:p w14:paraId="0BF9C535" w14:textId="77777777" w:rsidR="000D7955" w:rsidRDefault="000D7955" w:rsidP="000D7955">
      <w:pPr>
        <w:spacing w:line="360" w:lineRule="auto"/>
      </w:pPr>
      <w:r>
        <w:t xml:space="preserve">Docker. (2023). Best practices for writing </w:t>
      </w:r>
      <w:proofErr w:type="spellStart"/>
      <w:r>
        <w:t>Dockerfiles</w:t>
      </w:r>
      <w:proofErr w:type="spellEnd"/>
      <w:r>
        <w:t>. https://docs.docker.com/develop/develop-images/dockerfile_best-practices/</w:t>
      </w:r>
    </w:p>
    <w:p w14:paraId="080F3E46" w14:textId="77777777" w:rsidR="000D7955" w:rsidRDefault="000D7955" w:rsidP="000D7955">
      <w:pPr>
        <w:spacing w:line="360" w:lineRule="auto"/>
      </w:pPr>
      <w:r>
        <w:t>Open Web Application Security Project (OWASP). (2023). Authentication Cheat Sheet. https://cheatsheetseries.owasp.org/cheatsheets/Authentication_Cheat_Sheet.html</w:t>
      </w:r>
    </w:p>
    <w:p w14:paraId="521204A6" w14:textId="77777777" w:rsidR="000D7955" w:rsidRDefault="000D7955">
      <w:pPr>
        <w:spacing w:after="240" w:line="360" w:lineRule="auto"/>
      </w:pPr>
    </w:p>
    <w:p w14:paraId="5B48B379" w14:textId="12132B12" w:rsidR="000D7955" w:rsidRDefault="000D7955">
      <w:pPr>
        <w:spacing w:after="240" w:line="360" w:lineRule="auto"/>
      </w:pPr>
    </w:p>
    <w:p w14:paraId="04681B6C" w14:textId="28F0B575" w:rsidR="000D7955" w:rsidRDefault="000D7955">
      <w:pPr>
        <w:spacing w:after="240" w:line="360" w:lineRule="auto"/>
      </w:pPr>
    </w:p>
    <w:p w14:paraId="356E1E53" w14:textId="2A5F33D2" w:rsidR="000D7955" w:rsidRDefault="000D7955">
      <w:pPr>
        <w:spacing w:after="240" w:line="360" w:lineRule="auto"/>
      </w:pPr>
    </w:p>
    <w:p w14:paraId="2153CABE" w14:textId="07691A51" w:rsidR="000D7955" w:rsidRDefault="000D7955">
      <w:pPr>
        <w:spacing w:after="240" w:line="360" w:lineRule="auto"/>
      </w:pPr>
    </w:p>
    <w:p w14:paraId="662352CA" w14:textId="03907AF5" w:rsidR="000D7955" w:rsidRDefault="000D7955">
      <w:pPr>
        <w:spacing w:after="240" w:line="360" w:lineRule="auto"/>
      </w:pPr>
    </w:p>
    <w:p w14:paraId="58C9B0DD" w14:textId="4B8A7293" w:rsidR="000D7955" w:rsidRDefault="000D7955">
      <w:pPr>
        <w:spacing w:after="240" w:line="360" w:lineRule="auto"/>
      </w:pPr>
    </w:p>
    <w:p w14:paraId="33262D58" w14:textId="77777777" w:rsidR="00AB6362" w:rsidRPr="00352BCE" w:rsidRDefault="007F5625" w:rsidP="00352BCE">
      <w:pPr>
        <w:spacing w:after="240" w:line="360" w:lineRule="auto"/>
        <w:rPr>
          <w:b/>
          <w:bCs/>
          <w:lang w:val="es-CO"/>
        </w:rPr>
      </w:pPr>
      <w:r w:rsidRPr="00352BCE">
        <w:rPr>
          <w:b/>
          <w:bCs/>
          <w:lang w:val="es-CO"/>
        </w:rPr>
        <w:lastRenderedPageBreak/>
        <w:t>8</w:t>
      </w:r>
      <w:r w:rsidR="003C09F7" w:rsidRPr="00352BCE">
        <w:rPr>
          <w:b/>
          <w:bCs/>
          <w:lang w:val="es-CO"/>
        </w:rPr>
        <w:t>. Evidencias del Proyecto</w:t>
      </w:r>
    </w:p>
    <w:p w14:paraId="5AA659E4" w14:textId="77777777" w:rsidR="00AB6362" w:rsidRPr="007F5DCE" w:rsidRDefault="003C09F7">
      <w:pPr>
        <w:pStyle w:val="Ttulo2"/>
        <w:spacing w:after="240" w:line="360" w:lineRule="auto"/>
        <w:rPr>
          <w:rFonts w:ascii="Calibri" w:eastAsiaTheme="minorEastAsia" w:hAnsi="Calibri" w:cstheme="minorBidi"/>
          <w:color w:val="auto"/>
          <w:sz w:val="24"/>
          <w:szCs w:val="22"/>
          <w:lang w:val="es-CO"/>
        </w:rPr>
      </w:pPr>
      <w:bookmarkStart w:id="11" w:name="_Toc204377926"/>
      <w:r w:rsidRPr="007F5DCE">
        <w:rPr>
          <w:rFonts w:ascii="Calibri" w:eastAsiaTheme="minorEastAsia" w:hAnsi="Calibri" w:cstheme="minorBidi"/>
          <w:color w:val="auto"/>
          <w:sz w:val="24"/>
          <w:szCs w:val="22"/>
          <w:lang w:val="es-CO"/>
        </w:rPr>
        <w:t>Evidencia 1</w:t>
      </w:r>
      <w:bookmarkEnd w:id="11"/>
    </w:p>
    <w:p w14:paraId="3AD36043"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5A20BB69" w14:textId="77777777" w:rsidR="00AB6362" w:rsidRDefault="00EC4A61">
      <w:pPr>
        <w:spacing w:after="240" w:line="360" w:lineRule="auto"/>
      </w:pPr>
      <w:r w:rsidRPr="00EC4A61">
        <w:rPr>
          <w:noProof/>
        </w:rPr>
        <w:drawing>
          <wp:inline distT="0" distB="0" distL="0" distR="0" wp14:anchorId="504EB580" wp14:editId="7695DFF7">
            <wp:extent cx="5034767" cy="1196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6543" cy="1199138"/>
                    </a:xfrm>
                    <a:prstGeom prst="rect">
                      <a:avLst/>
                    </a:prstGeom>
                  </pic:spPr>
                </pic:pic>
              </a:graphicData>
            </a:graphic>
          </wp:inline>
        </w:drawing>
      </w:r>
    </w:p>
    <w:p w14:paraId="288825C9" w14:textId="77777777" w:rsidR="00AB6362" w:rsidRPr="007F5DCE" w:rsidRDefault="003C09F7">
      <w:pPr>
        <w:pStyle w:val="Ttulo2"/>
        <w:spacing w:after="240" w:line="360" w:lineRule="auto"/>
        <w:rPr>
          <w:rFonts w:ascii="Calibri" w:eastAsiaTheme="minorEastAsia" w:hAnsi="Calibri" w:cstheme="minorBidi"/>
          <w:color w:val="auto"/>
          <w:sz w:val="24"/>
          <w:szCs w:val="22"/>
          <w:lang w:val="es-CO"/>
        </w:rPr>
      </w:pPr>
      <w:bookmarkStart w:id="12" w:name="_Toc204377927"/>
      <w:r w:rsidRPr="007F5DCE">
        <w:rPr>
          <w:rFonts w:ascii="Calibri" w:eastAsiaTheme="minorEastAsia" w:hAnsi="Calibri" w:cstheme="minorBidi"/>
          <w:color w:val="auto"/>
          <w:sz w:val="24"/>
          <w:szCs w:val="22"/>
          <w:lang w:val="es-CO"/>
        </w:rPr>
        <w:t>Evidencia 2</w:t>
      </w:r>
      <w:bookmarkEnd w:id="12"/>
    </w:p>
    <w:p w14:paraId="0A1E58C7"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49408C14" w14:textId="77777777" w:rsidR="00AB6362" w:rsidRDefault="008F167C">
      <w:pPr>
        <w:spacing w:after="240" w:line="360" w:lineRule="auto"/>
      </w:pPr>
      <w:r w:rsidRPr="008F167C">
        <w:rPr>
          <w:noProof/>
        </w:rPr>
        <w:drawing>
          <wp:inline distT="0" distB="0" distL="0" distR="0" wp14:anchorId="6EBDF938" wp14:editId="090EC82B">
            <wp:extent cx="5081954" cy="1723982"/>
            <wp:effectExtent l="0" t="0" r="444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1991" cy="1730779"/>
                    </a:xfrm>
                    <a:prstGeom prst="rect">
                      <a:avLst/>
                    </a:prstGeom>
                  </pic:spPr>
                </pic:pic>
              </a:graphicData>
            </a:graphic>
          </wp:inline>
        </w:drawing>
      </w:r>
    </w:p>
    <w:p w14:paraId="4F6A3EE1" w14:textId="77777777" w:rsidR="00AB6362" w:rsidRPr="00853CBE" w:rsidRDefault="003C09F7">
      <w:pPr>
        <w:pStyle w:val="Ttulo2"/>
        <w:spacing w:after="240" w:line="360" w:lineRule="auto"/>
        <w:rPr>
          <w:rFonts w:ascii="Calibri" w:eastAsiaTheme="minorEastAsia" w:hAnsi="Calibri" w:cstheme="minorBidi"/>
          <w:color w:val="auto"/>
          <w:sz w:val="24"/>
          <w:szCs w:val="22"/>
          <w:lang w:val="es-CO"/>
        </w:rPr>
      </w:pPr>
      <w:bookmarkStart w:id="13" w:name="_Toc204377928"/>
      <w:r w:rsidRPr="00853CBE">
        <w:rPr>
          <w:rFonts w:ascii="Calibri" w:eastAsiaTheme="minorEastAsia" w:hAnsi="Calibri" w:cstheme="minorBidi"/>
          <w:color w:val="auto"/>
          <w:sz w:val="24"/>
          <w:szCs w:val="22"/>
          <w:lang w:val="es-CO"/>
        </w:rPr>
        <w:t>Evidencia 3</w:t>
      </w:r>
      <w:bookmarkEnd w:id="13"/>
    </w:p>
    <w:p w14:paraId="39FB1661" w14:textId="77777777" w:rsidR="00AB6362" w:rsidRDefault="003C09F7">
      <w:pPr>
        <w:spacing w:after="240" w:line="360" w:lineRule="auto"/>
        <w:rPr>
          <w:lang w:val="es-CO"/>
        </w:rPr>
      </w:pPr>
      <w:r w:rsidRPr="00EC4A61">
        <w:rPr>
          <w:lang w:val="es-CO"/>
        </w:rPr>
        <w:t>Descripción: Captura relacionada al despliegue o automatización del proyecto.</w:t>
      </w:r>
    </w:p>
    <w:p w14:paraId="70965C81" w14:textId="77777777" w:rsidR="0089502C" w:rsidRPr="00EC4A61" w:rsidRDefault="0089502C">
      <w:pPr>
        <w:spacing w:after="240" w:line="360" w:lineRule="auto"/>
        <w:rPr>
          <w:lang w:val="es-CO"/>
        </w:rPr>
      </w:pPr>
      <w:r w:rsidRPr="0089502C">
        <w:rPr>
          <w:noProof/>
          <w:lang w:val="es-CO"/>
        </w:rPr>
        <w:lastRenderedPageBreak/>
        <w:drawing>
          <wp:inline distT="0" distB="0" distL="0" distR="0" wp14:anchorId="1721BF9D" wp14:editId="04C0A109">
            <wp:extent cx="1920406" cy="7239627"/>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0406" cy="7239627"/>
                    </a:xfrm>
                    <a:prstGeom prst="rect">
                      <a:avLst/>
                    </a:prstGeom>
                  </pic:spPr>
                </pic:pic>
              </a:graphicData>
            </a:graphic>
          </wp:inline>
        </w:drawing>
      </w:r>
    </w:p>
    <w:p w14:paraId="5367B5D3" w14:textId="77777777" w:rsidR="00AB6362" w:rsidRDefault="00AB6362">
      <w:pPr>
        <w:spacing w:after="240" w:line="360" w:lineRule="auto"/>
      </w:pPr>
    </w:p>
    <w:p w14:paraId="4CB74E52" w14:textId="77777777" w:rsidR="00AB6362" w:rsidRDefault="00AB6362">
      <w:pPr>
        <w:spacing w:after="240" w:line="360" w:lineRule="auto"/>
      </w:pPr>
    </w:p>
    <w:p w14:paraId="2F44847E"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14" w:name="_Toc204377929"/>
      <w:r w:rsidRPr="00A358DB">
        <w:rPr>
          <w:rFonts w:ascii="Calibri" w:eastAsiaTheme="minorEastAsia" w:hAnsi="Calibri" w:cstheme="minorBidi"/>
          <w:color w:val="auto"/>
          <w:sz w:val="24"/>
          <w:szCs w:val="22"/>
          <w:lang w:val="es-CO"/>
        </w:rPr>
        <w:lastRenderedPageBreak/>
        <w:t xml:space="preserve">Evidencia </w:t>
      </w:r>
      <w:r w:rsidR="007461B0" w:rsidRPr="00A358DB">
        <w:rPr>
          <w:rFonts w:ascii="Calibri" w:eastAsiaTheme="minorEastAsia" w:hAnsi="Calibri" w:cstheme="minorBidi"/>
          <w:color w:val="auto"/>
          <w:sz w:val="24"/>
          <w:szCs w:val="22"/>
          <w:lang w:val="es-CO"/>
        </w:rPr>
        <w:t>4</w:t>
      </w:r>
      <w:bookmarkEnd w:id="14"/>
    </w:p>
    <w:p w14:paraId="729BB468" w14:textId="77777777" w:rsidR="00AB6362" w:rsidRDefault="003C09F7">
      <w:pPr>
        <w:spacing w:after="240" w:line="360" w:lineRule="auto"/>
        <w:rPr>
          <w:lang w:val="es-CO"/>
        </w:rPr>
      </w:pPr>
      <w:r w:rsidRPr="00EC4A61">
        <w:rPr>
          <w:lang w:val="es-CO"/>
        </w:rPr>
        <w:t>Descripción: Captura relacionada al despliegue o automatización del proyecto.</w:t>
      </w:r>
    </w:p>
    <w:p w14:paraId="5A64E36E" w14:textId="77777777" w:rsidR="0089502C" w:rsidRPr="00EC4A61" w:rsidRDefault="0089502C">
      <w:pPr>
        <w:spacing w:after="240" w:line="360" w:lineRule="auto"/>
        <w:rPr>
          <w:lang w:val="es-CO"/>
        </w:rPr>
      </w:pPr>
      <w:r w:rsidRPr="0089502C">
        <w:rPr>
          <w:noProof/>
          <w:lang w:val="es-CO"/>
        </w:rPr>
        <w:drawing>
          <wp:inline distT="0" distB="0" distL="0" distR="0" wp14:anchorId="6CEE962E" wp14:editId="18046098">
            <wp:extent cx="5012871" cy="127700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496" cy="1280222"/>
                    </a:xfrm>
                    <a:prstGeom prst="rect">
                      <a:avLst/>
                    </a:prstGeom>
                  </pic:spPr>
                </pic:pic>
              </a:graphicData>
            </a:graphic>
          </wp:inline>
        </w:drawing>
      </w:r>
    </w:p>
    <w:p w14:paraId="6B75D14B"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15" w:name="_Toc204377930"/>
      <w:r w:rsidRPr="00A358DB">
        <w:rPr>
          <w:rFonts w:ascii="Calibri" w:eastAsiaTheme="minorEastAsia" w:hAnsi="Calibri" w:cstheme="minorBidi"/>
          <w:color w:val="auto"/>
          <w:sz w:val="24"/>
          <w:szCs w:val="22"/>
          <w:lang w:val="es-CO"/>
        </w:rPr>
        <w:t xml:space="preserve">Evidencia </w:t>
      </w:r>
      <w:r w:rsidR="0021416E" w:rsidRPr="00A358DB">
        <w:rPr>
          <w:rFonts w:ascii="Calibri" w:eastAsiaTheme="minorEastAsia" w:hAnsi="Calibri" w:cstheme="minorBidi"/>
          <w:color w:val="auto"/>
          <w:sz w:val="24"/>
          <w:szCs w:val="22"/>
          <w:lang w:val="es-CO"/>
        </w:rPr>
        <w:t>5</w:t>
      </w:r>
      <w:bookmarkEnd w:id="15"/>
    </w:p>
    <w:p w14:paraId="21EB1E63"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53F9846B" w14:textId="77777777" w:rsidR="00AB6362" w:rsidRDefault="000A5C6E">
      <w:pPr>
        <w:spacing w:after="240" w:line="360" w:lineRule="auto"/>
      </w:pPr>
      <w:r w:rsidRPr="000A5C6E">
        <w:rPr>
          <w:noProof/>
        </w:rPr>
        <w:drawing>
          <wp:inline distT="0" distB="0" distL="0" distR="0" wp14:anchorId="7AFA60AF" wp14:editId="725C25FD">
            <wp:extent cx="5059680" cy="1122031"/>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2673" cy="1127130"/>
                    </a:xfrm>
                    <a:prstGeom prst="rect">
                      <a:avLst/>
                    </a:prstGeom>
                  </pic:spPr>
                </pic:pic>
              </a:graphicData>
            </a:graphic>
          </wp:inline>
        </w:drawing>
      </w:r>
    </w:p>
    <w:p w14:paraId="63464AFB"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16" w:name="_Toc204377931"/>
      <w:r w:rsidRPr="00A358DB">
        <w:rPr>
          <w:rFonts w:ascii="Calibri" w:eastAsiaTheme="minorEastAsia" w:hAnsi="Calibri" w:cstheme="minorBidi"/>
          <w:color w:val="auto"/>
          <w:sz w:val="24"/>
          <w:szCs w:val="22"/>
          <w:lang w:val="es-CO"/>
        </w:rPr>
        <w:t xml:space="preserve">Evidencia </w:t>
      </w:r>
      <w:r w:rsidR="0021416E" w:rsidRPr="00A358DB">
        <w:rPr>
          <w:rFonts w:ascii="Calibri" w:eastAsiaTheme="minorEastAsia" w:hAnsi="Calibri" w:cstheme="minorBidi"/>
          <w:color w:val="auto"/>
          <w:sz w:val="24"/>
          <w:szCs w:val="22"/>
          <w:lang w:val="es-CO"/>
        </w:rPr>
        <w:t>6</w:t>
      </w:r>
      <w:bookmarkEnd w:id="16"/>
    </w:p>
    <w:p w14:paraId="1AB76996"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095A5046" w14:textId="77777777" w:rsidR="00AB6362" w:rsidRDefault="004B0A77">
      <w:pPr>
        <w:spacing w:after="240" w:line="360" w:lineRule="auto"/>
      </w:pPr>
      <w:r w:rsidRPr="004B0A77">
        <w:rPr>
          <w:noProof/>
        </w:rPr>
        <w:drawing>
          <wp:inline distT="0" distB="0" distL="0" distR="0" wp14:anchorId="542A4409" wp14:editId="7480E11D">
            <wp:extent cx="5105400" cy="433132"/>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6119" cy="436586"/>
                    </a:xfrm>
                    <a:prstGeom prst="rect">
                      <a:avLst/>
                    </a:prstGeom>
                  </pic:spPr>
                </pic:pic>
              </a:graphicData>
            </a:graphic>
          </wp:inline>
        </w:drawing>
      </w:r>
    </w:p>
    <w:p w14:paraId="68C64A6B" w14:textId="77777777" w:rsidR="00AB6362" w:rsidRDefault="00AB6362">
      <w:pPr>
        <w:spacing w:after="240" w:line="360" w:lineRule="auto"/>
      </w:pPr>
    </w:p>
    <w:p w14:paraId="1A21E588" w14:textId="77777777" w:rsidR="004B0A77" w:rsidRDefault="004B0A77">
      <w:pPr>
        <w:spacing w:after="240" w:line="360" w:lineRule="auto"/>
      </w:pPr>
    </w:p>
    <w:p w14:paraId="216F5326" w14:textId="77777777" w:rsidR="004B0A77" w:rsidRDefault="004B0A77">
      <w:pPr>
        <w:spacing w:after="240" w:line="360" w:lineRule="auto"/>
      </w:pPr>
    </w:p>
    <w:p w14:paraId="46D589E2" w14:textId="77777777" w:rsidR="004B0A77" w:rsidRDefault="004B0A77">
      <w:pPr>
        <w:spacing w:after="240" w:line="360" w:lineRule="auto"/>
      </w:pPr>
    </w:p>
    <w:p w14:paraId="583B56A7"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17" w:name="_Toc204377932"/>
      <w:r w:rsidRPr="00A358DB">
        <w:rPr>
          <w:rFonts w:ascii="Calibri" w:eastAsiaTheme="minorEastAsia" w:hAnsi="Calibri" w:cstheme="minorBidi"/>
          <w:color w:val="auto"/>
          <w:sz w:val="24"/>
          <w:szCs w:val="22"/>
          <w:lang w:val="es-CO"/>
        </w:rPr>
        <w:lastRenderedPageBreak/>
        <w:t xml:space="preserve">Evidencia </w:t>
      </w:r>
      <w:r w:rsidR="0021416E" w:rsidRPr="00A358DB">
        <w:rPr>
          <w:rFonts w:ascii="Calibri" w:eastAsiaTheme="minorEastAsia" w:hAnsi="Calibri" w:cstheme="minorBidi"/>
          <w:color w:val="auto"/>
          <w:sz w:val="24"/>
          <w:szCs w:val="22"/>
          <w:lang w:val="es-CO"/>
        </w:rPr>
        <w:t>7</w:t>
      </w:r>
      <w:bookmarkEnd w:id="17"/>
    </w:p>
    <w:p w14:paraId="7778367B"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59CF0983" w14:textId="77777777" w:rsidR="00AB6362" w:rsidRDefault="004B0A77">
      <w:pPr>
        <w:spacing w:after="240" w:line="360" w:lineRule="auto"/>
      </w:pPr>
      <w:r w:rsidRPr="004B0A77">
        <w:rPr>
          <w:noProof/>
        </w:rPr>
        <w:drawing>
          <wp:inline distT="0" distB="0" distL="0" distR="0" wp14:anchorId="0F48F931" wp14:editId="7D8C96C0">
            <wp:extent cx="4691743" cy="1160989"/>
            <wp:effectExtent l="0" t="0" r="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457" cy="1166857"/>
                    </a:xfrm>
                    <a:prstGeom prst="rect">
                      <a:avLst/>
                    </a:prstGeom>
                  </pic:spPr>
                </pic:pic>
              </a:graphicData>
            </a:graphic>
          </wp:inline>
        </w:drawing>
      </w:r>
    </w:p>
    <w:p w14:paraId="5FEB64C4"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18" w:name="_Toc204377933"/>
      <w:r w:rsidRPr="00A358DB">
        <w:rPr>
          <w:rFonts w:ascii="Calibri" w:eastAsiaTheme="minorEastAsia" w:hAnsi="Calibri" w:cstheme="minorBidi"/>
          <w:color w:val="auto"/>
          <w:sz w:val="24"/>
          <w:szCs w:val="22"/>
          <w:lang w:val="es-CO"/>
        </w:rPr>
        <w:t xml:space="preserve">Evidencia </w:t>
      </w:r>
      <w:r w:rsidR="0021416E" w:rsidRPr="00A358DB">
        <w:rPr>
          <w:rFonts w:ascii="Calibri" w:eastAsiaTheme="minorEastAsia" w:hAnsi="Calibri" w:cstheme="minorBidi"/>
          <w:color w:val="auto"/>
          <w:sz w:val="24"/>
          <w:szCs w:val="22"/>
          <w:lang w:val="es-CO"/>
        </w:rPr>
        <w:t>8</w:t>
      </w:r>
      <w:bookmarkEnd w:id="18"/>
    </w:p>
    <w:p w14:paraId="64858ED7"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72C5AD90" w14:textId="77777777" w:rsidR="00AB6362" w:rsidRDefault="00D6472E">
      <w:pPr>
        <w:spacing w:after="240" w:line="360" w:lineRule="auto"/>
      </w:pPr>
      <w:r w:rsidRPr="00D6472E">
        <w:rPr>
          <w:noProof/>
        </w:rPr>
        <w:drawing>
          <wp:inline distT="0" distB="0" distL="0" distR="0" wp14:anchorId="15804EAC" wp14:editId="7656C6F7">
            <wp:extent cx="5486400" cy="21177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17725"/>
                    </a:xfrm>
                    <a:prstGeom prst="rect">
                      <a:avLst/>
                    </a:prstGeom>
                  </pic:spPr>
                </pic:pic>
              </a:graphicData>
            </a:graphic>
          </wp:inline>
        </w:drawing>
      </w:r>
    </w:p>
    <w:p w14:paraId="24A056E3" w14:textId="3230E4F4"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19" w:name="_Toc204377934"/>
      <w:r w:rsidRPr="00A358DB">
        <w:rPr>
          <w:rFonts w:ascii="Calibri" w:eastAsiaTheme="minorEastAsia" w:hAnsi="Calibri" w:cstheme="minorBidi"/>
          <w:color w:val="auto"/>
          <w:sz w:val="24"/>
          <w:szCs w:val="22"/>
          <w:lang w:val="es-CO"/>
        </w:rPr>
        <w:t xml:space="preserve">Evidencia </w:t>
      </w:r>
      <w:r w:rsidR="0021416E" w:rsidRPr="00A358DB">
        <w:rPr>
          <w:rFonts w:ascii="Calibri" w:eastAsiaTheme="minorEastAsia" w:hAnsi="Calibri" w:cstheme="minorBidi"/>
          <w:color w:val="auto"/>
          <w:sz w:val="24"/>
          <w:szCs w:val="22"/>
          <w:lang w:val="es-CO"/>
        </w:rPr>
        <w:t>9</w:t>
      </w:r>
      <w:bookmarkEnd w:id="19"/>
    </w:p>
    <w:p w14:paraId="363219C2"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3B12F268" w14:textId="5B9DD00C" w:rsidR="00AB6362" w:rsidRDefault="00F711BC">
      <w:pPr>
        <w:spacing w:after="240" w:line="360" w:lineRule="auto"/>
      </w:pPr>
      <w:r w:rsidRPr="00F711BC">
        <w:rPr>
          <w:noProof/>
        </w:rPr>
        <w:lastRenderedPageBreak/>
        <w:drawing>
          <wp:inline distT="0" distB="0" distL="0" distR="0" wp14:anchorId="7A1BF18E" wp14:editId="1D0ED04C">
            <wp:extent cx="5486400" cy="39008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900805"/>
                    </a:xfrm>
                    <a:prstGeom prst="rect">
                      <a:avLst/>
                    </a:prstGeom>
                  </pic:spPr>
                </pic:pic>
              </a:graphicData>
            </a:graphic>
          </wp:inline>
        </w:drawing>
      </w:r>
    </w:p>
    <w:p w14:paraId="60EA4BD5" w14:textId="77777777" w:rsidR="00F711BC" w:rsidRDefault="00F711BC">
      <w:pPr>
        <w:spacing w:after="240" w:line="360" w:lineRule="auto"/>
      </w:pPr>
      <w:r w:rsidRPr="00F711BC">
        <w:rPr>
          <w:noProof/>
        </w:rPr>
        <w:drawing>
          <wp:inline distT="0" distB="0" distL="0" distR="0" wp14:anchorId="5C59A2E3" wp14:editId="75CACFE7">
            <wp:extent cx="5486400" cy="185928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859280"/>
                    </a:xfrm>
                    <a:prstGeom prst="rect">
                      <a:avLst/>
                    </a:prstGeom>
                  </pic:spPr>
                </pic:pic>
              </a:graphicData>
            </a:graphic>
          </wp:inline>
        </w:drawing>
      </w:r>
    </w:p>
    <w:p w14:paraId="280431D5"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20" w:name="_Toc204377935"/>
      <w:r w:rsidRPr="00A358DB">
        <w:rPr>
          <w:rFonts w:ascii="Calibri" w:eastAsiaTheme="minorEastAsia" w:hAnsi="Calibri" w:cstheme="minorBidi"/>
          <w:color w:val="auto"/>
          <w:sz w:val="24"/>
          <w:szCs w:val="22"/>
          <w:lang w:val="es-CO"/>
        </w:rPr>
        <w:t>Evidencia 1</w:t>
      </w:r>
      <w:r w:rsidR="0021416E" w:rsidRPr="00A358DB">
        <w:rPr>
          <w:rFonts w:ascii="Calibri" w:eastAsiaTheme="minorEastAsia" w:hAnsi="Calibri" w:cstheme="minorBidi"/>
          <w:color w:val="auto"/>
          <w:sz w:val="24"/>
          <w:szCs w:val="22"/>
          <w:lang w:val="es-CO"/>
        </w:rPr>
        <w:t>0</w:t>
      </w:r>
      <w:bookmarkEnd w:id="20"/>
    </w:p>
    <w:p w14:paraId="43F88E66"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317BA69D" w14:textId="77777777" w:rsidR="00AB6362" w:rsidRDefault="003C09F7">
      <w:pPr>
        <w:spacing w:after="240" w:line="360" w:lineRule="auto"/>
      </w:pPr>
      <w:r>
        <w:rPr>
          <w:noProof/>
        </w:rPr>
        <w:drawing>
          <wp:inline distT="0" distB="0" distL="0" distR="0" wp14:anchorId="0096D146" wp14:editId="34E723C0">
            <wp:extent cx="5029200" cy="984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27"/>
                    <a:stretch>
                      <a:fillRect/>
                    </a:stretch>
                  </pic:blipFill>
                  <pic:spPr>
                    <a:xfrm>
                      <a:off x="0" y="0"/>
                      <a:ext cx="5029200" cy="984830"/>
                    </a:xfrm>
                    <a:prstGeom prst="rect">
                      <a:avLst/>
                    </a:prstGeom>
                  </pic:spPr>
                </pic:pic>
              </a:graphicData>
            </a:graphic>
          </wp:inline>
        </w:drawing>
      </w:r>
    </w:p>
    <w:p w14:paraId="5837DC5A"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21" w:name="_Toc204377936"/>
      <w:r w:rsidRPr="00A358DB">
        <w:rPr>
          <w:rFonts w:ascii="Calibri" w:eastAsiaTheme="minorEastAsia" w:hAnsi="Calibri" w:cstheme="minorBidi"/>
          <w:color w:val="auto"/>
          <w:sz w:val="24"/>
          <w:szCs w:val="22"/>
          <w:lang w:val="es-CO"/>
        </w:rPr>
        <w:lastRenderedPageBreak/>
        <w:t>Evidencia 1</w:t>
      </w:r>
      <w:r w:rsidR="0021416E" w:rsidRPr="00A358DB">
        <w:rPr>
          <w:rFonts w:ascii="Calibri" w:eastAsiaTheme="minorEastAsia" w:hAnsi="Calibri" w:cstheme="minorBidi"/>
          <w:color w:val="auto"/>
          <w:sz w:val="24"/>
          <w:szCs w:val="22"/>
          <w:lang w:val="es-CO"/>
        </w:rPr>
        <w:t>1</w:t>
      </w:r>
      <w:bookmarkEnd w:id="21"/>
    </w:p>
    <w:p w14:paraId="720D4EAC"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038FFE7F" w14:textId="77777777" w:rsidR="00AB6362" w:rsidRDefault="00833826">
      <w:pPr>
        <w:spacing w:after="240" w:line="360" w:lineRule="auto"/>
      </w:pPr>
      <w:r w:rsidRPr="00833826">
        <w:rPr>
          <w:noProof/>
        </w:rPr>
        <w:drawing>
          <wp:inline distT="0" distB="0" distL="0" distR="0" wp14:anchorId="225354DE" wp14:editId="71EB9F00">
            <wp:extent cx="4889500" cy="189015"/>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104" cy="198084"/>
                    </a:xfrm>
                    <a:prstGeom prst="rect">
                      <a:avLst/>
                    </a:prstGeom>
                  </pic:spPr>
                </pic:pic>
              </a:graphicData>
            </a:graphic>
          </wp:inline>
        </w:drawing>
      </w:r>
    </w:p>
    <w:p w14:paraId="45A05120"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22" w:name="_Toc204377937"/>
      <w:r w:rsidRPr="00A358DB">
        <w:rPr>
          <w:rFonts w:ascii="Calibri" w:eastAsiaTheme="minorEastAsia" w:hAnsi="Calibri" w:cstheme="minorBidi"/>
          <w:color w:val="auto"/>
          <w:sz w:val="24"/>
          <w:szCs w:val="22"/>
          <w:lang w:val="es-CO"/>
        </w:rPr>
        <w:t>Evidencia 1</w:t>
      </w:r>
      <w:r w:rsidR="0021416E" w:rsidRPr="00A358DB">
        <w:rPr>
          <w:rFonts w:ascii="Calibri" w:eastAsiaTheme="minorEastAsia" w:hAnsi="Calibri" w:cstheme="minorBidi"/>
          <w:color w:val="auto"/>
          <w:sz w:val="24"/>
          <w:szCs w:val="22"/>
          <w:lang w:val="es-CO"/>
        </w:rPr>
        <w:t>2</w:t>
      </w:r>
      <w:bookmarkEnd w:id="22"/>
    </w:p>
    <w:p w14:paraId="32550953"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035380AF" w14:textId="77777777" w:rsidR="00AB6362" w:rsidRDefault="00833826">
      <w:pPr>
        <w:spacing w:after="240" w:line="360" w:lineRule="auto"/>
      </w:pPr>
      <w:r w:rsidRPr="00833826">
        <w:rPr>
          <w:noProof/>
        </w:rPr>
        <w:drawing>
          <wp:inline distT="0" distB="0" distL="0" distR="0" wp14:anchorId="773FBD18" wp14:editId="63462E23">
            <wp:extent cx="4895850" cy="15412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2994" cy="157502"/>
                    </a:xfrm>
                    <a:prstGeom prst="rect">
                      <a:avLst/>
                    </a:prstGeom>
                  </pic:spPr>
                </pic:pic>
              </a:graphicData>
            </a:graphic>
          </wp:inline>
        </w:drawing>
      </w:r>
    </w:p>
    <w:p w14:paraId="01FA5731"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23" w:name="_Toc204377938"/>
      <w:r w:rsidRPr="00A358DB">
        <w:rPr>
          <w:rFonts w:ascii="Calibri" w:eastAsiaTheme="minorEastAsia" w:hAnsi="Calibri" w:cstheme="minorBidi"/>
          <w:color w:val="auto"/>
          <w:sz w:val="24"/>
          <w:szCs w:val="22"/>
          <w:lang w:val="es-CO"/>
        </w:rPr>
        <w:t>Evidencia 1</w:t>
      </w:r>
      <w:r w:rsidR="0021416E" w:rsidRPr="00A358DB">
        <w:rPr>
          <w:rFonts w:ascii="Calibri" w:eastAsiaTheme="minorEastAsia" w:hAnsi="Calibri" w:cstheme="minorBidi"/>
          <w:color w:val="auto"/>
          <w:sz w:val="24"/>
          <w:szCs w:val="22"/>
          <w:lang w:val="es-CO"/>
        </w:rPr>
        <w:t>3</w:t>
      </w:r>
      <w:bookmarkEnd w:id="23"/>
    </w:p>
    <w:p w14:paraId="7BEFB6D5"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364606E3" w14:textId="77777777" w:rsidR="00833826" w:rsidRPr="0057245A" w:rsidRDefault="00833826" w:rsidP="0057245A">
      <w:pPr>
        <w:spacing w:after="240" w:line="360" w:lineRule="auto"/>
      </w:pPr>
      <w:r w:rsidRPr="00833826">
        <w:rPr>
          <w:noProof/>
        </w:rPr>
        <w:drawing>
          <wp:inline distT="0" distB="0" distL="0" distR="0" wp14:anchorId="1664EEA0" wp14:editId="392337E8">
            <wp:extent cx="4876800" cy="509693"/>
            <wp:effectExtent l="0" t="0" r="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7301" cy="520197"/>
                    </a:xfrm>
                    <a:prstGeom prst="rect">
                      <a:avLst/>
                    </a:prstGeom>
                  </pic:spPr>
                </pic:pic>
              </a:graphicData>
            </a:graphic>
          </wp:inline>
        </w:drawing>
      </w:r>
    </w:p>
    <w:p w14:paraId="37830676"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24" w:name="_Toc204377939"/>
      <w:r w:rsidRPr="00A358DB">
        <w:rPr>
          <w:rFonts w:ascii="Calibri" w:eastAsiaTheme="minorEastAsia" w:hAnsi="Calibri" w:cstheme="minorBidi"/>
          <w:color w:val="auto"/>
          <w:sz w:val="24"/>
          <w:szCs w:val="22"/>
          <w:lang w:val="es-CO"/>
        </w:rPr>
        <w:t xml:space="preserve">Evidencia </w:t>
      </w:r>
      <w:r w:rsidR="0021416E" w:rsidRPr="00A358DB">
        <w:rPr>
          <w:rFonts w:ascii="Calibri" w:eastAsiaTheme="minorEastAsia" w:hAnsi="Calibri" w:cstheme="minorBidi"/>
          <w:color w:val="auto"/>
          <w:sz w:val="24"/>
          <w:szCs w:val="22"/>
          <w:lang w:val="es-CO"/>
        </w:rPr>
        <w:t>14</w:t>
      </w:r>
      <w:bookmarkEnd w:id="24"/>
    </w:p>
    <w:p w14:paraId="389BA819"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468C88A5" w14:textId="77777777" w:rsidR="00AB6362" w:rsidRDefault="00F711BC">
      <w:pPr>
        <w:spacing w:after="240" w:line="360" w:lineRule="auto"/>
      </w:pPr>
      <w:r w:rsidRPr="00F711BC">
        <w:rPr>
          <w:noProof/>
        </w:rPr>
        <w:drawing>
          <wp:inline distT="0" distB="0" distL="0" distR="0" wp14:anchorId="17249993" wp14:editId="72244B28">
            <wp:extent cx="5486400" cy="8832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883285"/>
                    </a:xfrm>
                    <a:prstGeom prst="rect">
                      <a:avLst/>
                    </a:prstGeom>
                  </pic:spPr>
                </pic:pic>
              </a:graphicData>
            </a:graphic>
          </wp:inline>
        </w:drawing>
      </w:r>
    </w:p>
    <w:p w14:paraId="1862F94F" w14:textId="77777777" w:rsidR="00F711BC" w:rsidRDefault="00F711BC">
      <w:pPr>
        <w:spacing w:after="240" w:line="360" w:lineRule="auto"/>
      </w:pPr>
      <w:r w:rsidRPr="00F711BC">
        <w:rPr>
          <w:noProof/>
        </w:rPr>
        <w:lastRenderedPageBreak/>
        <w:drawing>
          <wp:inline distT="0" distB="0" distL="0" distR="0" wp14:anchorId="7564248E" wp14:editId="1DDB5280">
            <wp:extent cx="5486400" cy="26568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656840"/>
                    </a:xfrm>
                    <a:prstGeom prst="rect">
                      <a:avLst/>
                    </a:prstGeom>
                  </pic:spPr>
                </pic:pic>
              </a:graphicData>
            </a:graphic>
          </wp:inline>
        </w:drawing>
      </w:r>
    </w:p>
    <w:p w14:paraId="1A933E84"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25" w:name="_Toc204377940"/>
      <w:r w:rsidRPr="00A358DB">
        <w:rPr>
          <w:rFonts w:ascii="Calibri" w:eastAsiaTheme="minorEastAsia" w:hAnsi="Calibri" w:cstheme="minorBidi"/>
          <w:color w:val="auto"/>
          <w:sz w:val="24"/>
          <w:szCs w:val="22"/>
          <w:lang w:val="es-CO"/>
        </w:rPr>
        <w:t xml:space="preserve">Evidencia </w:t>
      </w:r>
      <w:r w:rsidR="0021416E" w:rsidRPr="00A358DB">
        <w:rPr>
          <w:rFonts w:ascii="Calibri" w:eastAsiaTheme="minorEastAsia" w:hAnsi="Calibri" w:cstheme="minorBidi"/>
          <w:color w:val="auto"/>
          <w:sz w:val="24"/>
          <w:szCs w:val="22"/>
          <w:lang w:val="es-CO"/>
        </w:rPr>
        <w:t>15</w:t>
      </w:r>
      <w:bookmarkEnd w:id="25"/>
    </w:p>
    <w:p w14:paraId="1DD20FD1"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1EB591CE" w14:textId="77777777" w:rsidR="00AB6362" w:rsidRDefault="003C09F7">
      <w:pPr>
        <w:spacing w:after="240" w:line="360" w:lineRule="auto"/>
      </w:pPr>
      <w:r>
        <w:rPr>
          <w:noProof/>
        </w:rPr>
        <w:drawing>
          <wp:inline distT="0" distB="0" distL="0" distR="0" wp14:anchorId="01F8B62C" wp14:editId="3D7155E8">
            <wp:extent cx="5029200" cy="2797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pic:nvPicPr>
                  <pic:blipFill>
                    <a:blip r:embed="rId33"/>
                    <a:stretch>
                      <a:fillRect/>
                    </a:stretch>
                  </pic:blipFill>
                  <pic:spPr>
                    <a:xfrm>
                      <a:off x="0" y="0"/>
                      <a:ext cx="5029200" cy="279789"/>
                    </a:xfrm>
                    <a:prstGeom prst="rect">
                      <a:avLst/>
                    </a:prstGeom>
                  </pic:spPr>
                </pic:pic>
              </a:graphicData>
            </a:graphic>
          </wp:inline>
        </w:drawing>
      </w:r>
    </w:p>
    <w:p w14:paraId="4B4B59AE" w14:textId="77777777" w:rsidR="00AB6362" w:rsidRPr="00A358DB" w:rsidRDefault="003C09F7">
      <w:pPr>
        <w:pStyle w:val="Ttulo2"/>
        <w:spacing w:after="240" w:line="360" w:lineRule="auto"/>
        <w:rPr>
          <w:rFonts w:ascii="Calibri" w:eastAsiaTheme="minorEastAsia" w:hAnsi="Calibri" w:cstheme="minorBidi"/>
          <w:color w:val="auto"/>
          <w:sz w:val="24"/>
          <w:szCs w:val="22"/>
          <w:lang w:val="es-CO"/>
        </w:rPr>
      </w:pPr>
      <w:bookmarkStart w:id="26" w:name="_Toc204377941"/>
      <w:r w:rsidRPr="00A358DB">
        <w:rPr>
          <w:rFonts w:ascii="Calibri" w:eastAsiaTheme="minorEastAsia" w:hAnsi="Calibri" w:cstheme="minorBidi"/>
          <w:color w:val="auto"/>
          <w:sz w:val="24"/>
          <w:szCs w:val="22"/>
          <w:lang w:val="es-CO"/>
        </w:rPr>
        <w:t xml:space="preserve">Evidencia </w:t>
      </w:r>
      <w:r w:rsidR="0021416E" w:rsidRPr="00A358DB">
        <w:rPr>
          <w:rFonts w:ascii="Calibri" w:eastAsiaTheme="minorEastAsia" w:hAnsi="Calibri" w:cstheme="minorBidi"/>
          <w:color w:val="auto"/>
          <w:sz w:val="24"/>
          <w:szCs w:val="22"/>
          <w:lang w:val="es-CO"/>
        </w:rPr>
        <w:t>16</w:t>
      </w:r>
      <w:bookmarkEnd w:id="26"/>
    </w:p>
    <w:p w14:paraId="24BC425A"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654A3DE0" w14:textId="77777777" w:rsidR="00AB6362" w:rsidRDefault="00F711BC">
      <w:pPr>
        <w:spacing w:after="240" w:line="360" w:lineRule="auto"/>
      </w:pPr>
      <w:r w:rsidRPr="00F711BC">
        <w:rPr>
          <w:noProof/>
        </w:rPr>
        <w:drawing>
          <wp:inline distT="0" distB="0" distL="0" distR="0" wp14:anchorId="3FF9674C" wp14:editId="5DFC9A10">
            <wp:extent cx="5486400" cy="193675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936750"/>
                    </a:xfrm>
                    <a:prstGeom prst="rect">
                      <a:avLst/>
                    </a:prstGeom>
                  </pic:spPr>
                </pic:pic>
              </a:graphicData>
            </a:graphic>
          </wp:inline>
        </w:drawing>
      </w:r>
    </w:p>
    <w:p w14:paraId="6C34A9A4" w14:textId="77777777" w:rsidR="00AB6362" w:rsidRDefault="00AB6362">
      <w:pPr>
        <w:spacing w:after="240" w:line="360" w:lineRule="auto"/>
      </w:pPr>
    </w:p>
    <w:p w14:paraId="3B5CEEAA" w14:textId="77777777" w:rsidR="00AB6362" w:rsidRPr="00D149B3" w:rsidRDefault="003C09F7">
      <w:pPr>
        <w:pStyle w:val="Ttulo2"/>
        <w:spacing w:after="240" w:line="360" w:lineRule="auto"/>
        <w:rPr>
          <w:rFonts w:ascii="Calibri" w:eastAsiaTheme="minorEastAsia" w:hAnsi="Calibri" w:cstheme="minorBidi"/>
          <w:color w:val="auto"/>
          <w:sz w:val="24"/>
          <w:szCs w:val="22"/>
          <w:lang w:val="es-CO"/>
        </w:rPr>
      </w:pPr>
      <w:bookmarkStart w:id="27" w:name="_Toc204377942"/>
      <w:r w:rsidRPr="00D149B3">
        <w:rPr>
          <w:rFonts w:ascii="Calibri" w:eastAsiaTheme="minorEastAsia" w:hAnsi="Calibri" w:cstheme="minorBidi"/>
          <w:color w:val="auto"/>
          <w:sz w:val="24"/>
          <w:szCs w:val="22"/>
          <w:lang w:val="es-CO"/>
        </w:rPr>
        <w:lastRenderedPageBreak/>
        <w:t xml:space="preserve">Evidencia </w:t>
      </w:r>
      <w:r w:rsidR="0021416E" w:rsidRPr="00D149B3">
        <w:rPr>
          <w:rFonts w:ascii="Calibri" w:eastAsiaTheme="minorEastAsia" w:hAnsi="Calibri" w:cstheme="minorBidi"/>
          <w:color w:val="auto"/>
          <w:sz w:val="24"/>
          <w:szCs w:val="22"/>
          <w:lang w:val="es-CO"/>
        </w:rPr>
        <w:t>17</w:t>
      </w:r>
      <w:bookmarkEnd w:id="27"/>
    </w:p>
    <w:p w14:paraId="773CD3C9"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7395B2AA" w14:textId="77777777" w:rsidR="00AB6362" w:rsidRDefault="00F31716">
      <w:pPr>
        <w:spacing w:after="240" w:line="360" w:lineRule="auto"/>
      </w:pPr>
      <w:r w:rsidRPr="00F31716">
        <w:rPr>
          <w:noProof/>
        </w:rPr>
        <w:drawing>
          <wp:inline distT="0" distB="0" distL="0" distR="0" wp14:anchorId="3EAF2E48" wp14:editId="618F4B28">
            <wp:extent cx="5090160" cy="70637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8311" cy="708897"/>
                    </a:xfrm>
                    <a:prstGeom prst="rect">
                      <a:avLst/>
                    </a:prstGeom>
                  </pic:spPr>
                </pic:pic>
              </a:graphicData>
            </a:graphic>
          </wp:inline>
        </w:drawing>
      </w:r>
    </w:p>
    <w:p w14:paraId="3D880EFB" w14:textId="77777777" w:rsidR="00AB6362" w:rsidRPr="00D149B3" w:rsidRDefault="003C09F7">
      <w:pPr>
        <w:pStyle w:val="Ttulo2"/>
        <w:spacing w:after="240" w:line="360" w:lineRule="auto"/>
        <w:rPr>
          <w:rFonts w:ascii="Calibri" w:eastAsiaTheme="minorEastAsia" w:hAnsi="Calibri" w:cstheme="minorBidi"/>
          <w:color w:val="auto"/>
          <w:sz w:val="24"/>
          <w:szCs w:val="22"/>
          <w:lang w:val="es-CO"/>
        </w:rPr>
      </w:pPr>
      <w:bookmarkStart w:id="28" w:name="_Toc204377943"/>
      <w:r w:rsidRPr="00D149B3">
        <w:rPr>
          <w:rFonts w:ascii="Calibri" w:eastAsiaTheme="minorEastAsia" w:hAnsi="Calibri" w:cstheme="minorBidi"/>
          <w:color w:val="auto"/>
          <w:sz w:val="24"/>
          <w:szCs w:val="22"/>
          <w:lang w:val="es-CO"/>
        </w:rPr>
        <w:t xml:space="preserve">Evidencia </w:t>
      </w:r>
      <w:r w:rsidR="0021416E" w:rsidRPr="00D149B3">
        <w:rPr>
          <w:rFonts w:ascii="Calibri" w:eastAsiaTheme="minorEastAsia" w:hAnsi="Calibri" w:cstheme="minorBidi"/>
          <w:color w:val="auto"/>
          <w:sz w:val="24"/>
          <w:szCs w:val="22"/>
          <w:lang w:val="es-CO"/>
        </w:rPr>
        <w:t>18</w:t>
      </w:r>
      <w:bookmarkEnd w:id="28"/>
    </w:p>
    <w:p w14:paraId="27B39172"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2EDF8939" w14:textId="77777777" w:rsidR="00AB6362" w:rsidRDefault="00833826">
      <w:pPr>
        <w:spacing w:after="240" w:line="360" w:lineRule="auto"/>
      </w:pPr>
      <w:r w:rsidRPr="00833826">
        <w:rPr>
          <w:noProof/>
        </w:rPr>
        <w:drawing>
          <wp:inline distT="0" distB="0" distL="0" distR="0" wp14:anchorId="514336EA" wp14:editId="1A9E92BD">
            <wp:extent cx="5036820" cy="189464"/>
            <wp:effectExtent l="0" t="0" r="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4258" cy="197643"/>
                    </a:xfrm>
                    <a:prstGeom prst="rect">
                      <a:avLst/>
                    </a:prstGeom>
                  </pic:spPr>
                </pic:pic>
              </a:graphicData>
            </a:graphic>
          </wp:inline>
        </w:drawing>
      </w:r>
    </w:p>
    <w:p w14:paraId="09CB570B" w14:textId="77777777" w:rsidR="00AB6362" w:rsidRPr="00D149B3" w:rsidRDefault="003C09F7">
      <w:pPr>
        <w:pStyle w:val="Ttulo2"/>
        <w:spacing w:after="240" w:line="360" w:lineRule="auto"/>
        <w:rPr>
          <w:rFonts w:ascii="Calibri" w:eastAsiaTheme="minorEastAsia" w:hAnsi="Calibri" w:cstheme="minorBidi"/>
          <w:color w:val="auto"/>
          <w:sz w:val="24"/>
          <w:szCs w:val="22"/>
          <w:lang w:val="es-CO"/>
        </w:rPr>
      </w:pPr>
      <w:bookmarkStart w:id="29" w:name="_Toc204377944"/>
      <w:r w:rsidRPr="00D149B3">
        <w:rPr>
          <w:rFonts w:ascii="Calibri" w:eastAsiaTheme="minorEastAsia" w:hAnsi="Calibri" w:cstheme="minorBidi"/>
          <w:color w:val="auto"/>
          <w:sz w:val="24"/>
          <w:szCs w:val="22"/>
          <w:lang w:val="es-CO"/>
        </w:rPr>
        <w:t xml:space="preserve">Evidencia </w:t>
      </w:r>
      <w:r w:rsidR="0021416E" w:rsidRPr="00D149B3">
        <w:rPr>
          <w:rFonts w:ascii="Calibri" w:eastAsiaTheme="minorEastAsia" w:hAnsi="Calibri" w:cstheme="minorBidi"/>
          <w:color w:val="auto"/>
          <w:sz w:val="24"/>
          <w:szCs w:val="22"/>
          <w:lang w:val="es-CO"/>
        </w:rPr>
        <w:t>19</w:t>
      </w:r>
      <w:bookmarkEnd w:id="29"/>
    </w:p>
    <w:p w14:paraId="58D6F6F2"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49CC8A5B" w14:textId="77777777" w:rsidR="00AB6362" w:rsidRDefault="00A17A1C">
      <w:pPr>
        <w:spacing w:after="240" w:line="360" w:lineRule="auto"/>
      </w:pPr>
      <w:r w:rsidRPr="00A17A1C">
        <w:rPr>
          <w:noProof/>
        </w:rPr>
        <w:drawing>
          <wp:inline distT="0" distB="0" distL="0" distR="0" wp14:anchorId="50702D6F" wp14:editId="7A8BCDD1">
            <wp:extent cx="5486400" cy="2258695"/>
            <wp:effectExtent l="0" t="0" r="0" b="825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258695"/>
                    </a:xfrm>
                    <a:prstGeom prst="rect">
                      <a:avLst/>
                    </a:prstGeom>
                  </pic:spPr>
                </pic:pic>
              </a:graphicData>
            </a:graphic>
          </wp:inline>
        </w:drawing>
      </w:r>
    </w:p>
    <w:p w14:paraId="308F4A00" w14:textId="60DBDA24" w:rsidR="00D149B3" w:rsidRDefault="00D149B3">
      <w:pPr>
        <w:pStyle w:val="Ttulo2"/>
        <w:spacing w:after="240" w:line="360" w:lineRule="auto"/>
        <w:rPr>
          <w:rFonts w:ascii="Calibri" w:eastAsiaTheme="minorEastAsia" w:hAnsi="Calibri" w:cstheme="minorBidi"/>
          <w:color w:val="auto"/>
          <w:sz w:val="24"/>
          <w:szCs w:val="22"/>
          <w:lang w:val="es-CO"/>
        </w:rPr>
      </w:pPr>
    </w:p>
    <w:p w14:paraId="6D4C9149" w14:textId="2D6E812D" w:rsidR="004171CD" w:rsidRDefault="004171CD" w:rsidP="004171CD">
      <w:pPr>
        <w:rPr>
          <w:lang w:val="es-CO"/>
        </w:rPr>
      </w:pPr>
    </w:p>
    <w:p w14:paraId="035E654E" w14:textId="4DF09A8D" w:rsidR="004171CD" w:rsidRDefault="004171CD" w:rsidP="004171CD">
      <w:pPr>
        <w:rPr>
          <w:lang w:val="es-CO"/>
        </w:rPr>
      </w:pPr>
    </w:p>
    <w:p w14:paraId="2265F0A9" w14:textId="77777777" w:rsidR="004171CD" w:rsidRPr="004171CD" w:rsidRDefault="004171CD" w:rsidP="004171CD">
      <w:pPr>
        <w:rPr>
          <w:lang w:val="es-CO"/>
        </w:rPr>
      </w:pPr>
    </w:p>
    <w:p w14:paraId="4A96FBE6" w14:textId="328D0D32" w:rsidR="00AB6362" w:rsidRPr="00D149B3" w:rsidRDefault="003C09F7">
      <w:pPr>
        <w:pStyle w:val="Ttulo2"/>
        <w:spacing w:after="240" w:line="360" w:lineRule="auto"/>
        <w:rPr>
          <w:rFonts w:ascii="Calibri" w:eastAsiaTheme="minorEastAsia" w:hAnsi="Calibri" w:cstheme="minorBidi"/>
          <w:color w:val="auto"/>
          <w:sz w:val="24"/>
          <w:szCs w:val="22"/>
          <w:lang w:val="es-CO"/>
        </w:rPr>
      </w:pPr>
      <w:bookmarkStart w:id="30" w:name="_Toc204377945"/>
      <w:r w:rsidRPr="00D149B3">
        <w:rPr>
          <w:rFonts w:ascii="Calibri" w:eastAsiaTheme="minorEastAsia" w:hAnsi="Calibri" w:cstheme="minorBidi"/>
          <w:color w:val="auto"/>
          <w:sz w:val="24"/>
          <w:szCs w:val="22"/>
          <w:lang w:val="es-CO"/>
        </w:rPr>
        <w:lastRenderedPageBreak/>
        <w:t xml:space="preserve">Evidencia </w:t>
      </w:r>
      <w:bookmarkEnd w:id="30"/>
      <w:r w:rsidR="00DD4B6F">
        <w:rPr>
          <w:rFonts w:ascii="Calibri" w:eastAsiaTheme="minorEastAsia" w:hAnsi="Calibri" w:cstheme="minorBidi"/>
          <w:color w:val="auto"/>
          <w:sz w:val="24"/>
          <w:szCs w:val="22"/>
          <w:lang w:val="es-CO"/>
        </w:rPr>
        <w:t>20</w:t>
      </w:r>
    </w:p>
    <w:p w14:paraId="1D4A942D" w14:textId="77777777" w:rsidR="00AB6362" w:rsidRPr="00EC4A61" w:rsidRDefault="003C09F7">
      <w:pPr>
        <w:spacing w:after="240" w:line="360" w:lineRule="auto"/>
        <w:rPr>
          <w:lang w:val="es-CO"/>
        </w:rPr>
      </w:pPr>
      <w:r w:rsidRPr="00EC4A61">
        <w:rPr>
          <w:lang w:val="es-CO"/>
        </w:rPr>
        <w:t>Descripción: Captura relacionada al despliegue o automatización del proyecto.</w:t>
      </w:r>
    </w:p>
    <w:p w14:paraId="600B2E7D" w14:textId="4AC1502B" w:rsidR="00E61851" w:rsidRDefault="00D109E2" w:rsidP="00D149B3">
      <w:pPr>
        <w:spacing w:after="240" w:line="360" w:lineRule="auto"/>
      </w:pPr>
      <w:r w:rsidRPr="00D109E2">
        <w:rPr>
          <w:noProof/>
        </w:rPr>
        <w:drawing>
          <wp:inline distT="0" distB="0" distL="0" distR="0" wp14:anchorId="6063CA9A" wp14:editId="6F606390">
            <wp:extent cx="5486400" cy="235902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359025"/>
                    </a:xfrm>
                    <a:prstGeom prst="rect">
                      <a:avLst/>
                    </a:prstGeom>
                  </pic:spPr>
                </pic:pic>
              </a:graphicData>
            </a:graphic>
          </wp:inline>
        </w:drawing>
      </w:r>
    </w:p>
    <w:p w14:paraId="752D4C2C" w14:textId="77777777" w:rsidR="00D149B3" w:rsidRPr="00D149B3" w:rsidRDefault="00D149B3" w:rsidP="00D149B3">
      <w:pPr>
        <w:spacing w:after="240" w:line="360" w:lineRule="auto"/>
      </w:pPr>
    </w:p>
    <w:p w14:paraId="48573585" w14:textId="77777777" w:rsidR="00D149B3" w:rsidRDefault="00D149B3">
      <w:pPr>
        <w:pStyle w:val="Ttulo2"/>
        <w:rPr>
          <w:lang w:val="es-CO"/>
        </w:rPr>
      </w:pPr>
    </w:p>
    <w:p w14:paraId="0ECC039E" w14:textId="77777777" w:rsidR="00D149B3" w:rsidRDefault="00D149B3">
      <w:pPr>
        <w:pStyle w:val="Ttulo2"/>
        <w:rPr>
          <w:lang w:val="es-CO"/>
        </w:rPr>
      </w:pPr>
    </w:p>
    <w:p w14:paraId="593844F5" w14:textId="77777777" w:rsidR="00D149B3" w:rsidRDefault="00D149B3">
      <w:pPr>
        <w:pStyle w:val="Ttulo2"/>
        <w:rPr>
          <w:lang w:val="es-CO"/>
        </w:rPr>
      </w:pPr>
    </w:p>
    <w:p w14:paraId="2BCA5A50" w14:textId="77777777" w:rsidR="00D149B3" w:rsidRDefault="00D149B3">
      <w:pPr>
        <w:pStyle w:val="Ttulo2"/>
        <w:rPr>
          <w:lang w:val="es-CO"/>
        </w:rPr>
      </w:pPr>
    </w:p>
    <w:p w14:paraId="0E49233C" w14:textId="77777777" w:rsidR="00D149B3" w:rsidRDefault="00D149B3">
      <w:pPr>
        <w:pStyle w:val="Ttulo2"/>
        <w:rPr>
          <w:lang w:val="es-CO"/>
        </w:rPr>
      </w:pPr>
    </w:p>
    <w:p w14:paraId="7B882DDC" w14:textId="77777777" w:rsidR="00D149B3" w:rsidRDefault="00D149B3">
      <w:pPr>
        <w:pStyle w:val="Ttulo2"/>
        <w:rPr>
          <w:lang w:val="es-CO"/>
        </w:rPr>
      </w:pPr>
    </w:p>
    <w:p w14:paraId="671DD15A" w14:textId="65DE66A5" w:rsidR="00D149B3" w:rsidRDefault="00D149B3">
      <w:pPr>
        <w:pStyle w:val="Ttulo2"/>
        <w:rPr>
          <w:lang w:val="es-CO"/>
        </w:rPr>
      </w:pPr>
    </w:p>
    <w:p w14:paraId="2014AA79" w14:textId="53DCB853" w:rsidR="004171CD" w:rsidRDefault="004171CD" w:rsidP="004171CD">
      <w:pPr>
        <w:rPr>
          <w:lang w:val="es-CO"/>
        </w:rPr>
      </w:pPr>
    </w:p>
    <w:p w14:paraId="55983639" w14:textId="438AEC4F" w:rsidR="004171CD" w:rsidRDefault="004171CD" w:rsidP="004171CD">
      <w:pPr>
        <w:rPr>
          <w:lang w:val="es-CO"/>
        </w:rPr>
      </w:pPr>
    </w:p>
    <w:p w14:paraId="439866D8" w14:textId="30095AE3" w:rsidR="004171CD" w:rsidRDefault="004171CD" w:rsidP="004171CD">
      <w:pPr>
        <w:rPr>
          <w:lang w:val="es-CO"/>
        </w:rPr>
      </w:pPr>
    </w:p>
    <w:p w14:paraId="71F08151" w14:textId="77777777" w:rsidR="004171CD" w:rsidRPr="004171CD" w:rsidRDefault="004171CD" w:rsidP="004171CD">
      <w:pPr>
        <w:rPr>
          <w:lang w:val="es-CO"/>
        </w:rPr>
      </w:pPr>
    </w:p>
    <w:p w14:paraId="775C43EF" w14:textId="77777777" w:rsidR="00DF7ACE" w:rsidRDefault="00DF7ACE">
      <w:pPr>
        <w:pStyle w:val="Ttulo2"/>
        <w:rPr>
          <w:lang w:val="es-CO"/>
        </w:rPr>
      </w:pPr>
      <w:bookmarkStart w:id="31" w:name="_Toc204377946"/>
    </w:p>
    <w:p w14:paraId="0DC2C5BB" w14:textId="77777777" w:rsidR="00DF7ACE" w:rsidRDefault="00DF7ACE">
      <w:pPr>
        <w:pStyle w:val="Ttulo2"/>
        <w:rPr>
          <w:lang w:val="es-CO"/>
        </w:rPr>
      </w:pPr>
    </w:p>
    <w:p w14:paraId="189051C2" w14:textId="77777777" w:rsidR="00DF7ACE" w:rsidRDefault="00DF7ACE">
      <w:pPr>
        <w:pStyle w:val="Ttulo2"/>
        <w:rPr>
          <w:lang w:val="es-CO"/>
        </w:rPr>
      </w:pPr>
    </w:p>
    <w:p w14:paraId="742B049B" w14:textId="77777777" w:rsidR="00DF7ACE" w:rsidRDefault="00DF7ACE">
      <w:pPr>
        <w:pStyle w:val="Ttulo2"/>
        <w:rPr>
          <w:lang w:val="es-CO"/>
        </w:rPr>
      </w:pPr>
    </w:p>
    <w:p w14:paraId="4BB0E88F" w14:textId="77777777" w:rsidR="00DF7ACE" w:rsidRDefault="00DF7ACE">
      <w:pPr>
        <w:pStyle w:val="Ttulo2"/>
        <w:rPr>
          <w:lang w:val="es-CO"/>
        </w:rPr>
      </w:pPr>
    </w:p>
    <w:p w14:paraId="315C4744" w14:textId="77777777" w:rsidR="00DF7ACE" w:rsidRDefault="00DF7ACE">
      <w:pPr>
        <w:pStyle w:val="Ttulo2"/>
        <w:rPr>
          <w:lang w:val="es-CO"/>
        </w:rPr>
      </w:pPr>
    </w:p>
    <w:p w14:paraId="39622117" w14:textId="77777777" w:rsidR="00DF7ACE" w:rsidRDefault="00DF7ACE">
      <w:pPr>
        <w:pStyle w:val="Ttulo2"/>
        <w:rPr>
          <w:lang w:val="es-CO"/>
        </w:rPr>
      </w:pPr>
    </w:p>
    <w:p w14:paraId="7A57B8D7" w14:textId="77777777" w:rsidR="00DF7ACE" w:rsidRDefault="00DF7ACE">
      <w:pPr>
        <w:pStyle w:val="Ttulo2"/>
        <w:rPr>
          <w:lang w:val="es-CO"/>
        </w:rPr>
      </w:pPr>
    </w:p>
    <w:p w14:paraId="2B9AAA0E" w14:textId="18DDFD6A" w:rsidR="006A6BF7" w:rsidRDefault="00AB74A2">
      <w:pPr>
        <w:pStyle w:val="Ttulo2"/>
        <w:rPr>
          <w:lang w:val="es-CO"/>
        </w:rPr>
      </w:pPr>
      <w:r w:rsidRPr="00AB74A2">
        <w:rPr>
          <w:lang w:val="es-CO"/>
        </w:rPr>
        <w:t>Lecciones Aprendidas</w:t>
      </w:r>
      <w:bookmarkEnd w:id="31"/>
    </w:p>
    <w:p w14:paraId="174F80EF" w14:textId="77777777" w:rsidR="00683445" w:rsidRPr="00683445" w:rsidRDefault="00683445" w:rsidP="00683445">
      <w:pPr>
        <w:rPr>
          <w:lang w:val="es-CO"/>
        </w:rPr>
      </w:pPr>
    </w:p>
    <w:p w14:paraId="677AB2FA" w14:textId="6A4B005E" w:rsidR="006A6BF7" w:rsidRPr="00AB74A2" w:rsidRDefault="00AB74A2" w:rsidP="00683445">
      <w:pPr>
        <w:spacing w:line="360" w:lineRule="auto"/>
        <w:rPr>
          <w:lang w:val="es-CO"/>
        </w:rPr>
      </w:pPr>
      <w:r w:rsidRPr="00AB74A2">
        <w:rPr>
          <w:lang w:val="es-CO"/>
        </w:rPr>
        <w:t>Este proyecto permitió reforzar conocimientos en infraestructura como código, manejo de errores comunes en AKS, trabajo colaborativo con Git, automatización con Ansible y despliegue de contenedores tanto en entornos locales como orquestados. Además, se destacó la importancia de documentar cada error y su solución para futuras referencias.</w:t>
      </w:r>
    </w:p>
    <w:sectPr w:rsidR="006A6BF7" w:rsidRPr="00AB74A2" w:rsidSect="00034616">
      <w:footerReference w:type="default" r:id="rId3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40428" w14:textId="77777777" w:rsidR="00EA74CD" w:rsidRDefault="00EA74CD" w:rsidP="002544A7">
      <w:pPr>
        <w:spacing w:after="0" w:line="240" w:lineRule="auto"/>
      </w:pPr>
      <w:r>
        <w:separator/>
      </w:r>
    </w:p>
  </w:endnote>
  <w:endnote w:type="continuationSeparator" w:id="0">
    <w:p w14:paraId="2FE69DA8" w14:textId="77777777" w:rsidR="00EA74CD" w:rsidRDefault="00EA74CD" w:rsidP="00254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706759"/>
      <w:docPartObj>
        <w:docPartGallery w:val="Page Numbers (Bottom of Page)"/>
        <w:docPartUnique/>
      </w:docPartObj>
    </w:sdtPr>
    <w:sdtContent>
      <w:p w14:paraId="1D9CEC6C" w14:textId="70975044" w:rsidR="002544A7" w:rsidRDefault="002544A7">
        <w:pPr>
          <w:pStyle w:val="Piedepgina"/>
          <w:jc w:val="right"/>
        </w:pPr>
        <w:r>
          <w:fldChar w:fldCharType="begin"/>
        </w:r>
        <w:r>
          <w:instrText>PAGE   \* MERGEFORMAT</w:instrText>
        </w:r>
        <w:r>
          <w:fldChar w:fldCharType="separate"/>
        </w:r>
        <w:r>
          <w:rPr>
            <w:lang w:val="es-ES"/>
          </w:rPr>
          <w:t>2</w:t>
        </w:r>
        <w:r>
          <w:fldChar w:fldCharType="end"/>
        </w:r>
      </w:p>
    </w:sdtContent>
  </w:sdt>
  <w:p w14:paraId="238E2746" w14:textId="77777777" w:rsidR="002544A7" w:rsidRDefault="002544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7C432" w14:textId="77777777" w:rsidR="00EA74CD" w:rsidRDefault="00EA74CD" w:rsidP="002544A7">
      <w:pPr>
        <w:spacing w:after="0" w:line="240" w:lineRule="auto"/>
      </w:pPr>
      <w:r>
        <w:separator/>
      </w:r>
    </w:p>
  </w:footnote>
  <w:footnote w:type="continuationSeparator" w:id="0">
    <w:p w14:paraId="1E7679CD" w14:textId="77777777" w:rsidR="00EA74CD" w:rsidRDefault="00EA74CD" w:rsidP="002544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156" style="width:0;height:1.5pt" o:hralign="center" o:bullet="t" o:hrstd="t" o:hr="t" fillcolor="#a0a0a0" stroked="f"/>
    </w:pict>
  </w:numPicBullet>
  <w:numPicBullet w:numPicBulletId="1">
    <w:pict>
      <v:rect id="_x0000_i10157" style="width:0;height:1.5pt" o:hralign="center" o:bullet="t" o:hrstd="t" o:hr="t" fillcolor="#a0a0a0" stroked="f"/>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04F7C7B"/>
    <w:multiLevelType w:val="hybridMultilevel"/>
    <w:tmpl w:val="BD363EE6"/>
    <w:lvl w:ilvl="0" w:tplc="7C9C0C54">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0A190AB9"/>
    <w:multiLevelType w:val="multilevel"/>
    <w:tmpl w:val="2498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234E63"/>
    <w:multiLevelType w:val="multilevel"/>
    <w:tmpl w:val="EBB4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4A71BE"/>
    <w:multiLevelType w:val="hybridMultilevel"/>
    <w:tmpl w:val="88A23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2416AF7"/>
    <w:multiLevelType w:val="hybridMultilevel"/>
    <w:tmpl w:val="9BE63D2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73C1DBE"/>
    <w:multiLevelType w:val="hybridMultilevel"/>
    <w:tmpl w:val="5FAA8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99068AF"/>
    <w:multiLevelType w:val="hybridMultilevel"/>
    <w:tmpl w:val="93C2FE0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BC20E9E"/>
    <w:multiLevelType w:val="multilevel"/>
    <w:tmpl w:val="2498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EC591B"/>
    <w:multiLevelType w:val="multilevel"/>
    <w:tmpl w:val="2498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783284"/>
    <w:multiLevelType w:val="multilevel"/>
    <w:tmpl w:val="2498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A414CD"/>
    <w:multiLevelType w:val="multilevel"/>
    <w:tmpl w:val="2498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97359"/>
    <w:multiLevelType w:val="hybridMultilevel"/>
    <w:tmpl w:val="D21C02CA"/>
    <w:lvl w:ilvl="0" w:tplc="240A0015">
      <w:start w:val="1"/>
      <w:numFmt w:val="upperLetter"/>
      <w:lvlText w:val="%1."/>
      <w:lvlJc w:val="left"/>
      <w:pPr>
        <w:ind w:left="780" w:hanging="360"/>
      </w:p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1" w15:restartNumberingAfterBreak="0">
    <w:nsid w:val="2F3F330D"/>
    <w:multiLevelType w:val="multilevel"/>
    <w:tmpl w:val="5D6E9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E467C1"/>
    <w:multiLevelType w:val="hybridMultilevel"/>
    <w:tmpl w:val="2820D5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16A469F"/>
    <w:multiLevelType w:val="multilevel"/>
    <w:tmpl w:val="288E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E41695"/>
    <w:multiLevelType w:val="multilevel"/>
    <w:tmpl w:val="17B2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C2374F"/>
    <w:multiLevelType w:val="hybridMultilevel"/>
    <w:tmpl w:val="2DF2F32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437139F"/>
    <w:multiLevelType w:val="multilevel"/>
    <w:tmpl w:val="B9F6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16D4F"/>
    <w:multiLevelType w:val="hybridMultilevel"/>
    <w:tmpl w:val="9F08664E"/>
    <w:lvl w:ilvl="0" w:tplc="240A0017">
      <w:start w:val="1"/>
      <w:numFmt w:val="lowerLetter"/>
      <w:lvlText w:val="%1)"/>
      <w:lvlJc w:val="left"/>
      <w:pPr>
        <w:ind w:left="780" w:hanging="360"/>
      </w:p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8" w15:restartNumberingAfterBreak="0">
    <w:nsid w:val="574F2A8C"/>
    <w:multiLevelType w:val="multilevel"/>
    <w:tmpl w:val="DDF6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EC29BF"/>
    <w:multiLevelType w:val="multilevel"/>
    <w:tmpl w:val="D754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117FD"/>
    <w:multiLevelType w:val="multilevel"/>
    <w:tmpl w:val="0112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71768C"/>
    <w:multiLevelType w:val="multilevel"/>
    <w:tmpl w:val="2498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6A073A"/>
    <w:multiLevelType w:val="multilevel"/>
    <w:tmpl w:val="D754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451EE3"/>
    <w:multiLevelType w:val="multilevel"/>
    <w:tmpl w:val="24984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B7137A"/>
    <w:multiLevelType w:val="multilevel"/>
    <w:tmpl w:val="2498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28"/>
  </w:num>
  <w:num w:numId="12">
    <w:abstractNumId w:val="26"/>
  </w:num>
  <w:num w:numId="13">
    <w:abstractNumId w:val="12"/>
  </w:num>
  <w:num w:numId="14">
    <w:abstractNumId w:val="30"/>
  </w:num>
  <w:num w:numId="15">
    <w:abstractNumId w:val="23"/>
  </w:num>
  <w:num w:numId="16">
    <w:abstractNumId w:val="10"/>
  </w:num>
  <w:num w:numId="17">
    <w:abstractNumId w:val="24"/>
  </w:num>
  <w:num w:numId="18">
    <w:abstractNumId w:val="32"/>
  </w:num>
  <w:num w:numId="19">
    <w:abstractNumId w:val="21"/>
  </w:num>
  <w:num w:numId="20">
    <w:abstractNumId w:val="31"/>
  </w:num>
  <w:num w:numId="21">
    <w:abstractNumId w:val="16"/>
  </w:num>
  <w:num w:numId="22">
    <w:abstractNumId w:val="33"/>
  </w:num>
  <w:num w:numId="23">
    <w:abstractNumId w:val="19"/>
  </w:num>
  <w:num w:numId="24">
    <w:abstractNumId w:val="17"/>
  </w:num>
  <w:num w:numId="25">
    <w:abstractNumId w:val="18"/>
  </w:num>
  <w:num w:numId="26">
    <w:abstractNumId w:val="34"/>
  </w:num>
  <w:num w:numId="27">
    <w:abstractNumId w:val="22"/>
  </w:num>
  <w:num w:numId="28">
    <w:abstractNumId w:val="14"/>
  </w:num>
  <w:num w:numId="29">
    <w:abstractNumId w:val="29"/>
  </w:num>
  <w:num w:numId="30">
    <w:abstractNumId w:val="20"/>
  </w:num>
  <w:num w:numId="31">
    <w:abstractNumId w:val="15"/>
  </w:num>
  <w:num w:numId="32">
    <w:abstractNumId w:val="13"/>
  </w:num>
  <w:num w:numId="33">
    <w:abstractNumId w:val="9"/>
  </w:num>
  <w:num w:numId="34">
    <w:abstractNumId w:val="27"/>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4836"/>
    <w:rsid w:val="00034616"/>
    <w:rsid w:val="0006063C"/>
    <w:rsid w:val="000A5C6E"/>
    <w:rsid w:val="000B4AA3"/>
    <w:rsid w:val="000C0AF9"/>
    <w:rsid w:val="000C528F"/>
    <w:rsid w:val="000D7955"/>
    <w:rsid w:val="000E3F09"/>
    <w:rsid w:val="00113B4E"/>
    <w:rsid w:val="00113C3D"/>
    <w:rsid w:val="00144355"/>
    <w:rsid w:val="0015074B"/>
    <w:rsid w:val="00156A0C"/>
    <w:rsid w:val="001631A0"/>
    <w:rsid w:val="00173727"/>
    <w:rsid w:val="001A7144"/>
    <w:rsid w:val="001C121B"/>
    <w:rsid w:val="001D1E79"/>
    <w:rsid w:val="001E2193"/>
    <w:rsid w:val="0021416E"/>
    <w:rsid w:val="00216F14"/>
    <w:rsid w:val="00217ACD"/>
    <w:rsid w:val="002544A7"/>
    <w:rsid w:val="0029639D"/>
    <w:rsid w:val="002A4F20"/>
    <w:rsid w:val="002A763A"/>
    <w:rsid w:val="00326F90"/>
    <w:rsid w:val="00327598"/>
    <w:rsid w:val="003474C0"/>
    <w:rsid w:val="00352BCE"/>
    <w:rsid w:val="00371B1B"/>
    <w:rsid w:val="003B3B87"/>
    <w:rsid w:val="003C09F7"/>
    <w:rsid w:val="003C49F1"/>
    <w:rsid w:val="003F1132"/>
    <w:rsid w:val="004171CD"/>
    <w:rsid w:val="004B0A77"/>
    <w:rsid w:val="004F5B55"/>
    <w:rsid w:val="00556C92"/>
    <w:rsid w:val="0057245A"/>
    <w:rsid w:val="005A5135"/>
    <w:rsid w:val="005D2D58"/>
    <w:rsid w:val="005E5F49"/>
    <w:rsid w:val="00601ECD"/>
    <w:rsid w:val="00602CEB"/>
    <w:rsid w:val="006233A0"/>
    <w:rsid w:val="00624B37"/>
    <w:rsid w:val="006730DB"/>
    <w:rsid w:val="00683445"/>
    <w:rsid w:val="006A6BF7"/>
    <w:rsid w:val="007118A7"/>
    <w:rsid w:val="0074520D"/>
    <w:rsid w:val="007461B0"/>
    <w:rsid w:val="007C197F"/>
    <w:rsid w:val="007C1E82"/>
    <w:rsid w:val="007C343D"/>
    <w:rsid w:val="007E2FB9"/>
    <w:rsid w:val="007F5625"/>
    <w:rsid w:val="007F5DCE"/>
    <w:rsid w:val="007F60EB"/>
    <w:rsid w:val="00807A7D"/>
    <w:rsid w:val="00833826"/>
    <w:rsid w:val="00852E9A"/>
    <w:rsid w:val="00853CBE"/>
    <w:rsid w:val="00864062"/>
    <w:rsid w:val="0089502C"/>
    <w:rsid w:val="008C0FF0"/>
    <w:rsid w:val="008F167C"/>
    <w:rsid w:val="00954725"/>
    <w:rsid w:val="009768C9"/>
    <w:rsid w:val="00977BA8"/>
    <w:rsid w:val="009B7FDB"/>
    <w:rsid w:val="00A05213"/>
    <w:rsid w:val="00A17A1C"/>
    <w:rsid w:val="00A358DB"/>
    <w:rsid w:val="00A50443"/>
    <w:rsid w:val="00A6605B"/>
    <w:rsid w:val="00A66C0C"/>
    <w:rsid w:val="00A865ED"/>
    <w:rsid w:val="00A95ACC"/>
    <w:rsid w:val="00AA1D8D"/>
    <w:rsid w:val="00AB6362"/>
    <w:rsid w:val="00AB6469"/>
    <w:rsid w:val="00AB74A2"/>
    <w:rsid w:val="00AD4D22"/>
    <w:rsid w:val="00B06653"/>
    <w:rsid w:val="00B42365"/>
    <w:rsid w:val="00B47730"/>
    <w:rsid w:val="00B505BD"/>
    <w:rsid w:val="00B50775"/>
    <w:rsid w:val="00B61961"/>
    <w:rsid w:val="00BA6FAB"/>
    <w:rsid w:val="00BC50D3"/>
    <w:rsid w:val="00C0683E"/>
    <w:rsid w:val="00C71F44"/>
    <w:rsid w:val="00CB0664"/>
    <w:rsid w:val="00CC245E"/>
    <w:rsid w:val="00D02007"/>
    <w:rsid w:val="00D05523"/>
    <w:rsid w:val="00D109E2"/>
    <w:rsid w:val="00D149B3"/>
    <w:rsid w:val="00D466D3"/>
    <w:rsid w:val="00D6472E"/>
    <w:rsid w:val="00DA4091"/>
    <w:rsid w:val="00DA53B2"/>
    <w:rsid w:val="00DD4B6F"/>
    <w:rsid w:val="00DF22E3"/>
    <w:rsid w:val="00DF7ACE"/>
    <w:rsid w:val="00E073A8"/>
    <w:rsid w:val="00E5213B"/>
    <w:rsid w:val="00E5686A"/>
    <w:rsid w:val="00E61851"/>
    <w:rsid w:val="00E9379B"/>
    <w:rsid w:val="00EA74CD"/>
    <w:rsid w:val="00EC269D"/>
    <w:rsid w:val="00EC4A61"/>
    <w:rsid w:val="00F047A9"/>
    <w:rsid w:val="00F304B5"/>
    <w:rsid w:val="00F31716"/>
    <w:rsid w:val="00F51122"/>
    <w:rsid w:val="00F63064"/>
    <w:rsid w:val="00F711BC"/>
    <w:rsid w:val="00F87D80"/>
    <w:rsid w:val="00FC442F"/>
    <w:rsid w:val="00FC45CD"/>
    <w:rsid w:val="00FC693F"/>
    <w:rsid w:val="00FD601D"/>
    <w:rsid w:val="00FF0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FEEC9FA"/>
  <w14:defaultImageDpi w14:val="300"/>
  <w15:docId w15:val="{36733382-81BE-4A07-AD53-4D6FFBC8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sz w:val="24"/>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8C0FF0"/>
    <w:pPr>
      <w:spacing w:before="100" w:beforeAutospacing="1" w:after="100" w:afterAutospacing="1" w:line="240" w:lineRule="auto"/>
    </w:pPr>
    <w:rPr>
      <w:rFonts w:ascii="Times New Roman" w:eastAsia="Times New Roman" w:hAnsi="Times New Roman" w:cs="Times New Roman"/>
      <w:szCs w:val="24"/>
      <w:lang w:val="es-CO" w:eastAsia="es-CO"/>
    </w:rPr>
  </w:style>
  <w:style w:type="character" w:styleId="CdigoHTML">
    <w:name w:val="HTML Code"/>
    <w:basedOn w:val="Fuentedeprrafopredeter"/>
    <w:uiPriority w:val="99"/>
    <w:semiHidden/>
    <w:unhideWhenUsed/>
    <w:rsid w:val="008C0FF0"/>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8C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8C0FF0"/>
    <w:rPr>
      <w:rFonts w:ascii="Courier New" w:eastAsia="Times New Roman" w:hAnsi="Courier New" w:cs="Courier New"/>
      <w:sz w:val="20"/>
      <w:szCs w:val="20"/>
      <w:lang w:val="es-CO" w:eastAsia="es-CO"/>
    </w:rPr>
  </w:style>
  <w:style w:type="character" w:customStyle="1" w:styleId="hljs-selector-class">
    <w:name w:val="hljs-selector-class"/>
    <w:basedOn w:val="Fuentedeprrafopredeter"/>
    <w:rsid w:val="008C0FF0"/>
  </w:style>
  <w:style w:type="character" w:customStyle="1" w:styleId="hljs-selector-tag">
    <w:name w:val="hljs-selector-tag"/>
    <w:basedOn w:val="Fuentedeprrafopredeter"/>
    <w:rsid w:val="008C0FF0"/>
  </w:style>
  <w:style w:type="paragraph" w:styleId="TDC1">
    <w:name w:val="toc 1"/>
    <w:basedOn w:val="Normal"/>
    <w:next w:val="Normal"/>
    <w:autoRedefine/>
    <w:uiPriority w:val="39"/>
    <w:unhideWhenUsed/>
    <w:rsid w:val="0057245A"/>
    <w:pPr>
      <w:spacing w:after="100"/>
    </w:pPr>
  </w:style>
  <w:style w:type="paragraph" w:styleId="TDC2">
    <w:name w:val="toc 2"/>
    <w:basedOn w:val="Normal"/>
    <w:next w:val="Normal"/>
    <w:autoRedefine/>
    <w:uiPriority w:val="39"/>
    <w:unhideWhenUsed/>
    <w:rsid w:val="0057245A"/>
    <w:pPr>
      <w:spacing w:after="100"/>
      <w:ind w:left="220"/>
    </w:pPr>
  </w:style>
  <w:style w:type="character" w:styleId="Hipervnculo">
    <w:name w:val="Hyperlink"/>
    <w:basedOn w:val="Fuentedeprrafopredeter"/>
    <w:uiPriority w:val="99"/>
    <w:unhideWhenUsed/>
    <w:rsid w:val="0057245A"/>
    <w:rPr>
      <w:color w:val="0000FF" w:themeColor="hyperlink"/>
      <w:u w:val="single"/>
    </w:rPr>
  </w:style>
  <w:style w:type="character" w:styleId="Mencinsinresolver">
    <w:name w:val="Unresolved Mention"/>
    <w:basedOn w:val="Fuentedeprrafopredeter"/>
    <w:uiPriority w:val="99"/>
    <w:semiHidden/>
    <w:unhideWhenUsed/>
    <w:rsid w:val="000D79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226">
      <w:bodyDiv w:val="1"/>
      <w:marLeft w:val="0"/>
      <w:marRight w:val="0"/>
      <w:marTop w:val="0"/>
      <w:marBottom w:val="0"/>
      <w:divBdr>
        <w:top w:val="none" w:sz="0" w:space="0" w:color="auto"/>
        <w:left w:val="none" w:sz="0" w:space="0" w:color="auto"/>
        <w:bottom w:val="none" w:sz="0" w:space="0" w:color="auto"/>
        <w:right w:val="none" w:sz="0" w:space="0" w:color="auto"/>
      </w:divBdr>
    </w:div>
    <w:div w:id="401954456">
      <w:bodyDiv w:val="1"/>
      <w:marLeft w:val="0"/>
      <w:marRight w:val="0"/>
      <w:marTop w:val="0"/>
      <w:marBottom w:val="0"/>
      <w:divBdr>
        <w:top w:val="none" w:sz="0" w:space="0" w:color="auto"/>
        <w:left w:val="none" w:sz="0" w:space="0" w:color="auto"/>
        <w:bottom w:val="none" w:sz="0" w:space="0" w:color="auto"/>
        <w:right w:val="none" w:sz="0" w:space="0" w:color="auto"/>
      </w:divBdr>
    </w:div>
    <w:div w:id="416757081">
      <w:bodyDiv w:val="1"/>
      <w:marLeft w:val="0"/>
      <w:marRight w:val="0"/>
      <w:marTop w:val="0"/>
      <w:marBottom w:val="0"/>
      <w:divBdr>
        <w:top w:val="none" w:sz="0" w:space="0" w:color="auto"/>
        <w:left w:val="none" w:sz="0" w:space="0" w:color="auto"/>
        <w:bottom w:val="none" w:sz="0" w:space="0" w:color="auto"/>
        <w:right w:val="none" w:sz="0" w:space="0" w:color="auto"/>
      </w:divBdr>
    </w:div>
    <w:div w:id="492574566">
      <w:bodyDiv w:val="1"/>
      <w:marLeft w:val="0"/>
      <w:marRight w:val="0"/>
      <w:marTop w:val="0"/>
      <w:marBottom w:val="0"/>
      <w:divBdr>
        <w:top w:val="none" w:sz="0" w:space="0" w:color="auto"/>
        <w:left w:val="none" w:sz="0" w:space="0" w:color="auto"/>
        <w:bottom w:val="none" w:sz="0" w:space="0" w:color="auto"/>
        <w:right w:val="none" w:sz="0" w:space="0" w:color="auto"/>
      </w:divBdr>
    </w:div>
    <w:div w:id="612715407">
      <w:bodyDiv w:val="1"/>
      <w:marLeft w:val="0"/>
      <w:marRight w:val="0"/>
      <w:marTop w:val="0"/>
      <w:marBottom w:val="0"/>
      <w:divBdr>
        <w:top w:val="none" w:sz="0" w:space="0" w:color="auto"/>
        <w:left w:val="none" w:sz="0" w:space="0" w:color="auto"/>
        <w:bottom w:val="none" w:sz="0" w:space="0" w:color="auto"/>
        <w:right w:val="none" w:sz="0" w:space="0" w:color="auto"/>
      </w:divBdr>
    </w:div>
    <w:div w:id="865366263">
      <w:bodyDiv w:val="1"/>
      <w:marLeft w:val="0"/>
      <w:marRight w:val="0"/>
      <w:marTop w:val="0"/>
      <w:marBottom w:val="0"/>
      <w:divBdr>
        <w:top w:val="none" w:sz="0" w:space="0" w:color="auto"/>
        <w:left w:val="none" w:sz="0" w:space="0" w:color="auto"/>
        <w:bottom w:val="none" w:sz="0" w:space="0" w:color="auto"/>
        <w:right w:val="none" w:sz="0" w:space="0" w:color="auto"/>
      </w:divBdr>
    </w:div>
    <w:div w:id="870872907">
      <w:bodyDiv w:val="1"/>
      <w:marLeft w:val="0"/>
      <w:marRight w:val="0"/>
      <w:marTop w:val="0"/>
      <w:marBottom w:val="0"/>
      <w:divBdr>
        <w:top w:val="none" w:sz="0" w:space="0" w:color="auto"/>
        <w:left w:val="none" w:sz="0" w:space="0" w:color="auto"/>
        <w:bottom w:val="none" w:sz="0" w:space="0" w:color="auto"/>
        <w:right w:val="none" w:sz="0" w:space="0" w:color="auto"/>
      </w:divBdr>
    </w:div>
    <w:div w:id="871723081">
      <w:bodyDiv w:val="1"/>
      <w:marLeft w:val="0"/>
      <w:marRight w:val="0"/>
      <w:marTop w:val="0"/>
      <w:marBottom w:val="0"/>
      <w:divBdr>
        <w:top w:val="none" w:sz="0" w:space="0" w:color="auto"/>
        <w:left w:val="none" w:sz="0" w:space="0" w:color="auto"/>
        <w:bottom w:val="none" w:sz="0" w:space="0" w:color="auto"/>
        <w:right w:val="none" w:sz="0" w:space="0" w:color="auto"/>
      </w:divBdr>
    </w:div>
    <w:div w:id="1239484586">
      <w:bodyDiv w:val="1"/>
      <w:marLeft w:val="0"/>
      <w:marRight w:val="0"/>
      <w:marTop w:val="0"/>
      <w:marBottom w:val="0"/>
      <w:divBdr>
        <w:top w:val="none" w:sz="0" w:space="0" w:color="auto"/>
        <w:left w:val="none" w:sz="0" w:space="0" w:color="auto"/>
        <w:bottom w:val="none" w:sz="0" w:space="0" w:color="auto"/>
        <w:right w:val="none" w:sz="0" w:space="0" w:color="auto"/>
      </w:divBdr>
    </w:div>
    <w:div w:id="1281301166">
      <w:bodyDiv w:val="1"/>
      <w:marLeft w:val="0"/>
      <w:marRight w:val="0"/>
      <w:marTop w:val="0"/>
      <w:marBottom w:val="0"/>
      <w:divBdr>
        <w:top w:val="none" w:sz="0" w:space="0" w:color="auto"/>
        <w:left w:val="none" w:sz="0" w:space="0" w:color="auto"/>
        <w:bottom w:val="none" w:sz="0" w:space="0" w:color="auto"/>
        <w:right w:val="none" w:sz="0" w:space="0" w:color="auto"/>
      </w:divBdr>
    </w:div>
    <w:div w:id="1340044720">
      <w:bodyDiv w:val="1"/>
      <w:marLeft w:val="0"/>
      <w:marRight w:val="0"/>
      <w:marTop w:val="0"/>
      <w:marBottom w:val="0"/>
      <w:divBdr>
        <w:top w:val="none" w:sz="0" w:space="0" w:color="auto"/>
        <w:left w:val="none" w:sz="0" w:space="0" w:color="auto"/>
        <w:bottom w:val="none" w:sz="0" w:space="0" w:color="auto"/>
        <w:right w:val="none" w:sz="0" w:space="0" w:color="auto"/>
      </w:divBdr>
    </w:div>
    <w:div w:id="1463964735">
      <w:bodyDiv w:val="1"/>
      <w:marLeft w:val="0"/>
      <w:marRight w:val="0"/>
      <w:marTop w:val="0"/>
      <w:marBottom w:val="0"/>
      <w:divBdr>
        <w:top w:val="none" w:sz="0" w:space="0" w:color="auto"/>
        <w:left w:val="none" w:sz="0" w:space="0" w:color="auto"/>
        <w:bottom w:val="none" w:sz="0" w:space="0" w:color="auto"/>
        <w:right w:val="none" w:sz="0" w:space="0" w:color="auto"/>
      </w:divBdr>
    </w:div>
    <w:div w:id="1648630926">
      <w:bodyDiv w:val="1"/>
      <w:marLeft w:val="0"/>
      <w:marRight w:val="0"/>
      <w:marTop w:val="0"/>
      <w:marBottom w:val="0"/>
      <w:divBdr>
        <w:top w:val="none" w:sz="0" w:space="0" w:color="auto"/>
        <w:left w:val="none" w:sz="0" w:space="0" w:color="auto"/>
        <w:bottom w:val="none" w:sz="0" w:space="0" w:color="auto"/>
        <w:right w:val="none" w:sz="0" w:space="0" w:color="auto"/>
      </w:divBdr>
    </w:div>
    <w:div w:id="1674601113">
      <w:bodyDiv w:val="1"/>
      <w:marLeft w:val="0"/>
      <w:marRight w:val="0"/>
      <w:marTop w:val="0"/>
      <w:marBottom w:val="0"/>
      <w:divBdr>
        <w:top w:val="none" w:sz="0" w:space="0" w:color="auto"/>
        <w:left w:val="none" w:sz="0" w:space="0" w:color="auto"/>
        <w:bottom w:val="none" w:sz="0" w:space="0" w:color="auto"/>
        <w:right w:val="none" w:sz="0" w:space="0" w:color="auto"/>
      </w:divBdr>
    </w:div>
    <w:div w:id="1755933322">
      <w:bodyDiv w:val="1"/>
      <w:marLeft w:val="0"/>
      <w:marRight w:val="0"/>
      <w:marTop w:val="0"/>
      <w:marBottom w:val="0"/>
      <w:divBdr>
        <w:top w:val="none" w:sz="0" w:space="0" w:color="auto"/>
        <w:left w:val="none" w:sz="0" w:space="0" w:color="auto"/>
        <w:bottom w:val="none" w:sz="0" w:space="0" w:color="auto"/>
        <w:right w:val="none" w:sz="0" w:space="0" w:color="auto"/>
      </w:divBdr>
    </w:div>
    <w:div w:id="1792480173">
      <w:bodyDiv w:val="1"/>
      <w:marLeft w:val="0"/>
      <w:marRight w:val="0"/>
      <w:marTop w:val="0"/>
      <w:marBottom w:val="0"/>
      <w:divBdr>
        <w:top w:val="none" w:sz="0" w:space="0" w:color="auto"/>
        <w:left w:val="none" w:sz="0" w:space="0" w:color="auto"/>
        <w:bottom w:val="none" w:sz="0" w:space="0" w:color="auto"/>
        <w:right w:val="none" w:sz="0" w:space="0" w:color="auto"/>
      </w:divBdr>
    </w:div>
    <w:div w:id="1834641918">
      <w:bodyDiv w:val="1"/>
      <w:marLeft w:val="0"/>
      <w:marRight w:val="0"/>
      <w:marTop w:val="0"/>
      <w:marBottom w:val="0"/>
      <w:divBdr>
        <w:top w:val="none" w:sz="0" w:space="0" w:color="auto"/>
        <w:left w:val="none" w:sz="0" w:space="0" w:color="auto"/>
        <w:bottom w:val="none" w:sz="0" w:space="0" w:color="auto"/>
        <w:right w:val="none" w:sz="0" w:space="0" w:color="auto"/>
      </w:divBdr>
    </w:div>
    <w:div w:id="1878736961">
      <w:bodyDiv w:val="1"/>
      <w:marLeft w:val="0"/>
      <w:marRight w:val="0"/>
      <w:marTop w:val="0"/>
      <w:marBottom w:val="0"/>
      <w:divBdr>
        <w:top w:val="none" w:sz="0" w:space="0" w:color="auto"/>
        <w:left w:val="none" w:sz="0" w:space="0" w:color="auto"/>
        <w:bottom w:val="none" w:sz="0" w:space="0" w:color="auto"/>
        <w:right w:val="none" w:sz="0" w:space="0" w:color="auto"/>
      </w:divBdr>
      <w:divsChild>
        <w:div w:id="1467357502">
          <w:marLeft w:val="0"/>
          <w:marRight w:val="0"/>
          <w:marTop w:val="0"/>
          <w:marBottom w:val="0"/>
          <w:divBdr>
            <w:top w:val="none" w:sz="0" w:space="0" w:color="auto"/>
            <w:left w:val="none" w:sz="0" w:space="0" w:color="auto"/>
            <w:bottom w:val="none" w:sz="0" w:space="0" w:color="auto"/>
            <w:right w:val="none" w:sz="0" w:space="0" w:color="auto"/>
          </w:divBdr>
          <w:divsChild>
            <w:div w:id="641274442">
              <w:marLeft w:val="0"/>
              <w:marRight w:val="0"/>
              <w:marTop w:val="0"/>
              <w:marBottom w:val="0"/>
              <w:divBdr>
                <w:top w:val="none" w:sz="0" w:space="0" w:color="auto"/>
                <w:left w:val="none" w:sz="0" w:space="0" w:color="auto"/>
                <w:bottom w:val="none" w:sz="0" w:space="0" w:color="auto"/>
                <w:right w:val="none" w:sz="0" w:space="0" w:color="auto"/>
              </w:divBdr>
            </w:div>
            <w:div w:id="1327905701">
              <w:marLeft w:val="0"/>
              <w:marRight w:val="0"/>
              <w:marTop w:val="0"/>
              <w:marBottom w:val="0"/>
              <w:divBdr>
                <w:top w:val="none" w:sz="0" w:space="0" w:color="auto"/>
                <w:left w:val="none" w:sz="0" w:space="0" w:color="auto"/>
                <w:bottom w:val="none" w:sz="0" w:space="0" w:color="auto"/>
                <w:right w:val="none" w:sz="0" w:space="0" w:color="auto"/>
              </w:divBdr>
              <w:divsChild>
                <w:div w:id="1658652017">
                  <w:marLeft w:val="0"/>
                  <w:marRight w:val="0"/>
                  <w:marTop w:val="0"/>
                  <w:marBottom w:val="0"/>
                  <w:divBdr>
                    <w:top w:val="none" w:sz="0" w:space="0" w:color="auto"/>
                    <w:left w:val="none" w:sz="0" w:space="0" w:color="auto"/>
                    <w:bottom w:val="none" w:sz="0" w:space="0" w:color="auto"/>
                    <w:right w:val="none" w:sz="0" w:space="0" w:color="auto"/>
                  </w:divBdr>
                  <w:divsChild>
                    <w:div w:id="739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852">
      <w:bodyDiv w:val="1"/>
      <w:marLeft w:val="0"/>
      <w:marRight w:val="0"/>
      <w:marTop w:val="0"/>
      <w:marBottom w:val="0"/>
      <w:divBdr>
        <w:top w:val="none" w:sz="0" w:space="0" w:color="auto"/>
        <w:left w:val="none" w:sz="0" w:space="0" w:color="auto"/>
        <w:bottom w:val="none" w:sz="0" w:space="0" w:color="auto"/>
        <w:right w:val="none" w:sz="0" w:space="0" w:color="auto"/>
      </w:divBdr>
    </w:div>
    <w:div w:id="20348400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iagrams.net/"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35</Pages>
  <Words>3864</Words>
  <Characters>24117</Characters>
  <Application>Microsoft Office Word</Application>
  <DocSecurity>0</DocSecurity>
  <Lines>831</Lines>
  <Paragraphs>399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27582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Natalia Quintero Porras</cp:lastModifiedBy>
  <cp:revision>3</cp:revision>
  <dcterms:created xsi:type="dcterms:W3CDTF">2025-07-26T04:52:00Z</dcterms:created>
  <dcterms:modified xsi:type="dcterms:W3CDTF">2025-07-26T06:03:00Z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6d4fdbe7-5c11-4bfe-975c-7abe8a1b55d7</vt:lpwstr>
  </property>
</Properties>
</file>