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A0" w:rsidRPr="0033744E" w:rsidRDefault="0033744E">
      <w:pPr>
        <w:rPr>
          <w:b/>
          <w:sz w:val="40"/>
          <w:szCs w:val="40"/>
        </w:rPr>
      </w:pPr>
      <w:r w:rsidRPr="0033744E">
        <w:rPr>
          <w:b/>
          <w:sz w:val="40"/>
          <w:szCs w:val="40"/>
        </w:rPr>
        <w:t>AKUN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33744E" w:rsidTr="0033744E">
        <w:tc>
          <w:tcPr>
            <w:tcW w:w="959" w:type="dxa"/>
          </w:tcPr>
          <w:p w:rsidR="0033744E" w:rsidRDefault="0033744E">
            <w:r>
              <w:t>Nomor Akun</w:t>
            </w:r>
          </w:p>
        </w:tc>
        <w:tc>
          <w:tcPr>
            <w:tcW w:w="8283" w:type="dxa"/>
          </w:tcPr>
          <w:p w:rsidR="0033744E" w:rsidRDefault="0033744E">
            <w:r>
              <w:t>Nama Akun</w:t>
            </w:r>
          </w:p>
        </w:tc>
      </w:tr>
      <w:tr w:rsidR="0033744E" w:rsidTr="0033744E">
        <w:tc>
          <w:tcPr>
            <w:tcW w:w="959" w:type="dxa"/>
          </w:tcPr>
          <w:p w:rsidR="0033744E" w:rsidRDefault="0033744E">
            <w:r>
              <w:t>111</w:t>
            </w:r>
          </w:p>
        </w:tc>
        <w:tc>
          <w:tcPr>
            <w:tcW w:w="8283" w:type="dxa"/>
          </w:tcPr>
          <w:p w:rsidR="0033744E" w:rsidRDefault="0033744E">
            <w:r>
              <w:t xml:space="preserve">Kas </w:t>
            </w:r>
          </w:p>
        </w:tc>
      </w:tr>
      <w:tr w:rsidR="0033744E" w:rsidTr="0033744E">
        <w:tc>
          <w:tcPr>
            <w:tcW w:w="959" w:type="dxa"/>
          </w:tcPr>
          <w:p w:rsidR="0033744E" w:rsidRDefault="0033744E">
            <w:r>
              <w:t>112</w:t>
            </w:r>
          </w:p>
        </w:tc>
        <w:tc>
          <w:tcPr>
            <w:tcW w:w="8283" w:type="dxa"/>
          </w:tcPr>
          <w:p w:rsidR="0045215F" w:rsidRDefault="0033744E">
            <w:r>
              <w:t>Bank</w:t>
            </w:r>
            <w:r w:rsidR="008524EB">
              <w:t xml:space="preserve"> </w:t>
            </w:r>
          </w:p>
        </w:tc>
      </w:tr>
      <w:tr w:rsidR="0033744E" w:rsidTr="0033744E">
        <w:tc>
          <w:tcPr>
            <w:tcW w:w="959" w:type="dxa"/>
          </w:tcPr>
          <w:p w:rsidR="0033744E" w:rsidRDefault="0033744E">
            <w:r>
              <w:t>113</w:t>
            </w:r>
          </w:p>
        </w:tc>
        <w:tc>
          <w:tcPr>
            <w:tcW w:w="8283" w:type="dxa"/>
          </w:tcPr>
          <w:p w:rsidR="0033744E" w:rsidRDefault="0033744E">
            <w:r>
              <w:t>Pegawai Studi Lanjut Dalam Proses</w:t>
            </w:r>
          </w:p>
        </w:tc>
      </w:tr>
      <w:tr w:rsidR="0033744E" w:rsidTr="0033744E">
        <w:tc>
          <w:tcPr>
            <w:tcW w:w="959" w:type="dxa"/>
          </w:tcPr>
          <w:p w:rsidR="0033744E" w:rsidRDefault="0033744E">
            <w:r>
              <w:t>114</w:t>
            </w:r>
          </w:p>
        </w:tc>
        <w:tc>
          <w:tcPr>
            <w:tcW w:w="8283" w:type="dxa"/>
          </w:tcPr>
          <w:p w:rsidR="0033744E" w:rsidRDefault="0033744E">
            <w:r>
              <w:t xml:space="preserve">Pegawai Studi Lanjut </w:t>
            </w:r>
          </w:p>
        </w:tc>
      </w:tr>
    </w:tbl>
    <w:p w:rsidR="0033744E" w:rsidRDefault="0033744E"/>
    <w:p w:rsidR="0033744E" w:rsidRDefault="0033744E" w:rsidP="0033744E">
      <w:pPr>
        <w:rPr>
          <w:b/>
          <w:sz w:val="40"/>
          <w:szCs w:val="40"/>
        </w:rPr>
      </w:pPr>
      <w:r>
        <w:rPr>
          <w:b/>
          <w:sz w:val="40"/>
          <w:szCs w:val="40"/>
        </w:rPr>
        <w:t>JURNAL</w:t>
      </w:r>
    </w:p>
    <w:p w:rsidR="0033744E" w:rsidRDefault="005A1404" w:rsidP="005A1404">
      <w:pPr>
        <w:pStyle w:val="ListParagraph"/>
        <w:numPr>
          <w:ilvl w:val="0"/>
          <w:numId w:val="1"/>
        </w:numPr>
      </w:pPr>
      <w:r>
        <w:t>Keterangan: Jurnal yang statusnya masih kuliah</w:t>
      </w:r>
    </w:p>
    <w:tbl>
      <w:tblPr>
        <w:tblStyle w:val="TableGrid"/>
        <w:tblW w:w="0" w:type="auto"/>
        <w:tblLook w:val="04A0"/>
      </w:tblPr>
      <w:tblGrid>
        <w:gridCol w:w="959"/>
        <w:gridCol w:w="5103"/>
        <w:gridCol w:w="567"/>
        <w:gridCol w:w="1276"/>
        <w:gridCol w:w="1337"/>
      </w:tblGrid>
      <w:tr w:rsidR="005A1404" w:rsidTr="005A1404">
        <w:tc>
          <w:tcPr>
            <w:tcW w:w="959" w:type="dxa"/>
          </w:tcPr>
          <w:p w:rsidR="005A1404" w:rsidRDefault="005A1404" w:rsidP="0033744E">
            <w:r>
              <w:t>Tanggal</w:t>
            </w:r>
          </w:p>
        </w:tc>
        <w:tc>
          <w:tcPr>
            <w:tcW w:w="5103" w:type="dxa"/>
          </w:tcPr>
          <w:p w:rsidR="005A1404" w:rsidRDefault="005A1404" w:rsidP="0033744E">
            <w:r>
              <w:t>Nama Akun</w:t>
            </w:r>
          </w:p>
        </w:tc>
        <w:tc>
          <w:tcPr>
            <w:tcW w:w="567" w:type="dxa"/>
          </w:tcPr>
          <w:p w:rsidR="005A1404" w:rsidRDefault="005A1404" w:rsidP="0033744E">
            <w:r>
              <w:t>Ref</w:t>
            </w:r>
          </w:p>
        </w:tc>
        <w:tc>
          <w:tcPr>
            <w:tcW w:w="1276" w:type="dxa"/>
          </w:tcPr>
          <w:p w:rsidR="005A1404" w:rsidRDefault="005A1404" w:rsidP="0033744E">
            <w:r>
              <w:t>Debet</w:t>
            </w:r>
          </w:p>
        </w:tc>
        <w:tc>
          <w:tcPr>
            <w:tcW w:w="1337" w:type="dxa"/>
          </w:tcPr>
          <w:p w:rsidR="005A1404" w:rsidRDefault="005A1404" w:rsidP="0033744E">
            <w:r>
              <w:t>Kredit</w:t>
            </w:r>
          </w:p>
        </w:tc>
      </w:tr>
      <w:tr w:rsidR="005A1404" w:rsidTr="005A1404">
        <w:tc>
          <w:tcPr>
            <w:tcW w:w="959" w:type="dxa"/>
          </w:tcPr>
          <w:p w:rsidR="005A1404" w:rsidRDefault="005A1404" w:rsidP="0033744E"/>
        </w:tc>
        <w:tc>
          <w:tcPr>
            <w:tcW w:w="5103" w:type="dxa"/>
          </w:tcPr>
          <w:p w:rsidR="005A1404" w:rsidRDefault="005A1404" w:rsidP="0033744E">
            <w:r>
              <w:t>Pegawai Studi Lanjut Dalam Proses</w:t>
            </w:r>
            <w:r w:rsidR="00BD6F24">
              <w:t>: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6"/>
              </w:numPr>
            </w:pPr>
            <w:r>
              <w:t>SPP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6"/>
              </w:numPr>
            </w:pPr>
            <w:r>
              <w:t>Biaya Pengembangan: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7"/>
              </w:numPr>
            </w:pPr>
            <w:r>
              <w:t>Fotocopy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7"/>
              </w:numPr>
            </w:pPr>
            <w:r>
              <w:t>Akomodasi Bulanan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7"/>
              </w:numPr>
            </w:pPr>
            <w:r>
              <w:t>Buku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7"/>
              </w:numPr>
            </w:pPr>
            <w:r>
              <w:t>Penelitian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7"/>
              </w:numPr>
            </w:pPr>
            <w:r>
              <w:t>Publikasi Jurnal</w:t>
            </w:r>
          </w:p>
        </w:tc>
        <w:tc>
          <w:tcPr>
            <w:tcW w:w="567" w:type="dxa"/>
          </w:tcPr>
          <w:p w:rsidR="005A1404" w:rsidRDefault="005A1404" w:rsidP="0033744E"/>
        </w:tc>
        <w:tc>
          <w:tcPr>
            <w:tcW w:w="1276" w:type="dxa"/>
          </w:tcPr>
          <w:p w:rsidR="005A1404" w:rsidRDefault="005A1404" w:rsidP="0033744E"/>
        </w:tc>
        <w:tc>
          <w:tcPr>
            <w:tcW w:w="1337" w:type="dxa"/>
          </w:tcPr>
          <w:p w:rsidR="005A1404" w:rsidRDefault="005A1404" w:rsidP="0033744E"/>
        </w:tc>
      </w:tr>
      <w:tr w:rsidR="005A1404" w:rsidTr="005A1404">
        <w:tc>
          <w:tcPr>
            <w:tcW w:w="959" w:type="dxa"/>
          </w:tcPr>
          <w:p w:rsidR="005A1404" w:rsidRDefault="005A1404" w:rsidP="0033744E"/>
        </w:tc>
        <w:tc>
          <w:tcPr>
            <w:tcW w:w="5103" w:type="dxa"/>
          </w:tcPr>
          <w:p w:rsidR="005A1404" w:rsidRDefault="005A1404" w:rsidP="0033744E">
            <w:r>
              <w:t>Bank</w:t>
            </w:r>
          </w:p>
        </w:tc>
        <w:tc>
          <w:tcPr>
            <w:tcW w:w="567" w:type="dxa"/>
          </w:tcPr>
          <w:p w:rsidR="005A1404" w:rsidRDefault="005A1404" w:rsidP="0033744E"/>
        </w:tc>
        <w:tc>
          <w:tcPr>
            <w:tcW w:w="1276" w:type="dxa"/>
          </w:tcPr>
          <w:p w:rsidR="005A1404" w:rsidRDefault="005A1404" w:rsidP="0033744E"/>
        </w:tc>
        <w:tc>
          <w:tcPr>
            <w:tcW w:w="1337" w:type="dxa"/>
          </w:tcPr>
          <w:p w:rsidR="005A1404" w:rsidRDefault="005A1404" w:rsidP="0033744E"/>
        </w:tc>
      </w:tr>
    </w:tbl>
    <w:p w:rsidR="005A1404" w:rsidRPr="0033744E" w:rsidRDefault="005A1404" w:rsidP="0033744E"/>
    <w:p w:rsidR="005A1404" w:rsidRDefault="005A1404" w:rsidP="005A1404">
      <w:pPr>
        <w:pStyle w:val="ListParagraph"/>
        <w:numPr>
          <w:ilvl w:val="0"/>
          <w:numId w:val="1"/>
        </w:numPr>
      </w:pPr>
      <w:r>
        <w:t xml:space="preserve">Keterangan: Jurnal yang statusnya </w:t>
      </w:r>
      <w:r w:rsidR="008524EB">
        <w:t>selesai kuliah</w:t>
      </w:r>
    </w:p>
    <w:tbl>
      <w:tblPr>
        <w:tblStyle w:val="TableGrid"/>
        <w:tblW w:w="0" w:type="auto"/>
        <w:tblLook w:val="04A0"/>
      </w:tblPr>
      <w:tblGrid>
        <w:gridCol w:w="959"/>
        <w:gridCol w:w="5103"/>
        <w:gridCol w:w="567"/>
        <w:gridCol w:w="1276"/>
        <w:gridCol w:w="1337"/>
      </w:tblGrid>
      <w:tr w:rsidR="005A1404" w:rsidTr="00C96812">
        <w:tc>
          <w:tcPr>
            <w:tcW w:w="959" w:type="dxa"/>
          </w:tcPr>
          <w:p w:rsidR="005A1404" w:rsidRDefault="005A1404" w:rsidP="00C96812">
            <w:r>
              <w:t>Tanggal</w:t>
            </w:r>
          </w:p>
        </w:tc>
        <w:tc>
          <w:tcPr>
            <w:tcW w:w="5103" w:type="dxa"/>
          </w:tcPr>
          <w:p w:rsidR="005A1404" w:rsidRDefault="005A1404" w:rsidP="00C96812">
            <w:r>
              <w:t>Nama Akun</w:t>
            </w:r>
          </w:p>
        </w:tc>
        <w:tc>
          <w:tcPr>
            <w:tcW w:w="567" w:type="dxa"/>
          </w:tcPr>
          <w:p w:rsidR="005A1404" w:rsidRDefault="005A1404" w:rsidP="00C96812">
            <w:r>
              <w:t>Ref</w:t>
            </w:r>
          </w:p>
        </w:tc>
        <w:tc>
          <w:tcPr>
            <w:tcW w:w="1276" w:type="dxa"/>
          </w:tcPr>
          <w:p w:rsidR="005A1404" w:rsidRDefault="005A1404" w:rsidP="00C96812">
            <w:r>
              <w:t>Debet</w:t>
            </w:r>
          </w:p>
        </w:tc>
        <w:tc>
          <w:tcPr>
            <w:tcW w:w="1337" w:type="dxa"/>
          </w:tcPr>
          <w:p w:rsidR="005A1404" w:rsidRDefault="005A1404" w:rsidP="00C96812">
            <w:r>
              <w:t>Kredit</w:t>
            </w:r>
          </w:p>
        </w:tc>
      </w:tr>
      <w:tr w:rsidR="005A1404" w:rsidTr="00C96812">
        <w:tc>
          <w:tcPr>
            <w:tcW w:w="959" w:type="dxa"/>
          </w:tcPr>
          <w:p w:rsidR="005A1404" w:rsidRDefault="005A1404" w:rsidP="00C96812"/>
        </w:tc>
        <w:tc>
          <w:tcPr>
            <w:tcW w:w="5103" w:type="dxa"/>
          </w:tcPr>
          <w:p w:rsidR="005A1404" w:rsidRDefault="005A1404" w:rsidP="008524EB">
            <w:r>
              <w:t xml:space="preserve">Pegawai Studi Lanjut 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6"/>
              </w:numPr>
            </w:pPr>
            <w:r>
              <w:t>SPP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6"/>
              </w:numPr>
            </w:pPr>
            <w:r>
              <w:t>Biaya Pengembangan: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8"/>
              </w:numPr>
            </w:pPr>
            <w:r>
              <w:t>Fotocopy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8"/>
              </w:numPr>
            </w:pPr>
            <w:r>
              <w:t>Akomodasi Bulanan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8"/>
              </w:numPr>
            </w:pPr>
            <w:r>
              <w:t>Buku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8"/>
              </w:numPr>
            </w:pPr>
            <w:r>
              <w:t>Penelitian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8"/>
              </w:numPr>
            </w:pPr>
            <w:r>
              <w:t>Publikasi Jurnal</w:t>
            </w:r>
          </w:p>
        </w:tc>
        <w:tc>
          <w:tcPr>
            <w:tcW w:w="567" w:type="dxa"/>
          </w:tcPr>
          <w:p w:rsidR="005A1404" w:rsidRDefault="005A1404" w:rsidP="00C96812"/>
        </w:tc>
        <w:tc>
          <w:tcPr>
            <w:tcW w:w="1276" w:type="dxa"/>
          </w:tcPr>
          <w:p w:rsidR="005A1404" w:rsidRDefault="005A1404" w:rsidP="00C96812"/>
        </w:tc>
        <w:tc>
          <w:tcPr>
            <w:tcW w:w="1337" w:type="dxa"/>
          </w:tcPr>
          <w:p w:rsidR="005A1404" w:rsidRDefault="005A1404" w:rsidP="00C96812"/>
        </w:tc>
      </w:tr>
      <w:tr w:rsidR="005A1404" w:rsidTr="00C96812">
        <w:tc>
          <w:tcPr>
            <w:tcW w:w="959" w:type="dxa"/>
          </w:tcPr>
          <w:p w:rsidR="005A1404" w:rsidRDefault="005A1404" w:rsidP="00C96812"/>
        </w:tc>
        <w:tc>
          <w:tcPr>
            <w:tcW w:w="5103" w:type="dxa"/>
          </w:tcPr>
          <w:p w:rsidR="005A1404" w:rsidRDefault="008524EB" w:rsidP="00C96812">
            <w:r>
              <w:t>Pegawai Studi Lanjut Dalam Proses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SPP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Biaya Pengembangan: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Fotocopy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Akomodasi Bulanan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Buku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Penelitian</w:t>
            </w:r>
          </w:p>
          <w:p w:rsidR="00BD6F24" w:rsidRDefault="00BD6F24" w:rsidP="00BD6F24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Publikasi Jurnal</w:t>
            </w:r>
          </w:p>
        </w:tc>
        <w:tc>
          <w:tcPr>
            <w:tcW w:w="567" w:type="dxa"/>
          </w:tcPr>
          <w:p w:rsidR="005A1404" w:rsidRDefault="005A1404" w:rsidP="00C96812"/>
        </w:tc>
        <w:tc>
          <w:tcPr>
            <w:tcW w:w="1276" w:type="dxa"/>
          </w:tcPr>
          <w:p w:rsidR="005A1404" w:rsidRDefault="005A1404" w:rsidP="00C96812"/>
        </w:tc>
        <w:tc>
          <w:tcPr>
            <w:tcW w:w="1337" w:type="dxa"/>
          </w:tcPr>
          <w:p w:rsidR="005A1404" w:rsidRDefault="005A1404" w:rsidP="00C96812"/>
        </w:tc>
      </w:tr>
    </w:tbl>
    <w:p w:rsidR="008524EB" w:rsidRDefault="008524EB" w:rsidP="008524EB"/>
    <w:p w:rsidR="008524EB" w:rsidRDefault="008524EB" w:rsidP="008524EB">
      <w:pPr>
        <w:rPr>
          <w:b/>
          <w:sz w:val="40"/>
          <w:szCs w:val="40"/>
        </w:rPr>
      </w:pPr>
      <w:r w:rsidRPr="008524EB">
        <w:rPr>
          <w:b/>
          <w:sz w:val="40"/>
          <w:szCs w:val="40"/>
        </w:rPr>
        <w:lastRenderedPageBreak/>
        <w:t>Jurnal jika terjadi kegagalan</w:t>
      </w:r>
      <w:r>
        <w:rPr>
          <w:b/>
          <w:sz w:val="40"/>
          <w:szCs w:val="40"/>
        </w:rPr>
        <w:t xml:space="preserve"> transfer</w:t>
      </w:r>
    </w:p>
    <w:p w:rsidR="008524EB" w:rsidRDefault="008524EB" w:rsidP="008524EB">
      <w:r>
        <w:t>Contoh: awal yang mau ditansfer dari 100 pegawai dengan senilai Rp 100.000.000 jika ada kegagalan Rp 1.000.000 maka jurnalnya:</w:t>
      </w:r>
    </w:p>
    <w:p w:rsidR="0045215F" w:rsidRDefault="0045215F" w:rsidP="008524EB">
      <w:r>
        <w:t>Keterangan:</w:t>
      </w:r>
    </w:p>
    <w:p w:rsidR="0045215F" w:rsidRDefault="0045215F" w:rsidP="0045215F">
      <w:pPr>
        <w:pStyle w:val="ListParagraph"/>
        <w:numPr>
          <w:ilvl w:val="0"/>
          <w:numId w:val="5"/>
        </w:numPr>
      </w:pPr>
      <w:r>
        <w:t>Bank Mandiri A yaitu saldo yang full</w:t>
      </w:r>
    </w:p>
    <w:p w:rsidR="0045215F" w:rsidRDefault="0045215F" w:rsidP="0045215F">
      <w:pPr>
        <w:pStyle w:val="ListParagraph"/>
        <w:numPr>
          <w:ilvl w:val="0"/>
          <w:numId w:val="5"/>
        </w:numPr>
      </w:pPr>
      <w:r>
        <w:t>Bank Mandiri B yaitu yang kosong, hanya berguna untuk pengalihan biaya dari Bank Mandiri A jika terjadi kesalahan</w:t>
      </w:r>
    </w:p>
    <w:p w:rsidR="0045215F" w:rsidRPr="008524EB" w:rsidRDefault="0045215F" w:rsidP="0045215F">
      <w:pPr>
        <w:pStyle w:val="ListParagraph"/>
      </w:pPr>
    </w:p>
    <w:p w:rsidR="008524EB" w:rsidRDefault="008524EB" w:rsidP="008524EB">
      <w:pPr>
        <w:pStyle w:val="ListParagraph"/>
        <w:numPr>
          <w:ilvl w:val="0"/>
          <w:numId w:val="4"/>
        </w:numPr>
      </w:pPr>
      <w:r>
        <w:t>Keterangan: Jurnal yang berhasil ditransfer</w:t>
      </w:r>
    </w:p>
    <w:tbl>
      <w:tblPr>
        <w:tblStyle w:val="TableGrid"/>
        <w:tblW w:w="0" w:type="auto"/>
        <w:tblLook w:val="04A0"/>
      </w:tblPr>
      <w:tblGrid>
        <w:gridCol w:w="959"/>
        <w:gridCol w:w="5103"/>
        <w:gridCol w:w="567"/>
        <w:gridCol w:w="1276"/>
        <w:gridCol w:w="1337"/>
      </w:tblGrid>
      <w:tr w:rsidR="008524EB" w:rsidTr="00C96812">
        <w:tc>
          <w:tcPr>
            <w:tcW w:w="959" w:type="dxa"/>
          </w:tcPr>
          <w:p w:rsidR="008524EB" w:rsidRDefault="008524EB" w:rsidP="00C96812">
            <w:r>
              <w:t>Tanggal</w:t>
            </w:r>
          </w:p>
        </w:tc>
        <w:tc>
          <w:tcPr>
            <w:tcW w:w="5103" w:type="dxa"/>
          </w:tcPr>
          <w:p w:rsidR="008524EB" w:rsidRDefault="008524EB" w:rsidP="00C96812">
            <w:r>
              <w:t>Nama Akun</w:t>
            </w:r>
          </w:p>
        </w:tc>
        <w:tc>
          <w:tcPr>
            <w:tcW w:w="567" w:type="dxa"/>
          </w:tcPr>
          <w:p w:rsidR="008524EB" w:rsidRDefault="008524EB" w:rsidP="00C96812">
            <w:r>
              <w:t>Ref</w:t>
            </w:r>
          </w:p>
        </w:tc>
        <w:tc>
          <w:tcPr>
            <w:tcW w:w="1276" w:type="dxa"/>
          </w:tcPr>
          <w:p w:rsidR="008524EB" w:rsidRDefault="008524EB" w:rsidP="00C96812">
            <w:r>
              <w:t>Debet</w:t>
            </w:r>
          </w:p>
        </w:tc>
        <w:tc>
          <w:tcPr>
            <w:tcW w:w="1337" w:type="dxa"/>
          </w:tcPr>
          <w:p w:rsidR="008524EB" w:rsidRDefault="008524EB" w:rsidP="00C96812">
            <w:r>
              <w:t>Kredit</w:t>
            </w:r>
          </w:p>
        </w:tc>
      </w:tr>
      <w:tr w:rsidR="008524EB" w:rsidTr="00C96812">
        <w:tc>
          <w:tcPr>
            <w:tcW w:w="959" w:type="dxa"/>
          </w:tcPr>
          <w:p w:rsidR="008524EB" w:rsidRDefault="008524EB" w:rsidP="00C96812"/>
        </w:tc>
        <w:tc>
          <w:tcPr>
            <w:tcW w:w="5103" w:type="dxa"/>
          </w:tcPr>
          <w:p w:rsidR="008524EB" w:rsidRDefault="008524EB" w:rsidP="00C96812">
            <w:r>
              <w:t xml:space="preserve">Pegawai Studi Lanjut Dalam Proses </w:t>
            </w:r>
          </w:p>
        </w:tc>
        <w:tc>
          <w:tcPr>
            <w:tcW w:w="567" w:type="dxa"/>
          </w:tcPr>
          <w:p w:rsidR="008524EB" w:rsidRDefault="008524EB" w:rsidP="00C96812"/>
        </w:tc>
        <w:tc>
          <w:tcPr>
            <w:tcW w:w="1276" w:type="dxa"/>
          </w:tcPr>
          <w:p w:rsidR="008524EB" w:rsidRDefault="008524EB" w:rsidP="00C96812">
            <w:r>
              <w:t>99.000.000</w:t>
            </w:r>
          </w:p>
        </w:tc>
        <w:tc>
          <w:tcPr>
            <w:tcW w:w="1337" w:type="dxa"/>
          </w:tcPr>
          <w:p w:rsidR="008524EB" w:rsidRDefault="008524EB" w:rsidP="00C96812"/>
        </w:tc>
      </w:tr>
      <w:tr w:rsidR="008524EB" w:rsidTr="00C96812">
        <w:tc>
          <w:tcPr>
            <w:tcW w:w="959" w:type="dxa"/>
          </w:tcPr>
          <w:p w:rsidR="008524EB" w:rsidRDefault="008524EB" w:rsidP="00C96812"/>
        </w:tc>
        <w:tc>
          <w:tcPr>
            <w:tcW w:w="5103" w:type="dxa"/>
          </w:tcPr>
          <w:p w:rsidR="008524EB" w:rsidRDefault="008524EB" w:rsidP="00C96812">
            <w:r>
              <w:t>Bank Mandiri A</w:t>
            </w:r>
          </w:p>
        </w:tc>
        <w:tc>
          <w:tcPr>
            <w:tcW w:w="567" w:type="dxa"/>
          </w:tcPr>
          <w:p w:rsidR="008524EB" w:rsidRDefault="008524EB" w:rsidP="00C96812"/>
        </w:tc>
        <w:tc>
          <w:tcPr>
            <w:tcW w:w="1276" w:type="dxa"/>
          </w:tcPr>
          <w:p w:rsidR="008524EB" w:rsidRDefault="008524EB" w:rsidP="00C96812"/>
        </w:tc>
        <w:tc>
          <w:tcPr>
            <w:tcW w:w="1337" w:type="dxa"/>
          </w:tcPr>
          <w:p w:rsidR="008524EB" w:rsidRDefault="008524EB" w:rsidP="00C96812">
            <w:r>
              <w:t>99.000.000</w:t>
            </w:r>
          </w:p>
        </w:tc>
      </w:tr>
    </w:tbl>
    <w:p w:rsidR="008524EB" w:rsidRPr="0033744E" w:rsidRDefault="008524EB" w:rsidP="008524EB"/>
    <w:p w:rsidR="008524EB" w:rsidRDefault="008524EB" w:rsidP="008524EB">
      <w:pPr>
        <w:pStyle w:val="ListParagraph"/>
        <w:numPr>
          <w:ilvl w:val="0"/>
          <w:numId w:val="4"/>
        </w:numPr>
      </w:pPr>
      <w:r>
        <w:t>Keterangan: Jurnal yang tolak belakang transfer</w:t>
      </w:r>
    </w:p>
    <w:tbl>
      <w:tblPr>
        <w:tblStyle w:val="TableGrid"/>
        <w:tblW w:w="0" w:type="auto"/>
        <w:tblLook w:val="04A0"/>
      </w:tblPr>
      <w:tblGrid>
        <w:gridCol w:w="959"/>
        <w:gridCol w:w="5103"/>
        <w:gridCol w:w="567"/>
        <w:gridCol w:w="1276"/>
        <w:gridCol w:w="1337"/>
      </w:tblGrid>
      <w:tr w:rsidR="008524EB" w:rsidTr="00C96812">
        <w:tc>
          <w:tcPr>
            <w:tcW w:w="959" w:type="dxa"/>
          </w:tcPr>
          <w:p w:rsidR="008524EB" w:rsidRDefault="008524EB" w:rsidP="00C96812">
            <w:r>
              <w:t>Tanggal</w:t>
            </w:r>
          </w:p>
        </w:tc>
        <w:tc>
          <w:tcPr>
            <w:tcW w:w="5103" w:type="dxa"/>
          </w:tcPr>
          <w:p w:rsidR="008524EB" w:rsidRDefault="008524EB" w:rsidP="00C96812">
            <w:r>
              <w:t>Nama Akun</w:t>
            </w:r>
          </w:p>
        </w:tc>
        <w:tc>
          <w:tcPr>
            <w:tcW w:w="567" w:type="dxa"/>
          </w:tcPr>
          <w:p w:rsidR="008524EB" w:rsidRDefault="008524EB" w:rsidP="00C96812">
            <w:r>
              <w:t>Ref</w:t>
            </w:r>
          </w:p>
        </w:tc>
        <w:tc>
          <w:tcPr>
            <w:tcW w:w="1276" w:type="dxa"/>
          </w:tcPr>
          <w:p w:rsidR="008524EB" w:rsidRDefault="008524EB" w:rsidP="00C96812">
            <w:r>
              <w:t>Debet</w:t>
            </w:r>
          </w:p>
        </w:tc>
        <w:tc>
          <w:tcPr>
            <w:tcW w:w="1337" w:type="dxa"/>
          </w:tcPr>
          <w:p w:rsidR="008524EB" w:rsidRDefault="008524EB" w:rsidP="00C96812">
            <w:r>
              <w:t>Kredit</w:t>
            </w:r>
          </w:p>
        </w:tc>
      </w:tr>
      <w:tr w:rsidR="008524EB" w:rsidTr="00C96812">
        <w:tc>
          <w:tcPr>
            <w:tcW w:w="959" w:type="dxa"/>
          </w:tcPr>
          <w:p w:rsidR="008524EB" w:rsidRDefault="008524EB" w:rsidP="00C96812"/>
        </w:tc>
        <w:tc>
          <w:tcPr>
            <w:tcW w:w="5103" w:type="dxa"/>
          </w:tcPr>
          <w:p w:rsidR="008524EB" w:rsidRDefault="008524EB" w:rsidP="00C96812">
            <w:r>
              <w:t xml:space="preserve">Bank Mandiri B </w:t>
            </w:r>
          </w:p>
        </w:tc>
        <w:tc>
          <w:tcPr>
            <w:tcW w:w="567" w:type="dxa"/>
          </w:tcPr>
          <w:p w:rsidR="008524EB" w:rsidRDefault="008524EB" w:rsidP="00C96812"/>
        </w:tc>
        <w:tc>
          <w:tcPr>
            <w:tcW w:w="1276" w:type="dxa"/>
          </w:tcPr>
          <w:p w:rsidR="008524EB" w:rsidRDefault="008524EB" w:rsidP="00C96812">
            <w:r>
              <w:t>1.000.000</w:t>
            </w:r>
          </w:p>
        </w:tc>
        <w:tc>
          <w:tcPr>
            <w:tcW w:w="1337" w:type="dxa"/>
          </w:tcPr>
          <w:p w:rsidR="008524EB" w:rsidRDefault="008524EB" w:rsidP="00C96812"/>
        </w:tc>
      </w:tr>
      <w:tr w:rsidR="008524EB" w:rsidTr="00C96812">
        <w:tc>
          <w:tcPr>
            <w:tcW w:w="959" w:type="dxa"/>
          </w:tcPr>
          <w:p w:rsidR="008524EB" w:rsidRDefault="008524EB" w:rsidP="00C96812"/>
        </w:tc>
        <w:tc>
          <w:tcPr>
            <w:tcW w:w="5103" w:type="dxa"/>
          </w:tcPr>
          <w:p w:rsidR="008524EB" w:rsidRDefault="008524EB" w:rsidP="00C96812">
            <w:r>
              <w:t>Bank Mandiri A</w:t>
            </w:r>
          </w:p>
        </w:tc>
        <w:tc>
          <w:tcPr>
            <w:tcW w:w="567" w:type="dxa"/>
          </w:tcPr>
          <w:p w:rsidR="008524EB" w:rsidRDefault="008524EB" w:rsidP="00C96812"/>
        </w:tc>
        <w:tc>
          <w:tcPr>
            <w:tcW w:w="1276" w:type="dxa"/>
          </w:tcPr>
          <w:p w:rsidR="008524EB" w:rsidRDefault="008524EB" w:rsidP="00C96812"/>
        </w:tc>
        <w:tc>
          <w:tcPr>
            <w:tcW w:w="1337" w:type="dxa"/>
          </w:tcPr>
          <w:p w:rsidR="008524EB" w:rsidRDefault="008524EB" w:rsidP="00C96812">
            <w:r>
              <w:t>1.000.000</w:t>
            </w:r>
          </w:p>
        </w:tc>
      </w:tr>
    </w:tbl>
    <w:p w:rsidR="008524EB" w:rsidRDefault="008524EB" w:rsidP="008524EB"/>
    <w:p w:rsidR="008524EB" w:rsidRDefault="008524EB" w:rsidP="008524EB">
      <w:pPr>
        <w:pStyle w:val="ListParagraph"/>
        <w:numPr>
          <w:ilvl w:val="0"/>
          <w:numId w:val="4"/>
        </w:numPr>
      </w:pPr>
      <w:r>
        <w:t>Keterangan: Jurnal yang ulang transfer</w:t>
      </w:r>
    </w:p>
    <w:tbl>
      <w:tblPr>
        <w:tblStyle w:val="TableGrid"/>
        <w:tblW w:w="0" w:type="auto"/>
        <w:tblLook w:val="04A0"/>
      </w:tblPr>
      <w:tblGrid>
        <w:gridCol w:w="959"/>
        <w:gridCol w:w="5103"/>
        <w:gridCol w:w="567"/>
        <w:gridCol w:w="1276"/>
        <w:gridCol w:w="1337"/>
      </w:tblGrid>
      <w:tr w:rsidR="008524EB" w:rsidTr="00C96812">
        <w:tc>
          <w:tcPr>
            <w:tcW w:w="959" w:type="dxa"/>
          </w:tcPr>
          <w:p w:rsidR="008524EB" w:rsidRDefault="008524EB" w:rsidP="00C96812">
            <w:r>
              <w:t>Tanggal</w:t>
            </w:r>
          </w:p>
        </w:tc>
        <w:tc>
          <w:tcPr>
            <w:tcW w:w="5103" w:type="dxa"/>
          </w:tcPr>
          <w:p w:rsidR="008524EB" w:rsidRDefault="008524EB" w:rsidP="00C96812">
            <w:r>
              <w:t>Nama Akun</w:t>
            </w:r>
          </w:p>
        </w:tc>
        <w:tc>
          <w:tcPr>
            <w:tcW w:w="567" w:type="dxa"/>
          </w:tcPr>
          <w:p w:rsidR="008524EB" w:rsidRDefault="008524EB" w:rsidP="00C96812">
            <w:r>
              <w:t>Ref</w:t>
            </w:r>
          </w:p>
        </w:tc>
        <w:tc>
          <w:tcPr>
            <w:tcW w:w="1276" w:type="dxa"/>
          </w:tcPr>
          <w:p w:rsidR="008524EB" w:rsidRDefault="008524EB" w:rsidP="00C96812">
            <w:r>
              <w:t>Debet</w:t>
            </w:r>
          </w:p>
        </w:tc>
        <w:tc>
          <w:tcPr>
            <w:tcW w:w="1337" w:type="dxa"/>
          </w:tcPr>
          <w:p w:rsidR="008524EB" w:rsidRDefault="008524EB" w:rsidP="00C96812">
            <w:r>
              <w:t>Kredit</w:t>
            </w:r>
          </w:p>
        </w:tc>
      </w:tr>
      <w:tr w:rsidR="008524EB" w:rsidTr="00C96812">
        <w:tc>
          <w:tcPr>
            <w:tcW w:w="959" w:type="dxa"/>
          </w:tcPr>
          <w:p w:rsidR="008524EB" w:rsidRDefault="008524EB" w:rsidP="00C96812"/>
        </w:tc>
        <w:tc>
          <w:tcPr>
            <w:tcW w:w="5103" w:type="dxa"/>
          </w:tcPr>
          <w:p w:rsidR="008524EB" w:rsidRDefault="008524EB" w:rsidP="00C96812">
            <w:r>
              <w:t xml:space="preserve">Pegawai Studi Lanjut Dalam Proses </w:t>
            </w:r>
          </w:p>
        </w:tc>
        <w:tc>
          <w:tcPr>
            <w:tcW w:w="567" w:type="dxa"/>
          </w:tcPr>
          <w:p w:rsidR="008524EB" w:rsidRDefault="008524EB" w:rsidP="00C96812"/>
        </w:tc>
        <w:tc>
          <w:tcPr>
            <w:tcW w:w="1276" w:type="dxa"/>
          </w:tcPr>
          <w:p w:rsidR="008524EB" w:rsidRDefault="008524EB" w:rsidP="00C96812">
            <w:r>
              <w:t>1.000.000</w:t>
            </w:r>
          </w:p>
        </w:tc>
        <w:tc>
          <w:tcPr>
            <w:tcW w:w="1337" w:type="dxa"/>
          </w:tcPr>
          <w:p w:rsidR="008524EB" w:rsidRDefault="008524EB" w:rsidP="00C96812"/>
        </w:tc>
      </w:tr>
      <w:tr w:rsidR="008524EB" w:rsidTr="00C96812">
        <w:tc>
          <w:tcPr>
            <w:tcW w:w="959" w:type="dxa"/>
          </w:tcPr>
          <w:p w:rsidR="008524EB" w:rsidRDefault="008524EB" w:rsidP="00C96812"/>
        </w:tc>
        <w:tc>
          <w:tcPr>
            <w:tcW w:w="5103" w:type="dxa"/>
          </w:tcPr>
          <w:p w:rsidR="008524EB" w:rsidRDefault="008524EB" w:rsidP="00C96812">
            <w:r>
              <w:t>Bank Mandiri B</w:t>
            </w:r>
          </w:p>
        </w:tc>
        <w:tc>
          <w:tcPr>
            <w:tcW w:w="567" w:type="dxa"/>
          </w:tcPr>
          <w:p w:rsidR="008524EB" w:rsidRDefault="008524EB" w:rsidP="00C96812"/>
        </w:tc>
        <w:tc>
          <w:tcPr>
            <w:tcW w:w="1276" w:type="dxa"/>
          </w:tcPr>
          <w:p w:rsidR="008524EB" w:rsidRDefault="008524EB" w:rsidP="00C96812"/>
        </w:tc>
        <w:tc>
          <w:tcPr>
            <w:tcW w:w="1337" w:type="dxa"/>
          </w:tcPr>
          <w:p w:rsidR="008524EB" w:rsidRDefault="008524EB" w:rsidP="00C96812">
            <w:r>
              <w:t>1.000.000</w:t>
            </w:r>
          </w:p>
        </w:tc>
      </w:tr>
    </w:tbl>
    <w:p w:rsidR="008524EB" w:rsidRPr="0033744E" w:rsidRDefault="008524EB" w:rsidP="008524EB"/>
    <w:p w:rsidR="008524EB" w:rsidRPr="0033744E" w:rsidRDefault="008524EB" w:rsidP="005A1404"/>
    <w:p w:rsidR="0033744E" w:rsidRDefault="0033744E" w:rsidP="0033744E"/>
    <w:sectPr w:rsidR="0033744E" w:rsidSect="00B7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C2D"/>
    <w:multiLevelType w:val="hybridMultilevel"/>
    <w:tmpl w:val="4468D558"/>
    <w:lvl w:ilvl="0" w:tplc="C9BA81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80BF1"/>
    <w:multiLevelType w:val="hybridMultilevel"/>
    <w:tmpl w:val="0D0E2A1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F0767"/>
    <w:multiLevelType w:val="hybridMultilevel"/>
    <w:tmpl w:val="0D0E2A1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91A2E"/>
    <w:multiLevelType w:val="hybridMultilevel"/>
    <w:tmpl w:val="E94ED872"/>
    <w:lvl w:ilvl="0" w:tplc="4F18C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91D58"/>
    <w:multiLevelType w:val="hybridMultilevel"/>
    <w:tmpl w:val="7C50A1FE"/>
    <w:lvl w:ilvl="0" w:tplc="4D005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67649C"/>
    <w:multiLevelType w:val="hybridMultilevel"/>
    <w:tmpl w:val="0D0E2A1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100AB"/>
    <w:multiLevelType w:val="hybridMultilevel"/>
    <w:tmpl w:val="11EA83DE"/>
    <w:lvl w:ilvl="0" w:tplc="DB88A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366727"/>
    <w:multiLevelType w:val="hybridMultilevel"/>
    <w:tmpl w:val="0D0E2A1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C79FE"/>
    <w:multiLevelType w:val="hybridMultilevel"/>
    <w:tmpl w:val="CF6A9A00"/>
    <w:lvl w:ilvl="0" w:tplc="C6567B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44E"/>
    <w:rsid w:val="00022CC3"/>
    <w:rsid w:val="000524F4"/>
    <w:rsid w:val="000925C4"/>
    <w:rsid w:val="00143979"/>
    <w:rsid w:val="0029391B"/>
    <w:rsid w:val="002D0369"/>
    <w:rsid w:val="0033744E"/>
    <w:rsid w:val="004310C3"/>
    <w:rsid w:val="0045215F"/>
    <w:rsid w:val="0054478A"/>
    <w:rsid w:val="005A1404"/>
    <w:rsid w:val="008524EB"/>
    <w:rsid w:val="009E4EDF"/>
    <w:rsid w:val="00B747A0"/>
    <w:rsid w:val="00BD6F24"/>
    <w:rsid w:val="00C510F8"/>
    <w:rsid w:val="00D245DF"/>
    <w:rsid w:val="00DF0FBA"/>
    <w:rsid w:val="00E23EAA"/>
    <w:rsid w:val="00E301CE"/>
    <w:rsid w:val="00F94923"/>
    <w:rsid w:val="00FA7FC4"/>
    <w:rsid w:val="00FE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1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2016-05-18T12:23:00Z</dcterms:created>
  <dcterms:modified xsi:type="dcterms:W3CDTF">2016-05-18T14:10:00Z</dcterms:modified>
</cp:coreProperties>
</file>