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-ansi="Times" w:cs="Times"/>
          <w:sz w:val="28"/>
          <w:sz-cs w:val="28"/>
        </w:rPr>
        <w:t xml:space="preserve">Questões: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1º As partículas são pontos de luz com uma dinâmica de bactéria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arranja bitmaps que animem a bactéria. png's com fundos transparentes. vê os sketches , e analisa como as imagens são carregadas para PImage's e como são desenhadas através do comando image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(do processing)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&gt; examples &gt; topics &gt; animation &gt; animated sprite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(do som do pensamento)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&gt; sp4 &gt; p5_snd_tris5humans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(do blog)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http://osomdopensamento.wordpress.com/2009/02/13/sessao-4/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Quando detecta uma forma :</w:t>
      </w:r>
    </w:p>
    <w:p>
      <w:pPr/>
      <w:r>
        <w:rPr>
          <w:rFonts w:ascii="Times" w:h-ansi="Times" w:cs="Times"/>
          <w:sz w:val="28"/>
          <w:sz-cs w:val="28"/>
        </w:rPr>
        <w:t xml:space="preserve">_ cria ligações de linhas entre elas 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para criares uma linha entre dois pontos precisas de saber as coords dos dois pontos. o teu loop das blobs pode ler duas a duas desta maneira: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for(int i=0; i &lt; flob.getNumBlobs(); i+=2){ //importante, o i anda de 2 em 2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float center1[] = flog.getCentroid(i);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float center2[] = flog.getCentroid(i+1);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//passar o center de normalized para coords de tela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center1[0] *= width;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center2[0] *= width;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center1[1] *= height;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center2[1] *= height;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// agora já sabes os pontos, basta unir a linha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  <w:tab/>
        <w:t xml:space="preserve">line(center1[0], center1[1], center2[0], center2[1]);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}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e na zona onde reflecte a presença humana,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// será cada um dos center's de coordenadas dos centroides das blobs</w:t>
      </w:r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 gera a construção de elementos orgânicos em quantidade correspondente à maior ou menor dinâmica dos movimentos dessa forma;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// a dinâmica vais buscar à velocidade, qt maior vel, maior dinamica. depois a dinâmica influenciam o número de elementos lançados das posições centrais.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_ avançam gradualmente na sua direcção;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// cada elemento gerado fica linkado a posição da blob #x, e poes um filtro para suavizar o moviemnto.</w:t>
      </w:r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COMO CONCRETIZAR ESTAS ACÇÕES APARTIR DOS BLOBS?</w:t>
      </w:r>
    </w:p>
    <w:p>
      <w:pPr/>
      <w:r>
        <w:rPr>
          <w:rFonts w:ascii="Times" w:h-ansi="Times" w:cs="Times"/>
          <w:sz w:val="28"/>
          <w:sz-cs w:val="28"/>
        </w:rPr>
        <w:t xml:space="preserve">COMO TRADUZIR A VOLUMETRIA E DINÂMICA DA FORMA NOS BLOBS E NAS PARTICULAS?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// tudo feito a partir do loop que acima te descrevo. acedes a cada informação da blob, e usas essa informação para despoletar coisas</w:t>
      </w:r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2ª Grelha x e y e a sua relação com:</w:t>
      </w:r>
    </w:p>
    <w:p>
      <w:pPr/>
      <w:r>
        <w:rPr>
          <w:rFonts w:ascii="Times" w:h-ansi="Times" w:cs="Times"/>
          <w:sz w:val="28"/>
          <w:sz-cs w:val="28"/>
        </w:rPr>
        <w:t xml:space="preserve">_blobs;</w:t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// deves fazer uma class a parte que represetnte as posições da grelha q tu tens activas, essas posições devem ser desenhadas no ecran para debugging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depois, a partir do loop das blobs acima, convertes as coordenadas do centro em coordenedas de grelha ao dividir a posicção do centro x da blob pela número de grelhas no eixo do x que tens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esse valor pode ser obtido tb através de map, tipo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int indexgrelhax = map (center[0], 0, width, 0, 5); // no caso de 5 divisões x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int indexgrelhay = map (center[1], 0, width, 0, 3); // no caso de 3 divisões y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depois, estes indices teem de ser testados dentro da tua classe que gere a grelha e os sons. se a posição da blob corresponder a alguma das posições que tens selecionada como activa, então, despoleta via rede os comandos para o pd tratar do som e fazes tudo assim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acho q é tudo. bons códigos, manda exemplos q tu programes para eu ir ajudando qd puder.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abraço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>a</w:t>
      </w:r>
    </w:p>
    <w:p>
      <w:pPr/>
      <w:r>
        <w:rPr>
          <w:rFonts w:ascii="Times" w:h-ansi="Times" w:cs="Times"/>
          <w:sz w:val="28"/>
          <w:sz-cs w:val="28"/>
          <w:color w:val="87BCFF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/>
      </w:r>
    </w:p>
    <w:p>
      <w:pPr/>
      <w:r>
        <w:rPr>
          <w:rFonts w:ascii="Times" w:h-ansi="Times" w:cs="Times"/>
          <w:sz w:val="28"/>
          <w:sz-cs w:val="28"/>
        </w:rPr>
        <w:t xml:space="preserve">_ layers de som que se activam e alteram as suas frequências;</w:t>
      </w:r>
    </w:p>
    <w:p>
      <w:pPr/>
      <w:r>
        <w:rPr>
          <w:rFonts w:ascii="Times" w:h-ansi="Times" w:cs="Times"/>
          <w:sz w:val="28"/>
          <w:sz-cs w:val="28"/>
        </w:rPr>
        <w:t xml:space="preserve">_cores;</w:t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CocoaOOXMLWriter/949.35</generator>
</meta>
</file>