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C5511" w14:textId="77777777" w:rsidR="00D844F6" w:rsidRPr="00F61B3D" w:rsidRDefault="00D844F6" w:rsidP="00501FCF">
      <w:pPr>
        <w:jc w:val="right"/>
        <w:rPr>
          <w:rFonts w:ascii="Arial" w:hAnsi="Arial" w:cs="Arial"/>
          <w:sz w:val="20"/>
          <w:szCs w:val="20"/>
        </w:rPr>
      </w:pPr>
      <w:r w:rsidRPr="00F61B3D">
        <w:rPr>
          <w:rFonts w:ascii="Arial" w:hAnsi="Arial" w:cs="Arial"/>
          <w:b/>
          <w:bCs/>
          <w:sz w:val="20"/>
          <w:szCs w:val="20"/>
        </w:rPr>
        <w:t>VRPA-04-0</w:t>
      </w:r>
      <w:r w:rsidR="00233931" w:rsidRPr="00F61B3D">
        <w:rPr>
          <w:rFonts w:ascii="Arial" w:hAnsi="Arial" w:cs="Arial"/>
          <w:b/>
          <w:bCs/>
          <w:sz w:val="20"/>
          <w:szCs w:val="20"/>
        </w:rPr>
        <w:t>3</w:t>
      </w:r>
    </w:p>
    <w:tbl>
      <w:tblPr>
        <w:tblW w:w="1459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6"/>
        <w:gridCol w:w="11628"/>
      </w:tblGrid>
      <w:tr w:rsidR="00D844F6" w:rsidRPr="00F61B3D" w14:paraId="5BB18B05" w14:textId="77777777" w:rsidTr="00C846F4">
        <w:trPr>
          <w:trHeight w:val="142"/>
        </w:trPr>
        <w:tc>
          <w:tcPr>
            <w:tcW w:w="14594" w:type="dxa"/>
            <w:gridSpan w:val="2"/>
            <w:tcBorders>
              <w:top w:val="single" w:sz="6" w:space="0" w:color="auto"/>
              <w:left w:val="single" w:sz="6" w:space="0" w:color="auto"/>
              <w:bottom w:val="single" w:sz="6" w:space="0" w:color="auto"/>
              <w:right w:val="single" w:sz="6" w:space="0" w:color="auto"/>
            </w:tcBorders>
            <w:shd w:val="clear" w:color="auto" w:fill="A5C9EB" w:themeFill="text2" w:themeFillTint="40"/>
            <w:vAlign w:val="center"/>
            <w:hideMark/>
          </w:tcPr>
          <w:p w14:paraId="4B78285E" w14:textId="77777777" w:rsidR="00D844F6" w:rsidRPr="00F61B3D" w:rsidRDefault="00501FCF" w:rsidP="00D844F6">
            <w:pPr>
              <w:spacing w:after="0" w:line="240" w:lineRule="auto"/>
              <w:rPr>
                <w:rFonts w:ascii="Arial" w:hAnsi="Arial" w:cs="Arial"/>
                <w:sz w:val="18"/>
                <w:szCs w:val="18"/>
                <w:lang w:val="es-EC"/>
              </w:rPr>
            </w:pPr>
            <w:r w:rsidRPr="00F61B3D">
              <w:rPr>
                <w:rFonts w:ascii="Arial" w:eastAsia="Arial" w:hAnsi="Arial" w:cs="Arial"/>
                <w:b/>
                <w:bCs/>
                <w:sz w:val="18"/>
                <w:szCs w:val="18"/>
              </w:rPr>
              <w:t>1. MARCO INSTITUCIONAL </w:t>
            </w:r>
          </w:p>
        </w:tc>
      </w:tr>
      <w:tr w:rsidR="00D844F6" w:rsidRPr="00F61B3D" w14:paraId="4DA0CF0B" w14:textId="77777777" w:rsidTr="00501FCF">
        <w:trPr>
          <w:trHeight w:val="279"/>
        </w:trPr>
        <w:tc>
          <w:tcPr>
            <w:tcW w:w="2966" w:type="dxa"/>
            <w:tcBorders>
              <w:top w:val="single" w:sz="6" w:space="0" w:color="auto"/>
              <w:left w:val="single" w:sz="6" w:space="0" w:color="auto"/>
              <w:bottom w:val="single" w:sz="6" w:space="0" w:color="auto"/>
              <w:right w:val="single" w:sz="6" w:space="0" w:color="auto"/>
            </w:tcBorders>
            <w:vAlign w:val="center"/>
            <w:hideMark/>
          </w:tcPr>
          <w:p w14:paraId="452F15BC" w14:textId="77777777" w:rsidR="00D844F6" w:rsidRPr="00F61B3D" w:rsidRDefault="00D844F6" w:rsidP="00D844F6">
            <w:pPr>
              <w:spacing w:after="0" w:line="240" w:lineRule="auto"/>
              <w:rPr>
                <w:rFonts w:ascii="Arial" w:hAnsi="Arial" w:cs="Arial"/>
                <w:sz w:val="18"/>
                <w:szCs w:val="18"/>
                <w:lang w:val="es-EC"/>
              </w:rPr>
            </w:pPr>
            <w:r w:rsidRPr="00F61B3D">
              <w:rPr>
                <w:rFonts w:ascii="Arial" w:eastAsia="Arial" w:hAnsi="Arial" w:cs="Arial"/>
                <w:sz w:val="18"/>
                <w:szCs w:val="18"/>
              </w:rPr>
              <w:t>Misión </w:t>
            </w:r>
          </w:p>
        </w:tc>
        <w:tc>
          <w:tcPr>
            <w:tcW w:w="11628" w:type="dxa"/>
            <w:tcBorders>
              <w:top w:val="single" w:sz="6" w:space="0" w:color="auto"/>
              <w:left w:val="single" w:sz="6" w:space="0" w:color="auto"/>
              <w:bottom w:val="single" w:sz="6" w:space="0" w:color="auto"/>
              <w:right w:val="single" w:sz="6" w:space="0" w:color="auto"/>
            </w:tcBorders>
            <w:vAlign w:val="center"/>
            <w:hideMark/>
          </w:tcPr>
          <w:p w14:paraId="3A619BBF" w14:textId="77777777" w:rsidR="00D844F6" w:rsidRPr="00F61B3D" w:rsidRDefault="00D844F6" w:rsidP="00D844F6">
            <w:pPr>
              <w:spacing w:after="0" w:line="240" w:lineRule="auto"/>
              <w:rPr>
                <w:rFonts w:ascii="Arial" w:hAnsi="Arial" w:cs="Arial"/>
                <w:sz w:val="18"/>
                <w:szCs w:val="18"/>
                <w:lang w:val="es-EC"/>
              </w:rPr>
            </w:pPr>
            <w:r w:rsidRPr="00F61B3D">
              <w:rPr>
                <w:rFonts w:ascii="Arial" w:eastAsia="Arial" w:hAnsi="Arial" w:cs="Arial"/>
                <w:i/>
                <w:iCs/>
                <w:sz w:val="18"/>
                <w:szCs w:val="18"/>
              </w:rPr>
              <w:t>Somos una institución educativa bilingüe que formamos estudiantes comprometidos en el cuidado ambiental, respetuosos con la interculturalidad y el uso responsable de la tecnología, a través de una educación integral que potencia la inclusión, la innovación y el pensamiento crítico. </w:t>
            </w:r>
          </w:p>
        </w:tc>
      </w:tr>
      <w:tr w:rsidR="00D844F6" w:rsidRPr="00F61B3D" w14:paraId="62ACF72F" w14:textId="77777777" w:rsidTr="00501FCF">
        <w:trPr>
          <w:trHeight w:val="279"/>
        </w:trPr>
        <w:tc>
          <w:tcPr>
            <w:tcW w:w="2966" w:type="dxa"/>
            <w:tcBorders>
              <w:top w:val="single" w:sz="6" w:space="0" w:color="auto"/>
              <w:left w:val="single" w:sz="6" w:space="0" w:color="auto"/>
              <w:bottom w:val="single" w:sz="6" w:space="0" w:color="auto"/>
              <w:right w:val="single" w:sz="6" w:space="0" w:color="auto"/>
            </w:tcBorders>
            <w:vAlign w:val="center"/>
            <w:hideMark/>
          </w:tcPr>
          <w:p w14:paraId="2D33BEFA" w14:textId="77777777" w:rsidR="00D844F6" w:rsidRPr="00F61B3D" w:rsidRDefault="00D844F6" w:rsidP="00D844F6">
            <w:pPr>
              <w:shd w:val="clear" w:color="auto" w:fill="FFFFFF" w:themeFill="background1"/>
              <w:spacing w:after="0" w:line="240" w:lineRule="auto"/>
              <w:rPr>
                <w:rFonts w:ascii="Arial" w:hAnsi="Arial" w:cs="Arial"/>
                <w:sz w:val="18"/>
                <w:szCs w:val="18"/>
                <w:lang w:val="es-EC"/>
              </w:rPr>
            </w:pPr>
            <w:r w:rsidRPr="00F61B3D">
              <w:rPr>
                <w:rFonts w:ascii="Arial" w:eastAsia="Arial" w:hAnsi="Arial" w:cs="Arial"/>
                <w:sz w:val="18"/>
                <w:szCs w:val="18"/>
              </w:rPr>
              <w:t>Visión </w:t>
            </w:r>
          </w:p>
        </w:tc>
        <w:tc>
          <w:tcPr>
            <w:tcW w:w="11628" w:type="dxa"/>
            <w:tcBorders>
              <w:top w:val="single" w:sz="6" w:space="0" w:color="auto"/>
              <w:left w:val="single" w:sz="6" w:space="0" w:color="auto"/>
              <w:bottom w:val="single" w:sz="6" w:space="0" w:color="auto"/>
              <w:right w:val="single" w:sz="6" w:space="0" w:color="auto"/>
            </w:tcBorders>
            <w:vAlign w:val="center"/>
            <w:hideMark/>
          </w:tcPr>
          <w:p w14:paraId="35323877" w14:textId="77777777" w:rsidR="00D844F6" w:rsidRPr="00F61B3D" w:rsidRDefault="00D844F6" w:rsidP="00D844F6">
            <w:pPr>
              <w:shd w:val="clear" w:color="auto" w:fill="FFFFFF" w:themeFill="background1"/>
              <w:spacing w:after="0" w:line="240" w:lineRule="auto"/>
              <w:rPr>
                <w:rFonts w:ascii="Arial" w:hAnsi="Arial" w:cs="Arial"/>
                <w:sz w:val="18"/>
                <w:szCs w:val="18"/>
                <w:lang w:val="es-EC"/>
              </w:rPr>
            </w:pPr>
            <w:r w:rsidRPr="00F61B3D">
              <w:rPr>
                <w:rFonts w:ascii="Arial" w:eastAsia="Arial" w:hAnsi="Arial" w:cs="Arial"/>
                <w:i/>
                <w:iCs/>
                <w:sz w:val="18"/>
                <w:szCs w:val="18"/>
              </w:rPr>
              <w:t>En el 2028 la unidad educativa Indoamérica será un referente en educación bilingüe a nivel regional. </w:t>
            </w:r>
          </w:p>
        </w:tc>
      </w:tr>
    </w:tbl>
    <w:p w14:paraId="2093AAA1" w14:textId="77777777" w:rsidR="00501FCF" w:rsidRPr="00F61B3D" w:rsidRDefault="00501FCF" w:rsidP="00D844F6">
      <w:pPr>
        <w:shd w:val="clear" w:color="auto" w:fill="FFFFFF" w:themeFill="background1"/>
        <w:rPr>
          <w:rFonts w:ascii="Arial" w:hAnsi="Arial" w:cs="Arial"/>
          <w:sz w:val="18"/>
          <w:szCs w:val="18"/>
        </w:rPr>
      </w:pPr>
    </w:p>
    <w:tbl>
      <w:tblPr>
        <w:tblW w:w="14604" w:type="dxa"/>
        <w:tblCellMar>
          <w:left w:w="70" w:type="dxa"/>
          <w:right w:w="70" w:type="dxa"/>
        </w:tblCellMar>
        <w:tblLook w:val="04A0" w:firstRow="1" w:lastRow="0" w:firstColumn="1" w:lastColumn="0" w:noHBand="0" w:noVBand="1"/>
      </w:tblPr>
      <w:tblGrid>
        <w:gridCol w:w="2688"/>
        <w:gridCol w:w="2266"/>
        <w:gridCol w:w="1718"/>
        <w:gridCol w:w="3337"/>
        <w:gridCol w:w="2667"/>
        <w:gridCol w:w="1928"/>
      </w:tblGrid>
      <w:tr w:rsidR="00501FCF" w:rsidRPr="00F61B3D" w14:paraId="61B803F7" w14:textId="77777777" w:rsidTr="00C846F4">
        <w:trPr>
          <w:trHeight w:val="65"/>
        </w:trPr>
        <w:tc>
          <w:tcPr>
            <w:tcW w:w="14604" w:type="dxa"/>
            <w:gridSpan w:val="6"/>
            <w:tcBorders>
              <w:top w:val="single" w:sz="8" w:space="0" w:color="auto"/>
              <w:left w:val="single" w:sz="8" w:space="0" w:color="auto"/>
              <w:bottom w:val="single" w:sz="8" w:space="0" w:color="auto"/>
              <w:right w:val="single" w:sz="8" w:space="0" w:color="000000"/>
            </w:tcBorders>
            <w:shd w:val="clear" w:color="auto" w:fill="A5C9EB" w:themeFill="text2" w:themeFillTint="40"/>
            <w:vAlign w:val="center"/>
            <w:hideMark/>
          </w:tcPr>
          <w:p w14:paraId="5C05B32F" w14:textId="77777777" w:rsidR="00501FCF" w:rsidRPr="00F61B3D" w:rsidRDefault="00501FCF" w:rsidP="00501FCF">
            <w:pPr>
              <w:spacing w:after="0" w:line="240" w:lineRule="auto"/>
              <w:rPr>
                <w:rFonts w:ascii="Arial" w:hAnsi="Arial" w:cs="Arial"/>
                <w:b/>
                <w:bCs/>
                <w:sz w:val="18"/>
                <w:szCs w:val="18"/>
              </w:rPr>
            </w:pPr>
            <w:r w:rsidRPr="00F61B3D">
              <w:rPr>
                <w:rFonts w:ascii="Arial" w:eastAsia="Arial" w:hAnsi="Arial" w:cs="Arial"/>
                <w:b/>
                <w:bCs/>
                <w:sz w:val="18"/>
                <w:szCs w:val="18"/>
              </w:rPr>
              <w:t>2.DATOS INFORMATIVOS</w:t>
            </w:r>
          </w:p>
        </w:tc>
      </w:tr>
      <w:tr w:rsidR="00501FCF" w:rsidRPr="00F61B3D" w14:paraId="7BA23868" w14:textId="77777777" w:rsidTr="0010099F">
        <w:trPr>
          <w:trHeight w:val="548"/>
        </w:trPr>
        <w:tc>
          <w:tcPr>
            <w:tcW w:w="2688" w:type="dxa"/>
            <w:tcBorders>
              <w:top w:val="nil"/>
              <w:left w:val="single" w:sz="8" w:space="0" w:color="auto"/>
              <w:bottom w:val="single" w:sz="8" w:space="0" w:color="auto"/>
              <w:right w:val="single" w:sz="8" w:space="0" w:color="auto"/>
            </w:tcBorders>
            <w:vAlign w:val="center"/>
            <w:hideMark/>
          </w:tcPr>
          <w:p w14:paraId="6B7CF82A" w14:textId="77777777" w:rsidR="00501FCF" w:rsidRPr="00F61B3D" w:rsidRDefault="008A0216" w:rsidP="00501FCF">
            <w:pPr>
              <w:spacing w:after="0" w:line="240" w:lineRule="auto"/>
              <w:rPr>
                <w:rFonts w:ascii="Arial" w:hAnsi="Arial" w:cs="Arial"/>
                <w:b/>
                <w:bCs/>
                <w:sz w:val="18"/>
                <w:szCs w:val="18"/>
              </w:rPr>
            </w:pPr>
            <w:r w:rsidRPr="00F61B3D">
              <w:rPr>
                <w:rFonts w:ascii="Arial" w:eastAsia="Arial" w:hAnsi="Arial" w:cs="Arial"/>
                <w:b/>
                <w:bCs/>
                <w:sz w:val="18"/>
                <w:szCs w:val="18"/>
              </w:rPr>
              <w:t>Asignatura</w:t>
            </w:r>
          </w:p>
        </w:tc>
        <w:tc>
          <w:tcPr>
            <w:tcW w:w="11915" w:type="dxa"/>
            <w:gridSpan w:val="5"/>
            <w:tcBorders>
              <w:top w:val="single" w:sz="8" w:space="0" w:color="auto"/>
              <w:left w:val="nil"/>
              <w:bottom w:val="single" w:sz="8" w:space="0" w:color="auto"/>
              <w:right w:val="single" w:sz="8" w:space="0" w:color="000000"/>
            </w:tcBorders>
            <w:vAlign w:val="center"/>
            <w:hideMark/>
          </w:tcPr>
          <w:p w14:paraId="34495081" w14:textId="77777777" w:rsidR="008D3EAD" w:rsidRDefault="00000000">
            <w:pPr>
              <w:spacing w:after="0" w:line="240" w:lineRule="auto"/>
            </w:pPr>
            <w:r>
              <w:rPr>
                <w:rFonts w:ascii="Arial" w:eastAsia="Arial" w:hAnsi="Arial"/>
                <w:sz w:val="18"/>
              </w:rPr>
              <w:t> Matemática</w:t>
            </w:r>
          </w:p>
        </w:tc>
      </w:tr>
      <w:tr w:rsidR="00501FCF" w:rsidRPr="00F61B3D" w14:paraId="0AAC83D4" w14:textId="77777777" w:rsidTr="0010099F">
        <w:trPr>
          <w:trHeight w:val="548"/>
        </w:trPr>
        <w:tc>
          <w:tcPr>
            <w:tcW w:w="2688" w:type="dxa"/>
            <w:tcBorders>
              <w:top w:val="nil"/>
              <w:left w:val="single" w:sz="8" w:space="0" w:color="auto"/>
              <w:bottom w:val="single" w:sz="8" w:space="0" w:color="auto"/>
              <w:right w:val="single" w:sz="8" w:space="0" w:color="auto"/>
            </w:tcBorders>
            <w:vAlign w:val="center"/>
            <w:hideMark/>
          </w:tcPr>
          <w:p w14:paraId="195ADBEE" w14:textId="77777777" w:rsidR="00501FCF" w:rsidRPr="00F61B3D" w:rsidRDefault="008A0216" w:rsidP="00501FCF">
            <w:pPr>
              <w:spacing w:after="0" w:line="240" w:lineRule="auto"/>
              <w:rPr>
                <w:rFonts w:ascii="Arial" w:hAnsi="Arial" w:cs="Arial"/>
                <w:b/>
                <w:bCs/>
                <w:sz w:val="18"/>
                <w:szCs w:val="18"/>
              </w:rPr>
            </w:pPr>
            <w:r w:rsidRPr="00F61B3D">
              <w:rPr>
                <w:rFonts w:ascii="Arial" w:eastAsia="Arial" w:hAnsi="Arial" w:cs="Arial"/>
                <w:b/>
                <w:bCs/>
                <w:sz w:val="18"/>
                <w:szCs w:val="18"/>
              </w:rPr>
              <w:t>Nombre del docente</w:t>
            </w:r>
          </w:p>
        </w:tc>
        <w:tc>
          <w:tcPr>
            <w:tcW w:w="11915" w:type="dxa"/>
            <w:gridSpan w:val="5"/>
            <w:tcBorders>
              <w:top w:val="single" w:sz="8" w:space="0" w:color="auto"/>
              <w:left w:val="nil"/>
              <w:bottom w:val="single" w:sz="8" w:space="0" w:color="auto"/>
              <w:right w:val="single" w:sz="8" w:space="0" w:color="000000"/>
            </w:tcBorders>
            <w:vAlign w:val="center"/>
            <w:hideMark/>
          </w:tcPr>
          <w:p w14:paraId="4DB3ED89" w14:textId="77777777" w:rsidR="008D3EAD" w:rsidRDefault="00000000">
            <w:pPr>
              <w:spacing w:after="0" w:line="240" w:lineRule="auto"/>
            </w:pPr>
            <w:r>
              <w:rPr>
                <w:rFonts w:ascii="Arial" w:eastAsia="Arial" w:hAnsi="Arial"/>
                <w:sz w:val="18"/>
              </w:rPr>
              <w:t> Ing. Luis Ortiz MSc.</w:t>
            </w:r>
          </w:p>
        </w:tc>
      </w:tr>
      <w:tr w:rsidR="00501FCF" w:rsidRPr="00F61B3D" w14:paraId="243E2CEC" w14:textId="77777777" w:rsidTr="0010099F">
        <w:trPr>
          <w:trHeight w:val="548"/>
        </w:trPr>
        <w:tc>
          <w:tcPr>
            <w:tcW w:w="2688" w:type="dxa"/>
            <w:tcBorders>
              <w:top w:val="nil"/>
              <w:left w:val="single" w:sz="8" w:space="0" w:color="auto"/>
              <w:bottom w:val="single" w:sz="8" w:space="0" w:color="auto"/>
              <w:right w:val="single" w:sz="8" w:space="0" w:color="auto"/>
            </w:tcBorders>
            <w:vAlign w:val="center"/>
            <w:hideMark/>
          </w:tcPr>
          <w:p w14:paraId="174A1470" w14:textId="77777777" w:rsidR="00501FCF" w:rsidRPr="00F61B3D" w:rsidRDefault="008A0216" w:rsidP="00501FCF">
            <w:pPr>
              <w:spacing w:after="0" w:line="240" w:lineRule="auto"/>
              <w:rPr>
                <w:rFonts w:ascii="Arial" w:hAnsi="Arial" w:cs="Arial"/>
                <w:b/>
                <w:bCs/>
                <w:sz w:val="18"/>
                <w:szCs w:val="18"/>
              </w:rPr>
            </w:pPr>
            <w:r w:rsidRPr="00F61B3D">
              <w:rPr>
                <w:rFonts w:ascii="Arial" w:eastAsia="Arial" w:hAnsi="Arial" w:cs="Arial"/>
                <w:b/>
                <w:bCs/>
                <w:sz w:val="18"/>
                <w:szCs w:val="18"/>
              </w:rPr>
              <w:t>Grado/Curso</w:t>
            </w:r>
          </w:p>
        </w:tc>
        <w:tc>
          <w:tcPr>
            <w:tcW w:w="2266" w:type="dxa"/>
            <w:tcBorders>
              <w:top w:val="nil"/>
              <w:left w:val="nil"/>
              <w:bottom w:val="single" w:sz="8" w:space="0" w:color="auto"/>
              <w:right w:val="single" w:sz="8" w:space="0" w:color="auto"/>
            </w:tcBorders>
            <w:vAlign w:val="center"/>
            <w:hideMark/>
          </w:tcPr>
          <w:p w14:paraId="0FFEDDEA" w14:textId="77777777" w:rsidR="008D3EAD" w:rsidRDefault="00000000">
            <w:pPr>
              <w:spacing w:after="0" w:line="240" w:lineRule="auto"/>
            </w:pPr>
            <w:r>
              <w:rPr>
                <w:rFonts w:ascii="Arial" w:eastAsia="Arial" w:hAnsi="Arial"/>
                <w:sz w:val="18"/>
              </w:rPr>
              <w:t> Octavo</w:t>
            </w:r>
          </w:p>
        </w:tc>
        <w:tc>
          <w:tcPr>
            <w:tcW w:w="1718" w:type="dxa"/>
            <w:tcBorders>
              <w:top w:val="nil"/>
              <w:left w:val="nil"/>
              <w:bottom w:val="single" w:sz="8" w:space="0" w:color="auto"/>
              <w:right w:val="single" w:sz="8" w:space="0" w:color="auto"/>
            </w:tcBorders>
            <w:vAlign w:val="center"/>
            <w:hideMark/>
          </w:tcPr>
          <w:p w14:paraId="3F940996" w14:textId="77777777" w:rsidR="00501FCF" w:rsidRPr="00F61B3D" w:rsidRDefault="008A0216" w:rsidP="00501FCF">
            <w:pPr>
              <w:spacing w:after="0" w:line="240" w:lineRule="auto"/>
              <w:rPr>
                <w:rFonts w:ascii="Arial" w:hAnsi="Arial" w:cs="Arial"/>
                <w:b/>
                <w:bCs/>
                <w:sz w:val="18"/>
                <w:szCs w:val="18"/>
              </w:rPr>
            </w:pPr>
            <w:r w:rsidRPr="00F61B3D">
              <w:rPr>
                <w:rFonts w:ascii="Arial" w:eastAsia="Arial" w:hAnsi="Arial" w:cs="Arial"/>
                <w:b/>
                <w:bCs/>
                <w:sz w:val="18"/>
                <w:szCs w:val="18"/>
              </w:rPr>
              <w:t>Paralelo/s</w:t>
            </w:r>
          </w:p>
        </w:tc>
        <w:tc>
          <w:tcPr>
            <w:tcW w:w="7930" w:type="dxa"/>
            <w:gridSpan w:val="3"/>
            <w:tcBorders>
              <w:top w:val="single" w:sz="8" w:space="0" w:color="auto"/>
              <w:left w:val="nil"/>
              <w:bottom w:val="single" w:sz="8" w:space="0" w:color="auto"/>
              <w:right w:val="single" w:sz="8" w:space="0" w:color="000000"/>
            </w:tcBorders>
            <w:vAlign w:val="center"/>
            <w:hideMark/>
          </w:tcPr>
          <w:p w14:paraId="2D40A672" w14:textId="77777777" w:rsidR="008D3EAD" w:rsidRDefault="00000000">
            <w:pPr>
              <w:spacing w:after="0" w:line="240" w:lineRule="auto"/>
            </w:pPr>
            <w:r>
              <w:rPr>
                <w:rFonts w:ascii="Arial" w:eastAsia="Arial" w:hAnsi="Arial"/>
                <w:sz w:val="18"/>
              </w:rPr>
              <w:t> A-B-C</w:t>
            </w:r>
          </w:p>
        </w:tc>
      </w:tr>
      <w:tr w:rsidR="00501FCF" w:rsidRPr="00F61B3D" w14:paraId="64D5E9AB" w14:textId="77777777" w:rsidTr="0010099F">
        <w:trPr>
          <w:trHeight w:val="548"/>
        </w:trPr>
        <w:tc>
          <w:tcPr>
            <w:tcW w:w="2688" w:type="dxa"/>
            <w:tcBorders>
              <w:top w:val="nil"/>
              <w:left w:val="single" w:sz="8" w:space="0" w:color="auto"/>
              <w:bottom w:val="single" w:sz="8" w:space="0" w:color="auto"/>
              <w:right w:val="single" w:sz="8" w:space="0" w:color="auto"/>
            </w:tcBorders>
            <w:vAlign w:val="center"/>
            <w:hideMark/>
          </w:tcPr>
          <w:p w14:paraId="004E147B" w14:textId="77777777" w:rsidR="00501FCF" w:rsidRPr="00F61B3D" w:rsidRDefault="00501FCF" w:rsidP="00501FCF">
            <w:pPr>
              <w:spacing w:after="0" w:line="240" w:lineRule="auto"/>
              <w:rPr>
                <w:rFonts w:ascii="Arial" w:hAnsi="Arial" w:cs="Arial"/>
                <w:b/>
                <w:bCs/>
                <w:sz w:val="18"/>
                <w:szCs w:val="18"/>
              </w:rPr>
            </w:pPr>
            <w:r w:rsidRPr="00F61B3D">
              <w:rPr>
                <w:rFonts w:ascii="Arial" w:eastAsia="Arial" w:hAnsi="Arial" w:cs="Arial"/>
                <w:b/>
                <w:bCs/>
                <w:sz w:val="18"/>
                <w:szCs w:val="18"/>
              </w:rPr>
              <w:t>N° de periodos semanales</w:t>
            </w:r>
          </w:p>
        </w:tc>
        <w:tc>
          <w:tcPr>
            <w:tcW w:w="11915" w:type="dxa"/>
            <w:gridSpan w:val="5"/>
            <w:tcBorders>
              <w:top w:val="single" w:sz="8" w:space="0" w:color="auto"/>
              <w:left w:val="nil"/>
              <w:bottom w:val="single" w:sz="8" w:space="0" w:color="auto"/>
              <w:right w:val="single" w:sz="8" w:space="0" w:color="000000"/>
            </w:tcBorders>
            <w:vAlign w:val="center"/>
            <w:hideMark/>
          </w:tcPr>
          <w:p w14:paraId="4E7475BE" w14:textId="77777777" w:rsidR="008D3EAD" w:rsidRDefault="00000000">
            <w:pPr>
              <w:spacing w:after="0" w:line="240" w:lineRule="auto"/>
            </w:pPr>
            <w:r>
              <w:rPr>
                <w:rFonts w:ascii="Arial" w:eastAsia="Arial" w:hAnsi="Arial"/>
                <w:sz w:val="18"/>
              </w:rPr>
              <w:t> 6</w:t>
            </w:r>
          </w:p>
        </w:tc>
      </w:tr>
      <w:tr w:rsidR="00501FCF" w:rsidRPr="00F61B3D" w14:paraId="11BD6FD1" w14:textId="77777777" w:rsidTr="0010099F">
        <w:trPr>
          <w:trHeight w:val="548"/>
        </w:trPr>
        <w:tc>
          <w:tcPr>
            <w:tcW w:w="2688" w:type="dxa"/>
            <w:tcBorders>
              <w:top w:val="nil"/>
              <w:left w:val="single" w:sz="8" w:space="0" w:color="auto"/>
              <w:bottom w:val="single" w:sz="8" w:space="0" w:color="auto"/>
              <w:right w:val="single" w:sz="8" w:space="0" w:color="auto"/>
            </w:tcBorders>
            <w:vAlign w:val="center"/>
            <w:hideMark/>
          </w:tcPr>
          <w:p w14:paraId="7D721FB5" w14:textId="77777777" w:rsidR="00501FCF" w:rsidRPr="00F61B3D" w:rsidRDefault="008A0216" w:rsidP="00501FCF">
            <w:pPr>
              <w:spacing w:after="0" w:line="240" w:lineRule="auto"/>
              <w:rPr>
                <w:rFonts w:ascii="Arial" w:hAnsi="Arial" w:cs="Arial"/>
                <w:b/>
                <w:bCs/>
                <w:sz w:val="18"/>
                <w:szCs w:val="18"/>
              </w:rPr>
            </w:pPr>
            <w:r w:rsidRPr="00F61B3D">
              <w:rPr>
                <w:rFonts w:ascii="Arial" w:eastAsia="Arial" w:hAnsi="Arial" w:cs="Arial"/>
                <w:b/>
                <w:bCs/>
                <w:sz w:val="18"/>
                <w:szCs w:val="18"/>
              </w:rPr>
              <w:t xml:space="preserve">Nombre de la Unidad 1 </w:t>
            </w:r>
          </w:p>
        </w:tc>
        <w:tc>
          <w:tcPr>
            <w:tcW w:w="2266" w:type="dxa"/>
            <w:tcBorders>
              <w:top w:val="nil"/>
              <w:left w:val="nil"/>
              <w:bottom w:val="single" w:sz="8" w:space="0" w:color="auto"/>
              <w:right w:val="single" w:sz="8" w:space="0" w:color="auto"/>
            </w:tcBorders>
            <w:vAlign w:val="center"/>
            <w:hideMark/>
          </w:tcPr>
          <w:p w14:paraId="1E3753C0" w14:textId="77777777" w:rsidR="008D3EAD" w:rsidRDefault="00000000">
            <w:pPr>
              <w:spacing w:after="0" w:line="240" w:lineRule="auto"/>
            </w:pPr>
            <w:r>
              <w:rPr>
                <w:rFonts w:ascii="Arial" w:eastAsia="Arial" w:hAnsi="Arial"/>
                <w:sz w:val="18"/>
              </w:rPr>
              <w:t> Números enteros</w:t>
            </w:r>
          </w:p>
        </w:tc>
        <w:tc>
          <w:tcPr>
            <w:tcW w:w="1718" w:type="dxa"/>
            <w:tcBorders>
              <w:top w:val="nil"/>
              <w:left w:val="nil"/>
              <w:bottom w:val="single" w:sz="8" w:space="0" w:color="auto"/>
              <w:right w:val="single" w:sz="8" w:space="0" w:color="auto"/>
            </w:tcBorders>
            <w:vAlign w:val="center"/>
            <w:hideMark/>
          </w:tcPr>
          <w:p w14:paraId="4B949CEE" w14:textId="77777777" w:rsidR="00501FCF" w:rsidRPr="00F61B3D" w:rsidRDefault="008A0216" w:rsidP="00501FCF">
            <w:pPr>
              <w:spacing w:after="0" w:line="240" w:lineRule="auto"/>
              <w:rPr>
                <w:rFonts w:ascii="Arial" w:hAnsi="Arial" w:cs="Arial"/>
                <w:b/>
                <w:bCs/>
                <w:sz w:val="18"/>
                <w:szCs w:val="18"/>
              </w:rPr>
            </w:pPr>
            <w:r w:rsidRPr="00F61B3D">
              <w:rPr>
                <w:rFonts w:ascii="Arial" w:eastAsia="Arial" w:hAnsi="Arial" w:cs="Arial"/>
                <w:b/>
                <w:bCs/>
                <w:sz w:val="18"/>
                <w:szCs w:val="18"/>
              </w:rPr>
              <w:t>Trimestre</w:t>
            </w:r>
          </w:p>
        </w:tc>
        <w:tc>
          <w:tcPr>
            <w:tcW w:w="3337" w:type="dxa"/>
            <w:tcBorders>
              <w:top w:val="nil"/>
              <w:left w:val="nil"/>
              <w:bottom w:val="single" w:sz="8" w:space="0" w:color="auto"/>
              <w:right w:val="single" w:sz="8" w:space="0" w:color="auto"/>
            </w:tcBorders>
            <w:vAlign w:val="center"/>
            <w:hideMark/>
          </w:tcPr>
          <w:p w14:paraId="1F55286F" w14:textId="77777777" w:rsidR="008D3EAD" w:rsidRDefault="00000000">
            <w:pPr>
              <w:spacing w:after="0" w:line="240" w:lineRule="auto"/>
            </w:pPr>
            <w:r>
              <w:rPr>
                <w:rFonts w:ascii="Arial" w:eastAsia="Arial" w:hAnsi="Arial"/>
                <w:sz w:val="18"/>
              </w:rPr>
              <w:t> 1</w:t>
            </w:r>
          </w:p>
        </w:tc>
        <w:tc>
          <w:tcPr>
            <w:tcW w:w="2667" w:type="dxa"/>
            <w:tcBorders>
              <w:top w:val="nil"/>
              <w:left w:val="nil"/>
              <w:bottom w:val="single" w:sz="8" w:space="0" w:color="auto"/>
              <w:right w:val="single" w:sz="8" w:space="0" w:color="auto"/>
            </w:tcBorders>
            <w:vAlign w:val="center"/>
            <w:hideMark/>
          </w:tcPr>
          <w:p w14:paraId="20FCF93A" w14:textId="77777777" w:rsidR="00501FCF" w:rsidRPr="00F61B3D" w:rsidRDefault="008A0216" w:rsidP="00501FCF">
            <w:pPr>
              <w:spacing w:after="0" w:line="240" w:lineRule="auto"/>
              <w:rPr>
                <w:rFonts w:ascii="Arial" w:hAnsi="Arial" w:cs="Arial"/>
                <w:b/>
                <w:bCs/>
                <w:sz w:val="18"/>
                <w:szCs w:val="18"/>
              </w:rPr>
            </w:pPr>
            <w:r w:rsidRPr="00F61B3D">
              <w:rPr>
                <w:rFonts w:ascii="Arial" w:eastAsia="Arial" w:hAnsi="Arial" w:cs="Arial"/>
                <w:b/>
                <w:bCs/>
                <w:sz w:val="18"/>
                <w:szCs w:val="18"/>
              </w:rPr>
              <w:t>Parcial</w:t>
            </w:r>
          </w:p>
        </w:tc>
        <w:tc>
          <w:tcPr>
            <w:tcW w:w="1925" w:type="dxa"/>
            <w:tcBorders>
              <w:top w:val="nil"/>
              <w:left w:val="nil"/>
              <w:bottom w:val="single" w:sz="8" w:space="0" w:color="auto"/>
              <w:right w:val="single" w:sz="8" w:space="0" w:color="auto"/>
            </w:tcBorders>
            <w:vAlign w:val="center"/>
            <w:hideMark/>
          </w:tcPr>
          <w:p w14:paraId="23F1E3D0" w14:textId="77777777" w:rsidR="008D3EAD" w:rsidRDefault="00000000">
            <w:pPr>
              <w:spacing w:after="0" w:line="240" w:lineRule="auto"/>
            </w:pPr>
            <w:r>
              <w:rPr>
                <w:rFonts w:ascii="Arial" w:eastAsia="Arial" w:hAnsi="Arial"/>
                <w:sz w:val="18"/>
              </w:rPr>
              <w:t> 1</w:t>
            </w:r>
          </w:p>
        </w:tc>
      </w:tr>
      <w:tr w:rsidR="00501FCF" w:rsidRPr="00F61B3D" w14:paraId="6AE17F8B" w14:textId="77777777" w:rsidTr="0010099F">
        <w:trPr>
          <w:trHeight w:val="548"/>
        </w:trPr>
        <w:tc>
          <w:tcPr>
            <w:tcW w:w="2688" w:type="dxa"/>
            <w:tcBorders>
              <w:top w:val="nil"/>
              <w:left w:val="single" w:sz="8" w:space="0" w:color="auto"/>
              <w:bottom w:val="single" w:sz="8" w:space="0" w:color="auto"/>
              <w:right w:val="single" w:sz="8" w:space="0" w:color="auto"/>
            </w:tcBorders>
            <w:vAlign w:val="center"/>
            <w:hideMark/>
          </w:tcPr>
          <w:p w14:paraId="2B7762D1" w14:textId="77777777" w:rsidR="00501FCF" w:rsidRPr="00F61B3D" w:rsidRDefault="008A0216" w:rsidP="00501FCF">
            <w:pPr>
              <w:spacing w:after="0" w:line="240" w:lineRule="auto"/>
              <w:rPr>
                <w:rFonts w:ascii="Arial" w:hAnsi="Arial" w:cs="Arial"/>
                <w:b/>
                <w:bCs/>
                <w:sz w:val="18"/>
                <w:szCs w:val="18"/>
              </w:rPr>
            </w:pPr>
            <w:r w:rsidRPr="00F61B3D">
              <w:rPr>
                <w:rFonts w:ascii="Arial" w:eastAsia="Arial" w:hAnsi="Arial" w:cs="Arial"/>
                <w:b/>
                <w:bCs/>
                <w:sz w:val="18"/>
                <w:szCs w:val="18"/>
              </w:rPr>
              <w:t xml:space="preserve">Objetivo de la unidad </w:t>
            </w:r>
          </w:p>
        </w:tc>
        <w:tc>
          <w:tcPr>
            <w:tcW w:w="11915" w:type="dxa"/>
            <w:gridSpan w:val="5"/>
            <w:tcBorders>
              <w:top w:val="single" w:sz="8" w:space="0" w:color="auto"/>
              <w:left w:val="nil"/>
              <w:bottom w:val="single" w:sz="8" w:space="0" w:color="auto"/>
              <w:right w:val="single" w:sz="8" w:space="0" w:color="000000"/>
            </w:tcBorders>
            <w:vAlign w:val="center"/>
            <w:hideMark/>
          </w:tcPr>
          <w:p w14:paraId="1E16C71E" w14:textId="77777777" w:rsidR="008D3EAD" w:rsidRDefault="00000000">
            <w:pPr>
              <w:spacing w:after="0" w:line="240" w:lineRule="auto"/>
            </w:pPr>
            <w:r>
              <w:rPr>
                <w:rFonts w:ascii="Arial" w:eastAsia="Arial" w:hAnsi="Arial"/>
                <w:sz w:val="18"/>
              </w:rPr>
              <w:t> Reconocer, representar, ordenar y operar con números enteros en situaciones matemáticas y contextualizadas, mediante la recta numérica, el plano cartesiano, las propiedades algebraicas, la potenciación y la radicación, aplicando la jerarquía de operaciones, verificando resultados y comunicando con claridad los procedimientos empleados.</w:t>
            </w:r>
          </w:p>
        </w:tc>
      </w:tr>
      <w:tr w:rsidR="00501FCF" w:rsidRPr="00F61B3D" w14:paraId="36516B5F" w14:textId="77777777" w:rsidTr="0010099F">
        <w:trPr>
          <w:trHeight w:val="548"/>
        </w:trPr>
        <w:tc>
          <w:tcPr>
            <w:tcW w:w="2688" w:type="dxa"/>
            <w:tcBorders>
              <w:top w:val="nil"/>
              <w:left w:val="single" w:sz="8" w:space="0" w:color="auto"/>
              <w:bottom w:val="single" w:sz="8" w:space="0" w:color="auto"/>
              <w:right w:val="single" w:sz="8" w:space="0" w:color="auto"/>
            </w:tcBorders>
            <w:vAlign w:val="center"/>
            <w:hideMark/>
          </w:tcPr>
          <w:p w14:paraId="67E6F9CB" w14:textId="77777777" w:rsidR="00501FCF" w:rsidRPr="00F61B3D" w:rsidRDefault="008A0216" w:rsidP="00501FCF">
            <w:pPr>
              <w:spacing w:after="0" w:line="240" w:lineRule="auto"/>
              <w:rPr>
                <w:rFonts w:ascii="Arial" w:hAnsi="Arial" w:cs="Arial"/>
                <w:b/>
                <w:bCs/>
                <w:sz w:val="18"/>
                <w:szCs w:val="18"/>
              </w:rPr>
            </w:pPr>
            <w:r w:rsidRPr="00F61B3D">
              <w:rPr>
                <w:rFonts w:ascii="Arial" w:eastAsia="Arial" w:hAnsi="Arial" w:cs="Arial"/>
                <w:b/>
                <w:bCs/>
                <w:sz w:val="18"/>
                <w:szCs w:val="18"/>
              </w:rPr>
              <w:t>Fecha de Inicio</w:t>
            </w:r>
          </w:p>
        </w:tc>
        <w:tc>
          <w:tcPr>
            <w:tcW w:w="2266" w:type="dxa"/>
            <w:tcBorders>
              <w:top w:val="nil"/>
              <w:left w:val="nil"/>
              <w:bottom w:val="single" w:sz="8" w:space="0" w:color="auto"/>
              <w:right w:val="single" w:sz="8" w:space="0" w:color="auto"/>
            </w:tcBorders>
            <w:vAlign w:val="center"/>
            <w:hideMark/>
          </w:tcPr>
          <w:p w14:paraId="2309DC28" w14:textId="77777777" w:rsidR="008D3EAD" w:rsidRDefault="00000000">
            <w:pPr>
              <w:spacing w:after="0" w:line="240" w:lineRule="auto"/>
            </w:pPr>
            <w:r>
              <w:rPr>
                <w:rFonts w:ascii="Arial" w:eastAsia="Arial" w:hAnsi="Arial"/>
                <w:sz w:val="18"/>
              </w:rPr>
              <w:t> 01/09/2026</w:t>
            </w:r>
          </w:p>
        </w:tc>
        <w:tc>
          <w:tcPr>
            <w:tcW w:w="1718" w:type="dxa"/>
            <w:tcBorders>
              <w:top w:val="nil"/>
              <w:left w:val="nil"/>
              <w:bottom w:val="single" w:sz="8" w:space="0" w:color="auto"/>
              <w:right w:val="single" w:sz="8" w:space="0" w:color="auto"/>
            </w:tcBorders>
            <w:vAlign w:val="center"/>
            <w:hideMark/>
          </w:tcPr>
          <w:p w14:paraId="4C4FA43A" w14:textId="77777777" w:rsidR="00501FCF" w:rsidRPr="00F61B3D" w:rsidRDefault="008A0216" w:rsidP="00501FCF">
            <w:pPr>
              <w:spacing w:after="0" w:line="240" w:lineRule="auto"/>
              <w:rPr>
                <w:rFonts w:ascii="Arial" w:hAnsi="Arial" w:cs="Arial"/>
                <w:b/>
                <w:bCs/>
                <w:sz w:val="18"/>
                <w:szCs w:val="18"/>
              </w:rPr>
            </w:pPr>
            <w:r w:rsidRPr="00F61B3D">
              <w:rPr>
                <w:rFonts w:ascii="Arial" w:eastAsia="Arial" w:hAnsi="Arial" w:cs="Arial"/>
                <w:b/>
                <w:bCs/>
                <w:sz w:val="18"/>
                <w:szCs w:val="18"/>
              </w:rPr>
              <w:t>Fecha de finalización</w:t>
            </w:r>
          </w:p>
        </w:tc>
        <w:tc>
          <w:tcPr>
            <w:tcW w:w="7930" w:type="dxa"/>
            <w:gridSpan w:val="3"/>
            <w:tcBorders>
              <w:top w:val="single" w:sz="8" w:space="0" w:color="auto"/>
              <w:left w:val="nil"/>
              <w:bottom w:val="single" w:sz="8" w:space="0" w:color="auto"/>
              <w:right w:val="single" w:sz="8" w:space="0" w:color="000000"/>
            </w:tcBorders>
            <w:vAlign w:val="center"/>
            <w:hideMark/>
          </w:tcPr>
          <w:p w14:paraId="265C19AB" w14:textId="77777777" w:rsidR="008D3EAD" w:rsidRDefault="00000000">
            <w:pPr>
              <w:spacing w:after="0" w:line="240" w:lineRule="auto"/>
            </w:pPr>
            <w:r>
              <w:rPr>
                <w:rFonts w:ascii="Arial" w:eastAsia="Arial" w:hAnsi="Arial"/>
                <w:sz w:val="18"/>
              </w:rPr>
              <w:t> 16/10/2026</w:t>
            </w:r>
          </w:p>
        </w:tc>
      </w:tr>
    </w:tbl>
    <w:p w14:paraId="6C90E277" w14:textId="77777777" w:rsidR="00D844F6" w:rsidRDefault="00D844F6" w:rsidP="00501FCF">
      <w:pPr>
        <w:rPr>
          <w:rFonts w:ascii="Arial" w:hAnsi="Arial" w:cs="Arial"/>
          <w:sz w:val="18"/>
          <w:szCs w:val="18"/>
        </w:rPr>
      </w:pPr>
    </w:p>
    <w:p w14:paraId="0D4CEFF6" w14:textId="77777777" w:rsidR="00C846F4" w:rsidRDefault="00C846F4" w:rsidP="00501FCF">
      <w:pPr>
        <w:rPr>
          <w:rFonts w:ascii="Arial" w:hAnsi="Arial" w:cs="Arial"/>
          <w:sz w:val="18"/>
          <w:szCs w:val="18"/>
        </w:rPr>
      </w:pPr>
    </w:p>
    <w:p w14:paraId="7318163A" w14:textId="77777777" w:rsidR="001E486C" w:rsidRDefault="001E486C" w:rsidP="00501FCF">
      <w:pPr>
        <w:rPr>
          <w:rFonts w:ascii="Arial" w:hAnsi="Arial" w:cs="Arial"/>
          <w:sz w:val="18"/>
          <w:szCs w:val="18"/>
        </w:rPr>
      </w:pPr>
    </w:p>
    <w:p w14:paraId="392F7025" w14:textId="77777777" w:rsidR="001E486C" w:rsidRDefault="001E486C" w:rsidP="00501FCF">
      <w:pPr>
        <w:rPr>
          <w:rFonts w:ascii="Arial" w:hAnsi="Arial" w:cs="Arial"/>
          <w:sz w:val="18"/>
          <w:szCs w:val="18"/>
        </w:rPr>
      </w:pPr>
    </w:p>
    <w:p w14:paraId="2665CBD5" w14:textId="77777777" w:rsidR="001E486C" w:rsidRDefault="001E486C" w:rsidP="00501FCF">
      <w:pPr>
        <w:rPr>
          <w:rFonts w:ascii="Arial" w:hAnsi="Arial" w:cs="Arial"/>
          <w:sz w:val="18"/>
          <w:szCs w:val="18"/>
        </w:rPr>
      </w:pPr>
    </w:p>
    <w:tbl>
      <w:tblPr>
        <w:tblStyle w:val="Tablaconcuadrcula"/>
        <w:tblW w:w="14596" w:type="dxa"/>
        <w:tblLook w:val="04A0" w:firstRow="1" w:lastRow="0" w:firstColumn="1" w:lastColumn="0" w:noHBand="0" w:noVBand="1"/>
      </w:tblPr>
      <w:tblGrid>
        <w:gridCol w:w="2311"/>
        <w:gridCol w:w="2312"/>
        <w:gridCol w:w="4019"/>
        <w:gridCol w:w="1701"/>
        <w:gridCol w:w="2419"/>
        <w:gridCol w:w="1834"/>
      </w:tblGrid>
      <w:tr w:rsidR="008B6AEA" w14:paraId="66C52300" w14:textId="77777777" w:rsidTr="008B6AEA">
        <w:tc>
          <w:tcPr>
            <w:tcW w:w="14596" w:type="dxa"/>
            <w:gridSpan w:val="6"/>
            <w:shd w:val="clear" w:color="auto" w:fill="A5C9EB" w:themeFill="text2" w:themeFillTint="40"/>
            <w:vAlign w:val="center"/>
          </w:tcPr>
          <w:p w14:paraId="5B9E663D" w14:textId="77777777" w:rsidR="008D3EAD" w:rsidRDefault="00000000">
            <w:pPr>
              <w:jc w:val="center"/>
            </w:pPr>
            <w:r>
              <w:rPr>
                <w:rFonts w:ascii="Arial" w:eastAsia="Arial" w:hAnsi="Arial"/>
                <w:b/>
                <w:color w:val="00000A"/>
                <w:sz w:val="18"/>
              </w:rPr>
              <w:lastRenderedPageBreak/>
              <w:t>SEMANA N°0</w:t>
            </w:r>
          </w:p>
        </w:tc>
      </w:tr>
      <w:tr w:rsidR="008B6AEA" w14:paraId="1A9A88CD" w14:textId="77777777" w:rsidTr="008B6AEA">
        <w:tc>
          <w:tcPr>
            <w:tcW w:w="2311" w:type="dxa"/>
            <w:vAlign w:val="center"/>
          </w:tcPr>
          <w:p w14:paraId="33DCA5F8" w14:textId="77777777" w:rsidR="008D3EAD" w:rsidRDefault="00000000">
            <w:pPr>
              <w:jc w:val="center"/>
            </w:pPr>
            <w:r>
              <w:rPr>
                <w:rFonts w:ascii="Arial" w:eastAsia="Arial" w:hAnsi="Arial"/>
                <w:b/>
                <w:color w:val="00000A"/>
                <w:sz w:val="18"/>
              </w:rPr>
              <w:t>Competencia general/ Elemento de competencia</w:t>
            </w:r>
          </w:p>
        </w:tc>
        <w:tc>
          <w:tcPr>
            <w:tcW w:w="2312" w:type="dxa"/>
            <w:vAlign w:val="center"/>
          </w:tcPr>
          <w:p w14:paraId="32D7F54F" w14:textId="77777777" w:rsidR="008D3EAD" w:rsidRDefault="00000000">
            <w:pPr>
              <w:jc w:val="center"/>
            </w:pPr>
            <w:r>
              <w:rPr>
                <w:rFonts w:ascii="Arial" w:eastAsia="Arial" w:hAnsi="Arial"/>
                <w:b/>
                <w:color w:val="00000A"/>
                <w:sz w:val="18"/>
              </w:rPr>
              <w:t>Competencia específica</w:t>
            </w:r>
          </w:p>
        </w:tc>
        <w:tc>
          <w:tcPr>
            <w:tcW w:w="4019" w:type="dxa"/>
            <w:vAlign w:val="center"/>
          </w:tcPr>
          <w:p w14:paraId="21EAA5DA" w14:textId="77777777" w:rsidR="008D3EAD" w:rsidRDefault="00000000">
            <w:pPr>
              <w:jc w:val="center"/>
            </w:pPr>
            <w:r>
              <w:rPr>
                <w:rFonts w:ascii="Arial" w:eastAsia="Arial" w:hAnsi="Arial"/>
                <w:b/>
                <w:color w:val="00000A"/>
                <w:sz w:val="18"/>
              </w:rPr>
              <w:t>Estrategia/Actividad metodológica</w:t>
            </w:r>
          </w:p>
        </w:tc>
        <w:tc>
          <w:tcPr>
            <w:tcW w:w="1701" w:type="dxa"/>
            <w:vAlign w:val="center"/>
          </w:tcPr>
          <w:p w14:paraId="41E960FB" w14:textId="77777777" w:rsidR="008D3EAD" w:rsidRDefault="00000000">
            <w:pPr>
              <w:jc w:val="center"/>
            </w:pPr>
            <w:r>
              <w:rPr>
                <w:rFonts w:ascii="Arial" w:eastAsia="Arial" w:hAnsi="Arial"/>
                <w:b/>
                <w:color w:val="00000A"/>
                <w:sz w:val="18"/>
              </w:rPr>
              <w:t>Recursos</w:t>
            </w:r>
          </w:p>
        </w:tc>
        <w:tc>
          <w:tcPr>
            <w:tcW w:w="2419" w:type="dxa"/>
            <w:vAlign w:val="center"/>
          </w:tcPr>
          <w:p w14:paraId="313A4D48" w14:textId="77777777" w:rsidR="008D3EAD" w:rsidRDefault="00000000">
            <w:pPr>
              <w:jc w:val="center"/>
            </w:pPr>
            <w:r>
              <w:rPr>
                <w:rFonts w:ascii="Arial" w:eastAsia="Arial" w:hAnsi="Arial"/>
                <w:b/>
                <w:color w:val="00000A"/>
                <w:sz w:val="18"/>
              </w:rPr>
              <w:t>Nivel de logro</w:t>
            </w:r>
          </w:p>
        </w:tc>
        <w:tc>
          <w:tcPr>
            <w:tcW w:w="1834" w:type="dxa"/>
            <w:vAlign w:val="center"/>
          </w:tcPr>
          <w:p w14:paraId="24B3A3AA" w14:textId="77777777" w:rsidR="008D3EAD" w:rsidRDefault="00000000">
            <w:pPr>
              <w:jc w:val="center"/>
            </w:pPr>
            <w:r>
              <w:rPr>
                <w:rFonts w:ascii="Arial" w:eastAsia="Arial" w:hAnsi="Arial"/>
                <w:b/>
                <w:color w:val="00000A"/>
                <w:sz w:val="18"/>
              </w:rPr>
              <w:t>Técnica – Instrumento de evaluación</w:t>
            </w:r>
          </w:p>
        </w:tc>
      </w:tr>
      <w:tr w:rsidR="008B6AEA" w14:paraId="56AE83DF" w14:textId="77777777" w:rsidTr="008B6AEA">
        <w:tc>
          <w:tcPr>
            <w:tcW w:w="2311" w:type="dxa"/>
          </w:tcPr>
          <w:p w14:paraId="357EE45C" w14:textId="77777777" w:rsidR="008D3EAD" w:rsidRDefault="00000000">
            <w:pPr>
              <w:jc w:val="both"/>
            </w:pPr>
            <w:r>
              <w:rPr>
                <w:rFonts w:ascii="Arial" w:eastAsia="Arial" w:hAnsi="Arial"/>
                <w:b/>
                <w:sz w:val="18"/>
              </w:rPr>
              <w:t>8. MED.A.R.L.M.6.</w:t>
            </w:r>
          </w:p>
          <w:p w14:paraId="600B66A0" w14:textId="77777777" w:rsidR="008D3EAD" w:rsidRDefault="00000000">
            <w:pPr>
              <w:jc w:val="both"/>
            </w:pPr>
            <w:r>
              <w:rPr>
                <w:rFonts w:ascii="Arial" w:eastAsia="Arial" w:hAnsi="Arial"/>
                <w:sz w:val="18"/>
              </w:rPr>
              <w:t>Aprendizajes para el Razonamiento Lógico-Matemático</w:t>
            </w:r>
          </w:p>
          <w:p w14:paraId="306CF3B9" w14:textId="77777777" w:rsidR="008D3EAD" w:rsidRDefault="008D3EAD">
            <w:pPr>
              <w:jc w:val="both"/>
            </w:pPr>
          </w:p>
          <w:p w14:paraId="5ECED3C0" w14:textId="77777777" w:rsidR="008D3EAD" w:rsidRDefault="00000000">
            <w:pPr>
              <w:jc w:val="both"/>
            </w:pPr>
            <w:r>
              <w:rPr>
                <w:rFonts w:ascii="Arial" w:eastAsia="Arial" w:hAnsi="Arial"/>
                <w:b/>
                <w:sz w:val="18"/>
              </w:rPr>
              <w:t>8. MED.A.R.L.M.6.1.</w:t>
            </w:r>
          </w:p>
          <w:p w14:paraId="3F9E5AE5" w14:textId="77777777" w:rsidR="008D3EAD" w:rsidRDefault="00000000">
            <w:pPr>
              <w:jc w:val="both"/>
            </w:pPr>
            <w:r>
              <w:rPr>
                <w:rFonts w:ascii="Arial" w:eastAsia="Arial" w:hAnsi="Arial"/>
                <w:sz w:val="18"/>
              </w:rPr>
              <w:t>Construye algoritmos sencillos para resolver problemas lógico-matemáticos y los aplica a situaciones de la vida cotidiana.</w:t>
            </w:r>
          </w:p>
          <w:p w14:paraId="3911DD7B" w14:textId="77777777" w:rsidR="008D3EAD" w:rsidRDefault="008D3EAD">
            <w:pPr>
              <w:jc w:val="both"/>
            </w:pPr>
          </w:p>
          <w:p w14:paraId="7D6A8CCC" w14:textId="77777777" w:rsidR="008D3EAD" w:rsidRDefault="00000000">
            <w:pPr>
              <w:jc w:val="both"/>
            </w:pPr>
            <w:r>
              <w:rPr>
                <w:rFonts w:ascii="Arial" w:eastAsia="Arial" w:hAnsi="Arial"/>
                <w:b/>
                <w:sz w:val="18"/>
              </w:rPr>
              <w:t>8. MED.A.A.3.</w:t>
            </w:r>
          </w:p>
          <w:p w14:paraId="7BA87B7F" w14:textId="77777777" w:rsidR="008D3EAD" w:rsidRDefault="00000000">
            <w:pPr>
              <w:jc w:val="both"/>
            </w:pPr>
            <w:r>
              <w:rPr>
                <w:rFonts w:ascii="Arial" w:eastAsia="Arial" w:hAnsi="Arial"/>
                <w:sz w:val="18"/>
              </w:rPr>
              <w:t>Aprender a Aprender / Metacognición</w:t>
            </w:r>
          </w:p>
          <w:p w14:paraId="0996AE0D" w14:textId="77777777" w:rsidR="008D3EAD" w:rsidRDefault="008D3EAD">
            <w:pPr>
              <w:jc w:val="both"/>
            </w:pPr>
          </w:p>
          <w:p w14:paraId="749FE663" w14:textId="77777777" w:rsidR="008D3EAD" w:rsidRDefault="00000000">
            <w:pPr>
              <w:jc w:val="both"/>
            </w:pPr>
            <w:r>
              <w:rPr>
                <w:rFonts w:ascii="Arial" w:eastAsia="Arial" w:hAnsi="Arial"/>
                <w:b/>
                <w:sz w:val="18"/>
              </w:rPr>
              <w:t>8. MED.A.A.3.1.</w:t>
            </w:r>
          </w:p>
          <w:p w14:paraId="3556509D" w14:textId="77777777" w:rsidR="008D3EAD" w:rsidRDefault="00000000">
            <w:pPr>
              <w:jc w:val="both"/>
            </w:pPr>
            <w:r>
              <w:rPr>
                <w:rFonts w:ascii="Arial" w:eastAsia="Arial" w:hAnsi="Arial"/>
                <w:sz w:val="18"/>
              </w:rPr>
              <w:t>Regula su proceso de aprendizaje con las herramientas disponibles y adapta sus estrategias según las situaciones y dificultades identificadas.</w:t>
            </w:r>
          </w:p>
        </w:tc>
        <w:tc>
          <w:tcPr>
            <w:tcW w:w="2312" w:type="dxa"/>
          </w:tcPr>
          <w:p w14:paraId="4B5F5932" w14:textId="77777777" w:rsidR="008D3EAD" w:rsidRDefault="00000000">
            <w:pPr>
              <w:jc w:val="both"/>
            </w:pPr>
            <w:r>
              <w:rPr>
                <w:rFonts w:ascii="Arial" w:eastAsia="Arial" w:hAnsi="Arial"/>
                <w:b/>
                <w:sz w:val="18"/>
              </w:rPr>
              <w:t>Tema:</w:t>
            </w:r>
            <w:r>
              <w:rPr>
                <w:rFonts w:ascii="Arial" w:eastAsia="Arial" w:hAnsi="Arial"/>
                <w:sz w:val="18"/>
              </w:rPr>
              <w:t xml:space="preserve"> Diagnóstico y nivelación de aprendizajes requeridos: operaciones combinadas con números naturales, criterios de divisibilidad y resolución de problemas.</w:t>
            </w:r>
          </w:p>
          <w:p w14:paraId="23EDBBEA" w14:textId="77777777" w:rsidR="008D3EAD" w:rsidRDefault="00000000">
            <w:pPr>
              <w:jc w:val="both"/>
            </w:pPr>
            <w:r>
              <w:rPr>
                <w:rFonts w:ascii="Arial" w:eastAsia="Arial" w:hAnsi="Arial"/>
                <w:i/>
                <w:sz w:val="18"/>
              </w:rPr>
              <w:t>Diagnóstico y refuerzo.</w:t>
            </w:r>
          </w:p>
          <w:p w14:paraId="724ED74C" w14:textId="77777777" w:rsidR="008D3EAD" w:rsidRDefault="008D3EAD">
            <w:pPr>
              <w:jc w:val="both"/>
            </w:pPr>
          </w:p>
          <w:p w14:paraId="55A66FE6" w14:textId="77777777" w:rsidR="008D3EAD" w:rsidRDefault="00000000">
            <w:pPr>
              <w:jc w:val="both"/>
            </w:pPr>
            <w:r>
              <w:rPr>
                <w:rFonts w:ascii="Arial" w:eastAsia="Arial" w:hAnsi="Arial"/>
                <w:b/>
                <w:sz w:val="18"/>
              </w:rPr>
              <w:t>8. MED.A.R.L.M.6.1.1.</w:t>
            </w:r>
          </w:p>
          <w:p w14:paraId="6D1FBCF8" w14:textId="77777777" w:rsidR="008D3EAD" w:rsidRDefault="00000000">
            <w:pPr>
              <w:jc w:val="both"/>
            </w:pPr>
            <w:r>
              <w:rPr>
                <w:rFonts w:ascii="Arial" w:eastAsia="Arial" w:hAnsi="Arial"/>
                <w:sz w:val="18"/>
              </w:rPr>
              <w:t>Aplica algoritmos de adición, sustracción, multiplicación y división con números naturales en una prueba diagnóstica y en actividades de refuerzo, explicando los pasos esenciales y comprobando resultados.</w:t>
            </w:r>
          </w:p>
          <w:p w14:paraId="75A15DF1" w14:textId="77777777" w:rsidR="008D3EAD" w:rsidRDefault="008D3EAD">
            <w:pPr>
              <w:jc w:val="both"/>
            </w:pPr>
          </w:p>
          <w:p w14:paraId="4A9DDD76" w14:textId="77777777" w:rsidR="008D3EAD" w:rsidRDefault="00000000">
            <w:pPr>
              <w:jc w:val="both"/>
            </w:pPr>
            <w:r>
              <w:rPr>
                <w:rFonts w:ascii="Arial" w:eastAsia="Arial" w:hAnsi="Arial"/>
                <w:b/>
                <w:sz w:val="18"/>
              </w:rPr>
              <w:t>8. MED.A.A.3.1.1.</w:t>
            </w:r>
          </w:p>
          <w:p w14:paraId="2545DBE6" w14:textId="77777777" w:rsidR="008D3EAD" w:rsidRDefault="00000000">
            <w:pPr>
              <w:jc w:val="both"/>
            </w:pPr>
            <w:r>
              <w:rPr>
                <w:rFonts w:ascii="Arial" w:eastAsia="Arial" w:hAnsi="Arial"/>
                <w:sz w:val="18"/>
              </w:rPr>
              <w:t>Reconoce, a partir de sus resultados diagnósticos, los aprendizajes consolidados y aquellos que requiere fortalecer, seleccionando una estrategia concreta de mejora.</w:t>
            </w:r>
          </w:p>
        </w:tc>
        <w:tc>
          <w:tcPr>
            <w:tcW w:w="4019" w:type="dxa"/>
          </w:tcPr>
          <w:p w14:paraId="0411CCD7" w14:textId="77777777" w:rsidR="008D3EAD" w:rsidRDefault="00000000">
            <w:pPr>
              <w:jc w:val="both"/>
            </w:pPr>
            <w:r>
              <w:rPr>
                <w:rFonts w:ascii="Arial" w:eastAsia="Arial" w:hAnsi="Arial"/>
                <w:b/>
                <w:sz w:val="18"/>
              </w:rPr>
              <w:t>Activación:</w:t>
            </w:r>
            <w:r>
              <w:rPr>
                <w:rFonts w:ascii="Arial" w:eastAsia="Arial" w:hAnsi="Arial"/>
                <w:sz w:val="18"/>
              </w:rPr>
              <w:t xml:space="preserve"> El docente propone en la pizarra tres cálculos breves y un problema cotidiano con números naturales. Los estudiantes los resuelven individualmente en el cuaderno, sin calificación, para recuperar procedimientos y observar cómo organizan sus operaciones.</w:t>
            </w:r>
          </w:p>
          <w:p w14:paraId="39EC161E" w14:textId="77777777" w:rsidR="008D3EAD" w:rsidRDefault="008D3EAD">
            <w:pPr>
              <w:jc w:val="both"/>
            </w:pPr>
          </w:p>
          <w:p w14:paraId="311957B6" w14:textId="77777777" w:rsidR="008D3EAD" w:rsidRDefault="00000000">
            <w:pPr>
              <w:jc w:val="both"/>
            </w:pPr>
            <w:r>
              <w:rPr>
                <w:rFonts w:ascii="Arial" w:eastAsia="Arial" w:hAnsi="Arial"/>
                <w:b/>
                <w:sz w:val="18"/>
              </w:rPr>
              <w:t>Anticipación:</w:t>
            </w:r>
            <w:r>
              <w:rPr>
                <w:rFonts w:ascii="Arial" w:eastAsia="Arial" w:hAnsi="Arial"/>
                <w:sz w:val="18"/>
              </w:rPr>
              <w:t xml:space="preserve"> Se explica el propósito de la evaluación diagnóstica y se revisan, mediante preguntas directas, la jerarquía de operaciones, los criterios de divisibilidad y la comprobación de resultados. Se aclara que el diagnóstico permitirá definir el refuerzo necesario.</w:t>
            </w:r>
          </w:p>
          <w:p w14:paraId="3446C0A7" w14:textId="77777777" w:rsidR="008D3EAD" w:rsidRDefault="008D3EAD">
            <w:pPr>
              <w:jc w:val="both"/>
            </w:pPr>
          </w:p>
          <w:p w14:paraId="195990DA" w14:textId="77777777" w:rsidR="008D3EAD" w:rsidRDefault="00000000">
            <w:pPr>
              <w:jc w:val="both"/>
            </w:pPr>
            <w:r>
              <w:rPr>
                <w:rFonts w:ascii="Arial" w:eastAsia="Arial" w:hAnsi="Arial"/>
                <w:b/>
                <w:sz w:val="18"/>
              </w:rPr>
              <w:t>Construcción:</w:t>
            </w:r>
            <w:r>
              <w:rPr>
                <w:rFonts w:ascii="Arial" w:eastAsia="Arial" w:hAnsi="Arial"/>
                <w:sz w:val="18"/>
              </w:rPr>
              <w:t xml:space="preserve"> Se aplica una prueba estructurada en dos bloques: cálculo y operaciones combinadas; y resolución de problemas con divisibilidad y factores. Posteriormente, el docente analiza los resultados, identifica los aprendizajes críticos del grupo y desarrolla ejemplos guiados de los procedimientos con mayor dificultad. El refuerzo se organiza desde el modelado docente, la réplica en el cuaderno y la comprobación de cada resultado.</w:t>
            </w:r>
          </w:p>
          <w:p w14:paraId="1C16A7EE" w14:textId="77777777" w:rsidR="008D3EAD" w:rsidRDefault="008D3EAD">
            <w:pPr>
              <w:jc w:val="both"/>
            </w:pPr>
          </w:p>
          <w:p w14:paraId="2C3519CC" w14:textId="77777777" w:rsidR="008D3EAD" w:rsidRDefault="00000000">
            <w:pPr>
              <w:jc w:val="both"/>
            </w:pPr>
            <w:r>
              <w:rPr>
                <w:rFonts w:ascii="Arial" w:eastAsia="Arial" w:hAnsi="Arial"/>
                <w:b/>
                <w:sz w:val="18"/>
              </w:rPr>
              <w:t>Consolidación:</w:t>
            </w:r>
            <w:r>
              <w:rPr>
                <w:rFonts w:ascii="Arial" w:eastAsia="Arial" w:hAnsi="Arial"/>
                <w:sz w:val="18"/>
              </w:rPr>
              <w:t xml:space="preserve"> Los estudiantes desarrollan una hoja de refuerzo graduada según las dificultades detectadas. Se corrigen ejercicios representativos en la pizarra y se aplica la rutina de pensamiento «Antes pensaba / ahora pienso» para que cada estudiante registre un error identificado, la corrección realizada y una estrategia que utilizará en adelante.</w:t>
            </w:r>
          </w:p>
        </w:tc>
        <w:tc>
          <w:tcPr>
            <w:tcW w:w="1701" w:type="dxa"/>
          </w:tcPr>
          <w:p w14:paraId="0C2B73C4" w14:textId="77777777" w:rsidR="008D3EAD" w:rsidRDefault="00000000">
            <w:pPr>
              <w:jc w:val="both"/>
            </w:pPr>
            <w:r>
              <w:rPr>
                <w:rFonts w:ascii="Arial" w:eastAsia="Arial" w:hAnsi="Arial"/>
                <w:b/>
                <w:sz w:val="18"/>
              </w:rPr>
              <w:t>Activación y anticipación:</w:t>
            </w:r>
          </w:p>
          <w:p w14:paraId="7A04D2B5" w14:textId="77777777" w:rsidR="008D3EAD" w:rsidRDefault="00000000">
            <w:pPr>
              <w:jc w:val="both"/>
            </w:pPr>
            <w:r>
              <w:rPr>
                <w:rFonts w:ascii="Arial" w:eastAsia="Arial" w:hAnsi="Arial"/>
                <w:sz w:val="18"/>
              </w:rPr>
              <w:t>Pizarra</w:t>
            </w:r>
          </w:p>
          <w:p w14:paraId="261465E9" w14:textId="77777777" w:rsidR="008D3EAD" w:rsidRDefault="00000000">
            <w:pPr>
              <w:jc w:val="both"/>
            </w:pPr>
            <w:r>
              <w:rPr>
                <w:rFonts w:ascii="Arial" w:eastAsia="Arial" w:hAnsi="Arial"/>
                <w:sz w:val="18"/>
              </w:rPr>
              <w:t>Marcadores</w:t>
            </w:r>
          </w:p>
          <w:p w14:paraId="779674BB" w14:textId="77777777" w:rsidR="008D3EAD" w:rsidRDefault="00000000">
            <w:pPr>
              <w:jc w:val="both"/>
            </w:pPr>
            <w:r>
              <w:rPr>
                <w:rFonts w:ascii="Arial" w:eastAsia="Arial" w:hAnsi="Arial"/>
                <w:sz w:val="18"/>
              </w:rPr>
              <w:t>Cuaderno</w:t>
            </w:r>
          </w:p>
          <w:p w14:paraId="62092903" w14:textId="77777777" w:rsidR="008D3EAD" w:rsidRDefault="00000000">
            <w:pPr>
              <w:jc w:val="both"/>
            </w:pPr>
            <w:r>
              <w:rPr>
                <w:rFonts w:ascii="Arial" w:eastAsia="Arial" w:hAnsi="Arial"/>
                <w:sz w:val="18"/>
              </w:rPr>
              <w:t>Lápiz y esferos</w:t>
            </w:r>
          </w:p>
          <w:p w14:paraId="14773454" w14:textId="77777777" w:rsidR="008D3EAD" w:rsidRDefault="008D3EAD">
            <w:pPr>
              <w:jc w:val="both"/>
            </w:pPr>
          </w:p>
          <w:p w14:paraId="3C1F44FF" w14:textId="77777777" w:rsidR="008D3EAD" w:rsidRDefault="00000000">
            <w:pPr>
              <w:jc w:val="both"/>
            </w:pPr>
            <w:r>
              <w:rPr>
                <w:rFonts w:ascii="Arial" w:eastAsia="Arial" w:hAnsi="Arial"/>
                <w:b/>
                <w:sz w:val="18"/>
              </w:rPr>
              <w:t>Construcción:</w:t>
            </w:r>
          </w:p>
          <w:p w14:paraId="16A6B33F" w14:textId="77777777" w:rsidR="008D3EAD" w:rsidRDefault="00000000">
            <w:pPr>
              <w:jc w:val="both"/>
            </w:pPr>
            <w:r>
              <w:rPr>
                <w:rFonts w:ascii="Arial" w:eastAsia="Arial" w:hAnsi="Arial"/>
                <w:sz w:val="18"/>
              </w:rPr>
              <w:t>Prueba diagnóstica estructurada</w:t>
            </w:r>
          </w:p>
          <w:p w14:paraId="14372BBD" w14:textId="77777777" w:rsidR="008D3EAD" w:rsidRDefault="00000000">
            <w:pPr>
              <w:jc w:val="both"/>
            </w:pPr>
            <w:r>
              <w:rPr>
                <w:rFonts w:ascii="Arial" w:eastAsia="Arial" w:hAnsi="Arial"/>
                <w:sz w:val="18"/>
              </w:rPr>
              <w:t>Hojas de trabajo</w:t>
            </w:r>
          </w:p>
          <w:p w14:paraId="2395BFD0" w14:textId="77777777" w:rsidR="008D3EAD" w:rsidRDefault="00000000">
            <w:pPr>
              <w:jc w:val="both"/>
            </w:pPr>
            <w:r>
              <w:rPr>
                <w:rFonts w:ascii="Arial" w:eastAsia="Arial" w:hAnsi="Arial"/>
                <w:sz w:val="18"/>
              </w:rPr>
              <w:t>Computadora y proyector</w:t>
            </w:r>
          </w:p>
          <w:p w14:paraId="42EC5359" w14:textId="77777777" w:rsidR="008D3EAD" w:rsidRDefault="00000000">
            <w:pPr>
              <w:jc w:val="both"/>
            </w:pPr>
            <w:r>
              <w:rPr>
                <w:rFonts w:ascii="Arial" w:eastAsia="Arial" w:hAnsi="Arial"/>
                <w:sz w:val="18"/>
              </w:rPr>
              <w:t>Aula virtual CANVAS</w:t>
            </w:r>
          </w:p>
          <w:p w14:paraId="7F464D6D" w14:textId="77777777" w:rsidR="008D3EAD" w:rsidRDefault="008D3EAD">
            <w:pPr>
              <w:jc w:val="both"/>
            </w:pPr>
          </w:p>
          <w:p w14:paraId="47155578" w14:textId="77777777" w:rsidR="008D3EAD" w:rsidRDefault="00000000">
            <w:pPr>
              <w:jc w:val="both"/>
            </w:pPr>
            <w:r>
              <w:rPr>
                <w:rFonts w:ascii="Arial" w:eastAsia="Arial" w:hAnsi="Arial"/>
                <w:b/>
                <w:sz w:val="18"/>
              </w:rPr>
              <w:t>Consolidación:</w:t>
            </w:r>
          </w:p>
          <w:p w14:paraId="187CB4A3" w14:textId="77777777" w:rsidR="008D3EAD" w:rsidRDefault="00000000">
            <w:pPr>
              <w:jc w:val="both"/>
            </w:pPr>
            <w:r>
              <w:rPr>
                <w:rFonts w:ascii="Arial" w:eastAsia="Arial" w:hAnsi="Arial"/>
                <w:sz w:val="18"/>
              </w:rPr>
              <w:t>Guía de refuerzo</w:t>
            </w:r>
          </w:p>
          <w:p w14:paraId="032A951B" w14:textId="77777777" w:rsidR="008D3EAD" w:rsidRDefault="00000000">
            <w:pPr>
              <w:jc w:val="both"/>
            </w:pPr>
            <w:r>
              <w:rPr>
                <w:rFonts w:ascii="Arial" w:eastAsia="Arial" w:hAnsi="Arial"/>
                <w:sz w:val="18"/>
              </w:rPr>
              <w:t>Cuaderno</w:t>
            </w:r>
          </w:p>
        </w:tc>
        <w:tc>
          <w:tcPr>
            <w:tcW w:w="2419" w:type="dxa"/>
          </w:tcPr>
          <w:p w14:paraId="13A6CFA7" w14:textId="77777777" w:rsidR="008D3EAD" w:rsidRDefault="00000000">
            <w:pPr>
              <w:jc w:val="both"/>
            </w:pPr>
            <w:r>
              <w:rPr>
                <w:rFonts w:ascii="Arial" w:eastAsia="Arial" w:hAnsi="Arial"/>
                <w:b/>
                <w:sz w:val="18"/>
              </w:rPr>
              <w:t>Nivel de logro 3</w:t>
            </w:r>
          </w:p>
          <w:p w14:paraId="0178FEE8" w14:textId="77777777" w:rsidR="008D3EAD" w:rsidRDefault="00000000">
            <w:pPr>
              <w:jc w:val="both"/>
            </w:pPr>
            <w:r>
              <w:rPr>
                <w:rFonts w:ascii="Arial" w:eastAsia="Arial" w:hAnsi="Arial"/>
                <w:sz w:val="18"/>
              </w:rPr>
              <w:t>Formula y resuelve problemas que implican operaciones combinadas con números naturales, explica el proceso de planteamiento, solución y comprobación, e identifica los aprendizajes que debe fortalecer.</w:t>
            </w:r>
          </w:p>
          <w:p w14:paraId="19D7CE78" w14:textId="77777777" w:rsidR="008D3EAD" w:rsidRDefault="008D3EAD">
            <w:pPr>
              <w:jc w:val="both"/>
            </w:pPr>
          </w:p>
          <w:p w14:paraId="07189050" w14:textId="77777777" w:rsidR="008D3EAD" w:rsidRDefault="00000000">
            <w:pPr>
              <w:jc w:val="both"/>
            </w:pPr>
            <w:r>
              <w:rPr>
                <w:rFonts w:ascii="Arial" w:eastAsia="Arial" w:hAnsi="Arial"/>
                <w:b/>
                <w:sz w:val="18"/>
              </w:rPr>
              <w:t>Indicadores de logro:</w:t>
            </w:r>
          </w:p>
          <w:p w14:paraId="54650D50" w14:textId="77777777" w:rsidR="008D3EAD" w:rsidRDefault="00000000">
            <w:pPr>
              <w:jc w:val="both"/>
            </w:pPr>
            <w:r>
              <w:rPr>
                <w:rFonts w:ascii="Arial" w:eastAsia="Arial" w:hAnsi="Arial"/>
                <w:sz w:val="18"/>
              </w:rPr>
              <w:t>1. Aplica correctamente algoritmos de las cuatro operaciones y la jerarquía de operaciones.</w:t>
            </w:r>
          </w:p>
          <w:p w14:paraId="43BC99C1" w14:textId="77777777" w:rsidR="008D3EAD" w:rsidRDefault="00000000">
            <w:pPr>
              <w:jc w:val="both"/>
            </w:pPr>
            <w:r>
              <w:rPr>
                <w:rFonts w:ascii="Arial" w:eastAsia="Arial" w:hAnsi="Arial"/>
                <w:sz w:val="18"/>
              </w:rPr>
              <w:t>2. Resuelve problemas sencillos con números naturales y comprueba sus resultados.</w:t>
            </w:r>
          </w:p>
          <w:p w14:paraId="3563619F" w14:textId="77777777" w:rsidR="008D3EAD" w:rsidRDefault="00000000">
            <w:pPr>
              <w:jc w:val="both"/>
            </w:pPr>
            <w:r>
              <w:rPr>
                <w:rFonts w:ascii="Arial" w:eastAsia="Arial" w:hAnsi="Arial"/>
                <w:sz w:val="18"/>
              </w:rPr>
              <w:t>3. Reconoce errores frecuentes y plantea una acción concreta de mejora.</w:t>
            </w:r>
          </w:p>
        </w:tc>
        <w:tc>
          <w:tcPr>
            <w:tcW w:w="1834" w:type="dxa"/>
          </w:tcPr>
          <w:p w14:paraId="40A4E8CE" w14:textId="77777777" w:rsidR="008D3EAD" w:rsidRDefault="00000000">
            <w:pPr>
              <w:jc w:val="both"/>
            </w:pPr>
            <w:r>
              <w:rPr>
                <w:rFonts w:ascii="Arial" w:eastAsia="Arial" w:hAnsi="Arial"/>
                <w:b/>
                <w:sz w:val="18"/>
              </w:rPr>
              <w:t>Técnica:</w:t>
            </w:r>
          </w:p>
          <w:p w14:paraId="1183EAB9" w14:textId="77777777" w:rsidR="008D3EAD" w:rsidRDefault="00000000">
            <w:pPr>
              <w:jc w:val="both"/>
            </w:pPr>
            <w:r>
              <w:rPr>
                <w:rFonts w:ascii="Arial" w:eastAsia="Arial" w:hAnsi="Arial"/>
                <w:sz w:val="18"/>
              </w:rPr>
              <w:t>Evaluación diagnóstica estructurada</w:t>
            </w:r>
          </w:p>
          <w:p w14:paraId="0CD0846A" w14:textId="77777777" w:rsidR="008D3EAD" w:rsidRDefault="00000000">
            <w:pPr>
              <w:jc w:val="both"/>
            </w:pPr>
            <w:r>
              <w:rPr>
                <w:rFonts w:ascii="Arial" w:eastAsia="Arial" w:hAnsi="Arial"/>
                <w:sz w:val="18"/>
              </w:rPr>
              <w:t>Observación directa</w:t>
            </w:r>
          </w:p>
          <w:p w14:paraId="36749BBE" w14:textId="77777777" w:rsidR="008D3EAD" w:rsidRDefault="00000000">
            <w:pPr>
              <w:jc w:val="both"/>
            </w:pPr>
            <w:r>
              <w:rPr>
                <w:rFonts w:ascii="Arial" w:eastAsia="Arial" w:hAnsi="Arial"/>
                <w:sz w:val="18"/>
              </w:rPr>
              <w:t>Análisis de procedimientos</w:t>
            </w:r>
          </w:p>
          <w:p w14:paraId="32879B92" w14:textId="77777777" w:rsidR="008D3EAD" w:rsidRDefault="008D3EAD">
            <w:pPr>
              <w:jc w:val="both"/>
            </w:pPr>
          </w:p>
          <w:p w14:paraId="1767F7D3" w14:textId="77777777" w:rsidR="008D3EAD" w:rsidRDefault="00000000">
            <w:pPr>
              <w:jc w:val="both"/>
            </w:pPr>
            <w:r>
              <w:rPr>
                <w:rFonts w:ascii="Arial" w:eastAsia="Arial" w:hAnsi="Arial"/>
                <w:b/>
                <w:sz w:val="18"/>
              </w:rPr>
              <w:t>Instrumento:</w:t>
            </w:r>
          </w:p>
          <w:p w14:paraId="0A9B0D95" w14:textId="77777777" w:rsidR="008D3EAD" w:rsidRDefault="00000000">
            <w:pPr>
              <w:jc w:val="both"/>
            </w:pPr>
            <w:r>
              <w:rPr>
                <w:rFonts w:ascii="Arial" w:eastAsia="Arial" w:hAnsi="Arial"/>
                <w:sz w:val="18"/>
              </w:rPr>
              <w:t>Prueba diagnóstica</w:t>
            </w:r>
          </w:p>
          <w:p w14:paraId="7964BBE2" w14:textId="77777777" w:rsidR="008D3EAD" w:rsidRDefault="00000000">
            <w:pPr>
              <w:jc w:val="both"/>
            </w:pPr>
            <w:r>
              <w:rPr>
                <w:rFonts w:ascii="Arial" w:eastAsia="Arial" w:hAnsi="Arial"/>
                <w:sz w:val="18"/>
              </w:rPr>
              <w:t>Rúbrica analítica</w:t>
            </w:r>
          </w:p>
          <w:p w14:paraId="2888B421" w14:textId="77777777" w:rsidR="008D3EAD" w:rsidRDefault="00000000">
            <w:pPr>
              <w:jc w:val="both"/>
            </w:pPr>
            <w:r>
              <w:rPr>
                <w:rFonts w:ascii="Arial" w:eastAsia="Arial" w:hAnsi="Arial"/>
                <w:sz w:val="18"/>
              </w:rPr>
              <w:t>Guía de refuerzo</w:t>
            </w:r>
          </w:p>
          <w:p w14:paraId="1F73268A" w14:textId="77777777" w:rsidR="008D3EAD" w:rsidRDefault="008D3EAD">
            <w:pPr>
              <w:jc w:val="both"/>
            </w:pPr>
          </w:p>
          <w:p w14:paraId="34345506" w14:textId="09C805C4" w:rsidR="008D3EAD" w:rsidRDefault="008D3EAD">
            <w:pPr>
              <w:jc w:val="both"/>
            </w:pPr>
          </w:p>
        </w:tc>
      </w:tr>
      <w:tr w:rsidR="008B6AEA" w14:paraId="7C8DC354" w14:textId="77777777" w:rsidTr="008B6AEA">
        <w:tc>
          <w:tcPr>
            <w:tcW w:w="14596" w:type="dxa"/>
            <w:gridSpan w:val="6"/>
            <w:shd w:val="clear" w:color="auto" w:fill="DAE9F7" w:themeFill="text2" w:themeFillTint="1A"/>
            <w:vAlign w:val="center"/>
          </w:tcPr>
          <w:p w14:paraId="0005E0CD" w14:textId="77777777" w:rsidR="008D3EAD" w:rsidRDefault="00000000">
            <w:pPr>
              <w:jc w:val="center"/>
            </w:pPr>
            <w:r>
              <w:rPr>
                <w:rFonts w:ascii="Arial" w:eastAsia="Arial" w:hAnsi="Arial"/>
                <w:b/>
                <w:color w:val="00000A"/>
                <w:sz w:val="18"/>
              </w:rPr>
              <w:lastRenderedPageBreak/>
              <w:t>ADAPTACIÓN CURRICULAR</w:t>
            </w:r>
          </w:p>
        </w:tc>
      </w:tr>
      <w:tr w:rsidR="008B6AEA" w14:paraId="51DD90F3" w14:textId="77777777" w:rsidTr="000F0520">
        <w:tc>
          <w:tcPr>
            <w:tcW w:w="2311" w:type="dxa"/>
            <w:shd w:val="clear" w:color="auto" w:fill="F2F2F2" w:themeFill="background1" w:themeFillShade="F2"/>
            <w:vAlign w:val="center"/>
          </w:tcPr>
          <w:p w14:paraId="658B69D2" w14:textId="77777777" w:rsidR="008D3EAD" w:rsidRDefault="00000000">
            <w:pPr>
              <w:jc w:val="center"/>
            </w:pPr>
            <w:r>
              <w:rPr>
                <w:rFonts w:ascii="Arial" w:eastAsia="Arial" w:hAnsi="Arial"/>
                <w:b/>
                <w:color w:val="00000A"/>
                <w:sz w:val="18"/>
              </w:rPr>
              <w:t>Competencia general/ Elemento de competencia</w:t>
            </w:r>
          </w:p>
        </w:tc>
        <w:tc>
          <w:tcPr>
            <w:tcW w:w="2312" w:type="dxa"/>
            <w:shd w:val="clear" w:color="auto" w:fill="F2F2F2" w:themeFill="background1" w:themeFillShade="F2"/>
            <w:vAlign w:val="center"/>
          </w:tcPr>
          <w:p w14:paraId="3067921B" w14:textId="77777777" w:rsidR="008D3EAD" w:rsidRDefault="00000000">
            <w:pPr>
              <w:jc w:val="center"/>
            </w:pPr>
            <w:r>
              <w:rPr>
                <w:rFonts w:ascii="Arial" w:eastAsia="Arial" w:hAnsi="Arial"/>
                <w:b/>
                <w:color w:val="00000A"/>
                <w:sz w:val="18"/>
              </w:rPr>
              <w:t>Competencia específica</w:t>
            </w:r>
          </w:p>
        </w:tc>
        <w:tc>
          <w:tcPr>
            <w:tcW w:w="4019" w:type="dxa"/>
            <w:shd w:val="clear" w:color="auto" w:fill="F2F2F2" w:themeFill="background1" w:themeFillShade="F2"/>
            <w:vAlign w:val="center"/>
          </w:tcPr>
          <w:p w14:paraId="105CD01B" w14:textId="77777777" w:rsidR="008D3EAD" w:rsidRDefault="00000000">
            <w:pPr>
              <w:jc w:val="center"/>
            </w:pPr>
            <w:r>
              <w:rPr>
                <w:rFonts w:ascii="Arial" w:eastAsia="Arial" w:hAnsi="Arial"/>
                <w:b/>
                <w:color w:val="00000A"/>
                <w:sz w:val="18"/>
              </w:rPr>
              <w:t>Estrategia/Actividad metodológica</w:t>
            </w:r>
          </w:p>
        </w:tc>
        <w:tc>
          <w:tcPr>
            <w:tcW w:w="1701" w:type="dxa"/>
            <w:shd w:val="clear" w:color="auto" w:fill="F2F2F2" w:themeFill="background1" w:themeFillShade="F2"/>
            <w:vAlign w:val="center"/>
          </w:tcPr>
          <w:p w14:paraId="53A85B6C" w14:textId="77777777" w:rsidR="008D3EAD" w:rsidRDefault="00000000">
            <w:pPr>
              <w:jc w:val="center"/>
            </w:pPr>
            <w:r>
              <w:rPr>
                <w:rFonts w:ascii="Arial" w:eastAsia="Arial" w:hAnsi="Arial"/>
                <w:b/>
                <w:color w:val="00000A"/>
                <w:sz w:val="18"/>
              </w:rPr>
              <w:t>Recursos</w:t>
            </w:r>
          </w:p>
        </w:tc>
        <w:tc>
          <w:tcPr>
            <w:tcW w:w="2419" w:type="dxa"/>
            <w:shd w:val="clear" w:color="auto" w:fill="F2F2F2" w:themeFill="background1" w:themeFillShade="F2"/>
            <w:vAlign w:val="center"/>
          </w:tcPr>
          <w:p w14:paraId="7CC8203D" w14:textId="77777777" w:rsidR="008D3EAD" w:rsidRDefault="00000000">
            <w:pPr>
              <w:jc w:val="center"/>
            </w:pPr>
            <w:r>
              <w:rPr>
                <w:rFonts w:ascii="Arial" w:eastAsia="Arial" w:hAnsi="Arial"/>
                <w:b/>
                <w:color w:val="00000A"/>
                <w:sz w:val="18"/>
              </w:rPr>
              <w:t>Nivel de logro</w:t>
            </w:r>
          </w:p>
        </w:tc>
        <w:tc>
          <w:tcPr>
            <w:tcW w:w="1834" w:type="dxa"/>
            <w:shd w:val="clear" w:color="auto" w:fill="F2F2F2" w:themeFill="background1" w:themeFillShade="F2"/>
            <w:vAlign w:val="center"/>
          </w:tcPr>
          <w:p w14:paraId="2489B47B" w14:textId="77777777" w:rsidR="008D3EAD" w:rsidRDefault="00000000">
            <w:pPr>
              <w:jc w:val="center"/>
            </w:pPr>
            <w:r>
              <w:rPr>
                <w:rFonts w:ascii="Arial" w:eastAsia="Arial" w:hAnsi="Arial"/>
                <w:b/>
                <w:color w:val="00000A"/>
                <w:sz w:val="18"/>
              </w:rPr>
              <w:t>Técnica – Instrumento de evaluación</w:t>
            </w:r>
          </w:p>
        </w:tc>
      </w:tr>
      <w:tr w:rsidR="00EA7356" w14:paraId="3853F788" w14:textId="77777777" w:rsidTr="000F0520">
        <w:tc>
          <w:tcPr>
            <w:tcW w:w="2311" w:type="dxa"/>
            <w:shd w:val="clear" w:color="auto" w:fill="F2F2F2" w:themeFill="background1" w:themeFillShade="F2"/>
          </w:tcPr>
          <w:p w14:paraId="3C0E91F2" w14:textId="77777777" w:rsidR="008D3EAD" w:rsidRDefault="00000000">
            <w:pPr>
              <w:jc w:val="both"/>
            </w:pPr>
            <w:r>
              <w:rPr>
                <w:rFonts w:ascii="Arial" w:eastAsia="Arial" w:hAnsi="Arial"/>
                <w:b/>
                <w:color w:val="0070C0"/>
                <w:sz w:val="18"/>
              </w:rPr>
              <w:t>Ayala Rodríguez Sebastián</w:t>
            </w:r>
            <w:r>
              <w:rPr>
                <w:rFonts w:ascii="Arial" w:eastAsia="Arial" w:hAnsi="Arial"/>
                <w:color w:val="0070C0"/>
                <w:sz w:val="18"/>
              </w:rPr>
              <w:br/>
              <w:t>Grado 2 - Trastorno específico del aprendizaje (dislexia).</w:t>
            </w:r>
          </w:p>
          <w:p w14:paraId="1601B853" w14:textId="77777777" w:rsidR="008D3EAD" w:rsidRDefault="008D3EAD">
            <w:pPr>
              <w:jc w:val="both"/>
            </w:pPr>
          </w:p>
          <w:p w14:paraId="5B08FF99" w14:textId="77777777" w:rsidR="008D3EAD" w:rsidRDefault="00000000">
            <w:pPr>
              <w:jc w:val="both"/>
            </w:pPr>
            <w:r>
              <w:rPr>
                <w:rFonts w:ascii="Arial" w:eastAsia="Arial" w:hAnsi="Arial"/>
                <w:b/>
                <w:sz w:val="18"/>
              </w:rPr>
              <w:t>8. MED.A.R.L.M.6.</w:t>
            </w:r>
          </w:p>
          <w:p w14:paraId="03427A4F" w14:textId="77777777" w:rsidR="008D3EAD" w:rsidRDefault="00000000">
            <w:pPr>
              <w:jc w:val="both"/>
            </w:pPr>
            <w:r>
              <w:rPr>
                <w:rFonts w:ascii="Arial" w:eastAsia="Arial" w:hAnsi="Arial"/>
                <w:sz w:val="18"/>
              </w:rPr>
              <w:t>Aprendizajes para el Razonamiento Lógico-Matemático</w:t>
            </w:r>
          </w:p>
          <w:p w14:paraId="285AE77E" w14:textId="77777777" w:rsidR="008D3EAD" w:rsidRDefault="008D3EAD">
            <w:pPr>
              <w:jc w:val="both"/>
            </w:pPr>
          </w:p>
          <w:p w14:paraId="426F887E" w14:textId="77777777" w:rsidR="008D3EAD" w:rsidRDefault="00000000">
            <w:pPr>
              <w:jc w:val="both"/>
            </w:pPr>
            <w:r>
              <w:rPr>
                <w:rFonts w:ascii="Arial" w:eastAsia="Arial" w:hAnsi="Arial"/>
                <w:b/>
                <w:sz w:val="18"/>
              </w:rPr>
              <w:t>8. MED.A.R.L.M.6.1.</w:t>
            </w:r>
          </w:p>
          <w:p w14:paraId="4BD431B3" w14:textId="77777777" w:rsidR="008D3EAD" w:rsidRDefault="00000000">
            <w:pPr>
              <w:jc w:val="both"/>
            </w:pPr>
            <w:r>
              <w:rPr>
                <w:rFonts w:ascii="Arial" w:eastAsia="Arial" w:hAnsi="Arial"/>
                <w:sz w:val="18"/>
              </w:rPr>
              <w:t>Construye algoritmos sencillos para resolver problemas lógico-matemáticos y los aplica a situaciones de la vida cotidiana.</w:t>
            </w:r>
          </w:p>
          <w:p w14:paraId="26837765" w14:textId="77777777" w:rsidR="008D3EAD" w:rsidRDefault="008D3EAD">
            <w:pPr>
              <w:jc w:val="both"/>
            </w:pPr>
          </w:p>
          <w:p w14:paraId="1C882F97" w14:textId="77777777" w:rsidR="008D3EAD" w:rsidRDefault="00000000">
            <w:pPr>
              <w:jc w:val="both"/>
            </w:pPr>
            <w:r>
              <w:rPr>
                <w:rFonts w:ascii="Arial" w:eastAsia="Arial" w:hAnsi="Arial"/>
                <w:b/>
                <w:sz w:val="18"/>
              </w:rPr>
              <w:t>8. MED.A.A.3.</w:t>
            </w:r>
          </w:p>
          <w:p w14:paraId="2F967BCA" w14:textId="77777777" w:rsidR="008D3EAD" w:rsidRDefault="00000000">
            <w:pPr>
              <w:jc w:val="both"/>
            </w:pPr>
            <w:r>
              <w:rPr>
                <w:rFonts w:ascii="Arial" w:eastAsia="Arial" w:hAnsi="Arial"/>
                <w:sz w:val="18"/>
              </w:rPr>
              <w:t>Aprender a Aprender / Metacognición</w:t>
            </w:r>
          </w:p>
          <w:p w14:paraId="3B17B63F" w14:textId="77777777" w:rsidR="008D3EAD" w:rsidRDefault="008D3EAD">
            <w:pPr>
              <w:jc w:val="both"/>
            </w:pPr>
          </w:p>
          <w:p w14:paraId="17B75BC4" w14:textId="77777777" w:rsidR="008D3EAD" w:rsidRDefault="00000000">
            <w:pPr>
              <w:jc w:val="both"/>
            </w:pPr>
            <w:r>
              <w:rPr>
                <w:rFonts w:ascii="Arial" w:eastAsia="Arial" w:hAnsi="Arial"/>
                <w:b/>
                <w:sz w:val="18"/>
              </w:rPr>
              <w:t>8. MED.A.A.3.1.</w:t>
            </w:r>
          </w:p>
          <w:p w14:paraId="70482F9D" w14:textId="77777777" w:rsidR="008D3EAD" w:rsidRDefault="00000000">
            <w:pPr>
              <w:jc w:val="both"/>
            </w:pPr>
            <w:r>
              <w:rPr>
                <w:rFonts w:ascii="Arial" w:eastAsia="Arial" w:hAnsi="Arial"/>
                <w:sz w:val="18"/>
              </w:rPr>
              <w:t>Regula su proceso de aprendizaje con las herramientas disponibles y adapta sus estrategias según las situaciones y dificultades identificadas.</w:t>
            </w:r>
          </w:p>
        </w:tc>
        <w:tc>
          <w:tcPr>
            <w:tcW w:w="2312" w:type="dxa"/>
            <w:shd w:val="clear" w:color="auto" w:fill="F2F2F2" w:themeFill="background1" w:themeFillShade="F2"/>
          </w:tcPr>
          <w:p w14:paraId="1C5789D5" w14:textId="77777777" w:rsidR="008D3EAD" w:rsidRDefault="00000000">
            <w:pPr>
              <w:jc w:val="both"/>
            </w:pPr>
            <w:r>
              <w:rPr>
                <w:rFonts w:ascii="Arial" w:eastAsia="Arial" w:hAnsi="Arial"/>
                <w:b/>
                <w:sz w:val="18"/>
              </w:rPr>
              <w:t>Tema:</w:t>
            </w:r>
            <w:r>
              <w:rPr>
                <w:rFonts w:ascii="Arial" w:eastAsia="Arial" w:hAnsi="Arial"/>
                <w:sz w:val="18"/>
              </w:rPr>
              <w:t xml:space="preserve"> Diagnóstico y nivelación de aprendizajes requeridos: operaciones combinadas con números naturales, criterios de divisibilidad y resolución de problemas.</w:t>
            </w:r>
          </w:p>
          <w:p w14:paraId="654F6427" w14:textId="77777777" w:rsidR="008D3EAD" w:rsidRDefault="00000000">
            <w:pPr>
              <w:jc w:val="both"/>
            </w:pPr>
            <w:r>
              <w:rPr>
                <w:rFonts w:ascii="Arial" w:eastAsia="Arial" w:hAnsi="Arial"/>
                <w:i/>
                <w:sz w:val="18"/>
              </w:rPr>
              <w:t>Diagnóstico y refuerzo.</w:t>
            </w:r>
          </w:p>
          <w:p w14:paraId="31C219B7" w14:textId="77777777" w:rsidR="008D3EAD" w:rsidRDefault="008D3EAD">
            <w:pPr>
              <w:jc w:val="both"/>
            </w:pPr>
          </w:p>
          <w:p w14:paraId="7E614A62" w14:textId="77777777" w:rsidR="008D3EAD" w:rsidRDefault="00000000">
            <w:pPr>
              <w:jc w:val="both"/>
            </w:pPr>
            <w:r>
              <w:rPr>
                <w:rFonts w:ascii="Arial" w:eastAsia="Arial" w:hAnsi="Arial"/>
                <w:b/>
                <w:sz w:val="18"/>
              </w:rPr>
              <w:t>8. MED.A.R.L.M.6.1.1.</w:t>
            </w:r>
          </w:p>
          <w:p w14:paraId="756F87B0" w14:textId="77777777" w:rsidR="008D3EAD" w:rsidRDefault="00000000">
            <w:pPr>
              <w:jc w:val="both"/>
            </w:pPr>
            <w:r>
              <w:rPr>
                <w:rFonts w:ascii="Arial" w:eastAsia="Arial" w:hAnsi="Arial"/>
                <w:sz w:val="18"/>
              </w:rPr>
              <w:t>Aplica algoritmos de adición, sustracción, multiplicación y división con números naturales en una prueba diagnóstica y en actividades de refuerzo, explicando los pasos esenciales y comprobando resultados.</w:t>
            </w:r>
          </w:p>
          <w:p w14:paraId="52B54EF7" w14:textId="77777777" w:rsidR="008D3EAD" w:rsidRDefault="008D3EAD">
            <w:pPr>
              <w:jc w:val="both"/>
            </w:pPr>
          </w:p>
          <w:p w14:paraId="10A34674" w14:textId="77777777" w:rsidR="008D3EAD" w:rsidRDefault="00000000">
            <w:pPr>
              <w:jc w:val="both"/>
            </w:pPr>
            <w:r>
              <w:rPr>
                <w:rFonts w:ascii="Arial" w:eastAsia="Arial" w:hAnsi="Arial"/>
                <w:b/>
                <w:sz w:val="18"/>
              </w:rPr>
              <w:t>8. MED.A.A.3.1.1.</w:t>
            </w:r>
          </w:p>
          <w:p w14:paraId="62D2991E" w14:textId="77777777" w:rsidR="008D3EAD" w:rsidRDefault="00000000">
            <w:pPr>
              <w:jc w:val="both"/>
            </w:pPr>
            <w:r>
              <w:rPr>
                <w:rFonts w:ascii="Arial" w:eastAsia="Arial" w:hAnsi="Arial"/>
                <w:sz w:val="18"/>
              </w:rPr>
              <w:t>Reconoce, a partir de sus resultados diagnósticos, los aprendizajes consolidados y aquellos que requiere fortalecer, seleccionando una estrategia concreta de mejora.</w:t>
            </w:r>
          </w:p>
        </w:tc>
        <w:tc>
          <w:tcPr>
            <w:tcW w:w="4019" w:type="dxa"/>
            <w:shd w:val="clear" w:color="auto" w:fill="F2F2F2" w:themeFill="background1" w:themeFillShade="F2"/>
          </w:tcPr>
          <w:p w14:paraId="444910F4" w14:textId="77777777" w:rsidR="008D3EAD" w:rsidRDefault="00000000">
            <w:pPr>
              <w:jc w:val="both"/>
            </w:pPr>
            <w:r>
              <w:rPr>
                <w:rFonts w:ascii="Arial" w:eastAsia="Arial" w:hAnsi="Arial"/>
                <w:b/>
                <w:sz w:val="18"/>
              </w:rPr>
              <w:t>Construcción:</w:t>
            </w:r>
            <w:r>
              <w:rPr>
                <w:rFonts w:ascii="Arial" w:eastAsia="Arial" w:hAnsi="Arial"/>
                <w:sz w:val="18"/>
              </w:rPr>
              <w:t xml:space="preserve"> La prueba se presenta con distribución espaciosa, instrucciones breves y un ejercicio por bloque visual. El docente lee oralmente las consignas cuando sea necesario y verifica que el estudiante identifique datos, operación y pregunta antes de iniciar. Durante el refuerzo, se utiliza una guía numerada: 1. leo o escucho; 2. identifico datos; 3. elijo la operación; 4. resuelvo; 5. compruebo. Se evita penalizar errores ortográficos o de copia que no alteren el razonamiento matemático.</w:t>
            </w:r>
          </w:p>
          <w:p w14:paraId="421C408D" w14:textId="77777777" w:rsidR="008D3EAD" w:rsidRDefault="008D3EAD">
            <w:pPr>
              <w:jc w:val="both"/>
            </w:pPr>
          </w:p>
          <w:p w14:paraId="50E527E1" w14:textId="77777777" w:rsidR="008D3EAD" w:rsidRDefault="00000000">
            <w:pPr>
              <w:jc w:val="both"/>
            </w:pPr>
            <w:r>
              <w:rPr>
                <w:rFonts w:ascii="Arial" w:eastAsia="Arial" w:hAnsi="Arial"/>
                <w:b/>
                <w:sz w:val="18"/>
              </w:rPr>
              <w:t>Consolidación:</w:t>
            </w:r>
            <w:r>
              <w:rPr>
                <w:rFonts w:ascii="Arial" w:eastAsia="Arial" w:hAnsi="Arial"/>
                <w:sz w:val="18"/>
              </w:rPr>
              <w:t xml:space="preserve"> Resuelve la guía con apoyo puntual en la lectura de problemas y puede explicar oralmente un procedimiento antes de registrarlo. Se revisan signos, cifras y ubicación de operaciones por etapas, manteniendo los aprendizajes esenciales de la evaluación.</w:t>
            </w:r>
          </w:p>
        </w:tc>
        <w:tc>
          <w:tcPr>
            <w:tcW w:w="1701" w:type="dxa"/>
            <w:shd w:val="clear" w:color="auto" w:fill="F2F2F2" w:themeFill="background1" w:themeFillShade="F2"/>
          </w:tcPr>
          <w:p w14:paraId="0237C799" w14:textId="77777777" w:rsidR="008D3EAD" w:rsidRDefault="00000000">
            <w:pPr>
              <w:jc w:val="both"/>
            </w:pPr>
            <w:r>
              <w:rPr>
                <w:rFonts w:ascii="Arial" w:eastAsia="Arial" w:hAnsi="Arial"/>
                <w:b/>
                <w:sz w:val="18"/>
              </w:rPr>
              <w:t>Construcción:</w:t>
            </w:r>
          </w:p>
          <w:p w14:paraId="30F0D86E" w14:textId="77777777" w:rsidR="008D3EAD" w:rsidRDefault="00000000">
            <w:pPr>
              <w:jc w:val="both"/>
            </w:pPr>
            <w:r>
              <w:rPr>
                <w:rFonts w:ascii="Arial" w:eastAsia="Arial" w:hAnsi="Arial"/>
                <w:sz w:val="18"/>
              </w:rPr>
              <w:t>Prueba estructurada con ajustes de acceso</w:t>
            </w:r>
          </w:p>
          <w:p w14:paraId="22ABAF02" w14:textId="77777777" w:rsidR="008D3EAD" w:rsidRDefault="00000000">
            <w:pPr>
              <w:jc w:val="both"/>
            </w:pPr>
            <w:r>
              <w:rPr>
                <w:rFonts w:ascii="Arial" w:eastAsia="Arial" w:hAnsi="Arial"/>
                <w:sz w:val="18"/>
              </w:rPr>
              <w:t>Lápiz, esferos y borrador</w:t>
            </w:r>
          </w:p>
          <w:p w14:paraId="2F65AF4D" w14:textId="77777777" w:rsidR="008D3EAD" w:rsidRDefault="00000000">
            <w:pPr>
              <w:jc w:val="both"/>
            </w:pPr>
            <w:r>
              <w:rPr>
                <w:rFonts w:ascii="Arial" w:eastAsia="Arial" w:hAnsi="Arial"/>
                <w:sz w:val="18"/>
              </w:rPr>
              <w:t>Guía de procedimiento</w:t>
            </w:r>
          </w:p>
          <w:p w14:paraId="6B02F310" w14:textId="77777777" w:rsidR="008D3EAD" w:rsidRDefault="008D3EAD">
            <w:pPr>
              <w:jc w:val="both"/>
            </w:pPr>
          </w:p>
          <w:p w14:paraId="6B33A1B3" w14:textId="77777777" w:rsidR="008D3EAD" w:rsidRDefault="00000000">
            <w:pPr>
              <w:jc w:val="both"/>
            </w:pPr>
            <w:r>
              <w:rPr>
                <w:rFonts w:ascii="Arial" w:eastAsia="Arial" w:hAnsi="Arial"/>
                <w:b/>
                <w:sz w:val="18"/>
              </w:rPr>
              <w:t>Consolidación:</w:t>
            </w:r>
          </w:p>
          <w:p w14:paraId="36CF37A7" w14:textId="77777777" w:rsidR="008D3EAD" w:rsidRDefault="00000000">
            <w:pPr>
              <w:jc w:val="both"/>
            </w:pPr>
            <w:r>
              <w:rPr>
                <w:rFonts w:ascii="Arial" w:eastAsia="Arial" w:hAnsi="Arial"/>
                <w:sz w:val="18"/>
              </w:rPr>
              <w:t>Hoja de corrección</w:t>
            </w:r>
          </w:p>
          <w:p w14:paraId="4696E399" w14:textId="77777777" w:rsidR="008D3EAD" w:rsidRDefault="00000000">
            <w:pPr>
              <w:jc w:val="both"/>
            </w:pPr>
            <w:r>
              <w:rPr>
                <w:rFonts w:ascii="Arial" w:eastAsia="Arial" w:hAnsi="Arial"/>
                <w:sz w:val="18"/>
              </w:rPr>
              <w:t>Cuaderno</w:t>
            </w:r>
          </w:p>
        </w:tc>
        <w:tc>
          <w:tcPr>
            <w:tcW w:w="2419" w:type="dxa"/>
            <w:shd w:val="clear" w:color="auto" w:fill="F2F2F2" w:themeFill="background1" w:themeFillShade="F2"/>
          </w:tcPr>
          <w:p w14:paraId="25A64DEF" w14:textId="77777777" w:rsidR="008D3EAD" w:rsidRDefault="00000000">
            <w:pPr>
              <w:jc w:val="both"/>
            </w:pPr>
            <w:r>
              <w:rPr>
                <w:rFonts w:ascii="Arial" w:eastAsia="Arial" w:hAnsi="Arial"/>
                <w:b/>
                <w:sz w:val="18"/>
              </w:rPr>
              <w:t>Nivel de logro 2</w:t>
            </w:r>
          </w:p>
          <w:p w14:paraId="78088C22" w14:textId="77777777" w:rsidR="008D3EAD" w:rsidRDefault="00000000">
            <w:pPr>
              <w:jc w:val="both"/>
            </w:pPr>
            <w:r>
              <w:rPr>
                <w:rFonts w:ascii="Arial" w:eastAsia="Arial" w:hAnsi="Arial"/>
                <w:sz w:val="18"/>
              </w:rPr>
              <w:t>Resuelve, con instrucciones segmentadas y apoyo puntual, problemas que implican operaciones combinadas con números naturales; registra o explica los pasos esenciales y comprueba resultados.</w:t>
            </w:r>
          </w:p>
          <w:p w14:paraId="7AF4EB09" w14:textId="77777777" w:rsidR="008D3EAD" w:rsidRDefault="008D3EAD">
            <w:pPr>
              <w:jc w:val="both"/>
            </w:pPr>
          </w:p>
          <w:p w14:paraId="20E9ADAF" w14:textId="77777777" w:rsidR="008D3EAD" w:rsidRDefault="00000000">
            <w:pPr>
              <w:jc w:val="both"/>
            </w:pPr>
            <w:r>
              <w:rPr>
                <w:rFonts w:ascii="Arial" w:eastAsia="Arial" w:hAnsi="Arial"/>
                <w:b/>
                <w:sz w:val="18"/>
              </w:rPr>
              <w:t>Indicadores de logro:</w:t>
            </w:r>
          </w:p>
          <w:p w14:paraId="3FB8DE54" w14:textId="77777777" w:rsidR="008D3EAD" w:rsidRDefault="00000000">
            <w:pPr>
              <w:jc w:val="both"/>
            </w:pPr>
            <w:r>
              <w:rPr>
                <w:rFonts w:ascii="Arial" w:eastAsia="Arial" w:hAnsi="Arial"/>
                <w:sz w:val="18"/>
              </w:rPr>
              <w:t>1. Aplica las cuatro operaciones siguiendo una guía de pasos.</w:t>
            </w:r>
          </w:p>
          <w:p w14:paraId="3236087E" w14:textId="77777777" w:rsidR="008D3EAD" w:rsidRDefault="00000000">
            <w:pPr>
              <w:jc w:val="both"/>
            </w:pPr>
            <w:r>
              <w:rPr>
                <w:rFonts w:ascii="Arial" w:eastAsia="Arial" w:hAnsi="Arial"/>
                <w:sz w:val="18"/>
              </w:rPr>
              <w:t>2. Identifica datos y operación en problemas breves con apoyo de lectura.</w:t>
            </w:r>
          </w:p>
        </w:tc>
        <w:tc>
          <w:tcPr>
            <w:tcW w:w="1834" w:type="dxa"/>
            <w:shd w:val="clear" w:color="auto" w:fill="F2F2F2" w:themeFill="background1" w:themeFillShade="F2"/>
          </w:tcPr>
          <w:p w14:paraId="5DF0AAA7" w14:textId="77777777" w:rsidR="008D3EAD" w:rsidRDefault="00000000">
            <w:pPr>
              <w:jc w:val="both"/>
            </w:pPr>
            <w:r>
              <w:rPr>
                <w:rFonts w:ascii="Arial" w:eastAsia="Arial" w:hAnsi="Arial"/>
                <w:b/>
                <w:sz w:val="18"/>
              </w:rPr>
              <w:t>Técnica:</w:t>
            </w:r>
          </w:p>
          <w:p w14:paraId="74CFC38C" w14:textId="77777777" w:rsidR="008D3EAD" w:rsidRDefault="00000000">
            <w:pPr>
              <w:jc w:val="both"/>
            </w:pPr>
            <w:r>
              <w:rPr>
                <w:rFonts w:ascii="Arial" w:eastAsia="Arial" w:hAnsi="Arial"/>
                <w:sz w:val="18"/>
              </w:rPr>
              <w:t>Observación directa</w:t>
            </w:r>
          </w:p>
          <w:p w14:paraId="618DCDDD" w14:textId="77777777" w:rsidR="008D3EAD" w:rsidRDefault="00000000">
            <w:pPr>
              <w:jc w:val="both"/>
            </w:pPr>
            <w:r>
              <w:rPr>
                <w:rFonts w:ascii="Arial" w:eastAsia="Arial" w:hAnsi="Arial"/>
                <w:sz w:val="18"/>
              </w:rPr>
              <w:t>Análisis de resolución</w:t>
            </w:r>
          </w:p>
          <w:p w14:paraId="181F88CE" w14:textId="77777777" w:rsidR="008D3EAD" w:rsidRDefault="008D3EAD">
            <w:pPr>
              <w:jc w:val="both"/>
            </w:pPr>
          </w:p>
          <w:p w14:paraId="0CD0016F" w14:textId="77777777" w:rsidR="008D3EAD" w:rsidRDefault="00000000">
            <w:pPr>
              <w:jc w:val="both"/>
            </w:pPr>
            <w:r>
              <w:rPr>
                <w:rFonts w:ascii="Arial" w:eastAsia="Arial" w:hAnsi="Arial"/>
                <w:b/>
                <w:sz w:val="18"/>
              </w:rPr>
              <w:t>Instrumento:</w:t>
            </w:r>
          </w:p>
          <w:p w14:paraId="22D3B473" w14:textId="77777777" w:rsidR="008D3EAD" w:rsidRDefault="00000000">
            <w:pPr>
              <w:jc w:val="both"/>
            </w:pPr>
            <w:r>
              <w:rPr>
                <w:rFonts w:ascii="Arial" w:eastAsia="Arial" w:hAnsi="Arial"/>
                <w:sz w:val="18"/>
              </w:rPr>
              <w:t>Prueba diagnóstica con formato accesible</w:t>
            </w:r>
          </w:p>
          <w:p w14:paraId="2EBE714D" w14:textId="77777777" w:rsidR="008D3EAD" w:rsidRDefault="00000000">
            <w:pPr>
              <w:jc w:val="both"/>
            </w:pPr>
            <w:r>
              <w:rPr>
                <w:rFonts w:ascii="Arial" w:eastAsia="Arial" w:hAnsi="Arial"/>
                <w:sz w:val="18"/>
              </w:rPr>
              <w:t>Rúbrica adaptada</w:t>
            </w:r>
          </w:p>
          <w:p w14:paraId="5B0D626D" w14:textId="77777777" w:rsidR="008D3EAD" w:rsidRDefault="00000000">
            <w:pPr>
              <w:jc w:val="both"/>
            </w:pPr>
            <w:r>
              <w:rPr>
                <w:rFonts w:ascii="Arial" w:eastAsia="Arial" w:hAnsi="Arial"/>
                <w:sz w:val="18"/>
              </w:rPr>
              <w:t>Guía secuenciada</w:t>
            </w:r>
          </w:p>
          <w:p w14:paraId="2B85C611" w14:textId="77777777" w:rsidR="008D3EAD" w:rsidRDefault="008D3EAD">
            <w:pPr>
              <w:jc w:val="both"/>
            </w:pPr>
          </w:p>
          <w:p w14:paraId="680F91A9" w14:textId="5991EA6C" w:rsidR="008D3EAD" w:rsidRDefault="008D3EAD">
            <w:pPr>
              <w:jc w:val="both"/>
            </w:pPr>
          </w:p>
        </w:tc>
      </w:tr>
      <w:tr w:rsidR="00EA7356" w14:paraId="67E4BA03" w14:textId="77777777" w:rsidTr="000F0520">
        <w:tc>
          <w:tcPr>
            <w:tcW w:w="2311" w:type="dxa"/>
            <w:shd w:val="clear" w:color="auto" w:fill="F2F2F2" w:themeFill="background1" w:themeFillShade="F2"/>
          </w:tcPr>
          <w:p w14:paraId="084BEEE8" w14:textId="77777777" w:rsidR="008D3EAD" w:rsidRDefault="00000000">
            <w:pPr>
              <w:jc w:val="both"/>
            </w:pPr>
            <w:r>
              <w:rPr>
                <w:rFonts w:ascii="Arial" w:eastAsia="Arial" w:hAnsi="Arial"/>
                <w:b/>
                <w:color w:val="0070C0"/>
                <w:sz w:val="18"/>
              </w:rPr>
              <w:t>García Ramos Annia Daniela</w:t>
            </w:r>
            <w:r>
              <w:rPr>
                <w:rFonts w:ascii="Arial" w:eastAsia="Arial" w:hAnsi="Arial"/>
                <w:color w:val="0070C0"/>
                <w:sz w:val="18"/>
              </w:rPr>
              <w:br/>
              <w:t>Grado 2 - TDA.</w:t>
            </w:r>
          </w:p>
          <w:p w14:paraId="6418ED3B" w14:textId="77777777" w:rsidR="008D3EAD" w:rsidRDefault="008D3EAD">
            <w:pPr>
              <w:jc w:val="both"/>
            </w:pPr>
          </w:p>
          <w:p w14:paraId="2B51DE0E" w14:textId="77777777" w:rsidR="008D3EAD" w:rsidRDefault="00000000">
            <w:pPr>
              <w:jc w:val="both"/>
            </w:pPr>
            <w:r>
              <w:rPr>
                <w:rFonts w:ascii="Arial" w:eastAsia="Arial" w:hAnsi="Arial"/>
                <w:b/>
                <w:sz w:val="18"/>
              </w:rPr>
              <w:t>8. MED.A.R.L.M.6.</w:t>
            </w:r>
          </w:p>
          <w:p w14:paraId="7EC08EF5" w14:textId="77777777" w:rsidR="008D3EAD" w:rsidRDefault="00000000">
            <w:pPr>
              <w:jc w:val="both"/>
            </w:pPr>
            <w:r>
              <w:rPr>
                <w:rFonts w:ascii="Arial" w:eastAsia="Arial" w:hAnsi="Arial"/>
                <w:sz w:val="18"/>
              </w:rPr>
              <w:t>Aprendizajes para el Razonamiento Lógico-Matemático</w:t>
            </w:r>
          </w:p>
          <w:p w14:paraId="3C393EF8" w14:textId="77777777" w:rsidR="008D3EAD" w:rsidRDefault="008D3EAD">
            <w:pPr>
              <w:jc w:val="both"/>
            </w:pPr>
          </w:p>
          <w:p w14:paraId="7B319492" w14:textId="77777777" w:rsidR="008D3EAD" w:rsidRDefault="00000000">
            <w:pPr>
              <w:jc w:val="both"/>
            </w:pPr>
            <w:r>
              <w:rPr>
                <w:rFonts w:ascii="Arial" w:eastAsia="Arial" w:hAnsi="Arial"/>
                <w:b/>
                <w:sz w:val="18"/>
              </w:rPr>
              <w:t>8. MED.A.R.L.M.6.1.</w:t>
            </w:r>
          </w:p>
          <w:p w14:paraId="381D9522" w14:textId="77777777" w:rsidR="008D3EAD" w:rsidRDefault="00000000">
            <w:pPr>
              <w:jc w:val="both"/>
            </w:pPr>
            <w:r>
              <w:rPr>
                <w:rFonts w:ascii="Arial" w:eastAsia="Arial" w:hAnsi="Arial"/>
                <w:sz w:val="18"/>
              </w:rPr>
              <w:t>Construye algoritmos sencillos para resolver problemas lógico-matemáticos y los aplica a situaciones de la vida cotidiana.</w:t>
            </w:r>
          </w:p>
          <w:p w14:paraId="61EF0900" w14:textId="77777777" w:rsidR="008D3EAD" w:rsidRDefault="008D3EAD">
            <w:pPr>
              <w:jc w:val="both"/>
            </w:pPr>
          </w:p>
          <w:p w14:paraId="2A392210" w14:textId="77777777" w:rsidR="008D3EAD" w:rsidRDefault="00000000">
            <w:pPr>
              <w:jc w:val="both"/>
            </w:pPr>
            <w:r>
              <w:rPr>
                <w:rFonts w:ascii="Arial" w:eastAsia="Arial" w:hAnsi="Arial"/>
                <w:b/>
                <w:sz w:val="18"/>
              </w:rPr>
              <w:t>8. MED.A.A.3.</w:t>
            </w:r>
          </w:p>
          <w:p w14:paraId="6CDC8A37" w14:textId="77777777" w:rsidR="008D3EAD" w:rsidRDefault="00000000">
            <w:pPr>
              <w:jc w:val="both"/>
            </w:pPr>
            <w:r>
              <w:rPr>
                <w:rFonts w:ascii="Arial" w:eastAsia="Arial" w:hAnsi="Arial"/>
                <w:sz w:val="18"/>
              </w:rPr>
              <w:t>Aprender a Aprender / Metacognición</w:t>
            </w:r>
          </w:p>
          <w:p w14:paraId="63AF47FB" w14:textId="77777777" w:rsidR="008D3EAD" w:rsidRDefault="008D3EAD">
            <w:pPr>
              <w:jc w:val="both"/>
            </w:pPr>
          </w:p>
          <w:p w14:paraId="56694684" w14:textId="77777777" w:rsidR="008D3EAD" w:rsidRDefault="00000000">
            <w:pPr>
              <w:jc w:val="both"/>
            </w:pPr>
            <w:r>
              <w:rPr>
                <w:rFonts w:ascii="Arial" w:eastAsia="Arial" w:hAnsi="Arial"/>
                <w:b/>
                <w:sz w:val="18"/>
              </w:rPr>
              <w:t>8. MED.A.A.3.1.</w:t>
            </w:r>
          </w:p>
          <w:p w14:paraId="1FC32A18" w14:textId="77777777" w:rsidR="008D3EAD" w:rsidRDefault="00000000">
            <w:pPr>
              <w:jc w:val="both"/>
            </w:pPr>
            <w:r>
              <w:rPr>
                <w:rFonts w:ascii="Arial" w:eastAsia="Arial" w:hAnsi="Arial"/>
                <w:sz w:val="18"/>
              </w:rPr>
              <w:t>Regula su proceso de aprendizaje con las herramientas disponibles y adapta sus estrategias según las situaciones y dificultades identificadas.</w:t>
            </w:r>
          </w:p>
        </w:tc>
        <w:tc>
          <w:tcPr>
            <w:tcW w:w="2312" w:type="dxa"/>
            <w:shd w:val="clear" w:color="auto" w:fill="F2F2F2" w:themeFill="background1" w:themeFillShade="F2"/>
          </w:tcPr>
          <w:p w14:paraId="1D32A307" w14:textId="77777777" w:rsidR="008D3EAD" w:rsidRDefault="00000000">
            <w:pPr>
              <w:jc w:val="both"/>
            </w:pPr>
            <w:r>
              <w:rPr>
                <w:rFonts w:ascii="Arial" w:eastAsia="Arial" w:hAnsi="Arial"/>
                <w:b/>
                <w:sz w:val="18"/>
              </w:rPr>
              <w:lastRenderedPageBreak/>
              <w:t>Tema:</w:t>
            </w:r>
            <w:r>
              <w:rPr>
                <w:rFonts w:ascii="Arial" w:eastAsia="Arial" w:hAnsi="Arial"/>
                <w:sz w:val="18"/>
              </w:rPr>
              <w:t xml:space="preserve"> Diagnóstico y nivelación de aprendizajes requeridos: </w:t>
            </w:r>
            <w:r>
              <w:rPr>
                <w:rFonts w:ascii="Arial" w:eastAsia="Arial" w:hAnsi="Arial"/>
                <w:sz w:val="18"/>
              </w:rPr>
              <w:lastRenderedPageBreak/>
              <w:t>operaciones combinadas con números naturales, criterios de divisibilidad y resolución de problemas.</w:t>
            </w:r>
          </w:p>
          <w:p w14:paraId="3AA501E2" w14:textId="77777777" w:rsidR="008D3EAD" w:rsidRDefault="00000000">
            <w:pPr>
              <w:jc w:val="both"/>
            </w:pPr>
            <w:r>
              <w:rPr>
                <w:rFonts w:ascii="Arial" w:eastAsia="Arial" w:hAnsi="Arial"/>
                <w:i/>
                <w:sz w:val="18"/>
              </w:rPr>
              <w:t>Diagnóstico y refuerzo.</w:t>
            </w:r>
          </w:p>
          <w:p w14:paraId="674619BC" w14:textId="77777777" w:rsidR="008D3EAD" w:rsidRDefault="008D3EAD">
            <w:pPr>
              <w:jc w:val="both"/>
            </w:pPr>
          </w:p>
          <w:p w14:paraId="07562AF3" w14:textId="77777777" w:rsidR="008D3EAD" w:rsidRDefault="00000000">
            <w:pPr>
              <w:jc w:val="both"/>
            </w:pPr>
            <w:r>
              <w:rPr>
                <w:rFonts w:ascii="Arial" w:eastAsia="Arial" w:hAnsi="Arial"/>
                <w:b/>
                <w:sz w:val="18"/>
              </w:rPr>
              <w:t>8. MED.A.R.L.M.6.1.1.</w:t>
            </w:r>
          </w:p>
          <w:p w14:paraId="0FBA641A" w14:textId="77777777" w:rsidR="008D3EAD" w:rsidRDefault="00000000">
            <w:pPr>
              <w:jc w:val="both"/>
            </w:pPr>
            <w:r>
              <w:rPr>
                <w:rFonts w:ascii="Arial" w:eastAsia="Arial" w:hAnsi="Arial"/>
                <w:sz w:val="18"/>
              </w:rPr>
              <w:t>Aplica algoritmos de adición, sustracción, multiplicación y división con números naturales en una prueba diagnóstica y en actividades de refuerzo, explicando los pasos esenciales y comprobando resultados.</w:t>
            </w:r>
          </w:p>
          <w:p w14:paraId="7C9EF948" w14:textId="77777777" w:rsidR="008D3EAD" w:rsidRDefault="008D3EAD">
            <w:pPr>
              <w:jc w:val="both"/>
            </w:pPr>
          </w:p>
          <w:p w14:paraId="79CE3610" w14:textId="77777777" w:rsidR="008D3EAD" w:rsidRDefault="00000000">
            <w:pPr>
              <w:jc w:val="both"/>
            </w:pPr>
            <w:r>
              <w:rPr>
                <w:rFonts w:ascii="Arial" w:eastAsia="Arial" w:hAnsi="Arial"/>
                <w:b/>
                <w:sz w:val="18"/>
              </w:rPr>
              <w:t>8. MED.A.A.3.1.1.</w:t>
            </w:r>
          </w:p>
          <w:p w14:paraId="76FD0E34" w14:textId="77777777" w:rsidR="008D3EAD" w:rsidRDefault="00000000">
            <w:pPr>
              <w:jc w:val="both"/>
            </w:pPr>
            <w:r>
              <w:rPr>
                <w:rFonts w:ascii="Arial" w:eastAsia="Arial" w:hAnsi="Arial"/>
                <w:sz w:val="18"/>
              </w:rPr>
              <w:t>Reconoce, a partir de sus resultados diagnósticos, los aprendizajes consolidados y aquellos que requiere fortalecer, seleccionando una estrategia concreta de mejora.</w:t>
            </w:r>
          </w:p>
        </w:tc>
        <w:tc>
          <w:tcPr>
            <w:tcW w:w="4019" w:type="dxa"/>
            <w:shd w:val="clear" w:color="auto" w:fill="F2F2F2" w:themeFill="background1" w:themeFillShade="F2"/>
          </w:tcPr>
          <w:p w14:paraId="6516CD9C" w14:textId="77777777" w:rsidR="008D3EAD" w:rsidRDefault="00000000">
            <w:pPr>
              <w:jc w:val="both"/>
            </w:pPr>
            <w:r>
              <w:rPr>
                <w:rFonts w:ascii="Arial" w:eastAsia="Arial" w:hAnsi="Arial"/>
                <w:b/>
                <w:sz w:val="18"/>
              </w:rPr>
              <w:lastRenderedPageBreak/>
              <w:t>Construcción:</w:t>
            </w:r>
            <w:r>
              <w:rPr>
                <w:rFonts w:ascii="Arial" w:eastAsia="Arial" w:hAnsi="Arial"/>
                <w:sz w:val="18"/>
              </w:rPr>
              <w:t xml:space="preserve"> La evaluación se divide en bloques cortos y claramente identificados. Se entrega una instrucción a la vez, se establece </w:t>
            </w:r>
            <w:r>
              <w:rPr>
                <w:rFonts w:ascii="Arial" w:eastAsia="Arial" w:hAnsi="Arial"/>
                <w:sz w:val="18"/>
              </w:rPr>
              <w:lastRenderedPageBreak/>
              <w:t>un tiempo aproximado por bloque y se realizan verificaciones discretas de avance. La estudiante se ubica en un espacio con menor cantidad de distractores y utiliza una lista breve para marcar: leer, resolver, revisar. En el refuerzo, alterna explicación corta, ejemplo y práctica inmediata.</w:t>
            </w:r>
          </w:p>
          <w:p w14:paraId="36DAC917" w14:textId="77777777" w:rsidR="008D3EAD" w:rsidRDefault="008D3EAD">
            <w:pPr>
              <w:jc w:val="both"/>
            </w:pPr>
          </w:p>
          <w:p w14:paraId="02615505" w14:textId="77777777" w:rsidR="008D3EAD" w:rsidRDefault="00000000">
            <w:pPr>
              <w:jc w:val="both"/>
            </w:pPr>
            <w:r>
              <w:rPr>
                <w:rFonts w:ascii="Arial" w:eastAsia="Arial" w:hAnsi="Arial"/>
                <w:b/>
                <w:sz w:val="18"/>
              </w:rPr>
              <w:t>Consolidación:</w:t>
            </w:r>
            <w:r>
              <w:rPr>
                <w:rFonts w:ascii="Arial" w:eastAsia="Arial" w:hAnsi="Arial"/>
                <w:sz w:val="18"/>
              </w:rPr>
              <w:t xml:space="preserve"> Completa la guía en tramos definidos y revisa cada sección antes de continuar. Se ofrecen recordatorios breves para verificar signos, operaciones y respuesta final, sin reducir automáticamente la cantidad ni la exigencia del contenido.</w:t>
            </w:r>
          </w:p>
        </w:tc>
        <w:tc>
          <w:tcPr>
            <w:tcW w:w="1701" w:type="dxa"/>
            <w:shd w:val="clear" w:color="auto" w:fill="F2F2F2" w:themeFill="background1" w:themeFillShade="F2"/>
          </w:tcPr>
          <w:p w14:paraId="6B07563D" w14:textId="77777777" w:rsidR="008D3EAD" w:rsidRDefault="00000000">
            <w:pPr>
              <w:jc w:val="both"/>
            </w:pPr>
            <w:r>
              <w:rPr>
                <w:rFonts w:ascii="Arial" w:eastAsia="Arial" w:hAnsi="Arial"/>
                <w:b/>
                <w:sz w:val="18"/>
              </w:rPr>
              <w:lastRenderedPageBreak/>
              <w:t>Construcción:</w:t>
            </w:r>
          </w:p>
          <w:p w14:paraId="13844F90" w14:textId="77777777" w:rsidR="008D3EAD" w:rsidRDefault="00000000">
            <w:pPr>
              <w:jc w:val="both"/>
            </w:pPr>
            <w:r>
              <w:rPr>
                <w:rFonts w:ascii="Arial" w:eastAsia="Arial" w:hAnsi="Arial"/>
                <w:sz w:val="18"/>
              </w:rPr>
              <w:lastRenderedPageBreak/>
              <w:t>Prueba estructurada con ajustes de acceso</w:t>
            </w:r>
          </w:p>
          <w:p w14:paraId="55ECF2FF" w14:textId="77777777" w:rsidR="008D3EAD" w:rsidRDefault="00000000">
            <w:pPr>
              <w:jc w:val="both"/>
            </w:pPr>
            <w:r>
              <w:rPr>
                <w:rFonts w:ascii="Arial" w:eastAsia="Arial" w:hAnsi="Arial"/>
                <w:sz w:val="18"/>
              </w:rPr>
              <w:t>Lápiz, esferos y borrador</w:t>
            </w:r>
          </w:p>
          <w:p w14:paraId="7E32F680" w14:textId="77777777" w:rsidR="008D3EAD" w:rsidRDefault="00000000">
            <w:pPr>
              <w:jc w:val="both"/>
            </w:pPr>
            <w:r>
              <w:rPr>
                <w:rFonts w:ascii="Arial" w:eastAsia="Arial" w:hAnsi="Arial"/>
                <w:sz w:val="18"/>
              </w:rPr>
              <w:t>Guía de procedimiento</w:t>
            </w:r>
          </w:p>
          <w:p w14:paraId="042792DA" w14:textId="77777777" w:rsidR="008D3EAD" w:rsidRDefault="008D3EAD">
            <w:pPr>
              <w:jc w:val="both"/>
            </w:pPr>
          </w:p>
          <w:p w14:paraId="7D395C87" w14:textId="77777777" w:rsidR="008D3EAD" w:rsidRDefault="00000000">
            <w:pPr>
              <w:jc w:val="both"/>
            </w:pPr>
            <w:r>
              <w:rPr>
                <w:rFonts w:ascii="Arial" w:eastAsia="Arial" w:hAnsi="Arial"/>
                <w:b/>
                <w:sz w:val="18"/>
              </w:rPr>
              <w:t>Consolidación:</w:t>
            </w:r>
          </w:p>
          <w:p w14:paraId="1C9FB51C" w14:textId="77777777" w:rsidR="008D3EAD" w:rsidRDefault="00000000">
            <w:pPr>
              <w:jc w:val="both"/>
            </w:pPr>
            <w:r>
              <w:rPr>
                <w:rFonts w:ascii="Arial" w:eastAsia="Arial" w:hAnsi="Arial"/>
                <w:sz w:val="18"/>
              </w:rPr>
              <w:t>Hoja de corrección</w:t>
            </w:r>
          </w:p>
          <w:p w14:paraId="35F3B5A2" w14:textId="77777777" w:rsidR="008D3EAD" w:rsidRDefault="00000000">
            <w:pPr>
              <w:jc w:val="both"/>
            </w:pPr>
            <w:r>
              <w:rPr>
                <w:rFonts w:ascii="Arial" w:eastAsia="Arial" w:hAnsi="Arial"/>
                <w:sz w:val="18"/>
              </w:rPr>
              <w:t>Cuaderno</w:t>
            </w:r>
          </w:p>
        </w:tc>
        <w:tc>
          <w:tcPr>
            <w:tcW w:w="2419" w:type="dxa"/>
            <w:shd w:val="clear" w:color="auto" w:fill="F2F2F2" w:themeFill="background1" w:themeFillShade="F2"/>
          </w:tcPr>
          <w:p w14:paraId="618BE61C" w14:textId="77777777" w:rsidR="008D3EAD" w:rsidRDefault="00000000">
            <w:pPr>
              <w:jc w:val="both"/>
            </w:pPr>
            <w:r>
              <w:rPr>
                <w:rFonts w:ascii="Arial" w:eastAsia="Arial" w:hAnsi="Arial"/>
                <w:b/>
                <w:sz w:val="18"/>
              </w:rPr>
              <w:lastRenderedPageBreak/>
              <w:t>Nivel de logro 2</w:t>
            </w:r>
          </w:p>
          <w:p w14:paraId="4F07AD58" w14:textId="77777777" w:rsidR="008D3EAD" w:rsidRDefault="00000000">
            <w:pPr>
              <w:jc w:val="both"/>
            </w:pPr>
            <w:r>
              <w:rPr>
                <w:rFonts w:ascii="Arial" w:eastAsia="Arial" w:hAnsi="Arial"/>
                <w:sz w:val="18"/>
              </w:rPr>
              <w:t xml:space="preserve">Resuelve operaciones combinadas y problemas </w:t>
            </w:r>
            <w:r>
              <w:rPr>
                <w:rFonts w:ascii="Arial" w:eastAsia="Arial" w:hAnsi="Arial"/>
                <w:sz w:val="18"/>
              </w:rPr>
              <w:lastRenderedPageBreak/>
              <w:t>con números naturales mediante actividades organizadas en bloques, manteniendo atención progresiva y comprobando los resultados con apoyo de una secuencia de revisión.</w:t>
            </w:r>
          </w:p>
          <w:p w14:paraId="7491D565" w14:textId="77777777" w:rsidR="008D3EAD" w:rsidRDefault="008D3EAD">
            <w:pPr>
              <w:jc w:val="both"/>
            </w:pPr>
          </w:p>
          <w:p w14:paraId="19B46806" w14:textId="77777777" w:rsidR="008D3EAD" w:rsidRDefault="00000000">
            <w:pPr>
              <w:jc w:val="both"/>
            </w:pPr>
            <w:r>
              <w:rPr>
                <w:rFonts w:ascii="Arial" w:eastAsia="Arial" w:hAnsi="Arial"/>
                <w:b/>
                <w:sz w:val="18"/>
              </w:rPr>
              <w:t>Indicadores de logro:</w:t>
            </w:r>
          </w:p>
          <w:p w14:paraId="39076A0C" w14:textId="77777777" w:rsidR="008D3EAD" w:rsidRDefault="00000000">
            <w:pPr>
              <w:jc w:val="both"/>
            </w:pPr>
            <w:r>
              <w:rPr>
                <w:rFonts w:ascii="Arial" w:eastAsia="Arial" w:hAnsi="Arial"/>
                <w:sz w:val="18"/>
              </w:rPr>
              <w:t>1. Completa los bloques de cálculo siguiendo instrucciones concretas.</w:t>
            </w:r>
          </w:p>
          <w:p w14:paraId="6C7C2D37" w14:textId="77777777" w:rsidR="008D3EAD" w:rsidRDefault="00000000">
            <w:pPr>
              <w:jc w:val="both"/>
            </w:pPr>
            <w:r>
              <w:rPr>
                <w:rFonts w:ascii="Arial" w:eastAsia="Arial" w:hAnsi="Arial"/>
                <w:sz w:val="18"/>
              </w:rPr>
              <w:t>2. Revisa operaciones y corrige errores con acompañamiento puntual.</w:t>
            </w:r>
          </w:p>
        </w:tc>
        <w:tc>
          <w:tcPr>
            <w:tcW w:w="1834" w:type="dxa"/>
            <w:shd w:val="clear" w:color="auto" w:fill="F2F2F2" w:themeFill="background1" w:themeFillShade="F2"/>
          </w:tcPr>
          <w:p w14:paraId="72DF9588" w14:textId="77777777" w:rsidR="008D3EAD" w:rsidRDefault="00000000">
            <w:pPr>
              <w:jc w:val="both"/>
            </w:pPr>
            <w:r>
              <w:rPr>
                <w:rFonts w:ascii="Arial" w:eastAsia="Arial" w:hAnsi="Arial"/>
                <w:b/>
                <w:sz w:val="18"/>
              </w:rPr>
              <w:lastRenderedPageBreak/>
              <w:t>Técnica:</w:t>
            </w:r>
          </w:p>
          <w:p w14:paraId="06787AAC" w14:textId="77777777" w:rsidR="008D3EAD" w:rsidRDefault="00000000">
            <w:pPr>
              <w:jc w:val="both"/>
            </w:pPr>
            <w:r>
              <w:rPr>
                <w:rFonts w:ascii="Arial" w:eastAsia="Arial" w:hAnsi="Arial"/>
                <w:sz w:val="18"/>
              </w:rPr>
              <w:t>Observación directa</w:t>
            </w:r>
          </w:p>
          <w:p w14:paraId="5706BA20" w14:textId="77777777" w:rsidR="008D3EAD" w:rsidRDefault="00000000">
            <w:pPr>
              <w:jc w:val="both"/>
            </w:pPr>
            <w:r>
              <w:rPr>
                <w:rFonts w:ascii="Arial" w:eastAsia="Arial" w:hAnsi="Arial"/>
                <w:sz w:val="18"/>
              </w:rPr>
              <w:lastRenderedPageBreak/>
              <w:t>Seguimiento del desempeño</w:t>
            </w:r>
          </w:p>
          <w:p w14:paraId="381F4CD2" w14:textId="77777777" w:rsidR="008D3EAD" w:rsidRDefault="008D3EAD">
            <w:pPr>
              <w:jc w:val="both"/>
            </w:pPr>
          </w:p>
          <w:p w14:paraId="23D2DD0C" w14:textId="77777777" w:rsidR="008D3EAD" w:rsidRDefault="00000000">
            <w:pPr>
              <w:jc w:val="both"/>
            </w:pPr>
            <w:r>
              <w:rPr>
                <w:rFonts w:ascii="Arial" w:eastAsia="Arial" w:hAnsi="Arial"/>
                <w:b/>
                <w:sz w:val="18"/>
              </w:rPr>
              <w:t>Instrumento:</w:t>
            </w:r>
          </w:p>
          <w:p w14:paraId="6B76D725" w14:textId="77777777" w:rsidR="008D3EAD" w:rsidRDefault="00000000">
            <w:pPr>
              <w:jc w:val="both"/>
            </w:pPr>
            <w:r>
              <w:rPr>
                <w:rFonts w:ascii="Arial" w:eastAsia="Arial" w:hAnsi="Arial"/>
                <w:sz w:val="18"/>
              </w:rPr>
              <w:t>Prueba diagnóstica segmentada</w:t>
            </w:r>
          </w:p>
          <w:p w14:paraId="492892B6" w14:textId="77777777" w:rsidR="008D3EAD" w:rsidRDefault="00000000">
            <w:pPr>
              <w:jc w:val="both"/>
            </w:pPr>
            <w:r>
              <w:rPr>
                <w:rFonts w:ascii="Arial" w:eastAsia="Arial" w:hAnsi="Arial"/>
                <w:sz w:val="18"/>
              </w:rPr>
              <w:t>Rúbrica adaptada</w:t>
            </w:r>
          </w:p>
          <w:p w14:paraId="34913C17" w14:textId="77777777" w:rsidR="008D3EAD" w:rsidRDefault="00000000">
            <w:pPr>
              <w:jc w:val="both"/>
            </w:pPr>
            <w:r>
              <w:rPr>
                <w:rFonts w:ascii="Arial" w:eastAsia="Arial" w:hAnsi="Arial"/>
                <w:sz w:val="18"/>
              </w:rPr>
              <w:t>Registro de avance</w:t>
            </w:r>
          </w:p>
          <w:p w14:paraId="42BB0E61" w14:textId="77777777" w:rsidR="008D3EAD" w:rsidRDefault="008D3EAD">
            <w:pPr>
              <w:jc w:val="both"/>
            </w:pPr>
          </w:p>
          <w:p w14:paraId="74DD4674" w14:textId="4DDB273D" w:rsidR="008D3EAD" w:rsidRDefault="008D3EAD">
            <w:pPr>
              <w:jc w:val="both"/>
            </w:pPr>
          </w:p>
        </w:tc>
      </w:tr>
      <w:tr w:rsidR="00EA7356" w14:paraId="42DA0FE1" w14:textId="77777777" w:rsidTr="000F0520">
        <w:tc>
          <w:tcPr>
            <w:tcW w:w="2311" w:type="dxa"/>
            <w:shd w:val="clear" w:color="auto" w:fill="F2F2F2" w:themeFill="background1" w:themeFillShade="F2"/>
          </w:tcPr>
          <w:p w14:paraId="4CC0F841" w14:textId="77777777" w:rsidR="008D3EAD" w:rsidRDefault="00000000">
            <w:pPr>
              <w:jc w:val="both"/>
            </w:pPr>
            <w:r>
              <w:rPr>
                <w:rFonts w:ascii="Arial" w:eastAsia="Arial" w:hAnsi="Arial"/>
                <w:b/>
                <w:color w:val="0070C0"/>
                <w:sz w:val="18"/>
              </w:rPr>
              <w:lastRenderedPageBreak/>
              <w:t>Quiroga Ortiz Juan David</w:t>
            </w:r>
            <w:r>
              <w:rPr>
                <w:rFonts w:ascii="Arial" w:eastAsia="Arial" w:hAnsi="Arial"/>
                <w:color w:val="0070C0"/>
                <w:sz w:val="18"/>
              </w:rPr>
              <w:br/>
              <w:t>Grado 2 - TEA.</w:t>
            </w:r>
          </w:p>
          <w:p w14:paraId="2200B66C" w14:textId="77777777" w:rsidR="008D3EAD" w:rsidRDefault="008D3EAD">
            <w:pPr>
              <w:jc w:val="both"/>
            </w:pPr>
          </w:p>
          <w:p w14:paraId="10631ACA" w14:textId="77777777" w:rsidR="008D3EAD" w:rsidRDefault="00000000">
            <w:pPr>
              <w:jc w:val="both"/>
            </w:pPr>
            <w:r>
              <w:rPr>
                <w:rFonts w:ascii="Arial" w:eastAsia="Arial" w:hAnsi="Arial"/>
                <w:b/>
                <w:sz w:val="18"/>
              </w:rPr>
              <w:t>8. MED.A.R.L.M.6.</w:t>
            </w:r>
          </w:p>
          <w:p w14:paraId="45076AC9" w14:textId="77777777" w:rsidR="008D3EAD" w:rsidRDefault="00000000">
            <w:pPr>
              <w:jc w:val="both"/>
            </w:pPr>
            <w:r>
              <w:rPr>
                <w:rFonts w:ascii="Arial" w:eastAsia="Arial" w:hAnsi="Arial"/>
                <w:sz w:val="18"/>
              </w:rPr>
              <w:t>Aprendizajes para el Razonamiento Lógico-Matemático</w:t>
            </w:r>
          </w:p>
          <w:p w14:paraId="48986BB9" w14:textId="77777777" w:rsidR="008D3EAD" w:rsidRDefault="008D3EAD">
            <w:pPr>
              <w:jc w:val="both"/>
            </w:pPr>
          </w:p>
          <w:p w14:paraId="1A6975B8" w14:textId="77777777" w:rsidR="008D3EAD" w:rsidRDefault="00000000">
            <w:pPr>
              <w:jc w:val="both"/>
            </w:pPr>
            <w:r>
              <w:rPr>
                <w:rFonts w:ascii="Arial" w:eastAsia="Arial" w:hAnsi="Arial"/>
                <w:b/>
                <w:sz w:val="18"/>
              </w:rPr>
              <w:t>8. MED.A.R.L.M.6.1.</w:t>
            </w:r>
          </w:p>
          <w:p w14:paraId="5AD5E1B1" w14:textId="77777777" w:rsidR="008D3EAD" w:rsidRDefault="00000000">
            <w:pPr>
              <w:jc w:val="both"/>
            </w:pPr>
            <w:r>
              <w:rPr>
                <w:rFonts w:ascii="Arial" w:eastAsia="Arial" w:hAnsi="Arial"/>
                <w:sz w:val="18"/>
              </w:rPr>
              <w:lastRenderedPageBreak/>
              <w:t>Construye algoritmos sencillos para resolver problemas lógico-matemáticos y los aplica a situaciones de la vida cotidiana.</w:t>
            </w:r>
          </w:p>
          <w:p w14:paraId="5A4038F0" w14:textId="77777777" w:rsidR="008D3EAD" w:rsidRDefault="008D3EAD">
            <w:pPr>
              <w:jc w:val="both"/>
            </w:pPr>
          </w:p>
          <w:p w14:paraId="6CD52FC5" w14:textId="77777777" w:rsidR="008D3EAD" w:rsidRDefault="00000000">
            <w:pPr>
              <w:jc w:val="both"/>
            </w:pPr>
            <w:r>
              <w:rPr>
                <w:rFonts w:ascii="Arial" w:eastAsia="Arial" w:hAnsi="Arial"/>
                <w:b/>
                <w:sz w:val="18"/>
              </w:rPr>
              <w:t>8. MED.A.A.3.</w:t>
            </w:r>
          </w:p>
          <w:p w14:paraId="49967793" w14:textId="77777777" w:rsidR="008D3EAD" w:rsidRDefault="00000000">
            <w:pPr>
              <w:jc w:val="both"/>
            </w:pPr>
            <w:r>
              <w:rPr>
                <w:rFonts w:ascii="Arial" w:eastAsia="Arial" w:hAnsi="Arial"/>
                <w:sz w:val="18"/>
              </w:rPr>
              <w:t>Aprender a Aprender / Metacognición</w:t>
            </w:r>
          </w:p>
          <w:p w14:paraId="2C762888" w14:textId="77777777" w:rsidR="008D3EAD" w:rsidRDefault="008D3EAD">
            <w:pPr>
              <w:jc w:val="both"/>
            </w:pPr>
          </w:p>
          <w:p w14:paraId="4BFDB2FC" w14:textId="77777777" w:rsidR="008D3EAD" w:rsidRDefault="00000000">
            <w:pPr>
              <w:jc w:val="both"/>
            </w:pPr>
            <w:r>
              <w:rPr>
                <w:rFonts w:ascii="Arial" w:eastAsia="Arial" w:hAnsi="Arial"/>
                <w:b/>
                <w:sz w:val="18"/>
              </w:rPr>
              <w:t>8. MED.A.A.3.1.</w:t>
            </w:r>
          </w:p>
          <w:p w14:paraId="5EC8559F" w14:textId="77777777" w:rsidR="008D3EAD" w:rsidRDefault="00000000">
            <w:pPr>
              <w:jc w:val="both"/>
            </w:pPr>
            <w:r>
              <w:rPr>
                <w:rFonts w:ascii="Arial" w:eastAsia="Arial" w:hAnsi="Arial"/>
                <w:sz w:val="18"/>
              </w:rPr>
              <w:t>Regula su proceso de aprendizaje con las herramientas disponibles y adapta sus estrategias según las situaciones y dificultades identificadas.</w:t>
            </w:r>
          </w:p>
        </w:tc>
        <w:tc>
          <w:tcPr>
            <w:tcW w:w="2312" w:type="dxa"/>
            <w:shd w:val="clear" w:color="auto" w:fill="F2F2F2" w:themeFill="background1" w:themeFillShade="F2"/>
          </w:tcPr>
          <w:p w14:paraId="46899A11" w14:textId="77777777" w:rsidR="008D3EAD" w:rsidRDefault="00000000">
            <w:pPr>
              <w:jc w:val="both"/>
            </w:pPr>
            <w:r>
              <w:rPr>
                <w:rFonts w:ascii="Arial" w:eastAsia="Arial" w:hAnsi="Arial"/>
                <w:b/>
                <w:sz w:val="18"/>
              </w:rPr>
              <w:lastRenderedPageBreak/>
              <w:t>Tema:</w:t>
            </w:r>
            <w:r>
              <w:rPr>
                <w:rFonts w:ascii="Arial" w:eastAsia="Arial" w:hAnsi="Arial"/>
                <w:sz w:val="18"/>
              </w:rPr>
              <w:t xml:space="preserve"> Diagnóstico y nivelación de aprendizajes requeridos: operaciones combinadas con números naturales, criterios de divisibilidad y resolución de problemas.</w:t>
            </w:r>
          </w:p>
          <w:p w14:paraId="27E847D5" w14:textId="77777777" w:rsidR="008D3EAD" w:rsidRDefault="00000000">
            <w:pPr>
              <w:jc w:val="both"/>
            </w:pPr>
            <w:r>
              <w:rPr>
                <w:rFonts w:ascii="Arial" w:eastAsia="Arial" w:hAnsi="Arial"/>
                <w:i/>
                <w:sz w:val="18"/>
              </w:rPr>
              <w:t>Diagnóstico y refuerzo.</w:t>
            </w:r>
          </w:p>
          <w:p w14:paraId="15187F10" w14:textId="77777777" w:rsidR="008D3EAD" w:rsidRDefault="008D3EAD">
            <w:pPr>
              <w:jc w:val="both"/>
            </w:pPr>
          </w:p>
          <w:p w14:paraId="67CF43A1" w14:textId="77777777" w:rsidR="008D3EAD" w:rsidRDefault="00000000">
            <w:pPr>
              <w:jc w:val="both"/>
            </w:pPr>
            <w:r>
              <w:rPr>
                <w:rFonts w:ascii="Arial" w:eastAsia="Arial" w:hAnsi="Arial"/>
                <w:b/>
                <w:sz w:val="18"/>
              </w:rPr>
              <w:t>8. MED.A.R.L.M.6.1.1.</w:t>
            </w:r>
          </w:p>
          <w:p w14:paraId="156267E2" w14:textId="77777777" w:rsidR="008D3EAD" w:rsidRDefault="00000000">
            <w:pPr>
              <w:jc w:val="both"/>
            </w:pPr>
            <w:r>
              <w:rPr>
                <w:rFonts w:ascii="Arial" w:eastAsia="Arial" w:hAnsi="Arial"/>
                <w:sz w:val="18"/>
              </w:rPr>
              <w:t xml:space="preserve">Aplica algoritmos de adición, sustracción, </w:t>
            </w:r>
            <w:r>
              <w:rPr>
                <w:rFonts w:ascii="Arial" w:eastAsia="Arial" w:hAnsi="Arial"/>
                <w:sz w:val="18"/>
              </w:rPr>
              <w:lastRenderedPageBreak/>
              <w:t>multiplicación y división con números naturales en una prueba diagnóstica y en actividades de refuerzo, explicando los pasos esenciales y comprobando resultados.</w:t>
            </w:r>
          </w:p>
          <w:p w14:paraId="7B380E42" w14:textId="77777777" w:rsidR="008D3EAD" w:rsidRDefault="008D3EAD">
            <w:pPr>
              <w:jc w:val="both"/>
            </w:pPr>
          </w:p>
          <w:p w14:paraId="3087ECEB" w14:textId="77777777" w:rsidR="008D3EAD" w:rsidRDefault="00000000">
            <w:pPr>
              <w:jc w:val="both"/>
            </w:pPr>
            <w:r>
              <w:rPr>
                <w:rFonts w:ascii="Arial" w:eastAsia="Arial" w:hAnsi="Arial"/>
                <w:b/>
                <w:sz w:val="18"/>
              </w:rPr>
              <w:t>8. MED.A.A.3.1.1.</w:t>
            </w:r>
          </w:p>
          <w:p w14:paraId="6998BF6C" w14:textId="77777777" w:rsidR="008D3EAD" w:rsidRDefault="00000000">
            <w:pPr>
              <w:jc w:val="both"/>
            </w:pPr>
            <w:r>
              <w:rPr>
                <w:rFonts w:ascii="Arial" w:eastAsia="Arial" w:hAnsi="Arial"/>
                <w:sz w:val="18"/>
              </w:rPr>
              <w:t>Reconoce, a partir de sus resultados diagnósticos, los aprendizajes consolidados y aquellos que requiere fortalecer, seleccionando una estrategia concreta de mejora.</w:t>
            </w:r>
          </w:p>
        </w:tc>
        <w:tc>
          <w:tcPr>
            <w:tcW w:w="4019" w:type="dxa"/>
            <w:shd w:val="clear" w:color="auto" w:fill="F2F2F2" w:themeFill="background1" w:themeFillShade="F2"/>
          </w:tcPr>
          <w:p w14:paraId="23F47A16" w14:textId="77777777" w:rsidR="008D3EAD" w:rsidRDefault="00000000">
            <w:pPr>
              <w:jc w:val="both"/>
            </w:pPr>
            <w:r>
              <w:rPr>
                <w:rFonts w:ascii="Arial" w:eastAsia="Arial" w:hAnsi="Arial"/>
                <w:b/>
                <w:sz w:val="18"/>
              </w:rPr>
              <w:lastRenderedPageBreak/>
              <w:t>Construcción:</w:t>
            </w:r>
            <w:r>
              <w:rPr>
                <w:rFonts w:ascii="Arial" w:eastAsia="Arial" w:hAnsi="Arial"/>
                <w:sz w:val="18"/>
              </w:rPr>
              <w:t xml:space="preserve"> Se anticipa la secuencia de la clase y de la evaluación: primero cálculo, luego problemas, después revisión. Las consignas utilizan lenguaje literal, directo y sin información innecesaria. Se muestra un ejemplo de formato antes de iniciar, sin resolver los ítems evaluados. Durante el refuerzo se mantiene una rutina estable: observar ejemplo, aplicar procedimiento, comprobar y registrar.</w:t>
            </w:r>
          </w:p>
          <w:p w14:paraId="74FC6E63" w14:textId="77777777" w:rsidR="008D3EAD" w:rsidRDefault="008D3EAD">
            <w:pPr>
              <w:jc w:val="both"/>
            </w:pPr>
          </w:p>
          <w:p w14:paraId="1323C859" w14:textId="77777777" w:rsidR="008D3EAD" w:rsidRDefault="00000000">
            <w:pPr>
              <w:jc w:val="both"/>
            </w:pPr>
            <w:r>
              <w:rPr>
                <w:rFonts w:ascii="Arial" w:eastAsia="Arial" w:hAnsi="Arial"/>
                <w:b/>
                <w:sz w:val="18"/>
              </w:rPr>
              <w:t>Consolidación:</w:t>
            </w:r>
            <w:r>
              <w:rPr>
                <w:rFonts w:ascii="Arial" w:eastAsia="Arial" w:hAnsi="Arial"/>
                <w:sz w:val="18"/>
              </w:rPr>
              <w:t xml:space="preserve"> Resuelve una guía con estructura constante y espacios delimitados. </w:t>
            </w:r>
            <w:r>
              <w:rPr>
                <w:rFonts w:ascii="Arial" w:eastAsia="Arial" w:hAnsi="Arial"/>
                <w:sz w:val="18"/>
              </w:rPr>
              <w:lastRenderedPageBreak/>
              <w:t>Puede trabajar de manera individual y solicitar aclaración concreta cuando una consigna resulte ambigua. La retroalimentación se presenta de forma directa, señalando el paso logrado y el paso siguiente.</w:t>
            </w:r>
          </w:p>
        </w:tc>
        <w:tc>
          <w:tcPr>
            <w:tcW w:w="1701" w:type="dxa"/>
            <w:shd w:val="clear" w:color="auto" w:fill="F2F2F2" w:themeFill="background1" w:themeFillShade="F2"/>
          </w:tcPr>
          <w:p w14:paraId="5EC9C5E3" w14:textId="77777777" w:rsidR="008D3EAD" w:rsidRDefault="00000000">
            <w:pPr>
              <w:jc w:val="both"/>
            </w:pPr>
            <w:r>
              <w:rPr>
                <w:rFonts w:ascii="Arial" w:eastAsia="Arial" w:hAnsi="Arial"/>
                <w:b/>
                <w:sz w:val="18"/>
              </w:rPr>
              <w:lastRenderedPageBreak/>
              <w:t>Construcción:</w:t>
            </w:r>
          </w:p>
          <w:p w14:paraId="7DB98135" w14:textId="77777777" w:rsidR="008D3EAD" w:rsidRDefault="00000000">
            <w:pPr>
              <w:jc w:val="both"/>
            </w:pPr>
            <w:r>
              <w:rPr>
                <w:rFonts w:ascii="Arial" w:eastAsia="Arial" w:hAnsi="Arial"/>
                <w:sz w:val="18"/>
              </w:rPr>
              <w:t>Prueba estructurada con ajustes de acceso</w:t>
            </w:r>
          </w:p>
          <w:p w14:paraId="509ED619" w14:textId="77777777" w:rsidR="008D3EAD" w:rsidRDefault="00000000">
            <w:pPr>
              <w:jc w:val="both"/>
            </w:pPr>
            <w:r>
              <w:rPr>
                <w:rFonts w:ascii="Arial" w:eastAsia="Arial" w:hAnsi="Arial"/>
                <w:sz w:val="18"/>
              </w:rPr>
              <w:t>Lápiz, esferos y borrador</w:t>
            </w:r>
          </w:p>
          <w:p w14:paraId="7888630E" w14:textId="77777777" w:rsidR="008D3EAD" w:rsidRDefault="00000000">
            <w:pPr>
              <w:jc w:val="both"/>
            </w:pPr>
            <w:r>
              <w:rPr>
                <w:rFonts w:ascii="Arial" w:eastAsia="Arial" w:hAnsi="Arial"/>
                <w:sz w:val="18"/>
              </w:rPr>
              <w:t>Guía de procedimiento</w:t>
            </w:r>
          </w:p>
          <w:p w14:paraId="234D1875" w14:textId="77777777" w:rsidR="008D3EAD" w:rsidRDefault="008D3EAD">
            <w:pPr>
              <w:jc w:val="both"/>
            </w:pPr>
          </w:p>
          <w:p w14:paraId="5FB00A75" w14:textId="77777777" w:rsidR="008D3EAD" w:rsidRDefault="00000000">
            <w:pPr>
              <w:jc w:val="both"/>
            </w:pPr>
            <w:r>
              <w:rPr>
                <w:rFonts w:ascii="Arial" w:eastAsia="Arial" w:hAnsi="Arial"/>
                <w:b/>
                <w:sz w:val="18"/>
              </w:rPr>
              <w:t>Consolidación:</w:t>
            </w:r>
          </w:p>
          <w:p w14:paraId="7F8E0F0E" w14:textId="77777777" w:rsidR="008D3EAD" w:rsidRDefault="00000000">
            <w:pPr>
              <w:jc w:val="both"/>
            </w:pPr>
            <w:r>
              <w:rPr>
                <w:rFonts w:ascii="Arial" w:eastAsia="Arial" w:hAnsi="Arial"/>
                <w:sz w:val="18"/>
              </w:rPr>
              <w:t>Hoja de corrección</w:t>
            </w:r>
          </w:p>
          <w:p w14:paraId="07E48327" w14:textId="77777777" w:rsidR="008D3EAD" w:rsidRDefault="00000000">
            <w:pPr>
              <w:jc w:val="both"/>
            </w:pPr>
            <w:r>
              <w:rPr>
                <w:rFonts w:ascii="Arial" w:eastAsia="Arial" w:hAnsi="Arial"/>
                <w:sz w:val="18"/>
              </w:rPr>
              <w:t>Cuaderno</w:t>
            </w:r>
          </w:p>
        </w:tc>
        <w:tc>
          <w:tcPr>
            <w:tcW w:w="2419" w:type="dxa"/>
            <w:shd w:val="clear" w:color="auto" w:fill="F2F2F2" w:themeFill="background1" w:themeFillShade="F2"/>
          </w:tcPr>
          <w:p w14:paraId="64881468" w14:textId="77777777" w:rsidR="008D3EAD" w:rsidRDefault="00000000">
            <w:pPr>
              <w:jc w:val="both"/>
            </w:pPr>
            <w:r>
              <w:rPr>
                <w:rFonts w:ascii="Arial" w:eastAsia="Arial" w:hAnsi="Arial"/>
                <w:b/>
                <w:sz w:val="18"/>
              </w:rPr>
              <w:t>Nivel de logro 2</w:t>
            </w:r>
          </w:p>
          <w:p w14:paraId="5383BE2F" w14:textId="77777777" w:rsidR="008D3EAD" w:rsidRDefault="00000000">
            <w:pPr>
              <w:jc w:val="both"/>
            </w:pPr>
            <w:r>
              <w:rPr>
                <w:rFonts w:ascii="Arial" w:eastAsia="Arial" w:hAnsi="Arial"/>
                <w:sz w:val="18"/>
              </w:rPr>
              <w:t>Resuelve, dentro de una estructura predecible y con consignas directas, operaciones combinadas y problemas con números naturales; aplica una secuencia estable para comprobar resultados.</w:t>
            </w:r>
          </w:p>
          <w:p w14:paraId="0023FA34" w14:textId="77777777" w:rsidR="008D3EAD" w:rsidRDefault="008D3EAD">
            <w:pPr>
              <w:jc w:val="both"/>
            </w:pPr>
          </w:p>
          <w:p w14:paraId="7F424A4B" w14:textId="77777777" w:rsidR="008D3EAD" w:rsidRDefault="00000000">
            <w:pPr>
              <w:jc w:val="both"/>
            </w:pPr>
            <w:r>
              <w:rPr>
                <w:rFonts w:ascii="Arial" w:eastAsia="Arial" w:hAnsi="Arial"/>
                <w:b/>
                <w:sz w:val="18"/>
              </w:rPr>
              <w:t>Indicadores de logro:</w:t>
            </w:r>
          </w:p>
          <w:p w14:paraId="2D29224C" w14:textId="77777777" w:rsidR="008D3EAD" w:rsidRDefault="00000000">
            <w:pPr>
              <w:jc w:val="both"/>
            </w:pPr>
            <w:r>
              <w:rPr>
                <w:rFonts w:ascii="Arial" w:eastAsia="Arial" w:hAnsi="Arial"/>
                <w:sz w:val="18"/>
              </w:rPr>
              <w:lastRenderedPageBreak/>
              <w:t>1. Sigue la secuencia cálculo, procedimiento y comprobación.</w:t>
            </w:r>
          </w:p>
          <w:p w14:paraId="1E159A00" w14:textId="77777777" w:rsidR="008D3EAD" w:rsidRDefault="00000000">
            <w:pPr>
              <w:jc w:val="both"/>
            </w:pPr>
            <w:r>
              <w:rPr>
                <w:rFonts w:ascii="Arial" w:eastAsia="Arial" w:hAnsi="Arial"/>
                <w:sz w:val="18"/>
              </w:rPr>
              <w:t>2. Resuelve problemas breves con lenguaje explícito y datos organizados.</w:t>
            </w:r>
          </w:p>
        </w:tc>
        <w:tc>
          <w:tcPr>
            <w:tcW w:w="1834" w:type="dxa"/>
            <w:shd w:val="clear" w:color="auto" w:fill="F2F2F2" w:themeFill="background1" w:themeFillShade="F2"/>
          </w:tcPr>
          <w:p w14:paraId="3DC1A40D" w14:textId="77777777" w:rsidR="008D3EAD" w:rsidRDefault="00000000">
            <w:pPr>
              <w:jc w:val="both"/>
            </w:pPr>
            <w:r>
              <w:rPr>
                <w:rFonts w:ascii="Arial" w:eastAsia="Arial" w:hAnsi="Arial"/>
                <w:b/>
                <w:sz w:val="18"/>
              </w:rPr>
              <w:lastRenderedPageBreak/>
              <w:t>Técnica:</w:t>
            </w:r>
          </w:p>
          <w:p w14:paraId="48BF6D73" w14:textId="77777777" w:rsidR="008D3EAD" w:rsidRDefault="00000000">
            <w:pPr>
              <w:jc w:val="both"/>
            </w:pPr>
            <w:r>
              <w:rPr>
                <w:rFonts w:ascii="Arial" w:eastAsia="Arial" w:hAnsi="Arial"/>
                <w:sz w:val="18"/>
              </w:rPr>
              <w:t>Observación directa</w:t>
            </w:r>
          </w:p>
          <w:p w14:paraId="72D6AFBD" w14:textId="77777777" w:rsidR="008D3EAD" w:rsidRDefault="00000000">
            <w:pPr>
              <w:jc w:val="both"/>
            </w:pPr>
            <w:r>
              <w:rPr>
                <w:rFonts w:ascii="Arial" w:eastAsia="Arial" w:hAnsi="Arial"/>
                <w:sz w:val="18"/>
              </w:rPr>
              <w:t>Análisis de procedimientos</w:t>
            </w:r>
          </w:p>
          <w:p w14:paraId="3120D322" w14:textId="77777777" w:rsidR="008D3EAD" w:rsidRDefault="008D3EAD">
            <w:pPr>
              <w:jc w:val="both"/>
            </w:pPr>
          </w:p>
          <w:p w14:paraId="5350815D" w14:textId="77777777" w:rsidR="008D3EAD" w:rsidRDefault="00000000">
            <w:pPr>
              <w:jc w:val="both"/>
            </w:pPr>
            <w:r>
              <w:rPr>
                <w:rFonts w:ascii="Arial" w:eastAsia="Arial" w:hAnsi="Arial"/>
                <w:b/>
                <w:sz w:val="18"/>
              </w:rPr>
              <w:t>Instrumento:</w:t>
            </w:r>
          </w:p>
          <w:p w14:paraId="527FA799" w14:textId="77777777" w:rsidR="008D3EAD" w:rsidRDefault="00000000">
            <w:pPr>
              <w:jc w:val="both"/>
            </w:pPr>
            <w:r>
              <w:rPr>
                <w:rFonts w:ascii="Arial" w:eastAsia="Arial" w:hAnsi="Arial"/>
                <w:sz w:val="18"/>
              </w:rPr>
              <w:t>Prueba diagnóstica estructurada</w:t>
            </w:r>
          </w:p>
          <w:p w14:paraId="064D781F" w14:textId="77777777" w:rsidR="008D3EAD" w:rsidRDefault="00000000">
            <w:pPr>
              <w:jc w:val="both"/>
            </w:pPr>
            <w:r>
              <w:rPr>
                <w:rFonts w:ascii="Arial" w:eastAsia="Arial" w:hAnsi="Arial"/>
                <w:sz w:val="18"/>
              </w:rPr>
              <w:t>Rúbrica adaptada</w:t>
            </w:r>
          </w:p>
          <w:p w14:paraId="6505E113" w14:textId="77777777" w:rsidR="008D3EAD" w:rsidRDefault="00000000">
            <w:pPr>
              <w:jc w:val="both"/>
            </w:pPr>
            <w:r>
              <w:rPr>
                <w:rFonts w:ascii="Arial" w:eastAsia="Arial" w:hAnsi="Arial"/>
                <w:sz w:val="18"/>
              </w:rPr>
              <w:t>Guía con secuencia visual</w:t>
            </w:r>
          </w:p>
          <w:p w14:paraId="2D988F5D" w14:textId="77777777" w:rsidR="008D3EAD" w:rsidRDefault="008D3EAD">
            <w:pPr>
              <w:jc w:val="both"/>
            </w:pPr>
          </w:p>
          <w:p w14:paraId="09D81CEB" w14:textId="6B7D1CEF" w:rsidR="008D3EAD" w:rsidRDefault="008D3EAD">
            <w:pPr>
              <w:jc w:val="both"/>
            </w:pPr>
          </w:p>
        </w:tc>
      </w:tr>
      <w:tr w:rsidR="008B6AEA" w14:paraId="0F413A6D" w14:textId="77777777" w:rsidTr="008B6AEA">
        <w:tc>
          <w:tcPr>
            <w:tcW w:w="14596" w:type="dxa"/>
            <w:gridSpan w:val="6"/>
            <w:shd w:val="clear" w:color="auto" w:fill="A5C9EB" w:themeFill="text2" w:themeFillTint="40"/>
            <w:vAlign w:val="center"/>
          </w:tcPr>
          <w:p w14:paraId="42A00088" w14:textId="77777777" w:rsidR="008D3EAD" w:rsidRDefault="00000000">
            <w:pPr>
              <w:jc w:val="center"/>
            </w:pPr>
            <w:r>
              <w:rPr>
                <w:rFonts w:ascii="Arial" w:eastAsia="Arial" w:hAnsi="Arial"/>
                <w:b/>
                <w:color w:val="00000A"/>
                <w:sz w:val="18"/>
              </w:rPr>
              <w:lastRenderedPageBreak/>
              <w:t>SEMANA N°1</w:t>
            </w:r>
          </w:p>
        </w:tc>
      </w:tr>
      <w:tr w:rsidR="008B6AEA" w14:paraId="3868EC4B" w14:textId="77777777" w:rsidTr="008B6AEA">
        <w:tc>
          <w:tcPr>
            <w:tcW w:w="2311" w:type="dxa"/>
            <w:vAlign w:val="center"/>
          </w:tcPr>
          <w:p w14:paraId="546B12FB" w14:textId="77777777" w:rsidR="008D3EAD" w:rsidRDefault="00000000">
            <w:pPr>
              <w:jc w:val="center"/>
            </w:pPr>
            <w:r>
              <w:rPr>
                <w:rFonts w:ascii="Arial" w:eastAsia="Arial" w:hAnsi="Arial"/>
                <w:b/>
                <w:color w:val="00000A"/>
                <w:sz w:val="18"/>
              </w:rPr>
              <w:t>Competencia general/ Elemento de competencia</w:t>
            </w:r>
          </w:p>
        </w:tc>
        <w:tc>
          <w:tcPr>
            <w:tcW w:w="2312" w:type="dxa"/>
            <w:vAlign w:val="center"/>
          </w:tcPr>
          <w:p w14:paraId="2AC4078B" w14:textId="77777777" w:rsidR="008D3EAD" w:rsidRDefault="00000000">
            <w:pPr>
              <w:jc w:val="center"/>
            </w:pPr>
            <w:r>
              <w:rPr>
                <w:rFonts w:ascii="Arial" w:eastAsia="Arial" w:hAnsi="Arial"/>
                <w:b/>
                <w:color w:val="00000A"/>
                <w:sz w:val="18"/>
              </w:rPr>
              <w:t>Competencia específica</w:t>
            </w:r>
          </w:p>
        </w:tc>
        <w:tc>
          <w:tcPr>
            <w:tcW w:w="4019" w:type="dxa"/>
            <w:vAlign w:val="center"/>
          </w:tcPr>
          <w:p w14:paraId="3D62299A" w14:textId="77777777" w:rsidR="008D3EAD" w:rsidRDefault="00000000">
            <w:pPr>
              <w:jc w:val="center"/>
            </w:pPr>
            <w:r>
              <w:rPr>
                <w:rFonts w:ascii="Arial" w:eastAsia="Arial" w:hAnsi="Arial"/>
                <w:b/>
                <w:color w:val="00000A"/>
                <w:sz w:val="18"/>
              </w:rPr>
              <w:t>Estrategia/Actividad metodológica</w:t>
            </w:r>
          </w:p>
        </w:tc>
        <w:tc>
          <w:tcPr>
            <w:tcW w:w="1701" w:type="dxa"/>
            <w:vAlign w:val="center"/>
          </w:tcPr>
          <w:p w14:paraId="79E2C512" w14:textId="77777777" w:rsidR="008D3EAD" w:rsidRDefault="00000000">
            <w:pPr>
              <w:jc w:val="center"/>
            </w:pPr>
            <w:r>
              <w:rPr>
                <w:rFonts w:ascii="Arial" w:eastAsia="Arial" w:hAnsi="Arial"/>
                <w:b/>
                <w:color w:val="00000A"/>
                <w:sz w:val="18"/>
              </w:rPr>
              <w:t>Recursos</w:t>
            </w:r>
          </w:p>
        </w:tc>
        <w:tc>
          <w:tcPr>
            <w:tcW w:w="2419" w:type="dxa"/>
            <w:vAlign w:val="center"/>
          </w:tcPr>
          <w:p w14:paraId="0BAF325D" w14:textId="77777777" w:rsidR="008D3EAD" w:rsidRDefault="00000000">
            <w:pPr>
              <w:jc w:val="center"/>
            </w:pPr>
            <w:r>
              <w:rPr>
                <w:rFonts w:ascii="Arial" w:eastAsia="Arial" w:hAnsi="Arial"/>
                <w:b/>
                <w:color w:val="00000A"/>
                <w:sz w:val="18"/>
              </w:rPr>
              <w:t>Nivel de logro</w:t>
            </w:r>
          </w:p>
        </w:tc>
        <w:tc>
          <w:tcPr>
            <w:tcW w:w="1834" w:type="dxa"/>
            <w:vAlign w:val="center"/>
          </w:tcPr>
          <w:p w14:paraId="5B2BBFC6" w14:textId="77777777" w:rsidR="008D3EAD" w:rsidRDefault="00000000">
            <w:pPr>
              <w:jc w:val="center"/>
            </w:pPr>
            <w:r>
              <w:rPr>
                <w:rFonts w:ascii="Arial" w:eastAsia="Arial" w:hAnsi="Arial"/>
                <w:b/>
                <w:color w:val="00000A"/>
                <w:sz w:val="18"/>
              </w:rPr>
              <w:t>Técnica – Instrumento de evaluación</w:t>
            </w:r>
          </w:p>
        </w:tc>
      </w:tr>
      <w:tr w:rsidR="008B6AEA" w14:paraId="18059B3C" w14:textId="77777777" w:rsidTr="00FD21A8">
        <w:tc>
          <w:tcPr>
            <w:tcW w:w="2311" w:type="dxa"/>
          </w:tcPr>
          <w:p w14:paraId="2C3DB929" w14:textId="77777777" w:rsidR="008D3EAD" w:rsidRDefault="00000000">
            <w:pPr>
              <w:jc w:val="both"/>
            </w:pPr>
            <w:r>
              <w:rPr>
                <w:rFonts w:ascii="Arial" w:eastAsia="Arial" w:hAnsi="Arial"/>
                <w:b/>
                <w:sz w:val="18"/>
              </w:rPr>
              <w:t>8. SUP.A.R.L.M.1.</w:t>
            </w:r>
          </w:p>
          <w:p w14:paraId="56F53169" w14:textId="77777777" w:rsidR="008D3EAD" w:rsidRDefault="00000000">
            <w:pPr>
              <w:jc w:val="both"/>
            </w:pPr>
            <w:r>
              <w:rPr>
                <w:rFonts w:ascii="Arial" w:eastAsia="Arial" w:hAnsi="Arial"/>
                <w:sz w:val="18"/>
              </w:rPr>
              <w:t>Aprendizajes para el Razonamiento Lógico-Matemático</w:t>
            </w:r>
          </w:p>
          <w:p w14:paraId="177568FB" w14:textId="77777777" w:rsidR="008D3EAD" w:rsidRDefault="008D3EAD">
            <w:pPr>
              <w:jc w:val="both"/>
            </w:pPr>
          </w:p>
          <w:p w14:paraId="0E4924E0" w14:textId="77777777" w:rsidR="008D3EAD" w:rsidRDefault="00000000">
            <w:pPr>
              <w:jc w:val="both"/>
            </w:pPr>
            <w:r>
              <w:rPr>
                <w:rFonts w:ascii="Arial" w:eastAsia="Arial" w:hAnsi="Arial"/>
                <w:b/>
                <w:sz w:val="18"/>
              </w:rPr>
              <w:t>8. SUP.A.R.L.M.1.1.</w:t>
            </w:r>
          </w:p>
          <w:p w14:paraId="271867FD" w14:textId="77777777" w:rsidR="008D3EAD" w:rsidRDefault="00000000">
            <w:pPr>
              <w:jc w:val="both"/>
            </w:pPr>
            <w:r>
              <w:rPr>
                <w:rFonts w:ascii="Arial" w:eastAsia="Arial" w:hAnsi="Arial"/>
                <w:sz w:val="18"/>
              </w:rPr>
              <w:t>Desglosa situaciones matemáticas en elementos numéricos y emplea algoritmos ordenados para resolver problemas de la vida cotidiana.</w:t>
            </w:r>
          </w:p>
        </w:tc>
        <w:tc>
          <w:tcPr>
            <w:tcW w:w="2312" w:type="dxa"/>
          </w:tcPr>
          <w:p w14:paraId="6E5A1ABE" w14:textId="77777777" w:rsidR="008D3EAD" w:rsidRDefault="00000000">
            <w:pPr>
              <w:jc w:val="both"/>
            </w:pPr>
            <w:r>
              <w:rPr>
                <w:rFonts w:ascii="Arial" w:eastAsia="Arial" w:hAnsi="Arial"/>
                <w:b/>
                <w:sz w:val="18"/>
              </w:rPr>
              <w:t>Tema:</w:t>
            </w:r>
            <w:r>
              <w:rPr>
                <w:rFonts w:ascii="Arial" w:eastAsia="Arial" w:hAnsi="Arial"/>
                <w:sz w:val="18"/>
              </w:rPr>
              <w:t xml:space="preserve"> Concepto de números enteros, recta numérica, números opuestos, plano cartesiano, valor absoluto y relaciones de orden.</w:t>
            </w:r>
          </w:p>
          <w:p w14:paraId="11C0CFF4" w14:textId="77777777" w:rsidR="008D3EAD" w:rsidRDefault="008D3EAD">
            <w:pPr>
              <w:jc w:val="both"/>
            </w:pPr>
          </w:p>
          <w:p w14:paraId="2CF690E5" w14:textId="77777777" w:rsidR="008D3EAD" w:rsidRDefault="00000000">
            <w:pPr>
              <w:jc w:val="both"/>
            </w:pPr>
            <w:r>
              <w:rPr>
                <w:rFonts w:ascii="Arial" w:eastAsia="Arial" w:hAnsi="Arial"/>
                <w:b/>
                <w:sz w:val="18"/>
              </w:rPr>
              <w:t>8. SUP.A.R.L.M.1.1.1.</w:t>
            </w:r>
          </w:p>
          <w:p w14:paraId="0A215F16" w14:textId="77777777" w:rsidR="008D3EAD" w:rsidRDefault="00000000">
            <w:pPr>
              <w:jc w:val="both"/>
            </w:pPr>
            <w:r>
              <w:rPr>
                <w:rFonts w:ascii="Arial" w:eastAsia="Arial" w:hAnsi="Arial"/>
                <w:sz w:val="18"/>
              </w:rPr>
              <w:t>Identifica, representa, ordena y compara números enteros en la recta numérica y el plano cartesiano, reconociendo números opuestos y valor absoluto en situaciones cotidianas.</w:t>
            </w:r>
          </w:p>
        </w:tc>
        <w:tc>
          <w:tcPr>
            <w:tcW w:w="4019" w:type="dxa"/>
          </w:tcPr>
          <w:p w14:paraId="3D4983D1" w14:textId="77777777" w:rsidR="008D3EAD" w:rsidRDefault="00000000">
            <w:pPr>
              <w:jc w:val="both"/>
            </w:pPr>
            <w:r>
              <w:rPr>
                <w:rFonts w:ascii="Arial" w:eastAsia="Arial" w:hAnsi="Arial"/>
                <w:b/>
                <w:sz w:val="18"/>
              </w:rPr>
              <w:t>Activación:</w:t>
            </w:r>
            <w:r>
              <w:rPr>
                <w:rFonts w:ascii="Arial" w:eastAsia="Arial" w:hAnsi="Arial"/>
                <w:sz w:val="18"/>
              </w:rPr>
              <w:t xml:space="preserve"> El docente plantea situaciones de temperatura, altura respecto al nivel del mar, deudas, ganancias y desplazamientos. Los estudiantes asignan un número entero a cada caso, explican el significado del signo y registran dos ejemplos propios en el cuaderno.</w:t>
            </w:r>
          </w:p>
          <w:p w14:paraId="4852C4F0" w14:textId="77777777" w:rsidR="008D3EAD" w:rsidRDefault="008D3EAD">
            <w:pPr>
              <w:jc w:val="both"/>
            </w:pPr>
          </w:p>
          <w:p w14:paraId="2A5A0720" w14:textId="77777777" w:rsidR="008D3EAD" w:rsidRDefault="00000000">
            <w:pPr>
              <w:jc w:val="both"/>
            </w:pPr>
            <w:r>
              <w:rPr>
                <w:rFonts w:ascii="Arial" w:eastAsia="Arial" w:hAnsi="Arial"/>
                <w:b/>
                <w:sz w:val="18"/>
              </w:rPr>
              <w:t>Anticipación:</w:t>
            </w:r>
            <w:r>
              <w:rPr>
                <w:rFonts w:ascii="Arial" w:eastAsia="Arial" w:hAnsi="Arial"/>
                <w:sz w:val="18"/>
              </w:rPr>
              <w:t xml:space="preserve"> Se aplica la rutina de pensamiento «Veo / pienso / me pregunto» a una recta numérica y un plano cartesiano proyectados con varios puntos señalados. Los estudiantes describen lo que observan, proponen relaciones entre posición, signo y distancia al cero, y formulan una pregunta que será respondida durante la clase.</w:t>
            </w:r>
          </w:p>
          <w:p w14:paraId="5AD02B98" w14:textId="77777777" w:rsidR="008D3EAD" w:rsidRDefault="008D3EAD">
            <w:pPr>
              <w:jc w:val="both"/>
            </w:pPr>
          </w:p>
          <w:p w14:paraId="7F253F4E" w14:textId="77777777" w:rsidR="008D3EAD" w:rsidRDefault="00000000">
            <w:pPr>
              <w:jc w:val="both"/>
            </w:pPr>
            <w:r>
              <w:rPr>
                <w:rFonts w:ascii="Arial" w:eastAsia="Arial" w:hAnsi="Arial"/>
                <w:b/>
                <w:sz w:val="18"/>
              </w:rPr>
              <w:t>Construcción:</w:t>
            </w:r>
            <w:r>
              <w:rPr>
                <w:rFonts w:ascii="Arial" w:eastAsia="Arial" w:hAnsi="Arial"/>
                <w:sz w:val="18"/>
              </w:rPr>
              <w:t xml:space="preserve"> Se explica el conjunto de los números enteros, su relación con los naturales y su uso en contextos reales. Mediante ejercicios guiados se representa y ordena números en la recta numérica, se identifican números opuestos y se interpreta el valor absoluto como distancia al cero. Luego se ubican pares ordenados con coordenadas enteras en el plano cartesiano, distinguiendo ejes, origen y cuadrantes. Los estudiantes replican los procedimientos en el cuaderno y justifican comparaciones con la simbología correspondiente.</w:t>
            </w:r>
          </w:p>
          <w:p w14:paraId="52FA926A" w14:textId="77777777" w:rsidR="008D3EAD" w:rsidRDefault="008D3EAD">
            <w:pPr>
              <w:jc w:val="both"/>
            </w:pPr>
          </w:p>
          <w:p w14:paraId="71CFC8BE" w14:textId="77777777" w:rsidR="008D3EAD" w:rsidRDefault="00000000">
            <w:pPr>
              <w:jc w:val="both"/>
            </w:pPr>
            <w:r>
              <w:rPr>
                <w:rFonts w:ascii="Arial" w:eastAsia="Arial" w:hAnsi="Arial"/>
                <w:b/>
                <w:sz w:val="18"/>
              </w:rPr>
              <w:t>Consolidación:</w:t>
            </w:r>
            <w:r>
              <w:rPr>
                <w:rFonts w:ascii="Arial" w:eastAsia="Arial" w:hAnsi="Arial"/>
                <w:sz w:val="18"/>
              </w:rPr>
              <w:t xml:space="preserve"> Se resuelve una hoja de trabajo que integra representación, orden, opuestos, valor absoluto y ubicación de puntos. Se corrigen ejercicios seleccionados en la pizarra y se cierra con preguntas al azar sobre el significado del signo, la distancia al cero y la posición de un punto.</w:t>
            </w:r>
          </w:p>
        </w:tc>
        <w:tc>
          <w:tcPr>
            <w:tcW w:w="1701" w:type="dxa"/>
          </w:tcPr>
          <w:p w14:paraId="4B5511DD" w14:textId="77777777" w:rsidR="008D3EAD" w:rsidRDefault="00000000">
            <w:pPr>
              <w:jc w:val="both"/>
            </w:pPr>
            <w:r>
              <w:rPr>
                <w:rFonts w:ascii="Arial" w:eastAsia="Arial" w:hAnsi="Arial"/>
                <w:b/>
                <w:sz w:val="18"/>
              </w:rPr>
              <w:lastRenderedPageBreak/>
              <w:t>Activación y anticipación:</w:t>
            </w:r>
          </w:p>
          <w:p w14:paraId="199B3A68" w14:textId="77777777" w:rsidR="008D3EAD" w:rsidRDefault="00000000">
            <w:pPr>
              <w:jc w:val="both"/>
            </w:pPr>
            <w:r>
              <w:rPr>
                <w:rFonts w:ascii="Arial" w:eastAsia="Arial" w:hAnsi="Arial"/>
                <w:sz w:val="18"/>
              </w:rPr>
              <w:t>Pizarra</w:t>
            </w:r>
          </w:p>
          <w:p w14:paraId="731C6991" w14:textId="77777777" w:rsidR="008D3EAD" w:rsidRDefault="00000000">
            <w:pPr>
              <w:jc w:val="both"/>
            </w:pPr>
            <w:r>
              <w:rPr>
                <w:rFonts w:ascii="Arial" w:eastAsia="Arial" w:hAnsi="Arial"/>
                <w:sz w:val="18"/>
              </w:rPr>
              <w:t>Marcadores</w:t>
            </w:r>
          </w:p>
          <w:p w14:paraId="240ACBF3" w14:textId="77777777" w:rsidR="008D3EAD" w:rsidRDefault="00000000">
            <w:pPr>
              <w:jc w:val="both"/>
            </w:pPr>
            <w:r>
              <w:rPr>
                <w:rFonts w:ascii="Arial" w:eastAsia="Arial" w:hAnsi="Arial"/>
                <w:sz w:val="18"/>
              </w:rPr>
              <w:t>Computadora y proyector</w:t>
            </w:r>
          </w:p>
          <w:p w14:paraId="4D3EEEE3" w14:textId="77777777" w:rsidR="008D3EAD" w:rsidRDefault="008D3EAD">
            <w:pPr>
              <w:jc w:val="both"/>
            </w:pPr>
          </w:p>
          <w:p w14:paraId="025F4A7E" w14:textId="77777777" w:rsidR="008D3EAD" w:rsidRDefault="00000000">
            <w:pPr>
              <w:jc w:val="both"/>
            </w:pPr>
            <w:r>
              <w:rPr>
                <w:rFonts w:ascii="Arial" w:eastAsia="Arial" w:hAnsi="Arial"/>
                <w:b/>
                <w:sz w:val="18"/>
              </w:rPr>
              <w:t>Construcción:</w:t>
            </w:r>
          </w:p>
          <w:p w14:paraId="1CB976F4" w14:textId="77777777" w:rsidR="008D3EAD" w:rsidRDefault="00000000">
            <w:pPr>
              <w:jc w:val="both"/>
            </w:pPr>
            <w:r>
              <w:rPr>
                <w:rFonts w:ascii="Arial" w:eastAsia="Arial" w:hAnsi="Arial"/>
                <w:sz w:val="18"/>
              </w:rPr>
              <w:t>Cuaderno</w:t>
            </w:r>
          </w:p>
          <w:p w14:paraId="12152472" w14:textId="77777777" w:rsidR="008D3EAD" w:rsidRDefault="00000000">
            <w:pPr>
              <w:jc w:val="both"/>
            </w:pPr>
            <w:r>
              <w:rPr>
                <w:rFonts w:ascii="Arial" w:eastAsia="Arial" w:hAnsi="Arial"/>
                <w:sz w:val="18"/>
              </w:rPr>
              <w:t>Regla</w:t>
            </w:r>
          </w:p>
          <w:p w14:paraId="5023DD90" w14:textId="77777777" w:rsidR="008D3EAD" w:rsidRDefault="00000000">
            <w:pPr>
              <w:jc w:val="both"/>
            </w:pPr>
            <w:r>
              <w:rPr>
                <w:rFonts w:ascii="Arial" w:eastAsia="Arial" w:hAnsi="Arial"/>
                <w:sz w:val="18"/>
              </w:rPr>
              <w:t>Lápiz y esferos</w:t>
            </w:r>
          </w:p>
          <w:p w14:paraId="0AF7C757" w14:textId="77777777" w:rsidR="008D3EAD" w:rsidRDefault="00000000">
            <w:pPr>
              <w:jc w:val="both"/>
            </w:pPr>
            <w:r>
              <w:rPr>
                <w:rFonts w:ascii="Arial" w:eastAsia="Arial" w:hAnsi="Arial"/>
                <w:sz w:val="18"/>
              </w:rPr>
              <w:t>Plano cartesiano y recta numérica proyectados</w:t>
            </w:r>
          </w:p>
          <w:p w14:paraId="5EA708E7" w14:textId="77777777" w:rsidR="008D3EAD" w:rsidRDefault="008D3EAD">
            <w:pPr>
              <w:jc w:val="both"/>
            </w:pPr>
          </w:p>
          <w:p w14:paraId="490D7DE1" w14:textId="77777777" w:rsidR="008D3EAD" w:rsidRDefault="00000000">
            <w:pPr>
              <w:jc w:val="both"/>
            </w:pPr>
            <w:r>
              <w:rPr>
                <w:rFonts w:ascii="Arial" w:eastAsia="Arial" w:hAnsi="Arial"/>
                <w:b/>
                <w:sz w:val="18"/>
              </w:rPr>
              <w:lastRenderedPageBreak/>
              <w:t>Consolidación:</w:t>
            </w:r>
          </w:p>
          <w:p w14:paraId="25A2F329" w14:textId="77777777" w:rsidR="008D3EAD" w:rsidRDefault="00000000">
            <w:pPr>
              <w:jc w:val="both"/>
            </w:pPr>
            <w:r>
              <w:rPr>
                <w:rFonts w:ascii="Arial" w:eastAsia="Arial" w:hAnsi="Arial"/>
                <w:sz w:val="18"/>
              </w:rPr>
              <w:t>Hoja de trabajo</w:t>
            </w:r>
          </w:p>
          <w:p w14:paraId="77573E3D" w14:textId="77777777" w:rsidR="008D3EAD" w:rsidRDefault="00000000">
            <w:pPr>
              <w:jc w:val="both"/>
            </w:pPr>
            <w:r>
              <w:rPr>
                <w:rFonts w:ascii="Arial" w:eastAsia="Arial" w:hAnsi="Arial"/>
                <w:sz w:val="18"/>
              </w:rPr>
              <w:t>Aula virtual CANVAS</w:t>
            </w:r>
          </w:p>
        </w:tc>
        <w:tc>
          <w:tcPr>
            <w:tcW w:w="2419" w:type="dxa"/>
          </w:tcPr>
          <w:p w14:paraId="68FB9BE6" w14:textId="77777777" w:rsidR="008D3EAD" w:rsidRDefault="00000000">
            <w:pPr>
              <w:jc w:val="both"/>
            </w:pPr>
            <w:r>
              <w:rPr>
                <w:rFonts w:ascii="Arial" w:eastAsia="Arial" w:hAnsi="Arial"/>
                <w:b/>
                <w:sz w:val="18"/>
              </w:rPr>
              <w:lastRenderedPageBreak/>
              <w:t>Nivel de logro 3</w:t>
            </w:r>
          </w:p>
          <w:p w14:paraId="1798BC92" w14:textId="77777777" w:rsidR="008D3EAD" w:rsidRDefault="00000000">
            <w:pPr>
              <w:jc w:val="both"/>
            </w:pPr>
            <w:r>
              <w:rPr>
                <w:rFonts w:ascii="Arial" w:eastAsia="Arial" w:hAnsi="Arial"/>
                <w:sz w:val="18"/>
              </w:rPr>
              <w:t>Formula y resuelve situaciones con números enteros; los representa, ordena y compara en la recta numérica y el plano cartesiano, identifica opuestos y valor absoluto, y verifica la coherencia de sus respuestas.</w:t>
            </w:r>
          </w:p>
          <w:p w14:paraId="5986E3BC" w14:textId="77777777" w:rsidR="008D3EAD" w:rsidRDefault="008D3EAD">
            <w:pPr>
              <w:jc w:val="both"/>
            </w:pPr>
          </w:p>
          <w:p w14:paraId="26DB9411" w14:textId="77777777" w:rsidR="008D3EAD" w:rsidRDefault="00000000">
            <w:pPr>
              <w:jc w:val="both"/>
            </w:pPr>
            <w:r>
              <w:rPr>
                <w:rFonts w:ascii="Arial" w:eastAsia="Arial" w:hAnsi="Arial"/>
                <w:b/>
                <w:sz w:val="18"/>
              </w:rPr>
              <w:t>Indicadores de logro:</w:t>
            </w:r>
          </w:p>
          <w:p w14:paraId="50CC11D0" w14:textId="77777777" w:rsidR="008D3EAD" w:rsidRDefault="00000000">
            <w:pPr>
              <w:jc w:val="both"/>
            </w:pPr>
            <w:r>
              <w:rPr>
                <w:rFonts w:ascii="Arial" w:eastAsia="Arial" w:hAnsi="Arial"/>
                <w:sz w:val="18"/>
              </w:rPr>
              <w:t>1. Reconoce números enteros positivos, negativos y el cero en situaciones reales.</w:t>
            </w:r>
          </w:p>
          <w:p w14:paraId="3FD436E6" w14:textId="77777777" w:rsidR="008D3EAD" w:rsidRDefault="00000000">
            <w:pPr>
              <w:jc w:val="both"/>
            </w:pPr>
            <w:r>
              <w:rPr>
                <w:rFonts w:ascii="Arial" w:eastAsia="Arial" w:hAnsi="Arial"/>
                <w:sz w:val="18"/>
              </w:rPr>
              <w:lastRenderedPageBreak/>
              <w:t>2. Ordena y representa números enteros utilizando simbología y recta numérica.</w:t>
            </w:r>
          </w:p>
          <w:p w14:paraId="4B4AE354" w14:textId="77777777" w:rsidR="008D3EAD" w:rsidRDefault="00000000">
            <w:pPr>
              <w:jc w:val="both"/>
            </w:pPr>
            <w:r>
              <w:rPr>
                <w:rFonts w:ascii="Arial" w:eastAsia="Arial" w:hAnsi="Arial"/>
                <w:sz w:val="18"/>
              </w:rPr>
              <w:t>3. Determina opuestos, valor absoluto y coordenadas de puntos en el plano cartesiano.</w:t>
            </w:r>
          </w:p>
        </w:tc>
        <w:tc>
          <w:tcPr>
            <w:tcW w:w="1834" w:type="dxa"/>
          </w:tcPr>
          <w:p w14:paraId="12FFFC30" w14:textId="77777777" w:rsidR="008D3EAD" w:rsidRDefault="00000000">
            <w:pPr>
              <w:jc w:val="both"/>
            </w:pPr>
            <w:r>
              <w:rPr>
                <w:rFonts w:ascii="Arial" w:eastAsia="Arial" w:hAnsi="Arial"/>
                <w:b/>
                <w:sz w:val="18"/>
              </w:rPr>
              <w:lastRenderedPageBreak/>
              <w:t>Técnica:</w:t>
            </w:r>
          </w:p>
          <w:p w14:paraId="017A7BC8" w14:textId="77777777" w:rsidR="008D3EAD" w:rsidRDefault="00000000">
            <w:pPr>
              <w:jc w:val="both"/>
            </w:pPr>
            <w:r>
              <w:rPr>
                <w:rFonts w:ascii="Arial" w:eastAsia="Arial" w:hAnsi="Arial"/>
                <w:sz w:val="18"/>
              </w:rPr>
              <w:t>Observación directa</w:t>
            </w:r>
          </w:p>
          <w:p w14:paraId="52EB5FED" w14:textId="77777777" w:rsidR="008D3EAD" w:rsidRDefault="00000000">
            <w:pPr>
              <w:jc w:val="both"/>
            </w:pPr>
            <w:r>
              <w:rPr>
                <w:rFonts w:ascii="Arial" w:eastAsia="Arial" w:hAnsi="Arial"/>
                <w:sz w:val="18"/>
              </w:rPr>
              <w:t>Preguntas orales</w:t>
            </w:r>
          </w:p>
          <w:p w14:paraId="2ACBF0C0" w14:textId="77777777" w:rsidR="008D3EAD" w:rsidRDefault="00000000">
            <w:pPr>
              <w:jc w:val="both"/>
            </w:pPr>
            <w:r>
              <w:rPr>
                <w:rFonts w:ascii="Arial" w:eastAsia="Arial" w:hAnsi="Arial"/>
                <w:sz w:val="18"/>
              </w:rPr>
              <w:t>Análisis de ejercicios</w:t>
            </w:r>
          </w:p>
          <w:p w14:paraId="6CDFB908" w14:textId="77777777" w:rsidR="008D3EAD" w:rsidRDefault="008D3EAD">
            <w:pPr>
              <w:jc w:val="both"/>
            </w:pPr>
          </w:p>
          <w:p w14:paraId="5DCA6C74" w14:textId="77777777" w:rsidR="008D3EAD" w:rsidRDefault="00000000">
            <w:pPr>
              <w:jc w:val="both"/>
            </w:pPr>
            <w:r>
              <w:rPr>
                <w:rFonts w:ascii="Arial" w:eastAsia="Arial" w:hAnsi="Arial"/>
                <w:b/>
                <w:sz w:val="18"/>
              </w:rPr>
              <w:t>Instrumento:</w:t>
            </w:r>
          </w:p>
          <w:p w14:paraId="39AF846B" w14:textId="77777777" w:rsidR="008D3EAD" w:rsidRDefault="00000000">
            <w:pPr>
              <w:jc w:val="both"/>
            </w:pPr>
            <w:r>
              <w:rPr>
                <w:rFonts w:ascii="Arial" w:eastAsia="Arial" w:hAnsi="Arial"/>
                <w:sz w:val="18"/>
              </w:rPr>
              <w:t>Rúbrica de desempeño</w:t>
            </w:r>
          </w:p>
          <w:p w14:paraId="1D77D464" w14:textId="77777777" w:rsidR="008D3EAD" w:rsidRDefault="00000000">
            <w:pPr>
              <w:jc w:val="both"/>
            </w:pPr>
            <w:r>
              <w:rPr>
                <w:rFonts w:ascii="Arial" w:eastAsia="Arial" w:hAnsi="Arial"/>
                <w:sz w:val="18"/>
              </w:rPr>
              <w:t>Hoja de trabajo</w:t>
            </w:r>
          </w:p>
          <w:p w14:paraId="191BB9CD" w14:textId="77777777" w:rsidR="008D3EAD" w:rsidRDefault="008D3EAD">
            <w:pPr>
              <w:jc w:val="both"/>
            </w:pPr>
          </w:p>
          <w:p w14:paraId="084D4967" w14:textId="39CBEB7E" w:rsidR="008D3EAD" w:rsidRDefault="008D3EAD">
            <w:pPr>
              <w:jc w:val="both"/>
            </w:pPr>
          </w:p>
        </w:tc>
      </w:tr>
      <w:tr w:rsidR="008B6AEA" w14:paraId="4F988927" w14:textId="77777777" w:rsidTr="008B6AEA">
        <w:tc>
          <w:tcPr>
            <w:tcW w:w="14596" w:type="dxa"/>
            <w:gridSpan w:val="6"/>
            <w:shd w:val="clear" w:color="auto" w:fill="DAE9F7" w:themeFill="text2" w:themeFillTint="1A"/>
            <w:vAlign w:val="center"/>
          </w:tcPr>
          <w:p w14:paraId="2A2103B9" w14:textId="77777777" w:rsidR="008D3EAD" w:rsidRDefault="00000000">
            <w:pPr>
              <w:jc w:val="center"/>
            </w:pPr>
            <w:r>
              <w:rPr>
                <w:rFonts w:ascii="Arial" w:eastAsia="Arial" w:hAnsi="Arial"/>
                <w:b/>
                <w:color w:val="00000A"/>
                <w:sz w:val="18"/>
              </w:rPr>
              <w:lastRenderedPageBreak/>
              <w:t>ADAPTACIÓN CURRICULAR</w:t>
            </w:r>
          </w:p>
        </w:tc>
      </w:tr>
      <w:tr w:rsidR="008B6AEA" w14:paraId="380E4B26" w14:textId="77777777" w:rsidTr="000F0520">
        <w:tc>
          <w:tcPr>
            <w:tcW w:w="2311" w:type="dxa"/>
            <w:shd w:val="clear" w:color="auto" w:fill="F2F2F2" w:themeFill="background1" w:themeFillShade="F2"/>
            <w:vAlign w:val="center"/>
          </w:tcPr>
          <w:p w14:paraId="29D278CF" w14:textId="77777777" w:rsidR="008D3EAD" w:rsidRDefault="00000000">
            <w:pPr>
              <w:jc w:val="center"/>
            </w:pPr>
            <w:r>
              <w:rPr>
                <w:rFonts w:ascii="Arial" w:eastAsia="Arial" w:hAnsi="Arial"/>
                <w:b/>
                <w:color w:val="00000A"/>
                <w:sz w:val="18"/>
              </w:rPr>
              <w:t>Competencia general/ Elemento de competencia</w:t>
            </w:r>
          </w:p>
        </w:tc>
        <w:tc>
          <w:tcPr>
            <w:tcW w:w="2312" w:type="dxa"/>
            <w:shd w:val="clear" w:color="auto" w:fill="F2F2F2" w:themeFill="background1" w:themeFillShade="F2"/>
            <w:vAlign w:val="center"/>
          </w:tcPr>
          <w:p w14:paraId="0A71564C" w14:textId="77777777" w:rsidR="008D3EAD" w:rsidRDefault="00000000">
            <w:pPr>
              <w:jc w:val="center"/>
            </w:pPr>
            <w:r>
              <w:rPr>
                <w:rFonts w:ascii="Arial" w:eastAsia="Arial" w:hAnsi="Arial"/>
                <w:b/>
                <w:color w:val="00000A"/>
                <w:sz w:val="18"/>
              </w:rPr>
              <w:t>Competencia específica</w:t>
            </w:r>
          </w:p>
        </w:tc>
        <w:tc>
          <w:tcPr>
            <w:tcW w:w="4019" w:type="dxa"/>
            <w:shd w:val="clear" w:color="auto" w:fill="F2F2F2" w:themeFill="background1" w:themeFillShade="F2"/>
            <w:vAlign w:val="center"/>
          </w:tcPr>
          <w:p w14:paraId="390864D2" w14:textId="77777777" w:rsidR="008D3EAD" w:rsidRDefault="00000000">
            <w:pPr>
              <w:jc w:val="center"/>
            </w:pPr>
            <w:r>
              <w:rPr>
                <w:rFonts w:ascii="Arial" w:eastAsia="Arial" w:hAnsi="Arial"/>
                <w:b/>
                <w:color w:val="00000A"/>
                <w:sz w:val="18"/>
              </w:rPr>
              <w:t>Estrategia/Actividad metodológica</w:t>
            </w:r>
          </w:p>
        </w:tc>
        <w:tc>
          <w:tcPr>
            <w:tcW w:w="1701" w:type="dxa"/>
            <w:shd w:val="clear" w:color="auto" w:fill="F2F2F2" w:themeFill="background1" w:themeFillShade="F2"/>
            <w:vAlign w:val="center"/>
          </w:tcPr>
          <w:p w14:paraId="1210A382" w14:textId="77777777" w:rsidR="008D3EAD" w:rsidRDefault="00000000">
            <w:pPr>
              <w:jc w:val="center"/>
            </w:pPr>
            <w:r>
              <w:rPr>
                <w:rFonts w:ascii="Arial" w:eastAsia="Arial" w:hAnsi="Arial"/>
                <w:b/>
                <w:color w:val="00000A"/>
                <w:sz w:val="18"/>
              </w:rPr>
              <w:t>Recursos</w:t>
            </w:r>
          </w:p>
        </w:tc>
        <w:tc>
          <w:tcPr>
            <w:tcW w:w="2419" w:type="dxa"/>
            <w:shd w:val="clear" w:color="auto" w:fill="F2F2F2" w:themeFill="background1" w:themeFillShade="F2"/>
            <w:vAlign w:val="center"/>
          </w:tcPr>
          <w:p w14:paraId="235D7630" w14:textId="77777777" w:rsidR="008D3EAD" w:rsidRDefault="00000000">
            <w:pPr>
              <w:jc w:val="center"/>
            </w:pPr>
            <w:r>
              <w:rPr>
                <w:rFonts w:ascii="Arial" w:eastAsia="Arial" w:hAnsi="Arial"/>
                <w:b/>
                <w:color w:val="00000A"/>
                <w:sz w:val="18"/>
              </w:rPr>
              <w:t>Nivel de logro</w:t>
            </w:r>
          </w:p>
        </w:tc>
        <w:tc>
          <w:tcPr>
            <w:tcW w:w="1834" w:type="dxa"/>
            <w:shd w:val="clear" w:color="auto" w:fill="F2F2F2" w:themeFill="background1" w:themeFillShade="F2"/>
            <w:vAlign w:val="center"/>
          </w:tcPr>
          <w:p w14:paraId="538BDF9C" w14:textId="77777777" w:rsidR="008D3EAD" w:rsidRDefault="00000000">
            <w:pPr>
              <w:jc w:val="center"/>
            </w:pPr>
            <w:r>
              <w:rPr>
                <w:rFonts w:ascii="Arial" w:eastAsia="Arial" w:hAnsi="Arial"/>
                <w:b/>
                <w:color w:val="00000A"/>
                <w:sz w:val="18"/>
              </w:rPr>
              <w:t>Técnica – Instrumento de evaluación</w:t>
            </w:r>
          </w:p>
        </w:tc>
      </w:tr>
      <w:tr w:rsidR="00EA7356" w14:paraId="679F94FD" w14:textId="77777777" w:rsidTr="000F0520">
        <w:tc>
          <w:tcPr>
            <w:tcW w:w="2311" w:type="dxa"/>
            <w:shd w:val="clear" w:color="auto" w:fill="F2F2F2" w:themeFill="background1" w:themeFillShade="F2"/>
          </w:tcPr>
          <w:p w14:paraId="1765C4BA" w14:textId="77777777" w:rsidR="008D3EAD" w:rsidRDefault="00000000">
            <w:pPr>
              <w:jc w:val="both"/>
            </w:pPr>
            <w:r>
              <w:rPr>
                <w:rFonts w:ascii="Arial" w:eastAsia="Arial" w:hAnsi="Arial"/>
                <w:b/>
                <w:color w:val="0070C0"/>
                <w:sz w:val="18"/>
              </w:rPr>
              <w:t>Ayala Rodríguez Sebastián</w:t>
            </w:r>
            <w:r>
              <w:rPr>
                <w:rFonts w:ascii="Arial" w:eastAsia="Arial" w:hAnsi="Arial"/>
                <w:color w:val="0070C0"/>
                <w:sz w:val="18"/>
              </w:rPr>
              <w:br/>
              <w:t>Grado 2 - Trastorno específico del aprendizaje (dislexia).</w:t>
            </w:r>
          </w:p>
          <w:p w14:paraId="3638D7D5" w14:textId="77777777" w:rsidR="008D3EAD" w:rsidRDefault="008D3EAD">
            <w:pPr>
              <w:jc w:val="both"/>
            </w:pPr>
          </w:p>
          <w:p w14:paraId="3DBCCC10" w14:textId="77777777" w:rsidR="008D3EAD" w:rsidRDefault="00000000">
            <w:pPr>
              <w:jc w:val="both"/>
            </w:pPr>
            <w:r>
              <w:rPr>
                <w:rFonts w:ascii="Arial" w:eastAsia="Arial" w:hAnsi="Arial"/>
                <w:b/>
                <w:sz w:val="18"/>
              </w:rPr>
              <w:t>8. SUP.A.R.L.M.1.</w:t>
            </w:r>
          </w:p>
          <w:p w14:paraId="0EED58CF" w14:textId="77777777" w:rsidR="008D3EAD" w:rsidRDefault="00000000">
            <w:pPr>
              <w:jc w:val="both"/>
            </w:pPr>
            <w:r>
              <w:rPr>
                <w:rFonts w:ascii="Arial" w:eastAsia="Arial" w:hAnsi="Arial"/>
                <w:sz w:val="18"/>
              </w:rPr>
              <w:t>Aprendizajes para el Razonamiento Lógico-Matemático</w:t>
            </w:r>
          </w:p>
          <w:p w14:paraId="4274AC41" w14:textId="77777777" w:rsidR="008D3EAD" w:rsidRDefault="008D3EAD">
            <w:pPr>
              <w:jc w:val="both"/>
            </w:pPr>
          </w:p>
          <w:p w14:paraId="11011627" w14:textId="77777777" w:rsidR="008D3EAD" w:rsidRDefault="00000000">
            <w:pPr>
              <w:jc w:val="both"/>
            </w:pPr>
            <w:r>
              <w:rPr>
                <w:rFonts w:ascii="Arial" w:eastAsia="Arial" w:hAnsi="Arial"/>
                <w:b/>
                <w:sz w:val="18"/>
              </w:rPr>
              <w:lastRenderedPageBreak/>
              <w:t>8. SUP.A.R.L.M.1.1.</w:t>
            </w:r>
          </w:p>
          <w:p w14:paraId="71BB9627" w14:textId="77777777" w:rsidR="008D3EAD" w:rsidRDefault="00000000">
            <w:pPr>
              <w:jc w:val="both"/>
            </w:pPr>
            <w:r>
              <w:rPr>
                <w:rFonts w:ascii="Arial" w:eastAsia="Arial" w:hAnsi="Arial"/>
                <w:sz w:val="18"/>
              </w:rPr>
              <w:t>Desglosa situaciones matemáticas en elementos numéricos y emplea algoritmos ordenados para resolver problemas de la vida cotidiana.</w:t>
            </w:r>
          </w:p>
        </w:tc>
        <w:tc>
          <w:tcPr>
            <w:tcW w:w="2312" w:type="dxa"/>
            <w:shd w:val="clear" w:color="auto" w:fill="F2F2F2" w:themeFill="background1" w:themeFillShade="F2"/>
          </w:tcPr>
          <w:p w14:paraId="447C5B04" w14:textId="77777777" w:rsidR="008D3EAD" w:rsidRDefault="00000000">
            <w:pPr>
              <w:jc w:val="both"/>
            </w:pPr>
            <w:r>
              <w:rPr>
                <w:rFonts w:ascii="Arial" w:eastAsia="Arial" w:hAnsi="Arial"/>
                <w:b/>
                <w:sz w:val="18"/>
              </w:rPr>
              <w:lastRenderedPageBreak/>
              <w:t>Tema:</w:t>
            </w:r>
            <w:r>
              <w:rPr>
                <w:rFonts w:ascii="Arial" w:eastAsia="Arial" w:hAnsi="Arial"/>
                <w:sz w:val="18"/>
              </w:rPr>
              <w:t xml:space="preserve"> Concepto de números enteros, recta numérica, números opuestos, plano cartesiano, valor absoluto y relaciones de orden.</w:t>
            </w:r>
          </w:p>
          <w:p w14:paraId="71BC843D" w14:textId="77777777" w:rsidR="008D3EAD" w:rsidRDefault="008D3EAD">
            <w:pPr>
              <w:jc w:val="both"/>
            </w:pPr>
          </w:p>
          <w:p w14:paraId="682A058E" w14:textId="77777777" w:rsidR="008D3EAD" w:rsidRDefault="00000000">
            <w:pPr>
              <w:jc w:val="both"/>
            </w:pPr>
            <w:r>
              <w:rPr>
                <w:rFonts w:ascii="Arial" w:eastAsia="Arial" w:hAnsi="Arial"/>
                <w:b/>
                <w:sz w:val="18"/>
              </w:rPr>
              <w:t>8. SUP.A.R.L.M.1.1.1.</w:t>
            </w:r>
          </w:p>
          <w:p w14:paraId="2F23F9EB" w14:textId="77777777" w:rsidR="008D3EAD" w:rsidRDefault="00000000">
            <w:pPr>
              <w:jc w:val="both"/>
            </w:pPr>
            <w:r>
              <w:rPr>
                <w:rFonts w:ascii="Arial" w:eastAsia="Arial" w:hAnsi="Arial"/>
                <w:sz w:val="18"/>
              </w:rPr>
              <w:t xml:space="preserve">Identifica, representa, ordena y compara números enteros en la recta numérica y el plano </w:t>
            </w:r>
            <w:r>
              <w:rPr>
                <w:rFonts w:ascii="Arial" w:eastAsia="Arial" w:hAnsi="Arial"/>
                <w:sz w:val="18"/>
              </w:rPr>
              <w:lastRenderedPageBreak/>
              <w:t>cartesiano, reconociendo números opuestos y valor absoluto en situaciones cotidianas.</w:t>
            </w:r>
          </w:p>
        </w:tc>
        <w:tc>
          <w:tcPr>
            <w:tcW w:w="4019" w:type="dxa"/>
            <w:shd w:val="clear" w:color="auto" w:fill="F2F2F2" w:themeFill="background1" w:themeFillShade="F2"/>
          </w:tcPr>
          <w:p w14:paraId="12378457" w14:textId="77777777" w:rsidR="008D3EAD" w:rsidRDefault="00000000">
            <w:pPr>
              <w:jc w:val="both"/>
            </w:pPr>
            <w:r>
              <w:rPr>
                <w:rFonts w:ascii="Arial" w:eastAsia="Arial" w:hAnsi="Arial"/>
                <w:b/>
                <w:sz w:val="18"/>
              </w:rPr>
              <w:lastRenderedPageBreak/>
              <w:t>Construcción:</w:t>
            </w:r>
            <w:r>
              <w:rPr>
                <w:rFonts w:ascii="Arial" w:eastAsia="Arial" w:hAnsi="Arial"/>
                <w:sz w:val="18"/>
              </w:rPr>
              <w:t xml:space="preserve"> El estudiante trabaja con una recta numérica y un plano cartesiano claramente rotulados. Las instrucciones se leen de forma oral y se presentan en frases breves. Utiliza una tabla guía: número, signo, posición, opuesto y valor absoluto. Se reduce la copia extensa, pero se mantienen los ejercicios de representación y razonamiento. Los símbolos se revisan antes de cada respuesta para evitar errores de transcripción.</w:t>
            </w:r>
          </w:p>
          <w:p w14:paraId="76DCBA85" w14:textId="77777777" w:rsidR="008D3EAD" w:rsidRDefault="008D3EAD">
            <w:pPr>
              <w:jc w:val="both"/>
            </w:pPr>
          </w:p>
          <w:p w14:paraId="0CEC7402" w14:textId="77777777" w:rsidR="008D3EAD" w:rsidRDefault="00000000">
            <w:pPr>
              <w:jc w:val="both"/>
            </w:pPr>
            <w:r>
              <w:rPr>
                <w:rFonts w:ascii="Arial" w:eastAsia="Arial" w:hAnsi="Arial"/>
                <w:b/>
                <w:sz w:val="18"/>
              </w:rPr>
              <w:lastRenderedPageBreak/>
              <w:t>Consolidación:</w:t>
            </w:r>
            <w:r>
              <w:rPr>
                <w:rFonts w:ascii="Arial" w:eastAsia="Arial" w:hAnsi="Arial"/>
                <w:sz w:val="18"/>
              </w:rPr>
              <w:t xml:space="preserve"> Resuelve una hoja con espacios amplios y pasos numerados. Puede explicar oralmente la ubicación de un número o punto antes de registrarlo. No se penalizan errores ortográficos que no modifiquen el contenido matemático; se valora la correcta interpretación de signos y posiciones.</w:t>
            </w:r>
          </w:p>
        </w:tc>
        <w:tc>
          <w:tcPr>
            <w:tcW w:w="1701" w:type="dxa"/>
            <w:shd w:val="clear" w:color="auto" w:fill="F2F2F2" w:themeFill="background1" w:themeFillShade="F2"/>
          </w:tcPr>
          <w:p w14:paraId="662B3595" w14:textId="77777777" w:rsidR="008D3EAD" w:rsidRDefault="00000000">
            <w:pPr>
              <w:jc w:val="both"/>
            </w:pPr>
            <w:r>
              <w:rPr>
                <w:rFonts w:ascii="Arial" w:eastAsia="Arial" w:hAnsi="Arial"/>
                <w:b/>
                <w:sz w:val="18"/>
              </w:rPr>
              <w:lastRenderedPageBreak/>
              <w:t>Construcción:</w:t>
            </w:r>
          </w:p>
          <w:p w14:paraId="22B39290" w14:textId="77777777" w:rsidR="008D3EAD" w:rsidRDefault="00000000">
            <w:pPr>
              <w:jc w:val="both"/>
            </w:pPr>
            <w:r>
              <w:rPr>
                <w:rFonts w:ascii="Arial" w:eastAsia="Arial" w:hAnsi="Arial"/>
                <w:sz w:val="18"/>
              </w:rPr>
              <w:t>Pizarra y ejemplos modelo</w:t>
            </w:r>
          </w:p>
          <w:p w14:paraId="5E0A5456" w14:textId="77777777" w:rsidR="008D3EAD" w:rsidRDefault="00000000">
            <w:pPr>
              <w:jc w:val="both"/>
            </w:pPr>
            <w:r>
              <w:rPr>
                <w:rFonts w:ascii="Arial" w:eastAsia="Arial" w:hAnsi="Arial"/>
                <w:sz w:val="18"/>
              </w:rPr>
              <w:t>Cuaderno</w:t>
            </w:r>
          </w:p>
          <w:p w14:paraId="4D523FA8" w14:textId="77777777" w:rsidR="008D3EAD" w:rsidRDefault="00000000">
            <w:pPr>
              <w:jc w:val="both"/>
            </w:pPr>
            <w:r>
              <w:rPr>
                <w:rFonts w:ascii="Arial" w:eastAsia="Arial" w:hAnsi="Arial"/>
                <w:sz w:val="18"/>
              </w:rPr>
              <w:t>Guía de procedimiento</w:t>
            </w:r>
          </w:p>
          <w:p w14:paraId="6760F6C1" w14:textId="77777777" w:rsidR="008D3EAD" w:rsidRDefault="00000000">
            <w:pPr>
              <w:jc w:val="both"/>
            </w:pPr>
            <w:r>
              <w:rPr>
                <w:rFonts w:ascii="Arial" w:eastAsia="Arial" w:hAnsi="Arial"/>
                <w:sz w:val="18"/>
              </w:rPr>
              <w:t>Lápiz y esferos</w:t>
            </w:r>
          </w:p>
          <w:p w14:paraId="0DE74B71" w14:textId="77777777" w:rsidR="008D3EAD" w:rsidRDefault="008D3EAD">
            <w:pPr>
              <w:jc w:val="both"/>
            </w:pPr>
          </w:p>
          <w:p w14:paraId="7D45F528" w14:textId="77777777" w:rsidR="008D3EAD" w:rsidRDefault="00000000">
            <w:pPr>
              <w:jc w:val="both"/>
            </w:pPr>
            <w:r>
              <w:rPr>
                <w:rFonts w:ascii="Arial" w:eastAsia="Arial" w:hAnsi="Arial"/>
                <w:b/>
                <w:sz w:val="18"/>
              </w:rPr>
              <w:t>Consolidación:</w:t>
            </w:r>
          </w:p>
          <w:p w14:paraId="7FDAE7D4" w14:textId="77777777" w:rsidR="008D3EAD" w:rsidRDefault="00000000">
            <w:pPr>
              <w:jc w:val="both"/>
            </w:pPr>
            <w:r>
              <w:rPr>
                <w:rFonts w:ascii="Arial" w:eastAsia="Arial" w:hAnsi="Arial"/>
                <w:sz w:val="18"/>
              </w:rPr>
              <w:t>Hoja de trabajo adaptada</w:t>
            </w:r>
          </w:p>
          <w:p w14:paraId="0BFCAA3A" w14:textId="77777777" w:rsidR="008D3EAD" w:rsidRDefault="00000000">
            <w:pPr>
              <w:jc w:val="both"/>
            </w:pPr>
            <w:r>
              <w:rPr>
                <w:rFonts w:ascii="Arial" w:eastAsia="Arial" w:hAnsi="Arial"/>
                <w:sz w:val="18"/>
              </w:rPr>
              <w:lastRenderedPageBreak/>
              <w:t>Aula virtual CANVAS</w:t>
            </w:r>
          </w:p>
        </w:tc>
        <w:tc>
          <w:tcPr>
            <w:tcW w:w="2419" w:type="dxa"/>
            <w:shd w:val="clear" w:color="auto" w:fill="F2F2F2" w:themeFill="background1" w:themeFillShade="F2"/>
          </w:tcPr>
          <w:p w14:paraId="771B306F" w14:textId="77777777" w:rsidR="008D3EAD" w:rsidRDefault="00000000">
            <w:pPr>
              <w:jc w:val="both"/>
            </w:pPr>
            <w:r>
              <w:rPr>
                <w:rFonts w:ascii="Arial" w:eastAsia="Arial" w:hAnsi="Arial"/>
                <w:b/>
                <w:sz w:val="18"/>
              </w:rPr>
              <w:lastRenderedPageBreak/>
              <w:t>Nivel de logro 2</w:t>
            </w:r>
          </w:p>
          <w:p w14:paraId="691E0975" w14:textId="77777777" w:rsidR="008D3EAD" w:rsidRDefault="00000000">
            <w:pPr>
              <w:jc w:val="both"/>
            </w:pPr>
            <w:r>
              <w:rPr>
                <w:rFonts w:ascii="Arial" w:eastAsia="Arial" w:hAnsi="Arial"/>
                <w:sz w:val="18"/>
              </w:rPr>
              <w:t>Representa y ordena números enteros con apoyo visual y guía por pasos; reconoce opuestos, valor absoluto y coordenadas, y explica oralmente o por escrito el procedimiento esencial.</w:t>
            </w:r>
          </w:p>
          <w:p w14:paraId="405DC683" w14:textId="77777777" w:rsidR="008D3EAD" w:rsidRDefault="008D3EAD">
            <w:pPr>
              <w:jc w:val="both"/>
            </w:pPr>
          </w:p>
          <w:p w14:paraId="689576D7" w14:textId="77777777" w:rsidR="008D3EAD" w:rsidRDefault="00000000">
            <w:pPr>
              <w:jc w:val="both"/>
            </w:pPr>
            <w:r>
              <w:rPr>
                <w:rFonts w:ascii="Arial" w:eastAsia="Arial" w:hAnsi="Arial"/>
                <w:b/>
                <w:sz w:val="18"/>
              </w:rPr>
              <w:t>Indicadores de logro:</w:t>
            </w:r>
          </w:p>
          <w:p w14:paraId="48FCFB7C" w14:textId="77777777" w:rsidR="008D3EAD" w:rsidRDefault="00000000">
            <w:pPr>
              <w:jc w:val="both"/>
            </w:pPr>
            <w:r>
              <w:rPr>
                <w:rFonts w:ascii="Arial" w:eastAsia="Arial" w:hAnsi="Arial"/>
                <w:sz w:val="18"/>
              </w:rPr>
              <w:lastRenderedPageBreak/>
              <w:t>1. Ubica y compara enteros en una recta numérica rotulada.</w:t>
            </w:r>
          </w:p>
          <w:p w14:paraId="2C4894AC" w14:textId="77777777" w:rsidR="008D3EAD" w:rsidRDefault="00000000">
            <w:pPr>
              <w:jc w:val="both"/>
            </w:pPr>
            <w:r>
              <w:rPr>
                <w:rFonts w:ascii="Arial" w:eastAsia="Arial" w:hAnsi="Arial"/>
                <w:sz w:val="18"/>
              </w:rPr>
              <w:t>2. Determina opuestos, valor absoluto y coordenadas con apoyo visual.</w:t>
            </w:r>
          </w:p>
        </w:tc>
        <w:tc>
          <w:tcPr>
            <w:tcW w:w="1834" w:type="dxa"/>
            <w:shd w:val="clear" w:color="auto" w:fill="F2F2F2" w:themeFill="background1" w:themeFillShade="F2"/>
          </w:tcPr>
          <w:p w14:paraId="777C4F0A" w14:textId="77777777" w:rsidR="008D3EAD" w:rsidRDefault="00000000">
            <w:pPr>
              <w:jc w:val="both"/>
            </w:pPr>
            <w:r>
              <w:rPr>
                <w:rFonts w:ascii="Arial" w:eastAsia="Arial" w:hAnsi="Arial"/>
                <w:b/>
                <w:sz w:val="18"/>
              </w:rPr>
              <w:lastRenderedPageBreak/>
              <w:t>Técnica:</w:t>
            </w:r>
          </w:p>
          <w:p w14:paraId="76F13A8D" w14:textId="77777777" w:rsidR="008D3EAD" w:rsidRDefault="00000000">
            <w:pPr>
              <w:jc w:val="both"/>
            </w:pPr>
            <w:r>
              <w:rPr>
                <w:rFonts w:ascii="Arial" w:eastAsia="Arial" w:hAnsi="Arial"/>
                <w:sz w:val="18"/>
              </w:rPr>
              <w:t>Observación directa</w:t>
            </w:r>
          </w:p>
          <w:p w14:paraId="1F60203F" w14:textId="77777777" w:rsidR="008D3EAD" w:rsidRDefault="00000000">
            <w:pPr>
              <w:jc w:val="both"/>
            </w:pPr>
            <w:r>
              <w:rPr>
                <w:rFonts w:ascii="Arial" w:eastAsia="Arial" w:hAnsi="Arial"/>
                <w:sz w:val="18"/>
              </w:rPr>
              <w:t>Análisis de procedimientos</w:t>
            </w:r>
          </w:p>
          <w:p w14:paraId="45C1CF74" w14:textId="77777777" w:rsidR="008D3EAD" w:rsidRDefault="008D3EAD">
            <w:pPr>
              <w:jc w:val="both"/>
            </w:pPr>
          </w:p>
          <w:p w14:paraId="37406251" w14:textId="77777777" w:rsidR="008D3EAD" w:rsidRDefault="00000000">
            <w:pPr>
              <w:jc w:val="both"/>
            </w:pPr>
            <w:r>
              <w:rPr>
                <w:rFonts w:ascii="Arial" w:eastAsia="Arial" w:hAnsi="Arial"/>
                <w:b/>
                <w:sz w:val="18"/>
              </w:rPr>
              <w:t>Instrumento:</w:t>
            </w:r>
          </w:p>
          <w:p w14:paraId="3C089AB6" w14:textId="77777777" w:rsidR="008D3EAD" w:rsidRDefault="00000000">
            <w:pPr>
              <w:jc w:val="both"/>
            </w:pPr>
            <w:r>
              <w:rPr>
                <w:rFonts w:ascii="Arial" w:eastAsia="Arial" w:hAnsi="Arial"/>
                <w:sz w:val="18"/>
              </w:rPr>
              <w:t>Rúbrica adaptada</w:t>
            </w:r>
          </w:p>
          <w:p w14:paraId="3124176D" w14:textId="77777777" w:rsidR="008D3EAD" w:rsidRDefault="00000000">
            <w:pPr>
              <w:jc w:val="both"/>
            </w:pPr>
            <w:r>
              <w:rPr>
                <w:rFonts w:ascii="Arial" w:eastAsia="Arial" w:hAnsi="Arial"/>
                <w:sz w:val="18"/>
              </w:rPr>
              <w:t>Hoja de trabajo con formato accesible</w:t>
            </w:r>
          </w:p>
          <w:p w14:paraId="50A38C3C" w14:textId="77777777" w:rsidR="008D3EAD" w:rsidRDefault="008D3EAD">
            <w:pPr>
              <w:jc w:val="both"/>
            </w:pPr>
          </w:p>
          <w:p w14:paraId="56FDF4A7" w14:textId="47A95E69" w:rsidR="008D3EAD" w:rsidRDefault="008D3EAD">
            <w:pPr>
              <w:jc w:val="both"/>
            </w:pPr>
          </w:p>
        </w:tc>
      </w:tr>
      <w:tr w:rsidR="009A7C4F" w14:paraId="0E3CC4DF" w14:textId="77777777" w:rsidTr="000F0520">
        <w:tc>
          <w:tcPr>
            <w:tcW w:w="2311" w:type="dxa"/>
            <w:shd w:val="clear" w:color="auto" w:fill="F2F2F2" w:themeFill="background1" w:themeFillShade="F2"/>
          </w:tcPr>
          <w:p w14:paraId="7023A472" w14:textId="77777777" w:rsidR="008D3EAD" w:rsidRDefault="00000000">
            <w:pPr>
              <w:jc w:val="both"/>
            </w:pPr>
            <w:r>
              <w:rPr>
                <w:rFonts w:ascii="Arial" w:eastAsia="Arial" w:hAnsi="Arial"/>
                <w:b/>
                <w:color w:val="0070C0"/>
                <w:sz w:val="18"/>
              </w:rPr>
              <w:lastRenderedPageBreak/>
              <w:t>García Ramos Annia Daniela</w:t>
            </w:r>
            <w:r>
              <w:rPr>
                <w:rFonts w:ascii="Arial" w:eastAsia="Arial" w:hAnsi="Arial"/>
                <w:color w:val="0070C0"/>
                <w:sz w:val="18"/>
              </w:rPr>
              <w:br/>
              <w:t>Grado 2 - TDA.</w:t>
            </w:r>
          </w:p>
          <w:p w14:paraId="226890E4" w14:textId="77777777" w:rsidR="008D3EAD" w:rsidRDefault="008D3EAD">
            <w:pPr>
              <w:jc w:val="both"/>
            </w:pPr>
          </w:p>
          <w:p w14:paraId="208B4ED3" w14:textId="77777777" w:rsidR="008D3EAD" w:rsidRDefault="00000000">
            <w:pPr>
              <w:jc w:val="both"/>
            </w:pPr>
            <w:r>
              <w:rPr>
                <w:rFonts w:ascii="Arial" w:eastAsia="Arial" w:hAnsi="Arial"/>
                <w:b/>
                <w:sz w:val="18"/>
              </w:rPr>
              <w:t>8. SUP.A.R.L.M.1.</w:t>
            </w:r>
          </w:p>
          <w:p w14:paraId="1B5BBFE2" w14:textId="77777777" w:rsidR="008D3EAD" w:rsidRDefault="00000000">
            <w:pPr>
              <w:jc w:val="both"/>
            </w:pPr>
            <w:r>
              <w:rPr>
                <w:rFonts w:ascii="Arial" w:eastAsia="Arial" w:hAnsi="Arial"/>
                <w:sz w:val="18"/>
              </w:rPr>
              <w:t>Aprendizajes para el Razonamiento Lógico-Matemático</w:t>
            </w:r>
          </w:p>
          <w:p w14:paraId="29DD02AA" w14:textId="77777777" w:rsidR="008D3EAD" w:rsidRDefault="008D3EAD">
            <w:pPr>
              <w:jc w:val="both"/>
            </w:pPr>
          </w:p>
          <w:p w14:paraId="1EBC0B20" w14:textId="77777777" w:rsidR="008D3EAD" w:rsidRDefault="00000000">
            <w:pPr>
              <w:jc w:val="both"/>
            </w:pPr>
            <w:r>
              <w:rPr>
                <w:rFonts w:ascii="Arial" w:eastAsia="Arial" w:hAnsi="Arial"/>
                <w:b/>
                <w:sz w:val="18"/>
              </w:rPr>
              <w:t>8. SUP.A.R.L.M.1.1.</w:t>
            </w:r>
          </w:p>
          <w:p w14:paraId="2F039C86" w14:textId="77777777" w:rsidR="008D3EAD" w:rsidRDefault="00000000">
            <w:pPr>
              <w:jc w:val="both"/>
            </w:pPr>
            <w:r>
              <w:rPr>
                <w:rFonts w:ascii="Arial" w:eastAsia="Arial" w:hAnsi="Arial"/>
                <w:sz w:val="18"/>
              </w:rPr>
              <w:t>Desglosa situaciones matemáticas en elementos numéricos y emplea algoritmos ordenados para resolver problemas de la vida cotidiana.</w:t>
            </w:r>
          </w:p>
        </w:tc>
        <w:tc>
          <w:tcPr>
            <w:tcW w:w="2312" w:type="dxa"/>
            <w:shd w:val="clear" w:color="auto" w:fill="F2F2F2" w:themeFill="background1" w:themeFillShade="F2"/>
          </w:tcPr>
          <w:p w14:paraId="3898889D" w14:textId="77777777" w:rsidR="008D3EAD" w:rsidRDefault="00000000">
            <w:pPr>
              <w:jc w:val="both"/>
            </w:pPr>
            <w:r>
              <w:rPr>
                <w:rFonts w:ascii="Arial" w:eastAsia="Arial" w:hAnsi="Arial"/>
                <w:b/>
                <w:sz w:val="18"/>
              </w:rPr>
              <w:t>Tema:</w:t>
            </w:r>
            <w:r>
              <w:rPr>
                <w:rFonts w:ascii="Arial" w:eastAsia="Arial" w:hAnsi="Arial"/>
                <w:sz w:val="18"/>
              </w:rPr>
              <w:t xml:space="preserve"> Concepto de números enteros, recta numérica, números opuestos, plano cartesiano, valor absoluto y relaciones de orden.</w:t>
            </w:r>
          </w:p>
          <w:p w14:paraId="4EBDB0E6" w14:textId="77777777" w:rsidR="008D3EAD" w:rsidRDefault="008D3EAD">
            <w:pPr>
              <w:jc w:val="both"/>
            </w:pPr>
          </w:p>
          <w:p w14:paraId="5E38346E" w14:textId="77777777" w:rsidR="008D3EAD" w:rsidRDefault="00000000">
            <w:pPr>
              <w:jc w:val="both"/>
            </w:pPr>
            <w:r>
              <w:rPr>
                <w:rFonts w:ascii="Arial" w:eastAsia="Arial" w:hAnsi="Arial"/>
                <w:b/>
                <w:sz w:val="18"/>
              </w:rPr>
              <w:t>8. SUP.A.R.L.M.1.1.1.</w:t>
            </w:r>
          </w:p>
          <w:p w14:paraId="2D4047BD" w14:textId="77777777" w:rsidR="008D3EAD" w:rsidRDefault="00000000">
            <w:pPr>
              <w:jc w:val="both"/>
            </w:pPr>
            <w:r>
              <w:rPr>
                <w:rFonts w:ascii="Arial" w:eastAsia="Arial" w:hAnsi="Arial"/>
                <w:sz w:val="18"/>
              </w:rPr>
              <w:t>Identifica, representa, ordena y compara números enteros en la recta numérica y el plano cartesiano, reconociendo números opuestos y valor absoluto en situaciones cotidianas.</w:t>
            </w:r>
          </w:p>
        </w:tc>
        <w:tc>
          <w:tcPr>
            <w:tcW w:w="4019" w:type="dxa"/>
            <w:shd w:val="clear" w:color="auto" w:fill="F2F2F2" w:themeFill="background1" w:themeFillShade="F2"/>
          </w:tcPr>
          <w:p w14:paraId="160CE718" w14:textId="77777777" w:rsidR="008D3EAD" w:rsidRDefault="00000000">
            <w:pPr>
              <w:jc w:val="both"/>
            </w:pPr>
            <w:r>
              <w:rPr>
                <w:rFonts w:ascii="Arial" w:eastAsia="Arial" w:hAnsi="Arial"/>
                <w:b/>
                <w:sz w:val="18"/>
              </w:rPr>
              <w:t>Construcción:</w:t>
            </w:r>
            <w:r>
              <w:rPr>
                <w:rFonts w:ascii="Arial" w:eastAsia="Arial" w:hAnsi="Arial"/>
                <w:sz w:val="18"/>
              </w:rPr>
              <w:t xml:space="preserve"> La actividad se organiza en bloques visibles: enteros y recta; opuestos y valor absoluto; plano cartesiano. Se entrega una instrucción a la vez y se utiliza una lista de avance. La estudiante alterna la observación de un ejemplo en la pizarra con su réplica inmediata en el cuaderno. Se ubica en un espacio con menor distracción y recibe recordatorios breves para revisar signos y ejes.</w:t>
            </w:r>
          </w:p>
          <w:p w14:paraId="080A377F" w14:textId="77777777" w:rsidR="008D3EAD" w:rsidRDefault="008D3EAD">
            <w:pPr>
              <w:jc w:val="both"/>
            </w:pPr>
          </w:p>
          <w:p w14:paraId="0AFFCA52" w14:textId="77777777" w:rsidR="008D3EAD" w:rsidRDefault="00000000">
            <w:pPr>
              <w:jc w:val="both"/>
            </w:pPr>
            <w:r>
              <w:rPr>
                <w:rFonts w:ascii="Arial" w:eastAsia="Arial" w:hAnsi="Arial"/>
                <w:b/>
                <w:sz w:val="18"/>
              </w:rPr>
              <w:t>Consolidación:</w:t>
            </w:r>
            <w:r>
              <w:rPr>
                <w:rFonts w:ascii="Arial" w:eastAsia="Arial" w:hAnsi="Arial"/>
                <w:sz w:val="18"/>
              </w:rPr>
              <w:t xml:space="preserve"> Completa la hoja de trabajo por secciones y revisa cada bloque antes de pasar al siguiente. Se mantiene la cantidad esencial de ejercicios y se brinda tiempo adicional si ha sostenido el procedimiento.</w:t>
            </w:r>
          </w:p>
        </w:tc>
        <w:tc>
          <w:tcPr>
            <w:tcW w:w="1701" w:type="dxa"/>
            <w:shd w:val="clear" w:color="auto" w:fill="F2F2F2" w:themeFill="background1" w:themeFillShade="F2"/>
          </w:tcPr>
          <w:p w14:paraId="120174B3" w14:textId="77777777" w:rsidR="008D3EAD" w:rsidRDefault="00000000">
            <w:pPr>
              <w:jc w:val="both"/>
            </w:pPr>
            <w:r>
              <w:rPr>
                <w:rFonts w:ascii="Arial" w:eastAsia="Arial" w:hAnsi="Arial"/>
                <w:b/>
                <w:sz w:val="18"/>
              </w:rPr>
              <w:t>Construcción:</w:t>
            </w:r>
          </w:p>
          <w:p w14:paraId="5CE6A063" w14:textId="77777777" w:rsidR="008D3EAD" w:rsidRDefault="00000000">
            <w:pPr>
              <w:jc w:val="both"/>
            </w:pPr>
            <w:r>
              <w:rPr>
                <w:rFonts w:ascii="Arial" w:eastAsia="Arial" w:hAnsi="Arial"/>
                <w:sz w:val="18"/>
              </w:rPr>
              <w:t>Pizarra y ejemplos modelo</w:t>
            </w:r>
          </w:p>
          <w:p w14:paraId="16A3D9FF" w14:textId="77777777" w:rsidR="008D3EAD" w:rsidRDefault="00000000">
            <w:pPr>
              <w:jc w:val="both"/>
            </w:pPr>
            <w:r>
              <w:rPr>
                <w:rFonts w:ascii="Arial" w:eastAsia="Arial" w:hAnsi="Arial"/>
                <w:sz w:val="18"/>
              </w:rPr>
              <w:t>Cuaderno</w:t>
            </w:r>
          </w:p>
          <w:p w14:paraId="26EED1EC" w14:textId="77777777" w:rsidR="008D3EAD" w:rsidRDefault="00000000">
            <w:pPr>
              <w:jc w:val="both"/>
            </w:pPr>
            <w:r>
              <w:rPr>
                <w:rFonts w:ascii="Arial" w:eastAsia="Arial" w:hAnsi="Arial"/>
                <w:sz w:val="18"/>
              </w:rPr>
              <w:t>Guía de procedimiento</w:t>
            </w:r>
          </w:p>
          <w:p w14:paraId="32F80CBF" w14:textId="77777777" w:rsidR="008D3EAD" w:rsidRDefault="00000000">
            <w:pPr>
              <w:jc w:val="both"/>
            </w:pPr>
            <w:r>
              <w:rPr>
                <w:rFonts w:ascii="Arial" w:eastAsia="Arial" w:hAnsi="Arial"/>
                <w:sz w:val="18"/>
              </w:rPr>
              <w:t>Lápiz y esferos</w:t>
            </w:r>
          </w:p>
          <w:p w14:paraId="710DD632" w14:textId="77777777" w:rsidR="008D3EAD" w:rsidRDefault="008D3EAD">
            <w:pPr>
              <w:jc w:val="both"/>
            </w:pPr>
          </w:p>
          <w:p w14:paraId="3ADF4210" w14:textId="77777777" w:rsidR="008D3EAD" w:rsidRDefault="00000000">
            <w:pPr>
              <w:jc w:val="both"/>
            </w:pPr>
            <w:r>
              <w:rPr>
                <w:rFonts w:ascii="Arial" w:eastAsia="Arial" w:hAnsi="Arial"/>
                <w:b/>
                <w:sz w:val="18"/>
              </w:rPr>
              <w:t>Consolidación:</w:t>
            </w:r>
          </w:p>
          <w:p w14:paraId="21F62A12" w14:textId="77777777" w:rsidR="008D3EAD" w:rsidRDefault="00000000">
            <w:pPr>
              <w:jc w:val="both"/>
            </w:pPr>
            <w:r>
              <w:rPr>
                <w:rFonts w:ascii="Arial" w:eastAsia="Arial" w:hAnsi="Arial"/>
                <w:sz w:val="18"/>
              </w:rPr>
              <w:t>Hoja de trabajo adaptada</w:t>
            </w:r>
          </w:p>
          <w:p w14:paraId="7BB8A83C"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761B12BC" w14:textId="77777777" w:rsidR="008D3EAD" w:rsidRDefault="00000000">
            <w:pPr>
              <w:jc w:val="both"/>
            </w:pPr>
            <w:r>
              <w:rPr>
                <w:rFonts w:ascii="Arial" w:eastAsia="Arial" w:hAnsi="Arial"/>
                <w:b/>
                <w:sz w:val="18"/>
              </w:rPr>
              <w:t>Nivel de logro 2</w:t>
            </w:r>
          </w:p>
          <w:p w14:paraId="07AAA9C4" w14:textId="77777777" w:rsidR="008D3EAD" w:rsidRDefault="00000000">
            <w:pPr>
              <w:jc w:val="both"/>
            </w:pPr>
            <w:r>
              <w:rPr>
                <w:rFonts w:ascii="Arial" w:eastAsia="Arial" w:hAnsi="Arial"/>
                <w:sz w:val="18"/>
              </w:rPr>
              <w:t>Representa, ordena y compara números enteros en actividades organizadas por bloques, manteniendo atención progresiva y verificando signos, posiciones y coordenadas con apoyo puntual.</w:t>
            </w:r>
          </w:p>
          <w:p w14:paraId="393F743C" w14:textId="77777777" w:rsidR="008D3EAD" w:rsidRDefault="008D3EAD">
            <w:pPr>
              <w:jc w:val="both"/>
            </w:pPr>
          </w:p>
          <w:p w14:paraId="525AE5D5" w14:textId="77777777" w:rsidR="008D3EAD" w:rsidRDefault="00000000">
            <w:pPr>
              <w:jc w:val="both"/>
            </w:pPr>
            <w:r>
              <w:rPr>
                <w:rFonts w:ascii="Arial" w:eastAsia="Arial" w:hAnsi="Arial"/>
                <w:b/>
                <w:sz w:val="18"/>
              </w:rPr>
              <w:t>Indicadores de logro:</w:t>
            </w:r>
          </w:p>
          <w:p w14:paraId="042FF386" w14:textId="77777777" w:rsidR="008D3EAD" w:rsidRDefault="00000000">
            <w:pPr>
              <w:jc w:val="both"/>
            </w:pPr>
            <w:r>
              <w:rPr>
                <w:rFonts w:ascii="Arial" w:eastAsia="Arial" w:hAnsi="Arial"/>
                <w:sz w:val="18"/>
              </w:rPr>
              <w:t>1. Completa cada bloque de representación siguiendo la secuencia propuesta.</w:t>
            </w:r>
          </w:p>
          <w:p w14:paraId="3E9E18AC" w14:textId="77777777" w:rsidR="008D3EAD" w:rsidRDefault="00000000">
            <w:pPr>
              <w:jc w:val="both"/>
            </w:pPr>
            <w:r>
              <w:rPr>
                <w:rFonts w:ascii="Arial" w:eastAsia="Arial" w:hAnsi="Arial"/>
                <w:sz w:val="18"/>
              </w:rPr>
              <w:t>2. Revisa signos, opuestos, valor absoluto y ejes antes de finalizar.</w:t>
            </w:r>
          </w:p>
        </w:tc>
        <w:tc>
          <w:tcPr>
            <w:tcW w:w="1834" w:type="dxa"/>
            <w:shd w:val="clear" w:color="auto" w:fill="F2F2F2" w:themeFill="background1" w:themeFillShade="F2"/>
          </w:tcPr>
          <w:p w14:paraId="522552C7" w14:textId="77777777" w:rsidR="008D3EAD" w:rsidRDefault="00000000">
            <w:pPr>
              <w:jc w:val="both"/>
            </w:pPr>
            <w:r>
              <w:rPr>
                <w:rFonts w:ascii="Arial" w:eastAsia="Arial" w:hAnsi="Arial"/>
                <w:b/>
                <w:sz w:val="18"/>
              </w:rPr>
              <w:t>Técnica:</w:t>
            </w:r>
          </w:p>
          <w:p w14:paraId="7CE58364" w14:textId="77777777" w:rsidR="008D3EAD" w:rsidRDefault="00000000">
            <w:pPr>
              <w:jc w:val="both"/>
            </w:pPr>
            <w:r>
              <w:rPr>
                <w:rFonts w:ascii="Arial" w:eastAsia="Arial" w:hAnsi="Arial"/>
                <w:sz w:val="18"/>
              </w:rPr>
              <w:t>Observación directa</w:t>
            </w:r>
          </w:p>
          <w:p w14:paraId="0BEE9123" w14:textId="77777777" w:rsidR="008D3EAD" w:rsidRDefault="00000000">
            <w:pPr>
              <w:jc w:val="both"/>
            </w:pPr>
            <w:r>
              <w:rPr>
                <w:rFonts w:ascii="Arial" w:eastAsia="Arial" w:hAnsi="Arial"/>
                <w:sz w:val="18"/>
              </w:rPr>
              <w:t>Seguimiento del desempeño</w:t>
            </w:r>
          </w:p>
          <w:p w14:paraId="5A429E4A" w14:textId="77777777" w:rsidR="008D3EAD" w:rsidRDefault="008D3EAD">
            <w:pPr>
              <w:jc w:val="both"/>
            </w:pPr>
          </w:p>
          <w:p w14:paraId="48BF6E06" w14:textId="77777777" w:rsidR="008D3EAD" w:rsidRDefault="00000000">
            <w:pPr>
              <w:jc w:val="both"/>
            </w:pPr>
            <w:r>
              <w:rPr>
                <w:rFonts w:ascii="Arial" w:eastAsia="Arial" w:hAnsi="Arial"/>
                <w:b/>
                <w:sz w:val="18"/>
              </w:rPr>
              <w:t>Instrumento:</w:t>
            </w:r>
          </w:p>
          <w:p w14:paraId="72ECC0A8" w14:textId="77777777" w:rsidR="008D3EAD" w:rsidRDefault="00000000">
            <w:pPr>
              <w:jc w:val="both"/>
            </w:pPr>
            <w:r>
              <w:rPr>
                <w:rFonts w:ascii="Arial" w:eastAsia="Arial" w:hAnsi="Arial"/>
                <w:sz w:val="18"/>
              </w:rPr>
              <w:t>Rúbrica adaptada</w:t>
            </w:r>
          </w:p>
          <w:p w14:paraId="7FA7DD1F" w14:textId="77777777" w:rsidR="008D3EAD" w:rsidRDefault="00000000">
            <w:pPr>
              <w:jc w:val="both"/>
            </w:pPr>
            <w:r>
              <w:rPr>
                <w:rFonts w:ascii="Arial" w:eastAsia="Arial" w:hAnsi="Arial"/>
                <w:sz w:val="18"/>
              </w:rPr>
              <w:t>Hoja de trabajo segmentada</w:t>
            </w:r>
          </w:p>
          <w:p w14:paraId="65DAE446" w14:textId="77777777" w:rsidR="008D3EAD" w:rsidRDefault="008D3EAD">
            <w:pPr>
              <w:jc w:val="both"/>
            </w:pPr>
          </w:p>
          <w:p w14:paraId="2B91AA3E" w14:textId="4797CAD2" w:rsidR="008D3EAD" w:rsidRDefault="008D3EAD">
            <w:pPr>
              <w:jc w:val="both"/>
            </w:pPr>
          </w:p>
        </w:tc>
      </w:tr>
      <w:tr w:rsidR="009A7C4F" w14:paraId="7AC7D9BD" w14:textId="77777777" w:rsidTr="000F0520">
        <w:tc>
          <w:tcPr>
            <w:tcW w:w="2311" w:type="dxa"/>
            <w:shd w:val="clear" w:color="auto" w:fill="F2F2F2" w:themeFill="background1" w:themeFillShade="F2"/>
          </w:tcPr>
          <w:p w14:paraId="4C596944" w14:textId="77777777" w:rsidR="008D3EAD" w:rsidRDefault="00000000">
            <w:pPr>
              <w:jc w:val="both"/>
            </w:pPr>
            <w:r>
              <w:rPr>
                <w:rFonts w:ascii="Arial" w:eastAsia="Arial" w:hAnsi="Arial"/>
                <w:b/>
                <w:color w:val="0070C0"/>
                <w:sz w:val="18"/>
              </w:rPr>
              <w:t>Quiroga Ortiz Juan David</w:t>
            </w:r>
            <w:r>
              <w:rPr>
                <w:rFonts w:ascii="Arial" w:eastAsia="Arial" w:hAnsi="Arial"/>
                <w:color w:val="0070C0"/>
                <w:sz w:val="18"/>
              </w:rPr>
              <w:br/>
              <w:t>Grado 2 - TEA.</w:t>
            </w:r>
          </w:p>
          <w:p w14:paraId="1D282FC5" w14:textId="77777777" w:rsidR="008D3EAD" w:rsidRDefault="008D3EAD">
            <w:pPr>
              <w:jc w:val="both"/>
            </w:pPr>
          </w:p>
          <w:p w14:paraId="29BD58C8" w14:textId="77777777" w:rsidR="008D3EAD" w:rsidRDefault="00000000">
            <w:pPr>
              <w:jc w:val="both"/>
            </w:pPr>
            <w:r>
              <w:rPr>
                <w:rFonts w:ascii="Arial" w:eastAsia="Arial" w:hAnsi="Arial"/>
                <w:b/>
                <w:sz w:val="18"/>
              </w:rPr>
              <w:t>8. SUP.A.R.L.M.1.</w:t>
            </w:r>
          </w:p>
          <w:p w14:paraId="6003BDAE" w14:textId="77777777" w:rsidR="008D3EAD" w:rsidRDefault="00000000">
            <w:pPr>
              <w:jc w:val="both"/>
            </w:pPr>
            <w:r>
              <w:rPr>
                <w:rFonts w:ascii="Arial" w:eastAsia="Arial" w:hAnsi="Arial"/>
                <w:sz w:val="18"/>
              </w:rPr>
              <w:t>Aprendizajes para el Razonamiento Lógico-Matemático</w:t>
            </w:r>
          </w:p>
          <w:p w14:paraId="0A90B1ED" w14:textId="77777777" w:rsidR="008D3EAD" w:rsidRDefault="008D3EAD">
            <w:pPr>
              <w:jc w:val="both"/>
            </w:pPr>
          </w:p>
          <w:p w14:paraId="6C069248" w14:textId="77777777" w:rsidR="008D3EAD" w:rsidRDefault="00000000">
            <w:pPr>
              <w:jc w:val="both"/>
            </w:pPr>
            <w:r>
              <w:rPr>
                <w:rFonts w:ascii="Arial" w:eastAsia="Arial" w:hAnsi="Arial"/>
                <w:b/>
                <w:sz w:val="18"/>
              </w:rPr>
              <w:t>8. SUP.A.R.L.M.1.1.</w:t>
            </w:r>
          </w:p>
          <w:p w14:paraId="5326D568" w14:textId="77777777" w:rsidR="008D3EAD" w:rsidRDefault="00000000">
            <w:pPr>
              <w:jc w:val="both"/>
            </w:pPr>
            <w:r>
              <w:rPr>
                <w:rFonts w:ascii="Arial" w:eastAsia="Arial" w:hAnsi="Arial"/>
                <w:sz w:val="18"/>
              </w:rPr>
              <w:t xml:space="preserve">Desglosa situaciones matemáticas en </w:t>
            </w:r>
            <w:r>
              <w:rPr>
                <w:rFonts w:ascii="Arial" w:eastAsia="Arial" w:hAnsi="Arial"/>
                <w:sz w:val="18"/>
              </w:rPr>
              <w:lastRenderedPageBreak/>
              <w:t>elementos numéricos y emplea algoritmos ordenados para resolver problemas de la vida cotidiana.</w:t>
            </w:r>
          </w:p>
        </w:tc>
        <w:tc>
          <w:tcPr>
            <w:tcW w:w="2312" w:type="dxa"/>
            <w:shd w:val="clear" w:color="auto" w:fill="F2F2F2" w:themeFill="background1" w:themeFillShade="F2"/>
          </w:tcPr>
          <w:p w14:paraId="13D5DD5C" w14:textId="77777777" w:rsidR="008D3EAD" w:rsidRDefault="00000000">
            <w:pPr>
              <w:jc w:val="both"/>
            </w:pPr>
            <w:r>
              <w:rPr>
                <w:rFonts w:ascii="Arial" w:eastAsia="Arial" w:hAnsi="Arial"/>
                <w:b/>
                <w:sz w:val="18"/>
              </w:rPr>
              <w:lastRenderedPageBreak/>
              <w:t>Tema:</w:t>
            </w:r>
            <w:r>
              <w:rPr>
                <w:rFonts w:ascii="Arial" w:eastAsia="Arial" w:hAnsi="Arial"/>
                <w:sz w:val="18"/>
              </w:rPr>
              <w:t xml:space="preserve"> Concepto de números enteros, recta numérica, números opuestos, plano cartesiano, valor absoluto y relaciones de orden.</w:t>
            </w:r>
          </w:p>
          <w:p w14:paraId="0E99DF74" w14:textId="77777777" w:rsidR="008D3EAD" w:rsidRDefault="008D3EAD">
            <w:pPr>
              <w:jc w:val="both"/>
            </w:pPr>
          </w:p>
          <w:p w14:paraId="401E0E20" w14:textId="77777777" w:rsidR="008D3EAD" w:rsidRDefault="00000000">
            <w:pPr>
              <w:jc w:val="both"/>
            </w:pPr>
            <w:r>
              <w:rPr>
                <w:rFonts w:ascii="Arial" w:eastAsia="Arial" w:hAnsi="Arial"/>
                <w:b/>
                <w:sz w:val="18"/>
              </w:rPr>
              <w:t>8. SUP.A.R.L.M.1.1.1.</w:t>
            </w:r>
          </w:p>
          <w:p w14:paraId="5C10C92D" w14:textId="77777777" w:rsidR="008D3EAD" w:rsidRDefault="00000000">
            <w:pPr>
              <w:jc w:val="both"/>
            </w:pPr>
            <w:r>
              <w:rPr>
                <w:rFonts w:ascii="Arial" w:eastAsia="Arial" w:hAnsi="Arial"/>
                <w:sz w:val="18"/>
              </w:rPr>
              <w:t xml:space="preserve">Identifica, representa, ordena y compara números enteros en la recta numérica y el plano cartesiano, reconociendo </w:t>
            </w:r>
            <w:r>
              <w:rPr>
                <w:rFonts w:ascii="Arial" w:eastAsia="Arial" w:hAnsi="Arial"/>
                <w:sz w:val="18"/>
              </w:rPr>
              <w:lastRenderedPageBreak/>
              <w:t>números opuestos y valor absoluto en situaciones cotidianas.</w:t>
            </w:r>
          </w:p>
        </w:tc>
        <w:tc>
          <w:tcPr>
            <w:tcW w:w="4019" w:type="dxa"/>
            <w:shd w:val="clear" w:color="auto" w:fill="F2F2F2" w:themeFill="background1" w:themeFillShade="F2"/>
          </w:tcPr>
          <w:p w14:paraId="0B029E3D" w14:textId="77777777" w:rsidR="008D3EAD" w:rsidRDefault="00000000">
            <w:pPr>
              <w:jc w:val="both"/>
            </w:pPr>
            <w:r>
              <w:rPr>
                <w:rFonts w:ascii="Arial" w:eastAsia="Arial" w:hAnsi="Arial"/>
                <w:b/>
                <w:sz w:val="18"/>
              </w:rPr>
              <w:lastRenderedPageBreak/>
              <w:t>Construcción:</w:t>
            </w:r>
            <w:r>
              <w:rPr>
                <w:rFonts w:ascii="Arial" w:eastAsia="Arial" w:hAnsi="Arial"/>
                <w:sz w:val="18"/>
              </w:rPr>
              <w:t xml:space="preserve"> Se anticipa una rutina fija: observar modelo, identificar signo, ubicar, comparar y revisar. La recta y el plano cartesiano presentan ejes, origen y espacios claramente rotulados. Las consignas utilizan lenguaje literal y se muestra un ejemplo de cada tipo antes de la práctica individual. Se evitan cambios inesperados en la secuencia.</w:t>
            </w:r>
          </w:p>
          <w:p w14:paraId="7E7D4A4C" w14:textId="77777777" w:rsidR="008D3EAD" w:rsidRDefault="008D3EAD">
            <w:pPr>
              <w:jc w:val="both"/>
            </w:pPr>
          </w:p>
          <w:p w14:paraId="27983208" w14:textId="77777777" w:rsidR="008D3EAD" w:rsidRDefault="00000000">
            <w:pPr>
              <w:jc w:val="both"/>
            </w:pPr>
            <w:r>
              <w:rPr>
                <w:rFonts w:ascii="Arial" w:eastAsia="Arial" w:hAnsi="Arial"/>
                <w:b/>
                <w:sz w:val="18"/>
              </w:rPr>
              <w:t>Consolidación:</w:t>
            </w:r>
            <w:r>
              <w:rPr>
                <w:rFonts w:ascii="Arial" w:eastAsia="Arial" w:hAnsi="Arial"/>
                <w:sz w:val="18"/>
              </w:rPr>
              <w:t xml:space="preserve"> Resuelve una hoja con la misma estructura de los ejemplos y espacios delimitados. Puede trabajar individualmente y expresar la respuesta por escrito, señalamiento </w:t>
            </w:r>
            <w:r>
              <w:rPr>
                <w:rFonts w:ascii="Arial" w:eastAsia="Arial" w:hAnsi="Arial"/>
                <w:sz w:val="18"/>
              </w:rPr>
              <w:lastRenderedPageBreak/>
              <w:t>o explicación breve. La retroalimentación indica con claridad el paso logrado y el siguiente paso.</w:t>
            </w:r>
          </w:p>
        </w:tc>
        <w:tc>
          <w:tcPr>
            <w:tcW w:w="1701" w:type="dxa"/>
            <w:shd w:val="clear" w:color="auto" w:fill="F2F2F2" w:themeFill="background1" w:themeFillShade="F2"/>
          </w:tcPr>
          <w:p w14:paraId="14C43074" w14:textId="77777777" w:rsidR="008D3EAD" w:rsidRDefault="00000000">
            <w:pPr>
              <w:jc w:val="both"/>
            </w:pPr>
            <w:r>
              <w:rPr>
                <w:rFonts w:ascii="Arial" w:eastAsia="Arial" w:hAnsi="Arial"/>
                <w:b/>
                <w:sz w:val="18"/>
              </w:rPr>
              <w:lastRenderedPageBreak/>
              <w:t>Construcción:</w:t>
            </w:r>
          </w:p>
          <w:p w14:paraId="458399EC" w14:textId="77777777" w:rsidR="008D3EAD" w:rsidRDefault="00000000">
            <w:pPr>
              <w:jc w:val="both"/>
            </w:pPr>
            <w:r>
              <w:rPr>
                <w:rFonts w:ascii="Arial" w:eastAsia="Arial" w:hAnsi="Arial"/>
                <w:sz w:val="18"/>
              </w:rPr>
              <w:t>Pizarra y ejemplos modelo</w:t>
            </w:r>
          </w:p>
          <w:p w14:paraId="64B4CD05" w14:textId="77777777" w:rsidR="008D3EAD" w:rsidRDefault="00000000">
            <w:pPr>
              <w:jc w:val="both"/>
            </w:pPr>
            <w:r>
              <w:rPr>
                <w:rFonts w:ascii="Arial" w:eastAsia="Arial" w:hAnsi="Arial"/>
                <w:sz w:val="18"/>
              </w:rPr>
              <w:t>Cuaderno</w:t>
            </w:r>
          </w:p>
          <w:p w14:paraId="072A344D" w14:textId="77777777" w:rsidR="008D3EAD" w:rsidRDefault="00000000">
            <w:pPr>
              <w:jc w:val="both"/>
            </w:pPr>
            <w:r>
              <w:rPr>
                <w:rFonts w:ascii="Arial" w:eastAsia="Arial" w:hAnsi="Arial"/>
                <w:sz w:val="18"/>
              </w:rPr>
              <w:t>Guía de procedimiento</w:t>
            </w:r>
          </w:p>
          <w:p w14:paraId="79252EA2" w14:textId="77777777" w:rsidR="008D3EAD" w:rsidRDefault="00000000">
            <w:pPr>
              <w:jc w:val="both"/>
            </w:pPr>
            <w:r>
              <w:rPr>
                <w:rFonts w:ascii="Arial" w:eastAsia="Arial" w:hAnsi="Arial"/>
                <w:sz w:val="18"/>
              </w:rPr>
              <w:t>Lápiz y esferos</w:t>
            </w:r>
          </w:p>
          <w:p w14:paraId="227AF3B1" w14:textId="77777777" w:rsidR="008D3EAD" w:rsidRDefault="008D3EAD">
            <w:pPr>
              <w:jc w:val="both"/>
            </w:pPr>
          </w:p>
          <w:p w14:paraId="61E38412" w14:textId="77777777" w:rsidR="008D3EAD" w:rsidRDefault="00000000">
            <w:pPr>
              <w:jc w:val="both"/>
            </w:pPr>
            <w:r>
              <w:rPr>
                <w:rFonts w:ascii="Arial" w:eastAsia="Arial" w:hAnsi="Arial"/>
                <w:b/>
                <w:sz w:val="18"/>
              </w:rPr>
              <w:t>Consolidación:</w:t>
            </w:r>
          </w:p>
          <w:p w14:paraId="704E9E46" w14:textId="77777777" w:rsidR="008D3EAD" w:rsidRDefault="00000000">
            <w:pPr>
              <w:jc w:val="both"/>
            </w:pPr>
            <w:r>
              <w:rPr>
                <w:rFonts w:ascii="Arial" w:eastAsia="Arial" w:hAnsi="Arial"/>
                <w:sz w:val="18"/>
              </w:rPr>
              <w:t>Hoja de trabajo adaptada</w:t>
            </w:r>
          </w:p>
          <w:p w14:paraId="131AC750"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055D007D" w14:textId="77777777" w:rsidR="008D3EAD" w:rsidRDefault="00000000">
            <w:pPr>
              <w:jc w:val="both"/>
            </w:pPr>
            <w:r>
              <w:rPr>
                <w:rFonts w:ascii="Arial" w:eastAsia="Arial" w:hAnsi="Arial"/>
                <w:b/>
                <w:sz w:val="18"/>
              </w:rPr>
              <w:t>Nivel de logro 2</w:t>
            </w:r>
          </w:p>
          <w:p w14:paraId="5BE86645" w14:textId="77777777" w:rsidR="008D3EAD" w:rsidRDefault="00000000">
            <w:pPr>
              <w:jc w:val="both"/>
            </w:pPr>
            <w:r>
              <w:rPr>
                <w:rFonts w:ascii="Arial" w:eastAsia="Arial" w:hAnsi="Arial"/>
                <w:sz w:val="18"/>
              </w:rPr>
              <w:t>Representa y ordena números enteros en una estructura visual predecible; reconoce opuestos, valor absoluto y coordenadas siguiendo modelos y consignas directas.</w:t>
            </w:r>
          </w:p>
          <w:p w14:paraId="7DA83B01" w14:textId="77777777" w:rsidR="008D3EAD" w:rsidRDefault="008D3EAD">
            <w:pPr>
              <w:jc w:val="both"/>
            </w:pPr>
          </w:p>
          <w:p w14:paraId="39ECA2AE" w14:textId="77777777" w:rsidR="008D3EAD" w:rsidRDefault="00000000">
            <w:pPr>
              <w:jc w:val="both"/>
            </w:pPr>
            <w:r>
              <w:rPr>
                <w:rFonts w:ascii="Arial" w:eastAsia="Arial" w:hAnsi="Arial"/>
                <w:b/>
                <w:sz w:val="18"/>
              </w:rPr>
              <w:t>Indicadores de logro:</w:t>
            </w:r>
          </w:p>
          <w:p w14:paraId="4629B6DE" w14:textId="77777777" w:rsidR="008D3EAD" w:rsidRDefault="00000000">
            <w:pPr>
              <w:jc w:val="both"/>
            </w:pPr>
            <w:r>
              <w:rPr>
                <w:rFonts w:ascii="Arial" w:eastAsia="Arial" w:hAnsi="Arial"/>
                <w:sz w:val="18"/>
              </w:rPr>
              <w:lastRenderedPageBreak/>
              <w:t>1. Sigue una rutina estable para ubicar y comparar enteros.</w:t>
            </w:r>
          </w:p>
          <w:p w14:paraId="49592B54" w14:textId="77777777" w:rsidR="008D3EAD" w:rsidRDefault="00000000">
            <w:pPr>
              <w:jc w:val="both"/>
            </w:pPr>
            <w:r>
              <w:rPr>
                <w:rFonts w:ascii="Arial" w:eastAsia="Arial" w:hAnsi="Arial"/>
                <w:sz w:val="18"/>
              </w:rPr>
              <w:t>2. Reconoce opuestos, valor absoluto y coordenadas con modelos visuales.</w:t>
            </w:r>
          </w:p>
        </w:tc>
        <w:tc>
          <w:tcPr>
            <w:tcW w:w="1834" w:type="dxa"/>
            <w:shd w:val="clear" w:color="auto" w:fill="F2F2F2" w:themeFill="background1" w:themeFillShade="F2"/>
          </w:tcPr>
          <w:p w14:paraId="7CE016B2" w14:textId="77777777" w:rsidR="008D3EAD" w:rsidRDefault="00000000">
            <w:pPr>
              <w:jc w:val="both"/>
            </w:pPr>
            <w:r>
              <w:rPr>
                <w:rFonts w:ascii="Arial" w:eastAsia="Arial" w:hAnsi="Arial"/>
                <w:b/>
                <w:sz w:val="18"/>
              </w:rPr>
              <w:lastRenderedPageBreak/>
              <w:t>Técnica:</w:t>
            </w:r>
          </w:p>
          <w:p w14:paraId="3BD39B0F" w14:textId="77777777" w:rsidR="008D3EAD" w:rsidRDefault="00000000">
            <w:pPr>
              <w:jc w:val="both"/>
            </w:pPr>
            <w:r>
              <w:rPr>
                <w:rFonts w:ascii="Arial" w:eastAsia="Arial" w:hAnsi="Arial"/>
                <w:sz w:val="18"/>
              </w:rPr>
              <w:t>Observación directa</w:t>
            </w:r>
          </w:p>
          <w:p w14:paraId="3FF0539C" w14:textId="77777777" w:rsidR="008D3EAD" w:rsidRDefault="00000000">
            <w:pPr>
              <w:jc w:val="both"/>
            </w:pPr>
            <w:r>
              <w:rPr>
                <w:rFonts w:ascii="Arial" w:eastAsia="Arial" w:hAnsi="Arial"/>
                <w:sz w:val="18"/>
              </w:rPr>
              <w:t>Análisis de seguimiento</w:t>
            </w:r>
          </w:p>
          <w:p w14:paraId="01C45441" w14:textId="77777777" w:rsidR="008D3EAD" w:rsidRDefault="008D3EAD">
            <w:pPr>
              <w:jc w:val="both"/>
            </w:pPr>
          </w:p>
          <w:p w14:paraId="63E0E727" w14:textId="77777777" w:rsidR="008D3EAD" w:rsidRDefault="00000000">
            <w:pPr>
              <w:jc w:val="both"/>
            </w:pPr>
            <w:r>
              <w:rPr>
                <w:rFonts w:ascii="Arial" w:eastAsia="Arial" w:hAnsi="Arial"/>
                <w:b/>
                <w:sz w:val="18"/>
              </w:rPr>
              <w:t>Instrumento:</w:t>
            </w:r>
          </w:p>
          <w:p w14:paraId="46109D16" w14:textId="77777777" w:rsidR="008D3EAD" w:rsidRDefault="00000000">
            <w:pPr>
              <w:jc w:val="both"/>
            </w:pPr>
            <w:r>
              <w:rPr>
                <w:rFonts w:ascii="Arial" w:eastAsia="Arial" w:hAnsi="Arial"/>
                <w:sz w:val="18"/>
              </w:rPr>
              <w:t>Rúbrica adaptada</w:t>
            </w:r>
          </w:p>
          <w:p w14:paraId="06671E47" w14:textId="77777777" w:rsidR="008D3EAD" w:rsidRDefault="00000000">
            <w:pPr>
              <w:jc w:val="both"/>
            </w:pPr>
            <w:r>
              <w:rPr>
                <w:rFonts w:ascii="Arial" w:eastAsia="Arial" w:hAnsi="Arial"/>
                <w:sz w:val="18"/>
              </w:rPr>
              <w:t>Hoja de trabajo estructurada</w:t>
            </w:r>
          </w:p>
          <w:p w14:paraId="3D012FA2" w14:textId="77777777" w:rsidR="008D3EAD" w:rsidRDefault="008D3EAD">
            <w:pPr>
              <w:jc w:val="both"/>
            </w:pPr>
          </w:p>
          <w:p w14:paraId="62AF511E" w14:textId="254CAA9D" w:rsidR="008D3EAD" w:rsidRDefault="008D3EAD">
            <w:pPr>
              <w:jc w:val="both"/>
            </w:pPr>
          </w:p>
        </w:tc>
      </w:tr>
      <w:tr w:rsidR="008B6AEA" w14:paraId="761EC826" w14:textId="77777777" w:rsidTr="008B6AEA">
        <w:tc>
          <w:tcPr>
            <w:tcW w:w="14596" w:type="dxa"/>
            <w:gridSpan w:val="6"/>
            <w:shd w:val="clear" w:color="auto" w:fill="A5C9EB" w:themeFill="text2" w:themeFillTint="40"/>
            <w:vAlign w:val="center"/>
          </w:tcPr>
          <w:p w14:paraId="5FF932CD" w14:textId="77777777" w:rsidR="008D3EAD" w:rsidRDefault="00000000">
            <w:pPr>
              <w:jc w:val="center"/>
            </w:pPr>
            <w:r>
              <w:rPr>
                <w:rFonts w:ascii="Arial" w:eastAsia="Arial" w:hAnsi="Arial"/>
                <w:b/>
                <w:color w:val="00000A"/>
                <w:sz w:val="18"/>
              </w:rPr>
              <w:lastRenderedPageBreak/>
              <w:t>SEMANA N°2</w:t>
            </w:r>
          </w:p>
        </w:tc>
      </w:tr>
      <w:tr w:rsidR="008B6AEA" w14:paraId="523F09D1" w14:textId="77777777" w:rsidTr="008B6AEA">
        <w:tc>
          <w:tcPr>
            <w:tcW w:w="2311" w:type="dxa"/>
            <w:vAlign w:val="center"/>
          </w:tcPr>
          <w:p w14:paraId="15F1464E" w14:textId="77777777" w:rsidR="008D3EAD" w:rsidRDefault="00000000">
            <w:pPr>
              <w:jc w:val="center"/>
            </w:pPr>
            <w:r>
              <w:rPr>
                <w:rFonts w:ascii="Arial" w:eastAsia="Arial" w:hAnsi="Arial"/>
                <w:b/>
                <w:color w:val="00000A"/>
                <w:sz w:val="18"/>
              </w:rPr>
              <w:t>Competencia general/ Elemento de competencia</w:t>
            </w:r>
          </w:p>
        </w:tc>
        <w:tc>
          <w:tcPr>
            <w:tcW w:w="2312" w:type="dxa"/>
            <w:vAlign w:val="center"/>
          </w:tcPr>
          <w:p w14:paraId="6422D269" w14:textId="77777777" w:rsidR="008D3EAD" w:rsidRDefault="00000000">
            <w:pPr>
              <w:jc w:val="center"/>
            </w:pPr>
            <w:r>
              <w:rPr>
                <w:rFonts w:ascii="Arial" w:eastAsia="Arial" w:hAnsi="Arial"/>
                <w:b/>
                <w:color w:val="00000A"/>
                <w:sz w:val="18"/>
              </w:rPr>
              <w:t>Competencia específica</w:t>
            </w:r>
          </w:p>
        </w:tc>
        <w:tc>
          <w:tcPr>
            <w:tcW w:w="4019" w:type="dxa"/>
            <w:vAlign w:val="center"/>
          </w:tcPr>
          <w:p w14:paraId="26EEE934" w14:textId="77777777" w:rsidR="008D3EAD" w:rsidRDefault="00000000">
            <w:pPr>
              <w:jc w:val="center"/>
            </w:pPr>
            <w:r>
              <w:rPr>
                <w:rFonts w:ascii="Arial" w:eastAsia="Arial" w:hAnsi="Arial"/>
                <w:b/>
                <w:color w:val="00000A"/>
                <w:sz w:val="18"/>
              </w:rPr>
              <w:t>Estrategia/Actividad metodológica</w:t>
            </w:r>
          </w:p>
        </w:tc>
        <w:tc>
          <w:tcPr>
            <w:tcW w:w="1701" w:type="dxa"/>
            <w:vAlign w:val="center"/>
          </w:tcPr>
          <w:p w14:paraId="36752850" w14:textId="77777777" w:rsidR="008D3EAD" w:rsidRDefault="00000000">
            <w:pPr>
              <w:jc w:val="center"/>
            </w:pPr>
            <w:r>
              <w:rPr>
                <w:rFonts w:ascii="Arial" w:eastAsia="Arial" w:hAnsi="Arial"/>
                <w:b/>
                <w:color w:val="00000A"/>
                <w:sz w:val="18"/>
              </w:rPr>
              <w:t>Recursos</w:t>
            </w:r>
          </w:p>
        </w:tc>
        <w:tc>
          <w:tcPr>
            <w:tcW w:w="2419" w:type="dxa"/>
            <w:vAlign w:val="center"/>
          </w:tcPr>
          <w:p w14:paraId="47985649" w14:textId="77777777" w:rsidR="008D3EAD" w:rsidRDefault="00000000">
            <w:pPr>
              <w:jc w:val="center"/>
            </w:pPr>
            <w:r>
              <w:rPr>
                <w:rFonts w:ascii="Arial" w:eastAsia="Arial" w:hAnsi="Arial"/>
                <w:b/>
                <w:color w:val="00000A"/>
                <w:sz w:val="18"/>
              </w:rPr>
              <w:t>Nivel de logro</w:t>
            </w:r>
          </w:p>
        </w:tc>
        <w:tc>
          <w:tcPr>
            <w:tcW w:w="1834" w:type="dxa"/>
            <w:vAlign w:val="center"/>
          </w:tcPr>
          <w:p w14:paraId="3A330477" w14:textId="77777777" w:rsidR="008D3EAD" w:rsidRDefault="00000000">
            <w:pPr>
              <w:jc w:val="center"/>
            </w:pPr>
            <w:r>
              <w:rPr>
                <w:rFonts w:ascii="Arial" w:eastAsia="Arial" w:hAnsi="Arial"/>
                <w:b/>
                <w:color w:val="00000A"/>
                <w:sz w:val="18"/>
              </w:rPr>
              <w:t>Técnica – Instrumento de evaluación</w:t>
            </w:r>
          </w:p>
        </w:tc>
      </w:tr>
      <w:tr w:rsidR="008B6AEA" w14:paraId="5174A5FC" w14:textId="77777777" w:rsidTr="006D3D15">
        <w:tc>
          <w:tcPr>
            <w:tcW w:w="2311" w:type="dxa"/>
          </w:tcPr>
          <w:p w14:paraId="576886CB" w14:textId="77777777" w:rsidR="008D3EAD" w:rsidRDefault="00000000">
            <w:pPr>
              <w:jc w:val="both"/>
            </w:pPr>
            <w:r>
              <w:rPr>
                <w:rFonts w:ascii="Arial" w:eastAsia="Arial" w:hAnsi="Arial"/>
                <w:b/>
                <w:sz w:val="18"/>
              </w:rPr>
              <w:t>8. SUP.A.R.L.M.1.</w:t>
            </w:r>
          </w:p>
          <w:p w14:paraId="6007FADA" w14:textId="77777777" w:rsidR="008D3EAD" w:rsidRDefault="00000000">
            <w:pPr>
              <w:jc w:val="both"/>
            </w:pPr>
            <w:r>
              <w:rPr>
                <w:rFonts w:ascii="Arial" w:eastAsia="Arial" w:hAnsi="Arial"/>
                <w:sz w:val="18"/>
              </w:rPr>
              <w:t>Aprendizajes para el Razonamiento Lógico-Matemático</w:t>
            </w:r>
          </w:p>
          <w:p w14:paraId="2D2F669F" w14:textId="77777777" w:rsidR="008D3EAD" w:rsidRDefault="008D3EAD">
            <w:pPr>
              <w:jc w:val="both"/>
            </w:pPr>
          </w:p>
          <w:p w14:paraId="0E80AB0C" w14:textId="77777777" w:rsidR="008D3EAD" w:rsidRDefault="00000000">
            <w:pPr>
              <w:jc w:val="both"/>
            </w:pPr>
            <w:r>
              <w:rPr>
                <w:rFonts w:ascii="Arial" w:eastAsia="Arial" w:hAnsi="Arial"/>
                <w:b/>
                <w:sz w:val="18"/>
              </w:rPr>
              <w:t>8. SUP.A.R.L.M.1.1.</w:t>
            </w:r>
          </w:p>
          <w:p w14:paraId="792E9132" w14:textId="77777777" w:rsidR="008D3EAD" w:rsidRDefault="00000000">
            <w:pPr>
              <w:jc w:val="both"/>
            </w:pPr>
            <w:r>
              <w:rPr>
                <w:rFonts w:ascii="Arial" w:eastAsia="Arial" w:hAnsi="Arial"/>
                <w:sz w:val="18"/>
              </w:rPr>
              <w:t>Desglosa situaciones matemáticas en elementos numéricos y emplea algoritmos ordenados para resolver problemas de la vida cotidiana.</w:t>
            </w:r>
          </w:p>
          <w:p w14:paraId="0A8520F4" w14:textId="77777777" w:rsidR="008D3EAD" w:rsidRDefault="008D3EAD">
            <w:pPr>
              <w:jc w:val="both"/>
            </w:pPr>
          </w:p>
          <w:p w14:paraId="304DF8CC" w14:textId="77777777" w:rsidR="008D3EAD" w:rsidRDefault="00000000">
            <w:pPr>
              <w:jc w:val="both"/>
            </w:pPr>
            <w:r>
              <w:rPr>
                <w:rFonts w:ascii="Arial" w:eastAsia="Arial" w:hAnsi="Arial"/>
                <w:b/>
                <w:sz w:val="18"/>
              </w:rPr>
              <w:t>8. SUP.G.F.E.4.</w:t>
            </w:r>
          </w:p>
          <w:p w14:paraId="3A4E80E1" w14:textId="77777777" w:rsidR="008D3EAD" w:rsidRDefault="00000000">
            <w:pPr>
              <w:jc w:val="both"/>
            </w:pPr>
            <w:r>
              <w:rPr>
                <w:rFonts w:ascii="Arial" w:eastAsia="Arial" w:hAnsi="Arial"/>
                <w:sz w:val="18"/>
              </w:rPr>
              <w:t>Gestión Financiera y Emprendimiento</w:t>
            </w:r>
          </w:p>
          <w:p w14:paraId="70B2F840" w14:textId="77777777" w:rsidR="008D3EAD" w:rsidRDefault="008D3EAD">
            <w:pPr>
              <w:jc w:val="both"/>
            </w:pPr>
          </w:p>
          <w:p w14:paraId="1CEA9827" w14:textId="77777777" w:rsidR="008D3EAD" w:rsidRDefault="00000000">
            <w:pPr>
              <w:jc w:val="both"/>
            </w:pPr>
            <w:r>
              <w:rPr>
                <w:rFonts w:ascii="Arial" w:eastAsia="Arial" w:hAnsi="Arial"/>
                <w:b/>
                <w:sz w:val="18"/>
              </w:rPr>
              <w:t>8. SUP.G.F.E.4.1.</w:t>
            </w:r>
          </w:p>
          <w:p w14:paraId="6EDBCF08" w14:textId="77777777" w:rsidR="008D3EAD" w:rsidRDefault="00000000">
            <w:pPr>
              <w:jc w:val="both"/>
            </w:pPr>
            <w:r>
              <w:rPr>
                <w:rFonts w:ascii="Arial" w:eastAsia="Arial" w:hAnsi="Arial"/>
                <w:sz w:val="18"/>
              </w:rPr>
              <w:t>Analiza ingresos, gastos y saldos para tomar decisiones financieras sencillas y responsables en situaciones personales y familiares.</w:t>
            </w:r>
          </w:p>
        </w:tc>
        <w:tc>
          <w:tcPr>
            <w:tcW w:w="2312" w:type="dxa"/>
          </w:tcPr>
          <w:p w14:paraId="01A24EF6" w14:textId="77777777" w:rsidR="008D3EAD" w:rsidRDefault="00000000">
            <w:pPr>
              <w:jc w:val="both"/>
            </w:pPr>
            <w:r>
              <w:rPr>
                <w:rFonts w:ascii="Arial" w:eastAsia="Arial" w:hAnsi="Arial"/>
                <w:b/>
                <w:sz w:val="18"/>
              </w:rPr>
              <w:t>Tema:</w:t>
            </w:r>
            <w:r>
              <w:rPr>
                <w:rFonts w:ascii="Arial" w:eastAsia="Arial" w:hAnsi="Arial"/>
                <w:sz w:val="18"/>
              </w:rPr>
              <w:t xml:space="preserve"> Adición y sustracción de números enteros. Resolución de problemas con cambios, ganancias, pérdidas y saldos.</w:t>
            </w:r>
          </w:p>
          <w:p w14:paraId="4ABBD9F4" w14:textId="77777777" w:rsidR="008D3EAD" w:rsidRDefault="008D3EAD">
            <w:pPr>
              <w:jc w:val="both"/>
            </w:pPr>
          </w:p>
          <w:p w14:paraId="23A55463" w14:textId="77777777" w:rsidR="008D3EAD" w:rsidRDefault="00000000">
            <w:pPr>
              <w:jc w:val="both"/>
            </w:pPr>
            <w:r>
              <w:rPr>
                <w:rFonts w:ascii="Arial" w:eastAsia="Arial" w:hAnsi="Arial"/>
                <w:b/>
                <w:sz w:val="18"/>
              </w:rPr>
              <w:t>8. SUP.A.R.L.M.1.1.2.</w:t>
            </w:r>
          </w:p>
          <w:p w14:paraId="18A32ABE" w14:textId="77777777" w:rsidR="008D3EAD" w:rsidRDefault="00000000">
            <w:pPr>
              <w:jc w:val="both"/>
            </w:pPr>
            <w:r>
              <w:rPr>
                <w:rFonts w:ascii="Arial" w:eastAsia="Arial" w:hAnsi="Arial"/>
                <w:sz w:val="18"/>
              </w:rPr>
              <w:t>Resuelve adiciones y sustracciones con números enteros, aplica propiedades y representa los cambios en la recta numérica para interpretar problemas contextualizados.</w:t>
            </w:r>
          </w:p>
          <w:p w14:paraId="46AB6728" w14:textId="77777777" w:rsidR="008D3EAD" w:rsidRDefault="008D3EAD">
            <w:pPr>
              <w:jc w:val="both"/>
            </w:pPr>
          </w:p>
          <w:p w14:paraId="38A142D9" w14:textId="77777777" w:rsidR="008D3EAD" w:rsidRDefault="00000000">
            <w:pPr>
              <w:jc w:val="both"/>
            </w:pPr>
            <w:r>
              <w:rPr>
                <w:rFonts w:ascii="Arial" w:eastAsia="Arial" w:hAnsi="Arial"/>
                <w:b/>
                <w:sz w:val="18"/>
              </w:rPr>
              <w:t>8. SUP.G.F.E.4.1.1.</w:t>
            </w:r>
          </w:p>
          <w:p w14:paraId="1D8E4617" w14:textId="77777777" w:rsidR="008D3EAD" w:rsidRDefault="00000000">
            <w:pPr>
              <w:jc w:val="both"/>
            </w:pPr>
            <w:r>
              <w:rPr>
                <w:rFonts w:ascii="Arial" w:eastAsia="Arial" w:hAnsi="Arial"/>
                <w:sz w:val="18"/>
              </w:rPr>
              <w:t>Interpreta movimientos sencillos de ingreso, gasto y saldo mediante números enteros, relacionando el resultado con decisiones financieras responsables.</w:t>
            </w:r>
          </w:p>
        </w:tc>
        <w:tc>
          <w:tcPr>
            <w:tcW w:w="4019" w:type="dxa"/>
          </w:tcPr>
          <w:p w14:paraId="7623B03A" w14:textId="77777777" w:rsidR="008D3EAD" w:rsidRDefault="00000000">
            <w:pPr>
              <w:jc w:val="both"/>
            </w:pPr>
            <w:r>
              <w:rPr>
                <w:rFonts w:ascii="Arial" w:eastAsia="Arial" w:hAnsi="Arial"/>
                <w:b/>
                <w:sz w:val="18"/>
              </w:rPr>
              <w:t>Activación:</w:t>
            </w:r>
            <w:r>
              <w:rPr>
                <w:rFonts w:ascii="Arial" w:eastAsia="Arial" w:hAnsi="Arial"/>
                <w:sz w:val="18"/>
              </w:rPr>
              <w:t xml:space="preserve"> Se presentan dos situaciones breves: variación de temperatura durante un día y movimientos de ingreso y gasto en un saldo inicial. Antes de operar, los estudiantes predicen si el resultado será positivo, negativo o cero y justifican oralmente su decisión.</w:t>
            </w:r>
          </w:p>
          <w:p w14:paraId="522C9309" w14:textId="77777777" w:rsidR="008D3EAD" w:rsidRDefault="008D3EAD">
            <w:pPr>
              <w:jc w:val="both"/>
            </w:pPr>
          </w:p>
          <w:p w14:paraId="1311A4C0" w14:textId="77777777" w:rsidR="008D3EAD" w:rsidRDefault="00000000">
            <w:pPr>
              <w:jc w:val="both"/>
            </w:pPr>
            <w:r>
              <w:rPr>
                <w:rFonts w:ascii="Arial" w:eastAsia="Arial" w:hAnsi="Arial"/>
                <w:b/>
                <w:sz w:val="18"/>
              </w:rPr>
              <w:t>Anticipación:</w:t>
            </w:r>
            <w:r>
              <w:rPr>
                <w:rFonts w:ascii="Arial" w:eastAsia="Arial" w:hAnsi="Arial"/>
                <w:sz w:val="18"/>
              </w:rPr>
              <w:t xml:space="preserve"> Se analizan desplazamientos hacia la derecha y hacia la izquierda en la recta numérica. Mediante preguntas guiadas, los estudiantes relacionan sumar con incorporar un cambio y restar con comparar o adicionar el opuesto.</w:t>
            </w:r>
          </w:p>
          <w:p w14:paraId="26EA237B" w14:textId="77777777" w:rsidR="008D3EAD" w:rsidRDefault="008D3EAD">
            <w:pPr>
              <w:jc w:val="both"/>
            </w:pPr>
          </w:p>
          <w:p w14:paraId="7F5FF554" w14:textId="77777777" w:rsidR="008D3EAD" w:rsidRDefault="00000000">
            <w:pPr>
              <w:jc w:val="both"/>
            </w:pPr>
            <w:r>
              <w:rPr>
                <w:rFonts w:ascii="Arial" w:eastAsia="Arial" w:hAnsi="Arial"/>
                <w:b/>
                <w:sz w:val="18"/>
              </w:rPr>
              <w:t>Construcción:</w:t>
            </w:r>
            <w:r>
              <w:rPr>
                <w:rFonts w:ascii="Arial" w:eastAsia="Arial" w:hAnsi="Arial"/>
                <w:sz w:val="18"/>
              </w:rPr>
              <w:t xml:space="preserve"> El docente modela la adición de enteros con igual y diferente signo y explica la sustracción como suma del opuesto. Se desarrollan ejemplos progresivos, se verifican resultados en la recta numérica y se revisan las propiedades de la adición. Como aplicación, se resuelve un problema breve de presupuesto personal o familiar, identificando saldo inicial, ingresos, gastos y saldo final. Los estudiantes organizan los datos, plantean la operación y explican el significado del resultado.</w:t>
            </w:r>
          </w:p>
          <w:p w14:paraId="1F539AF1" w14:textId="77777777" w:rsidR="008D3EAD" w:rsidRDefault="008D3EAD">
            <w:pPr>
              <w:jc w:val="both"/>
            </w:pPr>
          </w:p>
          <w:p w14:paraId="656BDA1A" w14:textId="77777777" w:rsidR="008D3EAD" w:rsidRDefault="00000000">
            <w:pPr>
              <w:jc w:val="both"/>
            </w:pPr>
            <w:r>
              <w:rPr>
                <w:rFonts w:ascii="Arial" w:eastAsia="Arial" w:hAnsi="Arial"/>
                <w:b/>
                <w:sz w:val="18"/>
              </w:rPr>
              <w:lastRenderedPageBreak/>
              <w:t>Consolidación:</w:t>
            </w:r>
            <w:r>
              <w:rPr>
                <w:rFonts w:ascii="Arial" w:eastAsia="Arial" w:hAnsi="Arial"/>
                <w:sz w:val="18"/>
              </w:rPr>
              <w:t xml:space="preserve"> Se resuelve un taller de operaciones y problemas. Cada estudiante selecciona un ejercicio, escribe el procedimiento y justifica el signo del resultado. En parejas comparan procedimientos y corrigen únicamente cuando pueden explicar el error encontrado.</w:t>
            </w:r>
          </w:p>
        </w:tc>
        <w:tc>
          <w:tcPr>
            <w:tcW w:w="1701" w:type="dxa"/>
          </w:tcPr>
          <w:p w14:paraId="759B0D61" w14:textId="77777777" w:rsidR="008D3EAD" w:rsidRDefault="00000000">
            <w:pPr>
              <w:jc w:val="both"/>
            </w:pPr>
            <w:r>
              <w:rPr>
                <w:rFonts w:ascii="Arial" w:eastAsia="Arial" w:hAnsi="Arial"/>
                <w:b/>
                <w:sz w:val="18"/>
              </w:rPr>
              <w:lastRenderedPageBreak/>
              <w:t>Activación y anticipación:</w:t>
            </w:r>
          </w:p>
          <w:p w14:paraId="585D3EB1" w14:textId="77777777" w:rsidR="008D3EAD" w:rsidRDefault="00000000">
            <w:pPr>
              <w:jc w:val="both"/>
            </w:pPr>
            <w:r>
              <w:rPr>
                <w:rFonts w:ascii="Arial" w:eastAsia="Arial" w:hAnsi="Arial"/>
                <w:sz w:val="18"/>
              </w:rPr>
              <w:t>Pizarra</w:t>
            </w:r>
          </w:p>
          <w:p w14:paraId="0C3B0144" w14:textId="77777777" w:rsidR="008D3EAD" w:rsidRDefault="00000000">
            <w:pPr>
              <w:jc w:val="both"/>
            </w:pPr>
            <w:r>
              <w:rPr>
                <w:rFonts w:ascii="Arial" w:eastAsia="Arial" w:hAnsi="Arial"/>
                <w:sz w:val="18"/>
              </w:rPr>
              <w:t>Marcadores</w:t>
            </w:r>
          </w:p>
          <w:p w14:paraId="4EAC55EF" w14:textId="77777777" w:rsidR="008D3EAD" w:rsidRDefault="00000000">
            <w:pPr>
              <w:jc w:val="both"/>
            </w:pPr>
            <w:r>
              <w:rPr>
                <w:rFonts w:ascii="Arial" w:eastAsia="Arial" w:hAnsi="Arial"/>
                <w:sz w:val="18"/>
              </w:rPr>
              <w:t>Computadora y proyector</w:t>
            </w:r>
          </w:p>
          <w:p w14:paraId="44698F8F" w14:textId="77777777" w:rsidR="008D3EAD" w:rsidRDefault="008D3EAD">
            <w:pPr>
              <w:jc w:val="both"/>
            </w:pPr>
          </w:p>
          <w:p w14:paraId="20B543B5" w14:textId="77777777" w:rsidR="008D3EAD" w:rsidRDefault="00000000">
            <w:pPr>
              <w:jc w:val="both"/>
            </w:pPr>
            <w:r>
              <w:rPr>
                <w:rFonts w:ascii="Arial" w:eastAsia="Arial" w:hAnsi="Arial"/>
                <w:b/>
                <w:sz w:val="18"/>
              </w:rPr>
              <w:t>Construcción:</w:t>
            </w:r>
          </w:p>
          <w:p w14:paraId="64F339AA" w14:textId="77777777" w:rsidR="008D3EAD" w:rsidRDefault="00000000">
            <w:pPr>
              <w:jc w:val="both"/>
            </w:pPr>
            <w:r>
              <w:rPr>
                <w:rFonts w:ascii="Arial" w:eastAsia="Arial" w:hAnsi="Arial"/>
                <w:sz w:val="18"/>
              </w:rPr>
              <w:t>Cuaderno</w:t>
            </w:r>
          </w:p>
          <w:p w14:paraId="61F81076" w14:textId="77777777" w:rsidR="008D3EAD" w:rsidRDefault="00000000">
            <w:pPr>
              <w:jc w:val="both"/>
            </w:pPr>
            <w:r>
              <w:rPr>
                <w:rFonts w:ascii="Arial" w:eastAsia="Arial" w:hAnsi="Arial"/>
                <w:sz w:val="18"/>
              </w:rPr>
              <w:t>Regla</w:t>
            </w:r>
          </w:p>
          <w:p w14:paraId="049C79AE" w14:textId="77777777" w:rsidR="008D3EAD" w:rsidRDefault="00000000">
            <w:pPr>
              <w:jc w:val="both"/>
            </w:pPr>
            <w:r>
              <w:rPr>
                <w:rFonts w:ascii="Arial" w:eastAsia="Arial" w:hAnsi="Arial"/>
                <w:sz w:val="18"/>
              </w:rPr>
              <w:t>Lápiz y esferos</w:t>
            </w:r>
          </w:p>
          <w:p w14:paraId="01F4B087" w14:textId="77777777" w:rsidR="008D3EAD" w:rsidRDefault="00000000">
            <w:pPr>
              <w:jc w:val="both"/>
            </w:pPr>
            <w:r>
              <w:rPr>
                <w:rFonts w:ascii="Arial" w:eastAsia="Arial" w:hAnsi="Arial"/>
                <w:sz w:val="18"/>
              </w:rPr>
              <w:t>Ejemplos de saldos y variaciones</w:t>
            </w:r>
          </w:p>
          <w:p w14:paraId="2324D3E2" w14:textId="77777777" w:rsidR="008D3EAD" w:rsidRDefault="008D3EAD">
            <w:pPr>
              <w:jc w:val="both"/>
            </w:pPr>
          </w:p>
          <w:p w14:paraId="56E1385B" w14:textId="77777777" w:rsidR="008D3EAD" w:rsidRDefault="00000000">
            <w:pPr>
              <w:jc w:val="both"/>
            </w:pPr>
            <w:r>
              <w:rPr>
                <w:rFonts w:ascii="Arial" w:eastAsia="Arial" w:hAnsi="Arial"/>
                <w:b/>
                <w:sz w:val="18"/>
              </w:rPr>
              <w:t>Consolidación:</w:t>
            </w:r>
          </w:p>
          <w:p w14:paraId="193BCED5" w14:textId="77777777" w:rsidR="008D3EAD" w:rsidRDefault="00000000">
            <w:pPr>
              <w:jc w:val="both"/>
            </w:pPr>
            <w:r>
              <w:rPr>
                <w:rFonts w:ascii="Arial" w:eastAsia="Arial" w:hAnsi="Arial"/>
                <w:sz w:val="18"/>
              </w:rPr>
              <w:t>Taller pedagógico</w:t>
            </w:r>
          </w:p>
          <w:p w14:paraId="267A77B4" w14:textId="77777777" w:rsidR="008D3EAD" w:rsidRDefault="00000000">
            <w:pPr>
              <w:jc w:val="both"/>
            </w:pPr>
            <w:r>
              <w:rPr>
                <w:rFonts w:ascii="Arial" w:eastAsia="Arial" w:hAnsi="Arial"/>
                <w:sz w:val="18"/>
              </w:rPr>
              <w:t>Aula virtual CANVAS</w:t>
            </w:r>
          </w:p>
        </w:tc>
        <w:tc>
          <w:tcPr>
            <w:tcW w:w="2419" w:type="dxa"/>
          </w:tcPr>
          <w:p w14:paraId="434F0251" w14:textId="77777777" w:rsidR="008D3EAD" w:rsidRDefault="00000000">
            <w:pPr>
              <w:jc w:val="both"/>
            </w:pPr>
            <w:r>
              <w:rPr>
                <w:rFonts w:ascii="Arial" w:eastAsia="Arial" w:hAnsi="Arial"/>
                <w:b/>
                <w:sz w:val="18"/>
              </w:rPr>
              <w:t>Nivel de logro 3</w:t>
            </w:r>
          </w:p>
          <w:p w14:paraId="4918B3AB" w14:textId="77777777" w:rsidR="008D3EAD" w:rsidRDefault="00000000">
            <w:pPr>
              <w:jc w:val="both"/>
            </w:pPr>
            <w:r>
              <w:rPr>
                <w:rFonts w:ascii="Arial" w:eastAsia="Arial" w:hAnsi="Arial"/>
                <w:sz w:val="18"/>
              </w:rPr>
              <w:t>Formula y resuelve problemas de adición y sustracción con números enteros, interpreta el cambio representado por cada operación, aplica propiedades y comprueba la coherencia del resultado en el contexto.</w:t>
            </w:r>
          </w:p>
          <w:p w14:paraId="53B18395" w14:textId="77777777" w:rsidR="008D3EAD" w:rsidRDefault="008D3EAD">
            <w:pPr>
              <w:jc w:val="both"/>
            </w:pPr>
          </w:p>
          <w:p w14:paraId="5C11CA83" w14:textId="77777777" w:rsidR="008D3EAD" w:rsidRDefault="00000000">
            <w:pPr>
              <w:jc w:val="both"/>
            </w:pPr>
            <w:r>
              <w:rPr>
                <w:rFonts w:ascii="Arial" w:eastAsia="Arial" w:hAnsi="Arial"/>
                <w:b/>
                <w:sz w:val="18"/>
              </w:rPr>
              <w:t>Indicadores de logro:</w:t>
            </w:r>
          </w:p>
          <w:p w14:paraId="3192E632" w14:textId="77777777" w:rsidR="008D3EAD" w:rsidRDefault="00000000">
            <w:pPr>
              <w:jc w:val="both"/>
            </w:pPr>
            <w:r>
              <w:rPr>
                <w:rFonts w:ascii="Arial" w:eastAsia="Arial" w:hAnsi="Arial"/>
                <w:sz w:val="18"/>
              </w:rPr>
              <w:t>1. Resuelve adiciones y sustracciones con enteros aplicando reglas de signo.</w:t>
            </w:r>
          </w:p>
          <w:p w14:paraId="6B95E780" w14:textId="77777777" w:rsidR="008D3EAD" w:rsidRDefault="00000000">
            <w:pPr>
              <w:jc w:val="both"/>
            </w:pPr>
            <w:r>
              <w:rPr>
                <w:rFonts w:ascii="Arial" w:eastAsia="Arial" w:hAnsi="Arial"/>
                <w:sz w:val="18"/>
              </w:rPr>
              <w:t>2. Plantea operaciones a partir de problemas de cambio, saldo, temperatura o desplazamiento.</w:t>
            </w:r>
          </w:p>
          <w:p w14:paraId="70DF0372" w14:textId="77777777" w:rsidR="008D3EAD" w:rsidRDefault="00000000">
            <w:pPr>
              <w:jc w:val="both"/>
            </w:pPr>
            <w:r>
              <w:rPr>
                <w:rFonts w:ascii="Arial" w:eastAsia="Arial" w:hAnsi="Arial"/>
                <w:sz w:val="18"/>
              </w:rPr>
              <w:t>3. Interpreta y justifica el signo y el valor del resultado obtenido.</w:t>
            </w:r>
          </w:p>
        </w:tc>
        <w:tc>
          <w:tcPr>
            <w:tcW w:w="1834" w:type="dxa"/>
          </w:tcPr>
          <w:p w14:paraId="3694269F" w14:textId="77777777" w:rsidR="008D3EAD" w:rsidRDefault="00000000">
            <w:pPr>
              <w:jc w:val="both"/>
            </w:pPr>
            <w:r>
              <w:rPr>
                <w:rFonts w:ascii="Arial" w:eastAsia="Arial" w:hAnsi="Arial"/>
                <w:b/>
                <w:sz w:val="18"/>
              </w:rPr>
              <w:t>Técnica:</w:t>
            </w:r>
          </w:p>
          <w:p w14:paraId="6C9A857D" w14:textId="77777777" w:rsidR="008D3EAD" w:rsidRDefault="00000000">
            <w:pPr>
              <w:jc w:val="both"/>
            </w:pPr>
            <w:r>
              <w:rPr>
                <w:rFonts w:ascii="Arial" w:eastAsia="Arial" w:hAnsi="Arial"/>
                <w:sz w:val="18"/>
              </w:rPr>
              <w:t>Resolución de problemas</w:t>
            </w:r>
          </w:p>
          <w:p w14:paraId="7F00038B" w14:textId="77777777" w:rsidR="008D3EAD" w:rsidRDefault="00000000">
            <w:pPr>
              <w:jc w:val="both"/>
            </w:pPr>
            <w:r>
              <w:rPr>
                <w:rFonts w:ascii="Arial" w:eastAsia="Arial" w:hAnsi="Arial"/>
                <w:sz w:val="18"/>
              </w:rPr>
              <w:t>Observación directa</w:t>
            </w:r>
          </w:p>
          <w:p w14:paraId="3E94E481" w14:textId="77777777" w:rsidR="008D3EAD" w:rsidRDefault="00000000">
            <w:pPr>
              <w:jc w:val="both"/>
            </w:pPr>
            <w:r>
              <w:rPr>
                <w:rFonts w:ascii="Arial" w:eastAsia="Arial" w:hAnsi="Arial"/>
                <w:sz w:val="18"/>
              </w:rPr>
              <w:t>Revisión de procedimientos</w:t>
            </w:r>
          </w:p>
          <w:p w14:paraId="710F1030" w14:textId="77777777" w:rsidR="008D3EAD" w:rsidRDefault="008D3EAD">
            <w:pPr>
              <w:jc w:val="both"/>
            </w:pPr>
          </w:p>
          <w:p w14:paraId="69ECEDC8" w14:textId="77777777" w:rsidR="008D3EAD" w:rsidRDefault="00000000">
            <w:pPr>
              <w:jc w:val="both"/>
            </w:pPr>
            <w:r>
              <w:rPr>
                <w:rFonts w:ascii="Arial" w:eastAsia="Arial" w:hAnsi="Arial"/>
                <w:b/>
                <w:sz w:val="18"/>
              </w:rPr>
              <w:t>Instrumento:</w:t>
            </w:r>
          </w:p>
          <w:p w14:paraId="416B04AC" w14:textId="77777777" w:rsidR="008D3EAD" w:rsidRDefault="00000000">
            <w:pPr>
              <w:jc w:val="both"/>
            </w:pPr>
            <w:r>
              <w:rPr>
                <w:rFonts w:ascii="Arial" w:eastAsia="Arial" w:hAnsi="Arial"/>
                <w:sz w:val="18"/>
              </w:rPr>
              <w:t>Rúbrica analítica</w:t>
            </w:r>
          </w:p>
          <w:p w14:paraId="419F0D5B" w14:textId="77777777" w:rsidR="008D3EAD" w:rsidRDefault="00000000">
            <w:pPr>
              <w:jc w:val="both"/>
            </w:pPr>
            <w:r>
              <w:rPr>
                <w:rFonts w:ascii="Arial" w:eastAsia="Arial" w:hAnsi="Arial"/>
                <w:sz w:val="18"/>
              </w:rPr>
              <w:t>Taller pedagógico</w:t>
            </w:r>
          </w:p>
          <w:p w14:paraId="0DD031DB" w14:textId="77777777" w:rsidR="008D3EAD" w:rsidRDefault="008D3EAD">
            <w:pPr>
              <w:jc w:val="both"/>
            </w:pPr>
          </w:p>
          <w:p w14:paraId="06D26B8D" w14:textId="093A1817" w:rsidR="008D3EAD" w:rsidRDefault="008D3EAD">
            <w:pPr>
              <w:jc w:val="both"/>
            </w:pPr>
          </w:p>
        </w:tc>
      </w:tr>
      <w:tr w:rsidR="008B6AEA" w14:paraId="3058196D" w14:textId="77777777" w:rsidTr="008B6AEA">
        <w:tc>
          <w:tcPr>
            <w:tcW w:w="14596" w:type="dxa"/>
            <w:gridSpan w:val="6"/>
            <w:shd w:val="clear" w:color="auto" w:fill="DAE9F7" w:themeFill="text2" w:themeFillTint="1A"/>
            <w:vAlign w:val="center"/>
          </w:tcPr>
          <w:p w14:paraId="0310A35F" w14:textId="77777777" w:rsidR="008D3EAD" w:rsidRDefault="00000000">
            <w:pPr>
              <w:jc w:val="center"/>
            </w:pPr>
            <w:r>
              <w:rPr>
                <w:rFonts w:ascii="Arial" w:eastAsia="Arial" w:hAnsi="Arial"/>
                <w:b/>
                <w:color w:val="00000A"/>
                <w:sz w:val="18"/>
              </w:rPr>
              <w:t>ADAPTACIÓN CURRICULAR</w:t>
            </w:r>
          </w:p>
        </w:tc>
      </w:tr>
      <w:tr w:rsidR="008B6AEA" w14:paraId="4FD90CC3" w14:textId="77777777" w:rsidTr="000F0520">
        <w:tc>
          <w:tcPr>
            <w:tcW w:w="2311" w:type="dxa"/>
            <w:shd w:val="clear" w:color="auto" w:fill="F2F2F2" w:themeFill="background1" w:themeFillShade="F2"/>
            <w:vAlign w:val="center"/>
          </w:tcPr>
          <w:p w14:paraId="3ED440FE" w14:textId="77777777" w:rsidR="008D3EAD" w:rsidRDefault="00000000">
            <w:pPr>
              <w:jc w:val="center"/>
            </w:pPr>
            <w:r>
              <w:rPr>
                <w:rFonts w:ascii="Arial" w:eastAsia="Arial" w:hAnsi="Arial"/>
                <w:b/>
                <w:color w:val="00000A"/>
                <w:sz w:val="18"/>
              </w:rPr>
              <w:t>Competencia general/ Elemento de competencia</w:t>
            </w:r>
          </w:p>
        </w:tc>
        <w:tc>
          <w:tcPr>
            <w:tcW w:w="2312" w:type="dxa"/>
            <w:shd w:val="clear" w:color="auto" w:fill="F2F2F2" w:themeFill="background1" w:themeFillShade="F2"/>
            <w:vAlign w:val="center"/>
          </w:tcPr>
          <w:p w14:paraId="6FCE2B4F" w14:textId="77777777" w:rsidR="008D3EAD" w:rsidRDefault="00000000">
            <w:pPr>
              <w:jc w:val="center"/>
            </w:pPr>
            <w:r>
              <w:rPr>
                <w:rFonts w:ascii="Arial" w:eastAsia="Arial" w:hAnsi="Arial"/>
                <w:b/>
                <w:color w:val="00000A"/>
                <w:sz w:val="18"/>
              </w:rPr>
              <w:t>Competencia específica</w:t>
            </w:r>
          </w:p>
        </w:tc>
        <w:tc>
          <w:tcPr>
            <w:tcW w:w="4019" w:type="dxa"/>
            <w:shd w:val="clear" w:color="auto" w:fill="F2F2F2" w:themeFill="background1" w:themeFillShade="F2"/>
            <w:vAlign w:val="center"/>
          </w:tcPr>
          <w:p w14:paraId="53606A23" w14:textId="77777777" w:rsidR="008D3EAD" w:rsidRDefault="00000000">
            <w:pPr>
              <w:jc w:val="center"/>
            </w:pPr>
            <w:r>
              <w:rPr>
                <w:rFonts w:ascii="Arial" w:eastAsia="Arial" w:hAnsi="Arial"/>
                <w:b/>
                <w:color w:val="00000A"/>
                <w:sz w:val="18"/>
              </w:rPr>
              <w:t>Estrategia/Actividad metodológica</w:t>
            </w:r>
          </w:p>
        </w:tc>
        <w:tc>
          <w:tcPr>
            <w:tcW w:w="1701" w:type="dxa"/>
            <w:shd w:val="clear" w:color="auto" w:fill="F2F2F2" w:themeFill="background1" w:themeFillShade="F2"/>
            <w:vAlign w:val="center"/>
          </w:tcPr>
          <w:p w14:paraId="34D4A50B" w14:textId="77777777" w:rsidR="008D3EAD" w:rsidRDefault="00000000">
            <w:pPr>
              <w:jc w:val="center"/>
            </w:pPr>
            <w:r>
              <w:rPr>
                <w:rFonts w:ascii="Arial" w:eastAsia="Arial" w:hAnsi="Arial"/>
                <w:b/>
                <w:color w:val="00000A"/>
                <w:sz w:val="18"/>
              </w:rPr>
              <w:t>Recursos</w:t>
            </w:r>
          </w:p>
        </w:tc>
        <w:tc>
          <w:tcPr>
            <w:tcW w:w="2419" w:type="dxa"/>
            <w:shd w:val="clear" w:color="auto" w:fill="F2F2F2" w:themeFill="background1" w:themeFillShade="F2"/>
            <w:vAlign w:val="center"/>
          </w:tcPr>
          <w:p w14:paraId="5CCC7927" w14:textId="77777777" w:rsidR="008D3EAD" w:rsidRDefault="00000000">
            <w:pPr>
              <w:jc w:val="center"/>
            </w:pPr>
            <w:r>
              <w:rPr>
                <w:rFonts w:ascii="Arial" w:eastAsia="Arial" w:hAnsi="Arial"/>
                <w:b/>
                <w:color w:val="00000A"/>
                <w:sz w:val="18"/>
              </w:rPr>
              <w:t>Nivel de logro</w:t>
            </w:r>
          </w:p>
        </w:tc>
        <w:tc>
          <w:tcPr>
            <w:tcW w:w="1834" w:type="dxa"/>
            <w:shd w:val="clear" w:color="auto" w:fill="F2F2F2" w:themeFill="background1" w:themeFillShade="F2"/>
            <w:vAlign w:val="center"/>
          </w:tcPr>
          <w:p w14:paraId="2B50A50F" w14:textId="77777777" w:rsidR="008D3EAD" w:rsidRDefault="00000000">
            <w:pPr>
              <w:jc w:val="center"/>
            </w:pPr>
            <w:r>
              <w:rPr>
                <w:rFonts w:ascii="Arial" w:eastAsia="Arial" w:hAnsi="Arial"/>
                <w:b/>
                <w:color w:val="00000A"/>
                <w:sz w:val="18"/>
              </w:rPr>
              <w:t>Técnica – Instrumento de evaluación</w:t>
            </w:r>
          </w:p>
        </w:tc>
      </w:tr>
      <w:tr w:rsidR="007F1308" w14:paraId="5A3B84CC" w14:textId="77777777" w:rsidTr="000F0520">
        <w:tc>
          <w:tcPr>
            <w:tcW w:w="2311" w:type="dxa"/>
            <w:shd w:val="clear" w:color="auto" w:fill="F2F2F2" w:themeFill="background1" w:themeFillShade="F2"/>
          </w:tcPr>
          <w:p w14:paraId="54CB6649" w14:textId="77777777" w:rsidR="008D3EAD" w:rsidRDefault="00000000">
            <w:pPr>
              <w:jc w:val="both"/>
            </w:pPr>
            <w:r>
              <w:rPr>
                <w:rFonts w:ascii="Arial" w:eastAsia="Arial" w:hAnsi="Arial"/>
                <w:b/>
                <w:color w:val="0070C0"/>
                <w:sz w:val="18"/>
              </w:rPr>
              <w:t>Ayala Rodríguez Sebastián</w:t>
            </w:r>
            <w:r>
              <w:rPr>
                <w:rFonts w:ascii="Arial" w:eastAsia="Arial" w:hAnsi="Arial"/>
                <w:color w:val="0070C0"/>
                <w:sz w:val="18"/>
              </w:rPr>
              <w:br/>
              <w:t>Grado 2 - Trastorno específico del aprendizaje (dislexia).</w:t>
            </w:r>
          </w:p>
          <w:p w14:paraId="1A1FE95F" w14:textId="77777777" w:rsidR="008D3EAD" w:rsidRDefault="008D3EAD">
            <w:pPr>
              <w:jc w:val="both"/>
            </w:pPr>
          </w:p>
          <w:p w14:paraId="554895BC" w14:textId="77777777" w:rsidR="008D3EAD" w:rsidRDefault="00000000">
            <w:pPr>
              <w:jc w:val="both"/>
            </w:pPr>
            <w:r>
              <w:rPr>
                <w:rFonts w:ascii="Arial" w:eastAsia="Arial" w:hAnsi="Arial"/>
                <w:b/>
                <w:sz w:val="18"/>
              </w:rPr>
              <w:t>8. SUP.A.R.L.M.1.</w:t>
            </w:r>
          </w:p>
          <w:p w14:paraId="5CA53E4A" w14:textId="77777777" w:rsidR="008D3EAD" w:rsidRDefault="00000000">
            <w:pPr>
              <w:jc w:val="both"/>
            </w:pPr>
            <w:r>
              <w:rPr>
                <w:rFonts w:ascii="Arial" w:eastAsia="Arial" w:hAnsi="Arial"/>
                <w:sz w:val="18"/>
              </w:rPr>
              <w:t>Aprendizajes para el Razonamiento Lógico-Matemático</w:t>
            </w:r>
          </w:p>
          <w:p w14:paraId="4A53736D" w14:textId="77777777" w:rsidR="008D3EAD" w:rsidRDefault="008D3EAD">
            <w:pPr>
              <w:jc w:val="both"/>
            </w:pPr>
          </w:p>
          <w:p w14:paraId="7E7FEE91" w14:textId="77777777" w:rsidR="008D3EAD" w:rsidRDefault="00000000">
            <w:pPr>
              <w:jc w:val="both"/>
            </w:pPr>
            <w:r>
              <w:rPr>
                <w:rFonts w:ascii="Arial" w:eastAsia="Arial" w:hAnsi="Arial"/>
                <w:b/>
                <w:sz w:val="18"/>
              </w:rPr>
              <w:t>8. SUP.A.R.L.M.1.1.</w:t>
            </w:r>
          </w:p>
          <w:p w14:paraId="0CF025F1" w14:textId="77777777" w:rsidR="008D3EAD" w:rsidRDefault="00000000">
            <w:pPr>
              <w:jc w:val="both"/>
            </w:pPr>
            <w:r>
              <w:rPr>
                <w:rFonts w:ascii="Arial" w:eastAsia="Arial" w:hAnsi="Arial"/>
                <w:sz w:val="18"/>
              </w:rPr>
              <w:t>Desglosa situaciones matemáticas en elementos numéricos y emplea algoritmos ordenados para resolver problemas de la vida cotidiana.</w:t>
            </w:r>
          </w:p>
          <w:p w14:paraId="73EC4C5D" w14:textId="77777777" w:rsidR="008D3EAD" w:rsidRDefault="008D3EAD">
            <w:pPr>
              <w:jc w:val="both"/>
            </w:pPr>
          </w:p>
          <w:p w14:paraId="4B3A865E" w14:textId="77777777" w:rsidR="008D3EAD" w:rsidRDefault="00000000">
            <w:pPr>
              <w:jc w:val="both"/>
            </w:pPr>
            <w:r>
              <w:rPr>
                <w:rFonts w:ascii="Arial" w:eastAsia="Arial" w:hAnsi="Arial"/>
                <w:b/>
                <w:sz w:val="18"/>
              </w:rPr>
              <w:t>8. SUP.G.F.E.4.</w:t>
            </w:r>
          </w:p>
          <w:p w14:paraId="1F41A449" w14:textId="77777777" w:rsidR="008D3EAD" w:rsidRDefault="00000000">
            <w:pPr>
              <w:jc w:val="both"/>
            </w:pPr>
            <w:r>
              <w:rPr>
                <w:rFonts w:ascii="Arial" w:eastAsia="Arial" w:hAnsi="Arial"/>
                <w:sz w:val="18"/>
              </w:rPr>
              <w:t>Gestión Financiera y Emprendimiento</w:t>
            </w:r>
          </w:p>
          <w:p w14:paraId="344839B8" w14:textId="77777777" w:rsidR="008D3EAD" w:rsidRDefault="008D3EAD">
            <w:pPr>
              <w:jc w:val="both"/>
            </w:pPr>
          </w:p>
          <w:p w14:paraId="51DB2055" w14:textId="77777777" w:rsidR="008D3EAD" w:rsidRDefault="00000000">
            <w:pPr>
              <w:jc w:val="both"/>
            </w:pPr>
            <w:r>
              <w:rPr>
                <w:rFonts w:ascii="Arial" w:eastAsia="Arial" w:hAnsi="Arial"/>
                <w:b/>
                <w:sz w:val="18"/>
              </w:rPr>
              <w:t>8. SUP.G.F.E.4.1.</w:t>
            </w:r>
          </w:p>
          <w:p w14:paraId="5E744A93" w14:textId="77777777" w:rsidR="008D3EAD" w:rsidRDefault="00000000">
            <w:pPr>
              <w:jc w:val="both"/>
            </w:pPr>
            <w:r>
              <w:rPr>
                <w:rFonts w:ascii="Arial" w:eastAsia="Arial" w:hAnsi="Arial"/>
                <w:sz w:val="18"/>
              </w:rPr>
              <w:lastRenderedPageBreak/>
              <w:t>Analiza ingresos, gastos y saldos para tomar decisiones financieras sencillas y responsables en situaciones personales y familiares.</w:t>
            </w:r>
          </w:p>
        </w:tc>
        <w:tc>
          <w:tcPr>
            <w:tcW w:w="2312" w:type="dxa"/>
            <w:shd w:val="clear" w:color="auto" w:fill="F2F2F2" w:themeFill="background1" w:themeFillShade="F2"/>
          </w:tcPr>
          <w:p w14:paraId="2E5DC03F" w14:textId="77777777" w:rsidR="008D3EAD" w:rsidRDefault="00000000">
            <w:pPr>
              <w:jc w:val="both"/>
            </w:pPr>
            <w:r>
              <w:rPr>
                <w:rFonts w:ascii="Arial" w:eastAsia="Arial" w:hAnsi="Arial"/>
                <w:b/>
                <w:sz w:val="18"/>
              </w:rPr>
              <w:lastRenderedPageBreak/>
              <w:t>Tema:</w:t>
            </w:r>
            <w:r>
              <w:rPr>
                <w:rFonts w:ascii="Arial" w:eastAsia="Arial" w:hAnsi="Arial"/>
                <w:sz w:val="18"/>
              </w:rPr>
              <w:t xml:space="preserve"> Adición y sustracción de números enteros. Resolución de problemas con cambios, ganancias, pérdidas y saldos.</w:t>
            </w:r>
          </w:p>
          <w:p w14:paraId="5DA4F85E" w14:textId="77777777" w:rsidR="008D3EAD" w:rsidRDefault="008D3EAD">
            <w:pPr>
              <w:jc w:val="both"/>
            </w:pPr>
          </w:p>
          <w:p w14:paraId="1CD912EE" w14:textId="77777777" w:rsidR="008D3EAD" w:rsidRDefault="00000000">
            <w:pPr>
              <w:jc w:val="both"/>
            </w:pPr>
            <w:r>
              <w:rPr>
                <w:rFonts w:ascii="Arial" w:eastAsia="Arial" w:hAnsi="Arial"/>
                <w:b/>
                <w:sz w:val="18"/>
              </w:rPr>
              <w:t>8. SUP.A.R.L.M.1.1.2.</w:t>
            </w:r>
          </w:p>
          <w:p w14:paraId="4EB7F3B3" w14:textId="77777777" w:rsidR="008D3EAD" w:rsidRDefault="00000000">
            <w:pPr>
              <w:jc w:val="both"/>
            </w:pPr>
            <w:r>
              <w:rPr>
                <w:rFonts w:ascii="Arial" w:eastAsia="Arial" w:hAnsi="Arial"/>
                <w:sz w:val="18"/>
              </w:rPr>
              <w:t>Resuelve adiciones y sustracciones con números enteros, aplica propiedades y representa los cambios en la recta numérica para interpretar problemas contextualizados.</w:t>
            </w:r>
          </w:p>
          <w:p w14:paraId="020CFF8F" w14:textId="77777777" w:rsidR="008D3EAD" w:rsidRDefault="008D3EAD">
            <w:pPr>
              <w:jc w:val="both"/>
            </w:pPr>
          </w:p>
          <w:p w14:paraId="47B4C925" w14:textId="77777777" w:rsidR="008D3EAD" w:rsidRDefault="00000000">
            <w:pPr>
              <w:jc w:val="both"/>
            </w:pPr>
            <w:r>
              <w:rPr>
                <w:rFonts w:ascii="Arial" w:eastAsia="Arial" w:hAnsi="Arial"/>
                <w:b/>
                <w:sz w:val="18"/>
              </w:rPr>
              <w:t>8. SUP.G.F.E.4.1.1.</w:t>
            </w:r>
          </w:p>
          <w:p w14:paraId="7D95731F" w14:textId="77777777" w:rsidR="008D3EAD" w:rsidRDefault="00000000">
            <w:pPr>
              <w:jc w:val="both"/>
            </w:pPr>
            <w:r>
              <w:rPr>
                <w:rFonts w:ascii="Arial" w:eastAsia="Arial" w:hAnsi="Arial"/>
                <w:sz w:val="18"/>
              </w:rPr>
              <w:t>Interpreta movimientos sencillos de ingreso, gasto y saldo mediante números enteros, relacionando el resultado con decisiones financieras responsables.</w:t>
            </w:r>
          </w:p>
        </w:tc>
        <w:tc>
          <w:tcPr>
            <w:tcW w:w="4019" w:type="dxa"/>
            <w:shd w:val="clear" w:color="auto" w:fill="F2F2F2" w:themeFill="background1" w:themeFillShade="F2"/>
          </w:tcPr>
          <w:p w14:paraId="696E6592" w14:textId="77777777" w:rsidR="008D3EAD" w:rsidRDefault="00000000">
            <w:pPr>
              <w:jc w:val="both"/>
            </w:pPr>
            <w:r>
              <w:rPr>
                <w:rFonts w:ascii="Arial" w:eastAsia="Arial" w:hAnsi="Arial"/>
                <w:b/>
                <w:sz w:val="18"/>
              </w:rPr>
              <w:t>Construcción:</w:t>
            </w:r>
            <w:r>
              <w:rPr>
                <w:rFonts w:ascii="Arial" w:eastAsia="Arial" w:hAnsi="Arial"/>
                <w:sz w:val="18"/>
              </w:rPr>
              <w:t xml:space="preserve"> Los problemas se presentan con textos breves y datos separados. El docente lee la consigna cuando sea necesario y guía el subrayado de saldo inicial, cambio y pregunta. Se utiliza una plantilla de tres columnas: datos, operación y respuesta. Las reglas de signo permanecen visibles mientras el estudiante desarrolla los ejercicios.</w:t>
            </w:r>
          </w:p>
          <w:p w14:paraId="4B3B6EE0" w14:textId="77777777" w:rsidR="008D3EAD" w:rsidRDefault="008D3EAD">
            <w:pPr>
              <w:jc w:val="both"/>
            </w:pPr>
          </w:p>
          <w:p w14:paraId="4219633D" w14:textId="77777777" w:rsidR="008D3EAD" w:rsidRDefault="00000000">
            <w:pPr>
              <w:jc w:val="both"/>
            </w:pPr>
            <w:r>
              <w:rPr>
                <w:rFonts w:ascii="Arial" w:eastAsia="Arial" w:hAnsi="Arial"/>
                <w:b/>
                <w:sz w:val="18"/>
              </w:rPr>
              <w:t>Consolidación:</w:t>
            </w:r>
            <w:r>
              <w:rPr>
                <w:rFonts w:ascii="Arial" w:eastAsia="Arial" w:hAnsi="Arial"/>
                <w:sz w:val="18"/>
              </w:rPr>
              <w:t xml:space="preserve"> Resuelve el taller con la misma cantidad esencial de situaciones, pero organizadas de una en una. Puede explicar oralmente el significado del resultado antes de escribir la respuesta final. Se verifica especialmente la copia de signos y números.</w:t>
            </w:r>
          </w:p>
        </w:tc>
        <w:tc>
          <w:tcPr>
            <w:tcW w:w="1701" w:type="dxa"/>
            <w:shd w:val="clear" w:color="auto" w:fill="F2F2F2" w:themeFill="background1" w:themeFillShade="F2"/>
          </w:tcPr>
          <w:p w14:paraId="6300E929" w14:textId="77777777" w:rsidR="008D3EAD" w:rsidRDefault="00000000">
            <w:pPr>
              <w:jc w:val="both"/>
            </w:pPr>
            <w:r>
              <w:rPr>
                <w:rFonts w:ascii="Arial" w:eastAsia="Arial" w:hAnsi="Arial"/>
                <w:b/>
                <w:sz w:val="18"/>
              </w:rPr>
              <w:t>Construcción:</w:t>
            </w:r>
          </w:p>
          <w:p w14:paraId="34FDA71B" w14:textId="77777777" w:rsidR="008D3EAD" w:rsidRDefault="00000000">
            <w:pPr>
              <w:jc w:val="both"/>
            </w:pPr>
            <w:r>
              <w:rPr>
                <w:rFonts w:ascii="Arial" w:eastAsia="Arial" w:hAnsi="Arial"/>
                <w:sz w:val="18"/>
              </w:rPr>
              <w:t>Pizarra y ejemplos modelo</w:t>
            </w:r>
          </w:p>
          <w:p w14:paraId="02008F27" w14:textId="77777777" w:rsidR="008D3EAD" w:rsidRDefault="00000000">
            <w:pPr>
              <w:jc w:val="both"/>
            </w:pPr>
            <w:r>
              <w:rPr>
                <w:rFonts w:ascii="Arial" w:eastAsia="Arial" w:hAnsi="Arial"/>
                <w:sz w:val="18"/>
              </w:rPr>
              <w:t>Cuaderno</w:t>
            </w:r>
          </w:p>
          <w:p w14:paraId="6A808490" w14:textId="77777777" w:rsidR="008D3EAD" w:rsidRDefault="00000000">
            <w:pPr>
              <w:jc w:val="both"/>
            </w:pPr>
            <w:r>
              <w:rPr>
                <w:rFonts w:ascii="Arial" w:eastAsia="Arial" w:hAnsi="Arial"/>
                <w:sz w:val="18"/>
              </w:rPr>
              <w:t>Guía de procedimiento</w:t>
            </w:r>
          </w:p>
          <w:p w14:paraId="5F6A6766" w14:textId="77777777" w:rsidR="008D3EAD" w:rsidRDefault="00000000">
            <w:pPr>
              <w:jc w:val="both"/>
            </w:pPr>
            <w:r>
              <w:rPr>
                <w:rFonts w:ascii="Arial" w:eastAsia="Arial" w:hAnsi="Arial"/>
                <w:sz w:val="18"/>
              </w:rPr>
              <w:t>Lápiz y esferos</w:t>
            </w:r>
          </w:p>
          <w:p w14:paraId="100D91CB" w14:textId="77777777" w:rsidR="008D3EAD" w:rsidRDefault="008D3EAD">
            <w:pPr>
              <w:jc w:val="both"/>
            </w:pPr>
          </w:p>
          <w:p w14:paraId="739ED523" w14:textId="77777777" w:rsidR="008D3EAD" w:rsidRDefault="00000000">
            <w:pPr>
              <w:jc w:val="both"/>
            </w:pPr>
            <w:r>
              <w:rPr>
                <w:rFonts w:ascii="Arial" w:eastAsia="Arial" w:hAnsi="Arial"/>
                <w:b/>
                <w:sz w:val="18"/>
              </w:rPr>
              <w:t>Consolidación:</w:t>
            </w:r>
          </w:p>
          <w:p w14:paraId="2F6388FE" w14:textId="77777777" w:rsidR="008D3EAD" w:rsidRDefault="00000000">
            <w:pPr>
              <w:jc w:val="both"/>
            </w:pPr>
            <w:r>
              <w:rPr>
                <w:rFonts w:ascii="Arial" w:eastAsia="Arial" w:hAnsi="Arial"/>
                <w:sz w:val="18"/>
              </w:rPr>
              <w:t>Hoja de trabajo adaptada</w:t>
            </w:r>
          </w:p>
          <w:p w14:paraId="188B33B2"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2F4AE8B7" w14:textId="77777777" w:rsidR="008D3EAD" w:rsidRDefault="00000000">
            <w:pPr>
              <w:jc w:val="both"/>
            </w:pPr>
            <w:r>
              <w:rPr>
                <w:rFonts w:ascii="Arial" w:eastAsia="Arial" w:hAnsi="Arial"/>
                <w:b/>
                <w:sz w:val="18"/>
              </w:rPr>
              <w:t>Nivel de logro 2</w:t>
            </w:r>
          </w:p>
          <w:p w14:paraId="67CE7F08" w14:textId="77777777" w:rsidR="008D3EAD" w:rsidRDefault="00000000">
            <w:pPr>
              <w:jc w:val="both"/>
            </w:pPr>
            <w:r>
              <w:rPr>
                <w:rFonts w:ascii="Arial" w:eastAsia="Arial" w:hAnsi="Arial"/>
                <w:sz w:val="18"/>
              </w:rPr>
              <w:t>Resuelve adiciones y sustracciones con enteros en problemas breves, con apoyo en la lectura y organización de datos; interpreta el signo del resultado y comprueba casos sencillos.</w:t>
            </w:r>
          </w:p>
          <w:p w14:paraId="77EC4BD7" w14:textId="77777777" w:rsidR="008D3EAD" w:rsidRDefault="008D3EAD">
            <w:pPr>
              <w:jc w:val="both"/>
            </w:pPr>
          </w:p>
          <w:p w14:paraId="3F267390" w14:textId="77777777" w:rsidR="008D3EAD" w:rsidRDefault="00000000">
            <w:pPr>
              <w:jc w:val="both"/>
            </w:pPr>
            <w:r>
              <w:rPr>
                <w:rFonts w:ascii="Arial" w:eastAsia="Arial" w:hAnsi="Arial"/>
                <w:b/>
                <w:sz w:val="18"/>
              </w:rPr>
              <w:t>Indicadores de logro:</w:t>
            </w:r>
          </w:p>
          <w:p w14:paraId="412C29EA" w14:textId="77777777" w:rsidR="008D3EAD" w:rsidRDefault="00000000">
            <w:pPr>
              <w:jc w:val="both"/>
            </w:pPr>
            <w:r>
              <w:rPr>
                <w:rFonts w:ascii="Arial" w:eastAsia="Arial" w:hAnsi="Arial"/>
                <w:sz w:val="18"/>
              </w:rPr>
              <w:t>1. Organiza datos y selecciona la operación adecuada con una plantilla.</w:t>
            </w:r>
          </w:p>
          <w:p w14:paraId="5650BE3D" w14:textId="77777777" w:rsidR="008D3EAD" w:rsidRDefault="00000000">
            <w:pPr>
              <w:jc w:val="both"/>
            </w:pPr>
            <w:r>
              <w:rPr>
                <w:rFonts w:ascii="Arial" w:eastAsia="Arial" w:hAnsi="Arial"/>
                <w:sz w:val="18"/>
              </w:rPr>
              <w:t>2. Resuelve e interpreta saldos o cambios con apoyo puntual.</w:t>
            </w:r>
          </w:p>
        </w:tc>
        <w:tc>
          <w:tcPr>
            <w:tcW w:w="1834" w:type="dxa"/>
            <w:shd w:val="clear" w:color="auto" w:fill="F2F2F2" w:themeFill="background1" w:themeFillShade="F2"/>
          </w:tcPr>
          <w:p w14:paraId="729F07E5" w14:textId="77777777" w:rsidR="008D3EAD" w:rsidRDefault="00000000">
            <w:pPr>
              <w:jc w:val="both"/>
            </w:pPr>
            <w:r>
              <w:rPr>
                <w:rFonts w:ascii="Arial" w:eastAsia="Arial" w:hAnsi="Arial"/>
                <w:b/>
                <w:sz w:val="18"/>
              </w:rPr>
              <w:t>Técnica:</w:t>
            </w:r>
          </w:p>
          <w:p w14:paraId="59FEBEF2" w14:textId="77777777" w:rsidR="008D3EAD" w:rsidRDefault="00000000">
            <w:pPr>
              <w:jc w:val="both"/>
            </w:pPr>
            <w:r>
              <w:rPr>
                <w:rFonts w:ascii="Arial" w:eastAsia="Arial" w:hAnsi="Arial"/>
                <w:sz w:val="18"/>
              </w:rPr>
              <w:t>Observación directa</w:t>
            </w:r>
          </w:p>
          <w:p w14:paraId="1CF03357" w14:textId="77777777" w:rsidR="008D3EAD" w:rsidRDefault="00000000">
            <w:pPr>
              <w:jc w:val="both"/>
            </w:pPr>
            <w:r>
              <w:rPr>
                <w:rFonts w:ascii="Arial" w:eastAsia="Arial" w:hAnsi="Arial"/>
                <w:sz w:val="18"/>
              </w:rPr>
              <w:t>Análisis de procedimientos</w:t>
            </w:r>
          </w:p>
          <w:p w14:paraId="45EE59E3" w14:textId="77777777" w:rsidR="008D3EAD" w:rsidRDefault="008D3EAD">
            <w:pPr>
              <w:jc w:val="both"/>
            </w:pPr>
          </w:p>
          <w:p w14:paraId="63FB25AA" w14:textId="77777777" w:rsidR="008D3EAD" w:rsidRDefault="00000000">
            <w:pPr>
              <w:jc w:val="both"/>
            </w:pPr>
            <w:r>
              <w:rPr>
                <w:rFonts w:ascii="Arial" w:eastAsia="Arial" w:hAnsi="Arial"/>
                <w:b/>
                <w:sz w:val="18"/>
              </w:rPr>
              <w:t>Instrumento:</w:t>
            </w:r>
          </w:p>
          <w:p w14:paraId="34E0E08C" w14:textId="77777777" w:rsidR="008D3EAD" w:rsidRDefault="00000000">
            <w:pPr>
              <w:jc w:val="both"/>
            </w:pPr>
            <w:r>
              <w:rPr>
                <w:rFonts w:ascii="Arial" w:eastAsia="Arial" w:hAnsi="Arial"/>
                <w:sz w:val="18"/>
              </w:rPr>
              <w:t>Rúbrica adaptada</w:t>
            </w:r>
          </w:p>
          <w:p w14:paraId="32132304" w14:textId="77777777" w:rsidR="008D3EAD" w:rsidRDefault="00000000">
            <w:pPr>
              <w:jc w:val="both"/>
            </w:pPr>
            <w:r>
              <w:rPr>
                <w:rFonts w:ascii="Arial" w:eastAsia="Arial" w:hAnsi="Arial"/>
                <w:sz w:val="18"/>
              </w:rPr>
              <w:t>Hoja de trabajo con formato accesible</w:t>
            </w:r>
          </w:p>
          <w:p w14:paraId="23332739" w14:textId="77777777" w:rsidR="008D3EAD" w:rsidRDefault="008D3EAD">
            <w:pPr>
              <w:jc w:val="both"/>
            </w:pPr>
          </w:p>
          <w:p w14:paraId="57CFCEC0" w14:textId="14BACFAC" w:rsidR="008D3EAD" w:rsidRDefault="008D3EAD">
            <w:pPr>
              <w:jc w:val="both"/>
            </w:pPr>
          </w:p>
        </w:tc>
      </w:tr>
      <w:tr w:rsidR="007F1308" w14:paraId="53FBC34E" w14:textId="77777777" w:rsidTr="000F0520">
        <w:tc>
          <w:tcPr>
            <w:tcW w:w="2311" w:type="dxa"/>
            <w:shd w:val="clear" w:color="auto" w:fill="F2F2F2" w:themeFill="background1" w:themeFillShade="F2"/>
          </w:tcPr>
          <w:p w14:paraId="38627946" w14:textId="77777777" w:rsidR="008D3EAD" w:rsidRDefault="00000000">
            <w:pPr>
              <w:jc w:val="both"/>
            </w:pPr>
            <w:r>
              <w:rPr>
                <w:rFonts w:ascii="Arial" w:eastAsia="Arial" w:hAnsi="Arial"/>
                <w:b/>
                <w:color w:val="0070C0"/>
                <w:sz w:val="18"/>
              </w:rPr>
              <w:t>García Ramos Annia Daniela</w:t>
            </w:r>
            <w:r>
              <w:rPr>
                <w:rFonts w:ascii="Arial" w:eastAsia="Arial" w:hAnsi="Arial"/>
                <w:color w:val="0070C0"/>
                <w:sz w:val="18"/>
              </w:rPr>
              <w:br/>
              <w:t>Grado 2 - TDA.</w:t>
            </w:r>
          </w:p>
          <w:p w14:paraId="34D3533D" w14:textId="77777777" w:rsidR="008D3EAD" w:rsidRDefault="008D3EAD">
            <w:pPr>
              <w:jc w:val="both"/>
            </w:pPr>
          </w:p>
          <w:p w14:paraId="2A2D18B6" w14:textId="77777777" w:rsidR="008D3EAD" w:rsidRDefault="00000000">
            <w:pPr>
              <w:jc w:val="both"/>
            </w:pPr>
            <w:r>
              <w:rPr>
                <w:rFonts w:ascii="Arial" w:eastAsia="Arial" w:hAnsi="Arial"/>
                <w:b/>
                <w:sz w:val="18"/>
              </w:rPr>
              <w:t>8. SUP.A.R.L.M.1.</w:t>
            </w:r>
          </w:p>
          <w:p w14:paraId="1F19D7E2" w14:textId="77777777" w:rsidR="008D3EAD" w:rsidRDefault="00000000">
            <w:pPr>
              <w:jc w:val="both"/>
            </w:pPr>
            <w:r>
              <w:rPr>
                <w:rFonts w:ascii="Arial" w:eastAsia="Arial" w:hAnsi="Arial"/>
                <w:sz w:val="18"/>
              </w:rPr>
              <w:t>Aprendizajes para el Razonamiento Lógico-Matemático</w:t>
            </w:r>
          </w:p>
          <w:p w14:paraId="3D7BC3CE" w14:textId="77777777" w:rsidR="008D3EAD" w:rsidRDefault="008D3EAD">
            <w:pPr>
              <w:jc w:val="both"/>
            </w:pPr>
          </w:p>
          <w:p w14:paraId="50139359" w14:textId="77777777" w:rsidR="008D3EAD" w:rsidRDefault="00000000">
            <w:pPr>
              <w:jc w:val="both"/>
            </w:pPr>
            <w:r>
              <w:rPr>
                <w:rFonts w:ascii="Arial" w:eastAsia="Arial" w:hAnsi="Arial"/>
                <w:b/>
                <w:sz w:val="18"/>
              </w:rPr>
              <w:t>8. SUP.A.R.L.M.1.1.</w:t>
            </w:r>
          </w:p>
          <w:p w14:paraId="1A088B2F" w14:textId="77777777" w:rsidR="008D3EAD" w:rsidRDefault="00000000">
            <w:pPr>
              <w:jc w:val="both"/>
            </w:pPr>
            <w:r>
              <w:rPr>
                <w:rFonts w:ascii="Arial" w:eastAsia="Arial" w:hAnsi="Arial"/>
                <w:sz w:val="18"/>
              </w:rPr>
              <w:t>Desglosa situaciones matemáticas en elementos numéricos y emplea algoritmos ordenados para resolver problemas de la vida cotidiana.</w:t>
            </w:r>
          </w:p>
          <w:p w14:paraId="54D05959" w14:textId="77777777" w:rsidR="008D3EAD" w:rsidRDefault="008D3EAD">
            <w:pPr>
              <w:jc w:val="both"/>
            </w:pPr>
          </w:p>
          <w:p w14:paraId="58008BEA" w14:textId="77777777" w:rsidR="008D3EAD" w:rsidRDefault="00000000">
            <w:pPr>
              <w:jc w:val="both"/>
            </w:pPr>
            <w:r>
              <w:rPr>
                <w:rFonts w:ascii="Arial" w:eastAsia="Arial" w:hAnsi="Arial"/>
                <w:b/>
                <w:sz w:val="18"/>
              </w:rPr>
              <w:t>8. SUP.G.F.E.4.</w:t>
            </w:r>
          </w:p>
          <w:p w14:paraId="28046F05" w14:textId="77777777" w:rsidR="008D3EAD" w:rsidRDefault="00000000">
            <w:pPr>
              <w:jc w:val="both"/>
            </w:pPr>
            <w:r>
              <w:rPr>
                <w:rFonts w:ascii="Arial" w:eastAsia="Arial" w:hAnsi="Arial"/>
                <w:sz w:val="18"/>
              </w:rPr>
              <w:t>Gestión Financiera y Emprendimiento</w:t>
            </w:r>
          </w:p>
          <w:p w14:paraId="4D23D294" w14:textId="77777777" w:rsidR="008D3EAD" w:rsidRDefault="008D3EAD">
            <w:pPr>
              <w:jc w:val="both"/>
            </w:pPr>
          </w:p>
          <w:p w14:paraId="725267B5" w14:textId="77777777" w:rsidR="008D3EAD" w:rsidRDefault="00000000">
            <w:pPr>
              <w:jc w:val="both"/>
            </w:pPr>
            <w:r>
              <w:rPr>
                <w:rFonts w:ascii="Arial" w:eastAsia="Arial" w:hAnsi="Arial"/>
                <w:b/>
                <w:sz w:val="18"/>
              </w:rPr>
              <w:t>8. SUP.G.F.E.4.1.</w:t>
            </w:r>
          </w:p>
          <w:p w14:paraId="5E6172D4" w14:textId="77777777" w:rsidR="008D3EAD" w:rsidRDefault="00000000">
            <w:pPr>
              <w:jc w:val="both"/>
            </w:pPr>
            <w:r>
              <w:rPr>
                <w:rFonts w:ascii="Arial" w:eastAsia="Arial" w:hAnsi="Arial"/>
                <w:sz w:val="18"/>
              </w:rPr>
              <w:t>Analiza ingresos, gastos y saldos para tomar decisiones financieras sencillas y responsables en situaciones personales y familiares.</w:t>
            </w:r>
          </w:p>
        </w:tc>
        <w:tc>
          <w:tcPr>
            <w:tcW w:w="2312" w:type="dxa"/>
            <w:shd w:val="clear" w:color="auto" w:fill="F2F2F2" w:themeFill="background1" w:themeFillShade="F2"/>
          </w:tcPr>
          <w:p w14:paraId="5B7F1464" w14:textId="77777777" w:rsidR="008D3EAD" w:rsidRDefault="00000000">
            <w:pPr>
              <w:jc w:val="both"/>
            </w:pPr>
            <w:r>
              <w:rPr>
                <w:rFonts w:ascii="Arial" w:eastAsia="Arial" w:hAnsi="Arial"/>
                <w:b/>
                <w:sz w:val="18"/>
              </w:rPr>
              <w:t>Tema:</w:t>
            </w:r>
            <w:r>
              <w:rPr>
                <w:rFonts w:ascii="Arial" w:eastAsia="Arial" w:hAnsi="Arial"/>
                <w:sz w:val="18"/>
              </w:rPr>
              <w:t xml:space="preserve"> Adición y sustracción de números enteros. Resolución de problemas con cambios, ganancias, pérdidas y saldos.</w:t>
            </w:r>
          </w:p>
          <w:p w14:paraId="353E3751" w14:textId="77777777" w:rsidR="008D3EAD" w:rsidRDefault="008D3EAD">
            <w:pPr>
              <w:jc w:val="both"/>
            </w:pPr>
          </w:p>
          <w:p w14:paraId="2EDCE2FD" w14:textId="77777777" w:rsidR="008D3EAD" w:rsidRDefault="00000000">
            <w:pPr>
              <w:jc w:val="both"/>
            </w:pPr>
            <w:r>
              <w:rPr>
                <w:rFonts w:ascii="Arial" w:eastAsia="Arial" w:hAnsi="Arial"/>
                <w:b/>
                <w:sz w:val="18"/>
              </w:rPr>
              <w:t>8. SUP.A.R.L.M.1.1.2.</w:t>
            </w:r>
          </w:p>
          <w:p w14:paraId="6AFCBF1A" w14:textId="77777777" w:rsidR="008D3EAD" w:rsidRDefault="00000000">
            <w:pPr>
              <w:jc w:val="both"/>
            </w:pPr>
            <w:r>
              <w:rPr>
                <w:rFonts w:ascii="Arial" w:eastAsia="Arial" w:hAnsi="Arial"/>
                <w:sz w:val="18"/>
              </w:rPr>
              <w:t>Resuelve adiciones y sustracciones con números enteros, aplica propiedades y representa los cambios en la recta numérica para interpretar problemas contextualizados.</w:t>
            </w:r>
          </w:p>
          <w:p w14:paraId="7D3C3550" w14:textId="77777777" w:rsidR="008D3EAD" w:rsidRDefault="008D3EAD">
            <w:pPr>
              <w:jc w:val="both"/>
            </w:pPr>
          </w:p>
          <w:p w14:paraId="09D63B6C" w14:textId="77777777" w:rsidR="008D3EAD" w:rsidRDefault="00000000">
            <w:pPr>
              <w:jc w:val="both"/>
            </w:pPr>
            <w:r>
              <w:rPr>
                <w:rFonts w:ascii="Arial" w:eastAsia="Arial" w:hAnsi="Arial"/>
                <w:b/>
                <w:sz w:val="18"/>
              </w:rPr>
              <w:t>8. SUP.G.F.E.4.1.1.</w:t>
            </w:r>
          </w:p>
          <w:p w14:paraId="7AB24D5C" w14:textId="77777777" w:rsidR="008D3EAD" w:rsidRDefault="00000000">
            <w:pPr>
              <w:jc w:val="both"/>
            </w:pPr>
            <w:r>
              <w:rPr>
                <w:rFonts w:ascii="Arial" w:eastAsia="Arial" w:hAnsi="Arial"/>
                <w:sz w:val="18"/>
              </w:rPr>
              <w:t>Interpreta movimientos sencillos de ingreso, gasto y saldo mediante números enteros, relacionando el resultado con decisiones financieras responsables.</w:t>
            </w:r>
          </w:p>
        </w:tc>
        <w:tc>
          <w:tcPr>
            <w:tcW w:w="4019" w:type="dxa"/>
            <w:shd w:val="clear" w:color="auto" w:fill="F2F2F2" w:themeFill="background1" w:themeFillShade="F2"/>
          </w:tcPr>
          <w:p w14:paraId="254ECC4B" w14:textId="77777777" w:rsidR="008D3EAD" w:rsidRDefault="00000000">
            <w:pPr>
              <w:jc w:val="both"/>
            </w:pPr>
            <w:r>
              <w:rPr>
                <w:rFonts w:ascii="Arial" w:eastAsia="Arial" w:hAnsi="Arial"/>
                <w:b/>
                <w:sz w:val="18"/>
              </w:rPr>
              <w:t>Construcción:</w:t>
            </w:r>
            <w:r>
              <w:rPr>
                <w:rFonts w:ascii="Arial" w:eastAsia="Arial" w:hAnsi="Arial"/>
                <w:sz w:val="18"/>
              </w:rPr>
              <w:t xml:space="preserve"> La explicación se fragmenta en suma con igual signo, suma con distinto signo y sustracción. Después de cada regla se resuelven dos ejercicios inmediatos. La estudiante utiliza una lista breve: observo signos, elijo regla, calculo, interpreto. El docente monitorea el inicio y cierre de cada bloque.</w:t>
            </w:r>
          </w:p>
          <w:p w14:paraId="5B00151D" w14:textId="77777777" w:rsidR="008D3EAD" w:rsidRDefault="008D3EAD">
            <w:pPr>
              <w:jc w:val="both"/>
            </w:pPr>
          </w:p>
          <w:p w14:paraId="2D36D865" w14:textId="77777777" w:rsidR="008D3EAD" w:rsidRDefault="00000000">
            <w:pPr>
              <w:jc w:val="both"/>
            </w:pPr>
            <w:r>
              <w:rPr>
                <w:rFonts w:ascii="Arial" w:eastAsia="Arial" w:hAnsi="Arial"/>
                <w:b/>
                <w:sz w:val="18"/>
              </w:rPr>
              <w:t>Consolidación:</w:t>
            </w:r>
            <w:r>
              <w:rPr>
                <w:rFonts w:ascii="Arial" w:eastAsia="Arial" w:hAnsi="Arial"/>
                <w:sz w:val="18"/>
              </w:rPr>
              <w:t xml:space="preserve"> Resuelve el taller en tramos y marca los ejercicios terminados. Se realizan pausas breves de revisión para evitar respuestas impulsivas. Antes de entregar, verifica signo y respuesta final con una lista de control de tres preguntas.</w:t>
            </w:r>
          </w:p>
        </w:tc>
        <w:tc>
          <w:tcPr>
            <w:tcW w:w="1701" w:type="dxa"/>
            <w:shd w:val="clear" w:color="auto" w:fill="F2F2F2" w:themeFill="background1" w:themeFillShade="F2"/>
          </w:tcPr>
          <w:p w14:paraId="2C1872E2" w14:textId="77777777" w:rsidR="008D3EAD" w:rsidRDefault="00000000">
            <w:pPr>
              <w:jc w:val="both"/>
            </w:pPr>
            <w:r>
              <w:rPr>
                <w:rFonts w:ascii="Arial" w:eastAsia="Arial" w:hAnsi="Arial"/>
                <w:b/>
                <w:sz w:val="18"/>
              </w:rPr>
              <w:t>Construcción:</w:t>
            </w:r>
          </w:p>
          <w:p w14:paraId="40FC19EC" w14:textId="77777777" w:rsidR="008D3EAD" w:rsidRDefault="00000000">
            <w:pPr>
              <w:jc w:val="both"/>
            </w:pPr>
            <w:r>
              <w:rPr>
                <w:rFonts w:ascii="Arial" w:eastAsia="Arial" w:hAnsi="Arial"/>
                <w:sz w:val="18"/>
              </w:rPr>
              <w:t>Pizarra y ejemplos modelo</w:t>
            </w:r>
          </w:p>
          <w:p w14:paraId="227B5A10" w14:textId="77777777" w:rsidR="008D3EAD" w:rsidRDefault="00000000">
            <w:pPr>
              <w:jc w:val="both"/>
            </w:pPr>
            <w:r>
              <w:rPr>
                <w:rFonts w:ascii="Arial" w:eastAsia="Arial" w:hAnsi="Arial"/>
                <w:sz w:val="18"/>
              </w:rPr>
              <w:t>Cuaderno</w:t>
            </w:r>
          </w:p>
          <w:p w14:paraId="713ADDCB" w14:textId="77777777" w:rsidR="008D3EAD" w:rsidRDefault="00000000">
            <w:pPr>
              <w:jc w:val="both"/>
            </w:pPr>
            <w:r>
              <w:rPr>
                <w:rFonts w:ascii="Arial" w:eastAsia="Arial" w:hAnsi="Arial"/>
                <w:sz w:val="18"/>
              </w:rPr>
              <w:t>Guía de procedimiento</w:t>
            </w:r>
          </w:p>
          <w:p w14:paraId="7A5BA79C" w14:textId="77777777" w:rsidR="008D3EAD" w:rsidRDefault="00000000">
            <w:pPr>
              <w:jc w:val="both"/>
            </w:pPr>
            <w:r>
              <w:rPr>
                <w:rFonts w:ascii="Arial" w:eastAsia="Arial" w:hAnsi="Arial"/>
                <w:sz w:val="18"/>
              </w:rPr>
              <w:t>Lápiz y esferos</w:t>
            </w:r>
          </w:p>
          <w:p w14:paraId="2939F70C" w14:textId="77777777" w:rsidR="008D3EAD" w:rsidRDefault="008D3EAD">
            <w:pPr>
              <w:jc w:val="both"/>
            </w:pPr>
          </w:p>
          <w:p w14:paraId="2FC74613" w14:textId="77777777" w:rsidR="008D3EAD" w:rsidRDefault="00000000">
            <w:pPr>
              <w:jc w:val="both"/>
            </w:pPr>
            <w:r>
              <w:rPr>
                <w:rFonts w:ascii="Arial" w:eastAsia="Arial" w:hAnsi="Arial"/>
                <w:b/>
                <w:sz w:val="18"/>
              </w:rPr>
              <w:t>Consolidación:</w:t>
            </w:r>
          </w:p>
          <w:p w14:paraId="0AD82205" w14:textId="77777777" w:rsidR="008D3EAD" w:rsidRDefault="00000000">
            <w:pPr>
              <w:jc w:val="both"/>
            </w:pPr>
            <w:r>
              <w:rPr>
                <w:rFonts w:ascii="Arial" w:eastAsia="Arial" w:hAnsi="Arial"/>
                <w:sz w:val="18"/>
              </w:rPr>
              <w:t>Hoja de trabajo adaptada</w:t>
            </w:r>
          </w:p>
          <w:p w14:paraId="209DC880"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60219031" w14:textId="77777777" w:rsidR="008D3EAD" w:rsidRDefault="00000000">
            <w:pPr>
              <w:jc w:val="both"/>
            </w:pPr>
            <w:r>
              <w:rPr>
                <w:rFonts w:ascii="Arial" w:eastAsia="Arial" w:hAnsi="Arial"/>
                <w:b/>
                <w:sz w:val="18"/>
              </w:rPr>
              <w:t>Nivel de logro 2</w:t>
            </w:r>
          </w:p>
          <w:p w14:paraId="02A5A2C3" w14:textId="77777777" w:rsidR="008D3EAD" w:rsidRDefault="00000000">
            <w:pPr>
              <w:jc w:val="both"/>
            </w:pPr>
            <w:r>
              <w:rPr>
                <w:rFonts w:ascii="Arial" w:eastAsia="Arial" w:hAnsi="Arial"/>
                <w:sz w:val="18"/>
              </w:rPr>
              <w:t>Resuelve adiciones y sustracciones con enteros en bloques de trabajo, aplica reglas de signo y revisa el resultado con apoyo de una secuencia breve.</w:t>
            </w:r>
          </w:p>
          <w:p w14:paraId="2761C917" w14:textId="77777777" w:rsidR="008D3EAD" w:rsidRDefault="008D3EAD">
            <w:pPr>
              <w:jc w:val="both"/>
            </w:pPr>
          </w:p>
          <w:p w14:paraId="6D6C3E50" w14:textId="77777777" w:rsidR="008D3EAD" w:rsidRDefault="00000000">
            <w:pPr>
              <w:jc w:val="both"/>
            </w:pPr>
            <w:r>
              <w:rPr>
                <w:rFonts w:ascii="Arial" w:eastAsia="Arial" w:hAnsi="Arial"/>
                <w:b/>
                <w:sz w:val="18"/>
              </w:rPr>
              <w:t>Indicadores de logro:</w:t>
            </w:r>
          </w:p>
          <w:p w14:paraId="6C9F746D" w14:textId="77777777" w:rsidR="008D3EAD" w:rsidRDefault="00000000">
            <w:pPr>
              <w:jc w:val="both"/>
            </w:pPr>
            <w:r>
              <w:rPr>
                <w:rFonts w:ascii="Arial" w:eastAsia="Arial" w:hAnsi="Arial"/>
                <w:sz w:val="18"/>
              </w:rPr>
              <w:t>1. Selecciona la regla de signo correspondiente en cada bloque.</w:t>
            </w:r>
          </w:p>
          <w:p w14:paraId="3C42730F" w14:textId="77777777" w:rsidR="008D3EAD" w:rsidRDefault="00000000">
            <w:pPr>
              <w:jc w:val="both"/>
            </w:pPr>
            <w:r>
              <w:rPr>
                <w:rFonts w:ascii="Arial" w:eastAsia="Arial" w:hAnsi="Arial"/>
                <w:sz w:val="18"/>
              </w:rPr>
              <w:t>2. Finaliza y revisa problemas breves con acompañamiento puntual.</w:t>
            </w:r>
          </w:p>
        </w:tc>
        <w:tc>
          <w:tcPr>
            <w:tcW w:w="1834" w:type="dxa"/>
            <w:shd w:val="clear" w:color="auto" w:fill="F2F2F2" w:themeFill="background1" w:themeFillShade="F2"/>
          </w:tcPr>
          <w:p w14:paraId="5C44CADB" w14:textId="77777777" w:rsidR="008D3EAD" w:rsidRDefault="00000000">
            <w:pPr>
              <w:jc w:val="both"/>
            </w:pPr>
            <w:r>
              <w:rPr>
                <w:rFonts w:ascii="Arial" w:eastAsia="Arial" w:hAnsi="Arial"/>
                <w:b/>
                <w:sz w:val="18"/>
              </w:rPr>
              <w:t>Técnica:</w:t>
            </w:r>
          </w:p>
          <w:p w14:paraId="56272D8A" w14:textId="77777777" w:rsidR="008D3EAD" w:rsidRDefault="00000000">
            <w:pPr>
              <w:jc w:val="both"/>
            </w:pPr>
            <w:r>
              <w:rPr>
                <w:rFonts w:ascii="Arial" w:eastAsia="Arial" w:hAnsi="Arial"/>
                <w:sz w:val="18"/>
              </w:rPr>
              <w:t>Observación directa</w:t>
            </w:r>
          </w:p>
          <w:p w14:paraId="380AFC3F" w14:textId="77777777" w:rsidR="008D3EAD" w:rsidRDefault="00000000">
            <w:pPr>
              <w:jc w:val="both"/>
            </w:pPr>
            <w:r>
              <w:rPr>
                <w:rFonts w:ascii="Arial" w:eastAsia="Arial" w:hAnsi="Arial"/>
                <w:sz w:val="18"/>
              </w:rPr>
              <w:t>Seguimiento del desempeño</w:t>
            </w:r>
          </w:p>
          <w:p w14:paraId="187BD30F" w14:textId="77777777" w:rsidR="008D3EAD" w:rsidRDefault="008D3EAD">
            <w:pPr>
              <w:jc w:val="both"/>
            </w:pPr>
          </w:p>
          <w:p w14:paraId="615C9594" w14:textId="77777777" w:rsidR="008D3EAD" w:rsidRDefault="00000000">
            <w:pPr>
              <w:jc w:val="both"/>
            </w:pPr>
            <w:r>
              <w:rPr>
                <w:rFonts w:ascii="Arial" w:eastAsia="Arial" w:hAnsi="Arial"/>
                <w:b/>
                <w:sz w:val="18"/>
              </w:rPr>
              <w:t>Instrumento:</w:t>
            </w:r>
          </w:p>
          <w:p w14:paraId="37E33245" w14:textId="77777777" w:rsidR="008D3EAD" w:rsidRDefault="00000000">
            <w:pPr>
              <w:jc w:val="both"/>
            </w:pPr>
            <w:r>
              <w:rPr>
                <w:rFonts w:ascii="Arial" w:eastAsia="Arial" w:hAnsi="Arial"/>
                <w:sz w:val="18"/>
              </w:rPr>
              <w:t>Rúbrica adaptada</w:t>
            </w:r>
          </w:p>
          <w:p w14:paraId="220C634D" w14:textId="77777777" w:rsidR="008D3EAD" w:rsidRDefault="00000000">
            <w:pPr>
              <w:jc w:val="both"/>
            </w:pPr>
            <w:r>
              <w:rPr>
                <w:rFonts w:ascii="Arial" w:eastAsia="Arial" w:hAnsi="Arial"/>
                <w:sz w:val="18"/>
              </w:rPr>
              <w:t>Hoja de trabajo segmentada</w:t>
            </w:r>
          </w:p>
          <w:p w14:paraId="504A3978" w14:textId="77777777" w:rsidR="008D3EAD" w:rsidRDefault="008D3EAD">
            <w:pPr>
              <w:jc w:val="both"/>
            </w:pPr>
          </w:p>
          <w:p w14:paraId="5C5C176E" w14:textId="5341CCC7" w:rsidR="008D3EAD" w:rsidRDefault="008D3EAD">
            <w:pPr>
              <w:jc w:val="both"/>
            </w:pPr>
          </w:p>
        </w:tc>
      </w:tr>
      <w:tr w:rsidR="007F1308" w14:paraId="12C2481A" w14:textId="77777777" w:rsidTr="000F0520">
        <w:tc>
          <w:tcPr>
            <w:tcW w:w="2311" w:type="dxa"/>
            <w:shd w:val="clear" w:color="auto" w:fill="F2F2F2" w:themeFill="background1" w:themeFillShade="F2"/>
          </w:tcPr>
          <w:p w14:paraId="7C807A33" w14:textId="77777777" w:rsidR="008D3EAD" w:rsidRDefault="00000000">
            <w:pPr>
              <w:jc w:val="both"/>
            </w:pPr>
            <w:r>
              <w:rPr>
                <w:rFonts w:ascii="Arial" w:eastAsia="Arial" w:hAnsi="Arial"/>
                <w:b/>
                <w:color w:val="0070C0"/>
                <w:sz w:val="18"/>
              </w:rPr>
              <w:lastRenderedPageBreak/>
              <w:t>Quiroga Ortiz Juan David</w:t>
            </w:r>
            <w:r>
              <w:rPr>
                <w:rFonts w:ascii="Arial" w:eastAsia="Arial" w:hAnsi="Arial"/>
                <w:color w:val="0070C0"/>
                <w:sz w:val="18"/>
              </w:rPr>
              <w:br/>
              <w:t>Grado 2 - TEA.</w:t>
            </w:r>
          </w:p>
          <w:p w14:paraId="67DCE1D3" w14:textId="77777777" w:rsidR="008D3EAD" w:rsidRDefault="008D3EAD">
            <w:pPr>
              <w:jc w:val="both"/>
            </w:pPr>
          </w:p>
          <w:p w14:paraId="1FD039B1" w14:textId="77777777" w:rsidR="008D3EAD" w:rsidRDefault="00000000">
            <w:pPr>
              <w:jc w:val="both"/>
            </w:pPr>
            <w:r>
              <w:rPr>
                <w:rFonts w:ascii="Arial" w:eastAsia="Arial" w:hAnsi="Arial"/>
                <w:b/>
                <w:sz w:val="18"/>
              </w:rPr>
              <w:t>8. SUP.A.R.L.M.1.</w:t>
            </w:r>
          </w:p>
          <w:p w14:paraId="1241ED35" w14:textId="77777777" w:rsidR="008D3EAD" w:rsidRDefault="00000000">
            <w:pPr>
              <w:jc w:val="both"/>
            </w:pPr>
            <w:r>
              <w:rPr>
                <w:rFonts w:ascii="Arial" w:eastAsia="Arial" w:hAnsi="Arial"/>
                <w:sz w:val="18"/>
              </w:rPr>
              <w:t>Aprendizajes para el Razonamiento Lógico-Matemático</w:t>
            </w:r>
          </w:p>
          <w:p w14:paraId="0635BCAF" w14:textId="77777777" w:rsidR="008D3EAD" w:rsidRDefault="008D3EAD">
            <w:pPr>
              <w:jc w:val="both"/>
            </w:pPr>
          </w:p>
          <w:p w14:paraId="5694426A" w14:textId="77777777" w:rsidR="008D3EAD" w:rsidRDefault="00000000">
            <w:pPr>
              <w:jc w:val="both"/>
            </w:pPr>
            <w:r>
              <w:rPr>
                <w:rFonts w:ascii="Arial" w:eastAsia="Arial" w:hAnsi="Arial"/>
                <w:b/>
                <w:sz w:val="18"/>
              </w:rPr>
              <w:t>8. SUP.A.R.L.M.1.1.</w:t>
            </w:r>
          </w:p>
          <w:p w14:paraId="10C4C93B" w14:textId="77777777" w:rsidR="008D3EAD" w:rsidRDefault="00000000">
            <w:pPr>
              <w:jc w:val="both"/>
            </w:pPr>
            <w:r>
              <w:rPr>
                <w:rFonts w:ascii="Arial" w:eastAsia="Arial" w:hAnsi="Arial"/>
                <w:sz w:val="18"/>
              </w:rPr>
              <w:t>Desglosa situaciones matemáticas en elementos numéricos y emplea algoritmos ordenados para resolver problemas de la vida cotidiana.</w:t>
            </w:r>
          </w:p>
          <w:p w14:paraId="6868A569" w14:textId="77777777" w:rsidR="008D3EAD" w:rsidRDefault="008D3EAD">
            <w:pPr>
              <w:jc w:val="both"/>
            </w:pPr>
          </w:p>
          <w:p w14:paraId="119EAA34" w14:textId="77777777" w:rsidR="008D3EAD" w:rsidRDefault="00000000">
            <w:pPr>
              <w:jc w:val="both"/>
            </w:pPr>
            <w:r>
              <w:rPr>
                <w:rFonts w:ascii="Arial" w:eastAsia="Arial" w:hAnsi="Arial"/>
                <w:b/>
                <w:sz w:val="18"/>
              </w:rPr>
              <w:t>8. SUP.G.F.E.4.</w:t>
            </w:r>
          </w:p>
          <w:p w14:paraId="0EF44670" w14:textId="77777777" w:rsidR="008D3EAD" w:rsidRDefault="00000000">
            <w:pPr>
              <w:jc w:val="both"/>
            </w:pPr>
            <w:r>
              <w:rPr>
                <w:rFonts w:ascii="Arial" w:eastAsia="Arial" w:hAnsi="Arial"/>
                <w:sz w:val="18"/>
              </w:rPr>
              <w:t>Gestión Financiera y Emprendimiento</w:t>
            </w:r>
          </w:p>
          <w:p w14:paraId="4C3EFD58" w14:textId="77777777" w:rsidR="008D3EAD" w:rsidRDefault="008D3EAD">
            <w:pPr>
              <w:jc w:val="both"/>
            </w:pPr>
          </w:p>
          <w:p w14:paraId="2789FDD3" w14:textId="77777777" w:rsidR="008D3EAD" w:rsidRDefault="00000000">
            <w:pPr>
              <w:jc w:val="both"/>
            </w:pPr>
            <w:r>
              <w:rPr>
                <w:rFonts w:ascii="Arial" w:eastAsia="Arial" w:hAnsi="Arial"/>
                <w:b/>
                <w:sz w:val="18"/>
              </w:rPr>
              <w:t>8. SUP.G.F.E.4.1.</w:t>
            </w:r>
          </w:p>
          <w:p w14:paraId="73DB4DDB" w14:textId="77777777" w:rsidR="008D3EAD" w:rsidRDefault="00000000">
            <w:pPr>
              <w:jc w:val="both"/>
            </w:pPr>
            <w:r>
              <w:rPr>
                <w:rFonts w:ascii="Arial" w:eastAsia="Arial" w:hAnsi="Arial"/>
                <w:sz w:val="18"/>
              </w:rPr>
              <w:t>Analiza ingresos, gastos y saldos para tomar decisiones financieras sencillas y responsables en situaciones personales y familiares.</w:t>
            </w:r>
          </w:p>
        </w:tc>
        <w:tc>
          <w:tcPr>
            <w:tcW w:w="2312" w:type="dxa"/>
            <w:shd w:val="clear" w:color="auto" w:fill="F2F2F2" w:themeFill="background1" w:themeFillShade="F2"/>
          </w:tcPr>
          <w:p w14:paraId="3F46D254" w14:textId="77777777" w:rsidR="008D3EAD" w:rsidRDefault="00000000">
            <w:pPr>
              <w:jc w:val="both"/>
            </w:pPr>
            <w:r>
              <w:rPr>
                <w:rFonts w:ascii="Arial" w:eastAsia="Arial" w:hAnsi="Arial"/>
                <w:b/>
                <w:sz w:val="18"/>
              </w:rPr>
              <w:t>Tema:</w:t>
            </w:r>
            <w:r>
              <w:rPr>
                <w:rFonts w:ascii="Arial" w:eastAsia="Arial" w:hAnsi="Arial"/>
                <w:sz w:val="18"/>
              </w:rPr>
              <w:t xml:space="preserve"> Adición y sustracción de números enteros. Resolución de problemas con cambios, ganancias, pérdidas y saldos.</w:t>
            </w:r>
          </w:p>
          <w:p w14:paraId="1AFFBF74" w14:textId="77777777" w:rsidR="008D3EAD" w:rsidRDefault="008D3EAD">
            <w:pPr>
              <w:jc w:val="both"/>
            </w:pPr>
          </w:p>
          <w:p w14:paraId="60607DEF" w14:textId="77777777" w:rsidR="008D3EAD" w:rsidRDefault="00000000">
            <w:pPr>
              <w:jc w:val="both"/>
            </w:pPr>
            <w:r>
              <w:rPr>
                <w:rFonts w:ascii="Arial" w:eastAsia="Arial" w:hAnsi="Arial"/>
                <w:b/>
                <w:sz w:val="18"/>
              </w:rPr>
              <w:t>8. SUP.A.R.L.M.1.1.2.</w:t>
            </w:r>
          </w:p>
          <w:p w14:paraId="70CC2DE3" w14:textId="77777777" w:rsidR="008D3EAD" w:rsidRDefault="00000000">
            <w:pPr>
              <w:jc w:val="both"/>
            </w:pPr>
            <w:r>
              <w:rPr>
                <w:rFonts w:ascii="Arial" w:eastAsia="Arial" w:hAnsi="Arial"/>
                <w:sz w:val="18"/>
              </w:rPr>
              <w:t>Resuelve adiciones y sustracciones con números enteros, aplica propiedades y representa los cambios en la recta numérica para interpretar problemas contextualizados.</w:t>
            </w:r>
          </w:p>
          <w:p w14:paraId="6409452A" w14:textId="77777777" w:rsidR="008D3EAD" w:rsidRDefault="008D3EAD">
            <w:pPr>
              <w:jc w:val="both"/>
            </w:pPr>
          </w:p>
          <w:p w14:paraId="52AF4515" w14:textId="77777777" w:rsidR="008D3EAD" w:rsidRDefault="00000000">
            <w:pPr>
              <w:jc w:val="both"/>
            </w:pPr>
            <w:r>
              <w:rPr>
                <w:rFonts w:ascii="Arial" w:eastAsia="Arial" w:hAnsi="Arial"/>
                <w:b/>
                <w:sz w:val="18"/>
              </w:rPr>
              <w:t>8. SUP.G.F.E.4.1.1.</w:t>
            </w:r>
          </w:p>
          <w:p w14:paraId="28FA14E4" w14:textId="77777777" w:rsidR="008D3EAD" w:rsidRDefault="00000000">
            <w:pPr>
              <w:jc w:val="both"/>
            </w:pPr>
            <w:r>
              <w:rPr>
                <w:rFonts w:ascii="Arial" w:eastAsia="Arial" w:hAnsi="Arial"/>
                <w:sz w:val="18"/>
              </w:rPr>
              <w:t>Interpreta movimientos sencillos de ingreso, gasto y saldo mediante números enteros, relacionando el resultado con decisiones financieras responsables.</w:t>
            </w:r>
          </w:p>
        </w:tc>
        <w:tc>
          <w:tcPr>
            <w:tcW w:w="4019" w:type="dxa"/>
            <w:shd w:val="clear" w:color="auto" w:fill="F2F2F2" w:themeFill="background1" w:themeFillShade="F2"/>
          </w:tcPr>
          <w:p w14:paraId="1D0035A3" w14:textId="77777777" w:rsidR="008D3EAD" w:rsidRDefault="00000000">
            <w:pPr>
              <w:jc w:val="both"/>
            </w:pPr>
            <w:r>
              <w:rPr>
                <w:rFonts w:ascii="Arial" w:eastAsia="Arial" w:hAnsi="Arial"/>
                <w:b/>
                <w:sz w:val="18"/>
              </w:rPr>
              <w:t>Construcción:</w:t>
            </w:r>
            <w:r>
              <w:rPr>
                <w:rFonts w:ascii="Arial" w:eastAsia="Arial" w:hAnsi="Arial"/>
                <w:sz w:val="18"/>
              </w:rPr>
              <w:t xml:space="preserve"> Se mantiene una secuencia constante: identificar datos, reconocer cambio, escribir operación, resolver e interpretar. Las reglas de suma y resta se presentan en una tabla sin lenguaje ambiguo. Los problemas usan contextos explícitos y datos directos. El estudiante puede resolver individualmente antes de compartir una respuesta breve.</w:t>
            </w:r>
          </w:p>
          <w:p w14:paraId="2C167AA5" w14:textId="77777777" w:rsidR="008D3EAD" w:rsidRDefault="008D3EAD">
            <w:pPr>
              <w:jc w:val="both"/>
            </w:pPr>
          </w:p>
          <w:p w14:paraId="756BC9E7" w14:textId="77777777" w:rsidR="008D3EAD" w:rsidRDefault="00000000">
            <w:pPr>
              <w:jc w:val="both"/>
            </w:pPr>
            <w:r>
              <w:rPr>
                <w:rFonts w:ascii="Arial" w:eastAsia="Arial" w:hAnsi="Arial"/>
                <w:b/>
                <w:sz w:val="18"/>
              </w:rPr>
              <w:t>Consolidación:</w:t>
            </w:r>
            <w:r>
              <w:rPr>
                <w:rFonts w:ascii="Arial" w:eastAsia="Arial" w:hAnsi="Arial"/>
                <w:sz w:val="18"/>
              </w:rPr>
              <w:t xml:space="preserve"> Completa un taller con estructura repetida y revisa cada problema con una lista de pasos. Puede explicar el resultado mediante una frase breve o señalando ingreso, gasto, aumento o disminución. Se anticipa cualquier cambio de actividad.</w:t>
            </w:r>
          </w:p>
        </w:tc>
        <w:tc>
          <w:tcPr>
            <w:tcW w:w="1701" w:type="dxa"/>
            <w:shd w:val="clear" w:color="auto" w:fill="F2F2F2" w:themeFill="background1" w:themeFillShade="F2"/>
          </w:tcPr>
          <w:p w14:paraId="432DAB70" w14:textId="77777777" w:rsidR="008D3EAD" w:rsidRDefault="00000000">
            <w:pPr>
              <w:jc w:val="both"/>
            </w:pPr>
            <w:r>
              <w:rPr>
                <w:rFonts w:ascii="Arial" w:eastAsia="Arial" w:hAnsi="Arial"/>
                <w:b/>
                <w:sz w:val="18"/>
              </w:rPr>
              <w:t>Construcción:</w:t>
            </w:r>
          </w:p>
          <w:p w14:paraId="4A16BFBA" w14:textId="77777777" w:rsidR="008D3EAD" w:rsidRDefault="00000000">
            <w:pPr>
              <w:jc w:val="both"/>
            </w:pPr>
            <w:r>
              <w:rPr>
                <w:rFonts w:ascii="Arial" w:eastAsia="Arial" w:hAnsi="Arial"/>
                <w:sz w:val="18"/>
              </w:rPr>
              <w:t>Pizarra y ejemplos modelo</w:t>
            </w:r>
          </w:p>
          <w:p w14:paraId="65C62CD1" w14:textId="77777777" w:rsidR="008D3EAD" w:rsidRDefault="00000000">
            <w:pPr>
              <w:jc w:val="both"/>
            </w:pPr>
            <w:r>
              <w:rPr>
                <w:rFonts w:ascii="Arial" w:eastAsia="Arial" w:hAnsi="Arial"/>
                <w:sz w:val="18"/>
              </w:rPr>
              <w:t>Cuaderno</w:t>
            </w:r>
          </w:p>
          <w:p w14:paraId="7EB23D7E" w14:textId="77777777" w:rsidR="008D3EAD" w:rsidRDefault="00000000">
            <w:pPr>
              <w:jc w:val="both"/>
            </w:pPr>
            <w:r>
              <w:rPr>
                <w:rFonts w:ascii="Arial" w:eastAsia="Arial" w:hAnsi="Arial"/>
                <w:sz w:val="18"/>
              </w:rPr>
              <w:t>Guía de procedimiento</w:t>
            </w:r>
          </w:p>
          <w:p w14:paraId="16EDF660" w14:textId="77777777" w:rsidR="008D3EAD" w:rsidRDefault="00000000">
            <w:pPr>
              <w:jc w:val="both"/>
            </w:pPr>
            <w:r>
              <w:rPr>
                <w:rFonts w:ascii="Arial" w:eastAsia="Arial" w:hAnsi="Arial"/>
                <w:sz w:val="18"/>
              </w:rPr>
              <w:t>Lápiz y esferos</w:t>
            </w:r>
          </w:p>
          <w:p w14:paraId="42116E0F" w14:textId="77777777" w:rsidR="008D3EAD" w:rsidRDefault="008D3EAD">
            <w:pPr>
              <w:jc w:val="both"/>
            </w:pPr>
          </w:p>
          <w:p w14:paraId="31B7FD3B" w14:textId="77777777" w:rsidR="008D3EAD" w:rsidRDefault="00000000">
            <w:pPr>
              <w:jc w:val="both"/>
            </w:pPr>
            <w:r>
              <w:rPr>
                <w:rFonts w:ascii="Arial" w:eastAsia="Arial" w:hAnsi="Arial"/>
                <w:b/>
                <w:sz w:val="18"/>
              </w:rPr>
              <w:t>Consolidación:</w:t>
            </w:r>
          </w:p>
          <w:p w14:paraId="7A7A9AB8" w14:textId="77777777" w:rsidR="008D3EAD" w:rsidRDefault="00000000">
            <w:pPr>
              <w:jc w:val="both"/>
            </w:pPr>
            <w:r>
              <w:rPr>
                <w:rFonts w:ascii="Arial" w:eastAsia="Arial" w:hAnsi="Arial"/>
                <w:sz w:val="18"/>
              </w:rPr>
              <w:t>Hoja de trabajo adaptada</w:t>
            </w:r>
          </w:p>
          <w:p w14:paraId="4C8E8053"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11DDD72F" w14:textId="77777777" w:rsidR="008D3EAD" w:rsidRDefault="00000000">
            <w:pPr>
              <w:jc w:val="both"/>
            </w:pPr>
            <w:r>
              <w:rPr>
                <w:rFonts w:ascii="Arial" w:eastAsia="Arial" w:hAnsi="Arial"/>
                <w:b/>
                <w:sz w:val="18"/>
              </w:rPr>
              <w:t>Nivel de logro 2</w:t>
            </w:r>
          </w:p>
          <w:p w14:paraId="0694D030" w14:textId="77777777" w:rsidR="008D3EAD" w:rsidRDefault="00000000">
            <w:pPr>
              <w:jc w:val="both"/>
            </w:pPr>
            <w:r>
              <w:rPr>
                <w:rFonts w:ascii="Arial" w:eastAsia="Arial" w:hAnsi="Arial"/>
                <w:sz w:val="18"/>
              </w:rPr>
              <w:t>Resuelve adiciones y sustracciones con números enteros siguiendo una secuencia estable, interpreta cambios explícitos y verifica la respuesta con una guía directa.</w:t>
            </w:r>
          </w:p>
          <w:p w14:paraId="16037810" w14:textId="77777777" w:rsidR="008D3EAD" w:rsidRDefault="008D3EAD">
            <w:pPr>
              <w:jc w:val="both"/>
            </w:pPr>
          </w:p>
          <w:p w14:paraId="1E21C140" w14:textId="77777777" w:rsidR="008D3EAD" w:rsidRDefault="00000000">
            <w:pPr>
              <w:jc w:val="both"/>
            </w:pPr>
            <w:r>
              <w:rPr>
                <w:rFonts w:ascii="Arial" w:eastAsia="Arial" w:hAnsi="Arial"/>
                <w:b/>
                <w:sz w:val="18"/>
              </w:rPr>
              <w:t>Indicadores de logro:</w:t>
            </w:r>
          </w:p>
          <w:p w14:paraId="0FFF7A03" w14:textId="77777777" w:rsidR="008D3EAD" w:rsidRDefault="00000000">
            <w:pPr>
              <w:jc w:val="both"/>
            </w:pPr>
            <w:r>
              <w:rPr>
                <w:rFonts w:ascii="Arial" w:eastAsia="Arial" w:hAnsi="Arial"/>
                <w:sz w:val="18"/>
              </w:rPr>
              <w:t>1. Aplica reglas de suma y resta mediante una tabla estructurada.</w:t>
            </w:r>
          </w:p>
          <w:p w14:paraId="56F87CB0" w14:textId="77777777" w:rsidR="008D3EAD" w:rsidRDefault="00000000">
            <w:pPr>
              <w:jc w:val="both"/>
            </w:pPr>
            <w:r>
              <w:rPr>
                <w:rFonts w:ascii="Arial" w:eastAsia="Arial" w:hAnsi="Arial"/>
                <w:sz w:val="18"/>
              </w:rPr>
              <w:t>2. Interpreta problemas con datos explícitos y respuesta breve.</w:t>
            </w:r>
          </w:p>
        </w:tc>
        <w:tc>
          <w:tcPr>
            <w:tcW w:w="1834" w:type="dxa"/>
            <w:shd w:val="clear" w:color="auto" w:fill="F2F2F2" w:themeFill="background1" w:themeFillShade="F2"/>
          </w:tcPr>
          <w:p w14:paraId="15D43D3D" w14:textId="77777777" w:rsidR="008D3EAD" w:rsidRDefault="00000000">
            <w:pPr>
              <w:jc w:val="both"/>
            </w:pPr>
            <w:r>
              <w:rPr>
                <w:rFonts w:ascii="Arial" w:eastAsia="Arial" w:hAnsi="Arial"/>
                <w:b/>
                <w:sz w:val="18"/>
              </w:rPr>
              <w:t>Técnica:</w:t>
            </w:r>
          </w:p>
          <w:p w14:paraId="0A3E03B6" w14:textId="77777777" w:rsidR="008D3EAD" w:rsidRDefault="00000000">
            <w:pPr>
              <w:jc w:val="both"/>
            </w:pPr>
            <w:r>
              <w:rPr>
                <w:rFonts w:ascii="Arial" w:eastAsia="Arial" w:hAnsi="Arial"/>
                <w:sz w:val="18"/>
              </w:rPr>
              <w:t>Observación directa</w:t>
            </w:r>
          </w:p>
          <w:p w14:paraId="08211997" w14:textId="77777777" w:rsidR="008D3EAD" w:rsidRDefault="00000000">
            <w:pPr>
              <w:jc w:val="both"/>
            </w:pPr>
            <w:r>
              <w:rPr>
                <w:rFonts w:ascii="Arial" w:eastAsia="Arial" w:hAnsi="Arial"/>
                <w:sz w:val="18"/>
              </w:rPr>
              <w:t>Análisis de seguimiento</w:t>
            </w:r>
          </w:p>
          <w:p w14:paraId="78DF595E" w14:textId="77777777" w:rsidR="008D3EAD" w:rsidRDefault="008D3EAD">
            <w:pPr>
              <w:jc w:val="both"/>
            </w:pPr>
          </w:p>
          <w:p w14:paraId="2B746F19" w14:textId="77777777" w:rsidR="008D3EAD" w:rsidRDefault="00000000">
            <w:pPr>
              <w:jc w:val="both"/>
            </w:pPr>
            <w:r>
              <w:rPr>
                <w:rFonts w:ascii="Arial" w:eastAsia="Arial" w:hAnsi="Arial"/>
                <w:b/>
                <w:sz w:val="18"/>
              </w:rPr>
              <w:t>Instrumento:</w:t>
            </w:r>
          </w:p>
          <w:p w14:paraId="2CD6E6FA" w14:textId="77777777" w:rsidR="008D3EAD" w:rsidRDefault="00000000">
            <w:pPr>
              <w:jc w:val="both"/>
            </w:pPr>
            <w:r>
              <w:rPr>
                <w:rFonts w:ascii="Arial" w:eastAsia="Arial" w:hAnsi="Arial"/>
                <w:sz w:val="18"/>
              </w:rPr>
              <w:t>Rúbrica adaptada</w:t>
            </w:r>
          </w:p>
          <w:p w14:paraId="4B67D6F1" w14:textId="77777777" w:rsidR="008D3EAD" w:rsidRDefault="00000000">
            <w:pPr>
              <w:jc w:val="both"/>
            </w:pPr>
            <w:r>
              <w:rPr>
                <w:rFonts w:ascii="Arial" w:eastAsia="Arial" w:hAnsi="Arial"/>
                <w:sz w:val="18"/>
              </w:rPr>
              <w:t>Hoja de trabajo estructurada</w:t>
            </w:r>
          </w:p>
          <w:p w14:paraId="69ADB862" w14:textId="77777777" w:rsidR="008D3EAD" w:rsidRDefault="008D3EAD">
            <w:pPr>
              <w:jc w:val="both"/>
            </w:pPr>
          </w:p>
          <w:p w14:paraId="51A06EAA" w14:textId="1E59C271" w:rsidR="008D3EAD" w:rsidRDefault="008D3EAD">
            <w:pPr>
              <w:jc w:val="both"/>
            </w:pPr>
          </w:p>
        </w:tc>
      </w:tr>
      <w:tr w:rsidR="007F1308" w14:paraId="495D0530" w14:textId="77777777" w:rsidTr="008B6AEA">
        <w:tc>
          <w:tcPr>
            <w:tcW w:w="14596" w:type="dxa"/>
            <w:gridSpan w:val="6"/>
            <w:shd w:val="clear" w:color="auto" w:fill="A5C9EB" w:themeFill="text2" w:themeFillTint="40"/>
            <w:vAlign w:val="center"/>
          </w:tcPr>
          <w:p w14:paraId="4254C6D7" w14:textId="77777777" w:rsidR="008D3EAD" w:rsidRDefault="00000000">
            <w:pPr>
              <w:jc w:val="center"/>
            </w:pPr>
            <w:r>
              <w:rPr>
                <w:rFonts w:ascii="Arial" w:eastAsia="Arial" w:hAnsi="Arial"/>
                <w:b/>
                <w:color w:val="00000A"/>
                <w:sz w:val="18"/>
              </w:rPr>
              <w:t>SEMANA N°3</w:t>
            </w:r>
          </w:p>
        </w:tc>
      </w:tr>
      <w:tr w:rsidR="007F1308" w14:paraId="596EC347" w14:textId="77777777" w:rsidTr="008B6AEA">
        <w:tc>
          <w:tcPr>
            <w:tcW w:w="2311" w:type="dxa"/>
            <w:vAlign w:val="center"/>
          </w:tcPr>
          <w:p w14:paraId="109CEF89" w14:textId="77777777" w:rsidR="008D3EAD" w:rsidRDefault="00000000">
            <w:pPr>
              <w:jc w:val="center"/>
            </w:pPr>
            <w:r>
              <w:rPr>
                <w:rFonts w:ascii="Arial" w:eastAsia="Arial" w:hAnsi="Arial"/>
                <w:b/>
                <w:color w:val="00000A"/>
                <w:sz w:val="18"/>
              </w:rPr>
              <w:t>Competencia general/ Elemento de competencia</w:t>
            </w:r>
          </w:p>
        </w:tc>
        <w:tc>
          <w:tcPr>
            <w:tcW w:w="2312" w:type="dxa"/>
            <w:vAlign w:val="center"/>
          </w:tcPr>
          <w:p w14:paraId="6F9E203A" w14:textId="77777777" w:rsidR="008D3EAD" w:rsidRDefault="00000000">
            <w:pPr>
              <w:jc w:val="center"/>
            </w:pPr>
            <w:r>
              <w:rPr>
                <w:rFonts w:ascii="Arial" w:eastAsia="Arial" w:hAnsi="Arial"/>
                <w:b/>
                <w:color w:val="00000A"/>
                <w:sz w:val="18"/>
              </w:rPr>
              <w:t>Competencia específica</w:t>
            </w:r>
          </w:p>
        </w:tc>
        <w:tc>
          <w:tcPr>
            <w:tcW w:w="4019" w:type="dxa"/>
            <w:vAlign w:val="center"/>
          </w:tcPr>
          <w:p w14:paraId="20473986" w14:textId="77777777" w:rsidR="008D3EAD" w:rsidRDefault="00000000">
            <w:pPr>
              <w:jc w:val="center"/>
            </w:pPr>
            <w:r>
              <w:rPr>
                <w:rFonts w:ascii="Arial" w:eastAsia="Arial" w:hAnsi="Arial"/>
                <w:b/>
                <w:color w:val="00000A"/>
                <w:sz w:val="18"/>
              </w:rPr>
              <w:t>Estrategia/Actividad metodológica</w:t>
            </w:r>
          </w:p>
        </w:tc>
        <w:tc>
          <w:tcPr>
            <w:tcW w:w="1701" w:type="dxa"/>
            <w:vAlign w:val="center"/>
          </w:tcPr>
          <w:p w14:paraId="6776853F" w14:textId="77777777" w:rsidR="008D3EAD" w:rsidRDefault="00000000">
            <w:pPr>
              <w:jc w:val="center"/>
            </w:pPr>
            <w:r>
              <w:rPr>
                <w:rFonts w:ascii="Arial" w:eastAsia="Arial" w:hAnsi="Arial"/>
                <w:b/>
                <w:color w:val="00000A"/>
                <w:sz w:val="18"/>
              </w:rPr>
              <w:t>Recursos</w:t>
            </w:r>
          </w:p>
        </w:tc>
        <w:tc>
          <w:tcPr>
            <w:tcW w:w="2419" w:type="dxa"/>
            <w:vAlign w:val="center"/>
          </w:tcPr>
          <w:p w14:paraId="48E2AB3C" w14:textId="77777777" w:rsidR="008D3EAD" w:rsidRDefault="00000000">
            <w:pPr>
              <w:jc w:val="center"/>
            </w:pPr>
            <w:r>
              <w:rPr>
                <w:rFonts w:ascii="Arial" w:eastAsia="Arial" w:hAnsi="Arial"/>
                <w:b/>
                <w:color w:val="00000A"/>
                <w:sz w:val="18"/>
              </w:rPr>
              <w:t>Nivel de logro</w:t>
            </w:r>
          </w:p>
        </w:tc>
        <w:tc>
          <w:tcPr>
            <w:tcW w:w="1834" w:type="dxa"/>
            <w:vAlign w:val="center"/>
          </w:tcPr>
          <w:p w14:paraId="3AD00579" w14:textId="77777777" w:rsidR="008D3EAD" w:rsidRDefault="00000000">
            <w:pPr>
              <w:jc w:val="center"/>
            </w:pPr>
            <w:r>
              <w:rPr>
                <w:rFonts w:ascii="Arial" w:eastAsia="Arial" w:hAnsi="Arial"/>
                <w:b/>
                <w:color w:val="00000A"/>
                <w:sz w:val="18"/>
              </w:rPr>
              <w:t>Técnica – Instrumento de evaluación</w:t>
            </w:r>
          </w:p>
        </w:tc>
      </w:tr>
      <w:tr w:rsidR="007F1308" w14:paraId="203CE505" w14:textId="77777777" w:rsidTr="00C5187E">
        <w:tc>
          <w:tcPr>
            <w:tcW w:w="2311" w:type="dxa"/>
          </w:tcPr>
          <w:p w14:paraId="09467036" w14:textId="77777777" w:rsidR="008D3EAD" w:rsidRDefault="00000000">
            <w:pPr>
              <w:jc w:val="both"/>
            </w:pPr>
            <w:r>
              <w:rPr>
                <w:rFonts w:ascii="Arial" w:eastAsia="Arial" w:hAnsi="Arial"/>
                <w:b/>
                <w:sz w:val="18"/>
              </w:rPr>
              <w:t>8. SUP.A.R.L.M.8.</w:t>
            </w:r>
          </w:p>
          <w:p w14:paraId="6E4B6CEE" w14:textId="77777777" w:rsidR="008D3EAD" w:rsidRDefault="00000000">
            <w:pPr>
              <w:jc w:val="both"/>
            </w:pPr>
            <w:r>
              <w:rPr>
                <w:rFonts w:ascii="Arial" w:eastAsia="Arial" w:hAnsi="Arial"/>
                <w:sz w:val="18"/>
              </w:rPr>
              <w:t>Aprendizajes para el Razonamiento Lógico-Matemático</w:t>
            </w:r>
          </w:p>
          <w:p w14:paraId="5E9ED1D5" w14:textId="77777777" w:rsidR="008D3EAD" w:rsidRDefault="008D3EAD">
            <w:pPr>
              <w:jc w:val="both"/>
            </w:pPr>
          </w:p>
          <w:p w14:paraId="0DE4BD76" w14:textId="77777777" w:rsidR="008D3EAD" w:rsidRDefault="00000000">
            <w:pPr>
              <w:jc w:val="both"/>
            </w:pPr>
            <w:r>
              <w:rPr>
                <w:rFonts w:ascii="Arial" w:eastAsia="Arial" w:hAnsi="Arial"/>
                <w:b/>
                <w:sz w:val="18"/>
              </w:rPr>
              <w:t>8. SUP.A.R.L.M.8.1.</w:t>
            </w:r>
          </w:p>
          <w:p w14:paraId="1B450C9F" w14:textId="77777777" w:rsidR="008D3EAD" w:rsidRDefault="00000000">
            <w:pPr>
              <w:jc w:val="both"/>
            </w:pPr>
            <w:r>
              <w:rPr>
                <w:rFonts w:ascii="Arial" w:eastAsia="Arial" w:hAnsi="Arial"/>
                <w:sz w:val="18"/>
              </w:rPr>
              <w:t>Integra conceptos lógicos y algebraicos para analizar y resolver expresiones y problemas mediante procedimientos matemáticos coherentes.</w:t>
            </w:r>
          </w:p>
        </w:tc>
        <w:tc>
          <w:tcPr>
            <w:tcW w:w="2312" w:type="dxa"/>
          </w:tcPr>
          <w:p w14:paraId="4301DE71" w14:textId="77777777" w:rsidR="008D3EAD" w:rsidRDefault="00000000">
            <w:pPr>
              <w:jc w:val="both"/>
            </w:pPr>
            <w:r>
              <w:rPr>
                <w:rFonts w:ascii="Arial" w:eastAsia="Arial" w:hAnsi="Arial"/>
                <w:b/>
                <w:sz w:val="18"/>
              </w:rPr>
              <w:lastRenderedPageBreak/>
              <w:t>Tema:</w:t>
            </w:r>
            <w:r>
              <w:rPr>
                <w:rFonts w:ascii="Arial" w:eastAsia="Arial" w:hAnsi="Arial"/>
                <w:sz w:val="18"/>
              </w:rPr>
              <w:t xml:space="preserve"> Simplificación de signos y paréntesis. Operaciones combinadas </w:t>
            </w:r>
            <w:r>
              <w:rPr>
                <w:rFonts w:ascii="Arial" w:eastAsia="Arial" w:hAnsi="Arial"/>
                <w:sz w:val="18"/>
              </w:rPr>
              <w:lastRenderedPageBreak/>
              <w:t>de adición y sustracción con números enteros.</w:t>
            </w:r>
          </w:p>
          <w:p w14:paraId="39BF751C" w14:textId="77777777" w:rsidR="008D3EAD" w:rsidRDefault="008D3EAD">
            <w:pPr>
              <w:jc w:val="both"/>
            </w:pPr>
          </w:p>
          <w:p w14:paraId="00FC87C5" w14:textId="77777777" w:rsidR="008D3EAD" w:rsidRDefault="00000000">
            <w:pPr>
              <w:jc w:val="both"/>
            </w:pPr>
            <w:r>
              <w:rPr>
                <w:rFonts w:ascii="Arial" w:eastAsia="Arial" w:hAnsi="Arial"/>
                <w:b/>
                <w:sz w:val="18"/>
              </w:rPr>
              <w:t>8. SUP.A.R.L.M.8.1.1.</w:t>
            </w:r>
          </w:p>
          <w:p w14:paraId="72F146D0" w14:textId="77777777" w:rsidR="008D3EAD" w:rsidRDefault="00000000">
            <w:pPr>
              <w:jc w:val="both"/>
            </w:pPr>
            <w:r>
              <w:rPr>
                <w:rFonts w:ascii="Arial" w:eastAsia="Arial" w:hAnsi="Arial"/>
                <w:sz w:val="18"/>
              </w:rPr>
              <w:t>Simplifica expresiones con signos y paréntesis y resuelve operaciones combinadas de adición y sustracción, aplicando la jerarquía de operaciones y verificando cada transformación.</w:t>
            </w:r>
          </w:p>
        </w:tc>
        <w:tc>
          <w:tcPr>
            <w:tcW w:w="4019" w:type="dxa"/>
          </w:tcPr>
          <w:p w14:paraId="2D3686E3" w14:textId="77777777" w:rsidR="008D3EAD" w:rsidRDefault="00000000">
            <w:pPr>
              <w:jc w:val="both"/>
            </w:pPr>
            <w:r>
              <w:rPr>
                <w:rFonts w:ascii="Arial" w:eastAsia="Arial" w:hAnsi="Arial"/>
                <w:b/>
                <w:sz w:val="18"/>
              </w:rPr>
              <w:lastRenderedPageBreak/>
              <w:t>Activación:</w:t>
            </w:r>
            <w:r>
              <w:rPr>
                <w:rFonts w:ascii="Arial" w:eastAsia="Arial" w:hAnsi="Arial"/>
                <w:sz w:val="18"/>
              </w:rPr>
              <w:t xml:space="preserve"> El docente escribe dos expresiones semejantes con distinta ubicación de signos y paréntesis. Los estudiantes observan, predicen </w:t>
            </w:r>
            <w:r>
              <w:rPr>
                <w:rFonts w:ascii="Arial" w:eastAsia="Arial" w:hAnsi="Arial"/>
                <w:sz w:val="18"/>
              </w:rPr>
              <w:lastRenderedPageBreak/>
              <w:t>si producirán el mismo resultado y anotan la razón de su elección sin resolver todavía.</w:t>
            </w:r>
          </w:p>
          <w:p w14:paraId="1FE17215" w14:textId="77777777" w:rsidR="008D3EAD" w:rsidRDefault="008D3EAD">
            <w:pPr>
              <w:jc w:val="both"/>
            </w:pPr>
          </w:p>
          <w:p w14:paraId="26E24B46" w14:textId="77777777" w:rsidR="008D3EAD" w:rsidRDefault="00000000">
            <w:pPr>
              <w:jc w:val="both"/>
            </w:pPr>
            <w:r>
              <w:rPr>
                <w:rFonts w:ascii="Arial" w:eastAsia="Arial" w:hAnsi="Arial"/>
                <w:b/>
                <w:sz w:val="18"/>
              </w:rPr>
              <w:t>Anticipación:</w:t>
            </w:r>
            <w:r>
              <w:rPr>
                <w:rFonts w:ascii="Arial" w:eastAsia="Arial" w:hAnsi="Arial"/>
                <w:sz w:val="18"/>
              </w:rPr>
              <w:t xml:space="preserve"> Se aplica la rutina «Afirmar / apoyar / cuestionar» a dos procedimientos propuestos para una misma expresión. Los estudiantes eligen cuál consideran correcto, apoyan su afirmación con una regla matemática y plantean una pregunta sobre el paso dudoso.</w:t>
            </w:r>
          </w:p>
          <w:p w14:paraId="526E8662" w14:textId="77777777" w:rsidR="008D3EAD" w:rsidRDefault="008D3EAD">
            <w:pPr>
              <w:jc w:val="both"/>
            </w:pPr>
          </w:p>
          <w:p w14:paraId="75264227" w14:textId="77777777" w:rsidR="008D3EAD" w:rsidRDefault="00000000">
            <w:pPr>
              <w:jc w:val="both"/>
            </w:pPr>
            <w:r>
              <w:rPr>
                <w:rFonts w:ascii="Arial" w:eastAsia="Arial" w:hAnsi="Arial"/>
                <w:b/>
                <w:sz w:val="18"/>
              </w:rPr>
              <w:t>Construcción:</w:t>
            </w:r>
            <w:r>
              <w:rPr>
                <w:rFonts w:ascii="Arial" w:eastAsia="Arial" w:hAnsi="Arial"/>
                <w:sz w:val="18"/>
              </w:rPr>
              <w:t xml:space="preserve"> Se explican las reglas para eliminar paréntesis precedidos por signo positivo o negativo, la simplificación de signos consecutivos y la prioridad de operaciones. El docente desarrolla ejemplos de complejidad progresiva y realiza análisis de errores frecuentes. Los estudiantes replican cada transformación en líneas separadas, indicando la regla utilizada antes de continuar al siguiente paso.</w:t>
            </w:r>
          </w:p>
          <w:p w14:paraId="57C4C93A" w14:textId="77777777" w:rsidR="008D3EAD" w:rsidRDefault="008D3EAD">
            <w:pPr>
              <w:jc w:val="both"/>
            </w:pPr>
          </w:p>
          <w:p w14:paraId="3368A80A" w14:textId="77777777" w:rsidR="008D3EAD" w:rsidRDefault="00000000">
            <w:pPr>
              <w:jc w:val="both"/>
            </w:pPr>
            <w:r>
              <w:rPr>
                <w:rFonts w:ascii="Arial" w:eastAsia="Arial" w:hAnsi="Arial"/>
                <w:b/>
                <w:sz w:val="18"/>
              </w:rPr>
              <w:t>Consolidación:</w:t>
            </w:r>
            <w:r>
              <w:rPr>
                <w:rFonts w:ascii="Arial" w:eastAsia="Arial" w:hAnsi="Arial"/>
                <w:sz w:val="18"/>
              </w:rPr>
              <w:t xml:space="preserve"> Se desarrolla una hoja de trabajo con expresiones de dificultad gradual. La corrección se realiza en la pizarra, solicitando que los estudiantes expliquen qué regla se aplicó en cada línea. Como cierre, cada estudiante registra un error frecuente y escribe la forma de prevenirlo.</w:t>
            </w:r>
          </w:p>
        </w:tc>
        <w:tc>
          <w:tcPr>
            <w:tcW w:w="1701" w:type="dxa"/>
          </w:tcPr>
          <w:p w14:paraId="510345AC" w14:textId="77777777" w:rsidR="008D3EAD" w:rsidRDefault="00000000">
            <w:pPr>
              <w:jc w:val="both"/>
            </w:pPr>
            <w:r>
              <w:rPr>
                <w:rFonts w:ascii="Arial" w:eastAsia="Arial" w:hAnsi="Arial"/>
                <w:b/>
                <w:sz w:val="18"/>
              </w:rPr>
              <w:lastRenderedPageBreak/>
              <w:t>Activación y anticipación:</w:t>
            </w:r>
          </w:p>
          <w:p w14:paraId="0594C09D" w14:textId="77777777" w:rsidR="008D3EAD" w:rsidRDefault="00000000">
            <w:pPr>
              <w:jc w:val="both"/>
            </w:pPr>
            <w:r>
              <w:rPr>
                <w:rFonts w:ascii="Arial" w:eastAsia="Arial" w:hAnsi="Arial"/>
                <w:sz w:val="18"/>
              </w:rPr>
              <w:t>Pizarra</w:t>
            </w:r>
          </w:p>
          <w:p w14:paraId="36ADF471" w14:textId="77777777" w:rsidR="008D3EAD" w:rsidRDefault="00000000">
            <w:pPr>
              <w:jc w:val="both"/>
            </w:pPr>
            <w:r>
              <w:rPr>
                <w:rFonts w:ascii="Arial" w:eastAsia="Arial" w:hAnsi="Arial"/>
                <w:sz w:val="18"/>
              </w:rPr>
              <w:t>Marcadores</w:t>
            </w:r>
          </w:p>
          <w:p w14:paraId="4A876FBD" w14:textId="77777777" w:rsidR="008D3EAD" w:rsidRDefault="00000000">
            <w:pPr>
              <w:jc w:val="both"/>
            </w:pPr>
            <w:r>
              <w:rPr>
                <w:rFonts w:ascii="Arial" w:eastAsia="Arial" w:hAnsi="Arial"/>
                <w:sz w:val="18"/>
              </w:rPr>
              <w:lastRenderedPageBreak/>
              <w:t>Computadora y proyector</w:t>
            </w:r>
          </w:p>
          <w:p w14:paraId="48D67396" w14:textId="77777777" w:rsidR="008D3EAD" w:rsidRDefault="008D3EAD">
            <w:pPr>
              <w:jc w:val="both"/>
            </w:pPr>
          </w:p>
          <w:p w14:paraId="661D17BC" w14:textId="77777777" w:rsidR="008D3EAD" w:rsidRDefault="00000000">
            <w:pPr>
              <w:jc w:val="both"/>
            </w:pPr>
            <w:r>
              <w:rPr>
                <w:rFonts w:ascii="Arial" w:eastAsia="Arial" w:hAnsi="Arial"/>
                <w:b/>
                <w:sz w:val="18"/>
              </w:rPr>
              <w:t>Construcción:</w:t>
            </w:r>
          </w:p>
          <w:p w14:paraId="052463C3" w14:textId="77777777" w:rsidR="008D3EAD" w:rsidRDefault="00000000">
            <w:pPr>
              <w:jc w:val="both"/>
            </w:pPr>
            <w:r>
              <w:rPr>
                <w:rFonts w:ascii="Arial" w:eastAsia="Arial" w:hAnsi="Arial"/>
                <w:sz w:val="18"/>
              </w:rPr>
              <w:t>Cuaderno</w:t>
            </w:r>
          </w:p>
          <w:p w14:paraId="6013E8DC" w14:textId="77777777" w:rsidR="008D3EAD" w:rsidRDefault="00000000">
            <w:pPr>
              <w:jc w:val="both"/>
            </w:pPr>
            <w:r>
              <w:rPr>
                <w:rFonts w:ascii="Arial" w:eastAsia="Arial" w:hAnsi="Arial"/>
                <w:sz w:val="18"/>
              </w:rPr>
              <w:t>Lápiz y esferos</w:t>
            </w:r>
          </w:p>
          <w:p w14:paraId="76D92286" w14:textId="77777777" w:rsidR="008D3EAD" w:rsidRDefault="00000000">
            <w:pPr>
              <w:jc w:val="both"/>
            </w:pPr>
            <w:r>
              <w:rPr>
                <w:rFonts w:ascii="Arial" w:eastAsia="Arial" w:hAnsi="Arial"/>
                <w:sz w:val="18"/>
              </w:rPr>
              <w:t>Ejemplos resueltos</w:t>
            </w:r>
          </w:p>
          <w:p w14:paraId="030E7062" w14:textId="77777777" w:rsidR="008D3EAD" w:rsidRDefault="008D3EAD">
            <w:pPr>
              <w:jc w:val="both"/>
            </w:pPr>
          </w:p>
          <w:p w14:paraId="5BFA2343" w14:textId="77777777" w:rsidR="008D3EAD" w:rsidRDefault="00000000">
            <w:pPr>
              <w:jc w:val="both"/>
            </w:pPr>
            <w:r>
              <w:rPr>
                <w:rFonts w:ascii="Arial" w:eastAsia="Arial" w:hAnsi="Arial"/>
                <w:b/>
                <w:sz w:val="18"/>
              </w:rPr>
              <w:t>Consolidación:</w:t>
            </w:r>
          </w:p>
          <w:p w14:paraId="26279C02" w14:textId="77777777" w:rsidR="008D3EAD" w:rsidRDefault="00000000">
            <w:pPr>
              <w:jc w:val="both"/>
            </w:pPr>
            <w:r>
              <w:rPr>
                <w:rFonts w:ascii="Arial" w:eastAsia="Arial" w:hAnsi="Arial"/>
                <w:sz w:val="18"/>
              </w:rPr>
              <w:t>Hoja de trabajo</w:t>
            </w:r>
          </w:p>
          <w:p w14:paraId="5898BAF6" w14:textId="77777777" w:rsidR="008D3EAD" w:rsidRDefault="00000000">
            <w:pPr>
              <w:jc w:val="both"/>
            </w:pPr>
            <w:r>
              <w:rPr>
                <w:rFonts w:ascii="Arial" w:eastAsia="Arial" w:hAnsi="Arial"/>
                <w:sz w:val="18"/>
              </w:rPr>
              <w:t>Aula virtual CANVAS</w:t>
            </w:r>
          </w:p>
        </w:tc>
        <w:tc>
          <w:tcPr>
            <w:tcW w:w="2419" w:type="dxa"/>
          </w:tcPr>
          <w:p w14:paraId="76495F15" w14:textId="77777777" w:rsidR="008D3EAD" w:rsidRDefault="00000000">
            <w:pPr>
              <w:jc w:val="both"/>
            </w:pPr>
            <w:r>
              <w:rPr>
                <w:rFonts w:ascii="Arial" w:eastAsia="Arial" w:hAnsi="Arial"/>
                <w:b/>
                <w:sz w:val="18"/>
              </w:rPr>
              <w:lastRenderedPageBreak/>
              <w:t>Nivel de logro 3</w:t>
            </w:r>
          </w:p>
          <w:p w14:paraId="77D1A229" w14:textId="77777777" w:rsidR="008D3EAD" w:rsidRDefault="00000000">
            <w:pPr>
              <w:jc w:val="both"/>
            </w:pPr>
            <w:r>
              <w:rPr>
                <w:rFonts w:ascii="Arial" w:eastAsia="Arial" w:hAnsi="Arial"/>
                <w:sz w:val="18"/>
              </w:rPr>
              <w:t xml:space="preserve">Resuelve expresiones con números enteros, simplifica signos y paréntesis, aplica </w:t>
            </w:r>
            <w:r>
              <w:rPr>
                <w:rFonts w:ascii="Arial" w:eastAsia="Arial" w:hAnsi="Arial"/>
                <w:sz w:val="18"/>
              </w:rPr>
              <w:lastRenderedPageBreak/>
              <w:t>correctamente la jerarquía de operaciones y justifica las transformaciones empleadas para verificar el resultado.</w:t>
            </w:r>
          </w:p>
          <w:p w14:paraId="4046F0B6" w14:textId="77777777" w:rsidR="008D3EAD" w:rsidRDefault="008D3EAD">
            <w:pPr>
              <w:jc w:val="both"/>
            </w:pPr>
          </w:p>
          <w:p w14:paraId="7C8D4CA8" w14:textId="77777777" w:rsidR="008D3EAD" w:rsidRDefault="00000000">
            <w:pPr>
              <w:jc w:val="both"/>
            </w:pPr>
            <w:r>
              <w:rPr>
                <w:rFonts w:ascii="Arial" w:eastAsia="Arial" w:hAnsi="Arial"/>
                <w:b/>
                <w:sz w:val="18"/>
              </w:rPr>
              <w:t>Indicadores de logro:</w:t>
            </w:r>
          </w:p>
          <w:p w14:paraId="53C2C15D" w14:textId="77777777" w:rsidR="008D3EAD" w:rsidRDefault="00000000">
            <w:pPr>
              <w:jc w:val="both"/>
            </w:pPr>
            <w:r>
              <w:rPr>
                <w:rFonts w:ascii="Arial" w:eastAsia="Arial" w:hAnsi="Arial"/>
                <w:sz w:val="18"/>
              </w:rPr>
              <w:t>1. Aplica reglas de signos al eliminar paréntesis.</w:t>
            </w:r>
          </w:p>
          <w:p w14:paraId="71810232" w14:textId="77777777" w:rsidR="008D3EAD" w:rsidRDefault="00000000">
            <w:pPr>
              <w:jc w:val="both"/>
            </w:pPr>
            <w:r>
              <w:rPr>
                <w:rFonts w:ascii="Arial" w:eastAsia="Arial" w:hAnsi="Arial"/>
                <w:sz w:val="18"/>
              </w:rPr>
              <w:t>2. Resuelve operaciones combinadas respetando la prioridad de operaciones.</w:t>
            </w:r>
          </w:p>
          <w:p w14:paraId="7D3E2A34" w14:textId="77777777" w:rsidR="008D3EAD" w:rsidRDefault="00000000">
            <w:pPr>
              <w:jc w:val="both"/>
            </w:pPr>
            <w:r>
              <w:rPr>
                <w:rFonts w:ascii="Arial" w:eastAsia="Arial" w:hAnsi="Arial"/>
                <w:sz w:val="18"/>
              </w:rPr>
              <w:t>3. Identifica, explica y corrige errores de procedimiento.</w:t>
            </w:r>
          </w:p>
        </w:tc>
        <w:tc>
          <w:tcPr>
            <w:tcW w:w="1834" w:type="dxa"/>
          </w:tcPr>
          <w:p w14:paraId="54E5F869" w14:textId="77777777" w:rsidR="008D3EAD" w:rsidRDefault="00000000">
            <w:pPr>
              <w:jc w:val="both"/>
            </w:pPr>
            <w:r>
              <w:rPr>
                <w:rFonts w:ascii="Arial" w:eastAsia="Arial" w:hAnsi="Arial"/>
                <w:b/>
                <w:sz w:val="18"/>
              </w:rPr>
              <w:lastRenderedPageBreak/>
              <w:t>Técnica:</w:t>
            </w:r>
          </w:p>
          <w:p w14:paraId="1577C72A" w14:textId="77777777" w:rsidR="008D3EAD" w:rsidRDefault="00000000">
            <w:pPr>
              <w:jc w:val="both"/>
            </w:pPr>
            <w:r>
              <w:rPr>
                <w:rFonts w:ascii="Arial" w:eastAsia="Arial" w:hAnsi="Arial"/>
                <w:sz w:val="18"/>
              </w:rPr>
              <w:t>Análisis de errores</w:t>
            </w:r>
          </w:p>
          <w:p w14:paraId="2F2042C4" w14:textId="77777777" w:rsidR="008D3EAD" w:rsidRDefault="00000000">
            <w:pPr>
              <w:jc w:val="both"/>
            </w:pPr>
            <w:r>
              <w:rPr>
                <w:rFonts w:ascii="Arial" w:eastAsia="Arial" w:hAnsi="Arial"/>
                <w:sz w:val="18"/>
              </w:rPr>
              <w:t>Desempeño escrito</w:t>
            </w:r>
          </w:p>
          <w:p w14:paraId="03AE2F00" w14:textId="77777777" w:rsidR="008D3EAD" w:rsidRDefault="00000000">
            <w:pPr>
              <w:jc w:val="both"/>
            </w:pPr>
            <w:r>
              <w:rPr>
                <w:rFonts w:ascii="Arial" w:eastAsia="Arial" w:hAnsi="Arial"/>
                <w:sz w:val="18"/>
              </w:rPr>
              <w:t>Preguntas dirigidas</w:t>
            </w:r>
          </w:p>
          <w:p w14:paraId="4C4DC5A7" w14:textId="77777777" w:rsidR="008D3EAD" w:rsidRDefault="008D3EAD">
            <w:pPr>
              <w:jc w:val="both"/>
            </w:pPr>
          </w:p>
          <w:p w14:paraId="5EA4696A" w14:textId="77777777" w:rsidR="008D3EAD" w:rsidRDefault="00000000">
            <w:pPr>
              <w:jc w:val="both"/>
            </w:pPr>
            <w:r>
              <w:rPr>
                <w:rFonts w:ascii="Arial" w:eastAsia="Arial" w:hAnsi="Arial"/>
                <w:b/>
                <w:sz w:val="18"/>
              </w:rPr>
              <w:t>Instrumento:</w:t>
            </w:r>
          </w:p>
          <w:p w14:paraId="646CE7DD" w14:textId="77777777" w:rsidR="008D3EAD" w:rsidRDefault="00000000">
            <w:pPr>
              <w:jc w:val="both"/>
            </w:pPr>
            <w:r>
              <w:rPr>
                <w:rFonts w:ascii="Arial" w:eastAsia="Arial" w:hAnsi="Arial"/>
                <w:sz w:val="18"/>
              </w:rPr>
              <w:t>Rúbrica de procedimiento</w:t>
            </w:r>
          </w:p>
          <w:p w14:paraId="4107F9C1" w14:textId="77777777" w:rsidR="008D3EAD" w:rsidRDefault="00000000">
            <w:pPr>
              <w:jc w:val="both"/>
            </w:pPr>
            <w:r>
              <w:rPr>
                <w:rFonts w:ascii="Arial" w:eastAsia="Arial" w:hAnsi="Arial"/>
                <w:sz w:val="18"/>
              </w:rPr>
              <w:t>Hoja de trabajo</w:t>
            </w:r>
          </w:p>
          <w:p w14:paraId="6A052D3D" w14:textId="77777777" w:rsidR="008D3EAD" w:rsidRDefault="008D3EAD">
            <w:pPr>
              <w:jc w:val="both"/>
            </w:pPr>
          </w:p>
          <w:p w14:paraId="44D7A760" w14:textId="74851BD9" w:rsidR="008D3EAD" w:rsidRDefault="008D3EAD">
            <w:pPr>
              <w:jc w:val="both"/>
            </w:pPr>
          </w:p>
        </w:tc>
      </w:tr>
      <w:tr w:rsidR="007F1308" w14:paraId="0F5AB27F" w14:textId="77777777" w:rsidTr="008B6AEA">
        <w:tc>
          <w:tcPr>
            <w:tcW w:w="14596" w:type="dxa"/>
            <w:gridSpan w:val="6"/>
            <w:shd w:val="clear" w:color="auto" w:fill="DAE9F7" w:themeFill="text2" w:themeFillTint="1A"/>
            <w:vAlign w:val="center"/>
          </w:tcPr>
          <w:p w14:paraId="5B2AADCF" w14:textId="77777777" w:rsidR="008D3EAD" w:rsidRDefault="00000000">
            <w:pPr>
              <w:jc w:val="center"/>
            </w:pPr>
            <w:r>
              <w:rPr>
                <w:rFonts w:ascii="Arial" w:eastAsia="Arial" w:hAnsi="Arial"/>
                <w:b/>
                <w:color w:val="00000A"/>
                <w:sz w:val="18"/>
              </w:rPr>
              <w:lastRenderedPageBreak/>
              <w:t>ADAPTACIÓN CURRICULAR</w:t>
            </w:r>
          </w:p>
        </w:tc>
      </w:tr>
      <w:tr w:rsidR="007F1308" w14:paraId="0E3D0053" w14:textId="77777777" w:rsidTr="000F0520">
        <w:tc>
          <w:tcPr>
            <w:tcW w:w="2311" w:type="dxa"/>
            <w:shd w:val="clear" w:color="auto" w:fill="F2F2F2" w:themeFill="background1" w:themeFillShade="F2"/>
            <w:vAlign w:val="center"/>
          </w:tcPr>
          <w:p w14:paraId="257E72E0" w14:textId="77777777" w:rsidR="008D3EAD" w:rsidRDefault="00000000">
            <w:pPr>
              <w:jc w:val="center"/>
            </w:pPr>
            <w:r>
              <w:rPr>
                <w:rFonts w:ascii="Arial" w:eastAsia="Arial" w:hAnsi="Arial"/>
                <w:b/>
                <w:color w:val="00000A"/>
                <w:sz w:val="18"/>
              </w:rPr>
              <w:t>Competencia general/ Elemento de competencia</w:t>
            </w:r>
          </w:p>
        </w:tc>
        <w:tc>
          <w:tcPr>
            <w:tcW w:w="2312" w:type="dxa"/>
            <w:shd w:val="clear" w:color="auto" w:fill="F2F2F2" w:themeFill="background1" w:themeFillShade="F2"/>
            <w:vAlign w:val="center"/>
          </w:tcPr>
          <w:p w14:paraId="7F09D2D0" w14:textId="77777777" w:rsidR="008D3EAD" w:rsidRDefault="00000000">
            <w:pPr>
              <w:jc w:val="center"/>
            </w:pPr>
            <w:r>
              <w:rPr>
                <w:rFonts w:ascii="Arial" w:eastAsia="Arial" w:hAnsi="Arial"/>
                <w:b/>
                <w:color w:val="00000A"/>
                <w:sz w:val="18"/>
              </w:rPr>
              <w:t>Competencia específica</w:t>
            </w:r>
          </w:p>
        </w:tc>
        <w:tc>
          <w:tcPr>
            <w:tcW w:w="4019" w:type="dxa"/>
            <w:shd w:val="clear" w:color="auto" w:fill="F2F2F2" w:themeFill="background1" w:themeFillShade="F2"/>
            <w:vAlign w:val="center"/>
          </w:tcPr>
          <w:p w14:paraId="36E974CB" w14:textId="77777777" w:rsidR="008D3EAD" w:rsidRDefault="00000000">
            <w:pPr>
              <w:jc w:val="center"/>
            </w:pPr>
            <w:r>
              <w:rPr>
                <w:rFonts w:ascii="Arial" w:eastAsia="Arial" w:hAnsi="Arial"/>
                <w:b/>
                <w:color w:val="00000A"/>
                <w:sz w:val="18"/>
              </w:rPr>
              <w:t>Estrategia/Actividad metodológica</w:t>
            </w:r>
          </w:p>
        </w:tc>
        <w:tc>
          <w:tcPr>
            <w:tcW w:w="1701" w:type="dxa"/>
            <w:shd w:val="clear" w:color="auto" w:fill="F2F2F2" w:themeFill="background1" w:themeFillShade="F2"/>
            <w:vAlign w:val="center"/>
          </w:tcPr>
          <w:p w14:paraId="353253B5" w14:textId="77777777" w:rsidR="008D3EAD" w:rsidRDefault="00000000">
            <w:pPr>
              <w:jc w:val="center"/>
            </w:pPr>
            <w:r>
              <w:rPr>
                <w:rFonts w:ascii="Arial" w:eastAsia="Arial" w:hAnsi="Arial"/>
                <w:b/>
                <w:color w:val="00000A"/>
                <w:sz w:val="18"/>
              </w:rPr>
              <w:t>Recursos</w:t>
            </w:r>
          </w:p>
        </w:tc>
        <w:tc>
          <w:tcPr>
            <w:tcW w:w="2419" w:type="dxa"/>
            <w:shd w:val="clear" w:color="auto" w:fill="F2F2F2" w:themeFill="background1" w:themeFillShade="F2"/>
            <w:vAlign w:val="center"/>
          </w:tcPr>
          <w:p w14:paraId="66C216ED" w14:textId="77777777" w:rsidR="008D3EAD" w:rsidRDefault="00000000">
            <w:pPr>
              <w:jc w:val="center"/>
            </w:pPr>
            <w:r>
              <w:rPr>
                <w:rFonts w:ascii="Arial" w:eastAsia="Arial" w:hAnsi="Arial"/>
                <w:b/>
                <w:color w:val="00000A"/>
                <w:sz w:val="18"/>
              </w:rPr>
              <w:t>Nivel de logro</w:t>
            </w:r>
          </w:p>
        </w:tc>
        <w:tc>
          <w:tcPr>
            <w:tcW w:w="1834" w:type="dxa"/>
            <w:shd w:val="clear" w:color="auto" w:fill="F2F2F2" w:themeFill="background1" w:themeFillShade="F2"/>
            <w:vAlign w:val="center"/>
          </w:tcPr>
          <w:p w14:paraId="3EF66993" w14:textId="77777777" w:rsidR="008D3EAD" w:rsidRDefault="00000000">
            <w:pPr>
              <w:jc w:val="center"/>
            </w:pPr>
            <w:r>
              <w:rPr>
                <w:rFonts w:ascii="Arial" w:eastAsia="Arial" w:hAnsi="Arial"/>
                <w:b/>
                <w:color w:val="00000A"/>
                <w:sz w:val="18"/>
              </w:rPr>
              <w:t>Técnica – Instrumento de evaluación</w:t>
            </w:r>
          </w:p>
        </w:tc>
      </w:tr>
      <w:tr w:rsidR="007F1308" w14:paraId="7E734E77" w14:textId="77777777" w:rsidTr="000F0520">
        <w:tc>
          <w:tcPr>
            <w:tcW w:w="2311" w:type="dxa"/>
            <w:shd w:val="clear" w:color="auto" w:fill="F2F2F2" w:themeFill="background1" w:themeFillShade="F2"/>
          </w:tcPr>
          <w:p w14:paraId="55423469" w14:textId="77777777" w:rsidR="008D3EAD" w:rsidRDefault="00000000">
            <w:pPr>
              <w:jc w:val="both"/>
            </w:pPr>
            <w:r>
              <w:rPr>
                <w:rFonts w:ascii="Arial" w:eastAsia="Arial" w:hAnsi="Arial"/>
                <w:b/>
                <w:color w:val="0070C0"/>
                <w:sz w:val="18"/>
              </w:rPr>
              <w:t>Ayala Rodríguez Sebastián</w:t>
            </w:r>
            <w:r>
              <w:rPr>
                <w:rFonts w:ascii="Arial" w:eastAsia="Arial" w:hAnsi="Arial"/>
                <w:color w:val="0070C0"/>
                <w:sz w:val="18"/>
              </w:rPr>
              <w:br/>
              <w:t>Grado 2 - Trastorno específico del aprendizaje (dislexia).</w:t>
            </w:r>
          </w:p>
          <w:p w14:paraId="67E18C30" w14:textId="77777777" w:rsidR="008D3EAD" w:rsidRDefault="008D3EAD">
            <w:pPr>
              <w:jc w:val="both"/>
            </w:pPr>
          </w:p>
          <w:p w14:paraId="52CC0ACB" w14:textId="77777777" w:rsidR="008D3EAD" w:rsidRDefault="00000000">
            <w:pPr>
              <w:jc w:val="both"/>
            </w:pPr>
            <w:r>
              <w:rPr>
                <w:rFonts w:ascii="Arial" w:eastAsia="Arial" w:hAnsi="Arial"/>
                <w:b/>
                <w:sz w:val="18"/>
              </w:rPr>
              <w:t>8. SUP.A.R.L.M.8.</w:t>
            </w:r>
          </w:p>
          <w:p w14:paraId="78C6E329" w14:textId="77777777" w:rsidR="008D3EAD" w:rsidRDefault="00000000">
            <w:pPr>
              <w:jc w:val="both"/>
            </w:pPr>
            <w:r>
              <w:rPr>
                <w:rFonts w:ascii="Arial" w:eastAsia="Arial" w:hAnsi="Arial"/>
                <w:sz w:val="18"/>
              </w:rPr>
              <w:t>Aprendizajes para el Razonamiento Lógico-Matemático</w:t>
            </w:r>
          </w:p>
          <w:p w14:paraId="01059ECC" w14:textId="77777777" w:rsidR="008D3EAD" w:rsidRDefault="008D3EAD">
            <w:pPr>
              <w:jc w:val="both"/>
            </w:pPr>
          </w:p>
          <w:p w14:paraId="4FA9B82C" w14:textId="77777777" w:rsidR="008D3EAD" w:rsidRDefault="00000000">
            <w:pPr>
              <w:jc w:val="both"/>
            </w:pPr>
            <w:r>
              <w:rPr>
                <w:rFonts w:ascii="Arial" w:eastAsia="Arial" w:hAnsi="Arial"/>
                <w:b/>
                <w:sz w:val="18"/>
              </w:rPr>
              <w:t>8. SUP.A.R.L.M.8.1.</w:t>
            </w:r>
          </w:p>
          <w:p w14:paraId="3D0B5570" w14:textId="77777777" w:rsidR="008D3EAD" w:rsidRDefault="00000000">
            <w:pPr>
              <w:jc w:val="both"/>
            </w:pPr>
            <w:r>
              <w:rPr>
                <w:rFonts w:ascii="Arial" w:eastAsia="Arial" w:hAnsi="Arial"/>
                <w:sz w:val="18"/>
              </w:rPr>
              <w:t>Integra conceptos lógicos y algebraicos para analizar y resolver expresiones y problemas mediante procedimientos matemáticos coherentes.</w:t>
            </w:r>
          </w:p>
        </w:tc>
        <w:tc>
          <w:tcPr>
            <w:tcW w:w="2312" w:type="dxa"/>
            <w:shd w:val="clear" w:color="auto" w:fill="F2F2F2" w:themeFill="background1" w:themeFillShade="F2"/>
          </w:tcPr>
          <w:p w14:paraId="76D98CBD" w14:textId="77777777" w:rsidR="008D3EAD" w:rsidRDefault="00000000">
            <w:pPr>
              <w:jc w:val="both"/>
            </w:pPr>
            <w:r>
              <w:rPr>
                <w:rFonts w:ascii="Arial" w:eastAsia="Arial" w:hAnsi="Arial"/>
                <w:b/>
                <w:sz w:val="18"/>
              </w:rPr>
              <w:lastRenderedPageBreak/>
              <w:t>Tema:</w:t>
            </w:r>
            <w:r>
              <w:rPr>
                <w:rFonts w:ascii="Arial" w:eastAsia="Arial" w:hAnsi="Arial"/>
                <w:sz w:val="18"/>
              </w:rPr>
              <w:t xml:space="preserve"> Simplificación de signos y paréntesis. Operaciones combinadas de adición y sustracción con números enteros.</w:t>
            </w:r>
          </w:p>
          <w:p w14:paraId="12F933D0" w14:textId="77777777" w:rsidR="008D3EAD" w:rsidRDefault="008D3EAD">
            <w:pPr>
              <w:jc w:val="both"/>
            </w:pPr>
          </w:p>
          <w:p w14:paraId="7D455D7E" w14:textId="77777777" w:rsidR="008D3EAD" w:rsidRDefault="00000000">
            <w:pPr>
              <w:jc w:val="both"/>
            </w:pPr>
            <w:r>
              <w:rPr>
                <w:rFonts w:ascii="Arial" w:eastAsia="Arial" w:hAnsi="Arial"/>
                <w:b/>
                <w:sz w:val="18"/>
              </w:rPr>
              <w:t>8. SUP.A.R.L.M.8.1.1.</w:t>
            </w:r>
          </w:p>
          <w:p w14:paraId="6920AE0C" w14:textId="77777777" w:rsidR="008D3EAD" w:rsidRDefault="00000000">
            <w:pPr>
              <w:jc w:val="both"/>
            </w:pPr>
            <w:r>
              <w:rPr>
                <w:rFonts w:ascii="Arial" w:eastAsia="Arial" w:hAnsi="Arial"/>
                <w:sz w:val="18"/>
              </w:rPr>
              <w:t>Simplifica expresiones con signos y paréntesis y resuelve operaciones combinadas de adición y sustracción, aplicando la jerarquía de operaciones y verificando cada transformación.</w:t>
            </w:r>
          </w:p>
        </w:tc>
        <w:tc>
          <w:tcPr>
            <w:tcW w:w="4019" w:type="dxa"/>
            <w:shd w:val="clear" w:color="auto" w:fill="F2F2F2" w:themeFill="background1" w:themeFillShade="F2"/>
          </w:tcPr>
          <w:p w14:paraId="25C1E531" w14:textId="77777777" w:rsidR="008D3EAD" w:rsidRDefault="00000000">
            <w:pPr>
              <w:jc w:val="both"/>
            </w:pPr>
            <w:r>
              <w:rPr>
                <w:rFonts w:ascii="Arial" w:eastAsia="Arial" w:hAnsi="Arial"/>
                <w:b/>
                <w:sz w:val="18"/>
              </w:rPr>
              <w:lastRenderedPageBreak/>
              <w:t>Construcción:</w:t>
            </w:r>
            <w:r>
              <w:rPr>
                <w:rFonts w:ascii="Arial" w:eastAsia="Arial" w:hAnsi="Arial"/>
                <w:sz w:val="18"/>
              </w:rPr>
              <w:t xml:space="preserve"> Se entrega una guía visual con las reglas para signos y paréntesis, acompañada de un ejemplo modelo. Cada transformación se escribe en una línea y el docente verifica la lectura correcta de signos antes de continuar. Se evita copiar </w:t>
            </w:r>
            <w:r>
              <w:rPr>
                <w:rFonts w:ascii="Arial" w:eastAsia="Arial" w:hAnsi="Arial"/>
                <w:sz w:val="18"/>
              </w:rPr>
              <w:lastRenderedPageBreak/>
              <w:t>explicaciones extensas y se prioriza que el estudiante nombre o señale la regla aplicada.</w:t>
            </w:r>
          </w:p>
          <w:p w14:paraId="1A8252AF" w14:textId="77777777" w:rsidR="008D3EAD" w:rsidRDefault="008D3EAD">
            <w:pPr>
              <w:jc w:val="both"/>
            </w:pPr>
          </w:p>
          <w:p w14:paraId="14AABACD" w14:textId="77777777" w:rsidR="008D3EAD" w:rsidRDefault="00000000">
            <w:pPr>
              <w:jc w:val="both"/>
            </w:pPr>
            <w:r>
              <w:rPr>
                <w:rFonts w:ascii="Arial" w:eastAsia="Arial" w:hAnsi="Arial"/>
                <w:b/>
                <w:sz w:val="18"/>
              </w:rPr>
              <w:t>Consolidación:</w:t>
            </w:r>
            <w:r>
              <w:rPr>
                <w:rFonts w:ascii="Arial" w:eastAsia="Arial" w:hAnsi="Arial"/>
                <w:sz w:val="18"/>
              </w:rPr>
              <w:t xml:space="preserve"> Resuelve expresiones organizadas por dificultad y puede explicar oralmente un paso. Se permite marcar o encerrar los signos que cambian. La evaluación se centra en la secuencia matemática y no en la ortografía de la explicación.</w:t>
            </w:r>
          </w:p>
        </w:tc>
        <w:tc>
          <w:tcPr>
            <w:tcW w:w="1701" w:type="dxa"/>
            <w:shd w:val="clear" w:color="auto" w:fill="F2F2F2" w:themeFill="background1" w:themeFillShade="F2"/>
          </w:tcPr>
          <w:p w14:paraId="74CCF8ED" w14:textId="77777777" w:rsidR="008D3EAD" w:rsidRDefault="00000000">
            <w:pPr>
              <w:jc w:val="both"/>
            </w:pPr>
            <w:r>
              <w:rPr>
                <w:rFonts w:ascii="Arial" w:eastAsia="Arial" w:hAnsi="Arial"/>
                <w:b/>
                <w:sz w:val="18"/>
              </w:rPr>
              <w:lastRenderedPageBreak/>
              <w:t>Construcción:</w:t>
            </w:r>
          </w:p>
          <w:p w14:paraId="76768D9C" w14:textId="77777777" w:rsidR="008D3EAD" w:rsidRDefault="00000000">
            <w:pPr>
              <w:jc w:val="both"/>
            </w:pPr>
            <w:r>
              <w:rPr>
                <w:rFonts w:ascii="Arial" w:eastAsia="Arial" w:hAnsi="Arial"/>
                <w:sz w:val="18"/>
              </w:rPr>
              <w:t>Pizarra y ejemplos modelo</w:t>
            </w:r>
          </w:p>
          <w:p w14:paraId="3D23A111" w14:textId="77777777" w:rsidR="008D3EAD" w:rsidRDefault="00000000">
            <w:pPr>
              <w:jc w:val="both"/>
            </w:pPr>
            <w:r>
              <w:rPr>
                <w:rFonts w:ascii="Arial" w:eastAsia="Arial" w:hAnsi="Arial"/>
                <w:sz w:val="18"/>
              </w:rPr>
              <w:t>Cuaderno</w:t>
            </w:r>
          </w:p>
          <w:p w14:paraId="1AE6EBB6" w14:textId="77777777" w:rsidR="008D3EAD" w:rsidRDefault="00000000">
            <w:pPr>
              <w:jc w:val="both"/>
            </w:pPr>
            <w:r>
              <w:rPr>
                <w:rFonts w:ascii="Arial" w:eastAsia="Arial" w:hAnsi="Arial"/>
                <w:sz w:val="18"/>
              </w:rPr>
              <w:t>Guía de procedimiento</w:t>
            </w:r>
          </w:p>
          <w:p w14:paraId="27ED5320" w14:textId="77777777" w:rsidR="008D3EAD" w:rsidRDefault="00000000">
            <w:pPr>
              <w:jc w:val="both"/>
            </w:pPr>
            <w:r>
              <w:rPr>
                <w:rFonts w:ascii="Arial" w:eastAsia="Arial" w:hAnsi="Arial"/>
                <w:sz w:val="18"/>
              </w:rPr>
              <w:lastRenderedPageBreak/>
              <w:t>Lápiz y esferos</w:t>
            </w:r>
          </w:p>
          <w:p w14:paraId="569ABA55" w14:textId="77777777" w:rsidR="008D3EAD" w:rsidRDefault="008D3EAD">
            <w:pPr>
              <w:jc w:val="both"/>
            </w:pPr>
          </w:p>
          <w:p w14:paraId="08EB2234" w14:textId="77777777" w:rsidR="008D3EAD" w:rsidRDefault="00000000">
            <w:pPr>
              <w:jc w:val="both"/>
            </w:pPr>
            <w:r>
              <w:rPr>
                <w:rFonts w:ascii="Arial" w:eastAsia="Arial" w:hAnsi="Arial"/>
                <w:b/>
                <w:sz w:val="18"/>
              </w:rPr>
              <w:t>Consolidación:</w:t>
            </w:r>
          </w:p>
          <w:p w14:paraId="3F8BD7C4" w14:textId="77777777" w:rsidR="008D3EAD" w:rsidRDefault="00000000">
            <w:pPr>
              <w:jc w:val="both"/>
            </w:pPr>
            <w:r>
              <w:rPr>
                <w:rFonts w:ascii="Arial" w:eastAsia="Arial" w:hAnsi="Arial"/>
                <w:sz w:val="18"/>
              </w:rPr>
              <w:t>Hoja de trabajo adaptada</w:t>
            </w:r>
          </w:p>
          <w:p w14:paraId="72E160DA"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4B4D858E" w14:textId="77777777" w:rsidR="008D3EAD" w:rsidRDefault="00000000">
            <w:pPr>
              <w:jc w:val="both"/>
            </w:pPr>
            <w:r>
              <w:rPr>
                <w:rFonts w:ascii="Arial" w:eastAsia="Arial" w:hAnsi="Arial"/>
                <w:b/>
                <w:sz w:val="18"/>
              </w:rPr>
              <w:lastRenderedPageBreak/>
              <w:t>Nivel de logro 2</w:t>
            </w:r>
          </w:p>
          <w:p w14:paraId="780963E3" w14:textId="77777777" w:rsidR="008D3EAD" w:rsidRDefault="00000000">
            <w:pPr>
              <w:jc w:val="both"/>
            </w:pPr>
            <w:r>
              <w:rPr>
                <w:rFonts w:ascii="Arial" w:eastAsia="Arial" w:hAnsi="Arial"/>
                <w:sz w:val="18"/>
              </w:rPr>
              <w:t xml:space="preserve">Simplifica signos y paréntesis y resuelve operaciones combinadas con una guía visible, aplicando la prioridad de </w:t>
            </w:r>
            <w:r>
              <w:rPr>
                <w:rFonts w:ascii="Arial" w:eastAsia="Arial" w:hAnsi="Arial"/>
                <w:sz w:val="18"/>
              </w:rPr>
              <w:lastRenderedPageBreak/>
              <w:t>operaciones y corrigiendo errores de transcripción.</w:t>
            </w:r>
          </w:p>
          <w:p w14:paraId="1B49EA5C" w14:textId="77777777" w:rsidR="008D3EAD" w:rsidRDefault="008D3EAD">
            <w:pPr>
              <w:jc w:val="both"/>
            </w:pPr>
          </w:p>
          <w:p w14:paraId="7DB09EAA" w14:textId="77777777" w:rsidR="008D3EAD" w:rsidRDefault="00000000">
            <w:pPr>
              <w:jc w:val="both"/>
            </w:pPr>
            <w:r>
              <w:rPr>
                <w:rFonts w:ascii="Arial" w:eastAsia="Arial" w:hAnsi="Arial"/>
                <w:b/>
                <w:sz w:val="18"/>
              </w:rPr>
              <w:t>Indicadores de logro:</w:t>
            </w:r>
          </w:p>
          <w:p w14:paraId="7BC3D864" w14:textId="77777777" w:rsidR="008D3EAD" w:rsidRDefault="00000000">
            <w:pPr>
              <w:jc w:val="both"/>
            </w:pPr>
            <w:r>
              <w:rPr>
                <w:rFonts w:ascii="Arial" w:eastAsia="Arial" w:hAnsi="Arial"/>
                <w:sz w:val="18"/>
              </w:rPr>
              <w:t>1. Aplica reglas de signos siguiendo el modelo.</w:t>
            </w:r>
          </w:p>
          <w:p w14:paraId="23515F41" w14:textId="77777777" w:rsidR="008D3EAD" w:rsidRDefault="00000000">
            <w:pPr>
              <w:jc w:val="both"/>
            </w:pPr>
            <w:r>
              <w:rPr>
                <w:rFonts w:ascii="Arial" w:eastAsia="Arial" w:hAnsi="Arial"/>
                <w:sz w:val="18"/>
              </w:rPr>
              <w:t>2. Resuelve expresiones por pasos y revisa los signos.</w:t>
            </w:r>
          </w:p>
        </w:tc>
        <w:tc>
          <w:tcPr>
            <w:tcW w:w="1834" w:type="dxa"/>
            <w:shd w:val="clear" w:color="auto" w:fill="F2F2F2" w:themeFill="background1" w:themeFillShade="F2"/>
          </w:tcPr>
          <w:p w14:paraId="03BFFBE3" w14:textId="77777777" w:rsidR="008D3EAD" w:rsidRDefault="00000000">
            <w:pPr>
              <w:jc w:val="both"/>
            </w:pPr>
            <w:r>
              <w:rPr>
                <w:rFonts w:ascii="Arial" w:eastAsia="Arial" w:hAnsi="Arial"/>
                <w:b/>
                <w:sz w:val="18"/>
              </w:rPr>
              <w:lastRenderedPageBreak/>
              <w:t>Técnica:</w:t>
            </w:r>
          </w:p>
          <w:p w14:paraId="772EDA93" w14:textId="77777777" w:rsidR="008D3EAD" w:rsidRDefault="00000000">
            <w:pPr>
              <w:jc w:val="both"/>
            </w:pPr>
            <w:r>
              <w:rPr>
                <w:rFonts w:ascii="Arial" w:eastAsia="Arial" w:hAnsi="Arial"/>
                <w:sz w:val="18"/>
              </w:rPr>
              <w:t>Observación directa</w:t>
            </w:r>
          </w:p>
          <w:p w14:paraId="5B84328F" w14:textId="77777777" w:rsidR="008D3EAD" w:rsidRDefault="00000000">
            <w:pPr>
              <w:jc w:val="both"/>
            </w:pPr>
            <w:r>
              <w:rPr>
                <w:rFonts w:ascii="Arial" w:eastAsia="Arial" w:hAnsi="Arial"/>
                <w:sz w:val="18"/>
              </w:rPr>
              <w:t>Análisis de procedimientos</w:t>
            </w:r>
          </w:p>
          <w:p w14:paraId="79948D35" w14:textId="77777777" w:rsidR="008D3EAD" w:rsidRDefault="008D3EAD">
            <w:pPr>
              <w:jc w:val="both"/>
            </w:pPr>
          </w:p>
          <w:p w14:paraId="52FA34B8" w14:textId="77777777" w:rsidR="008D3EAD" w:rsidRDefault="00000000">
            <w:pPr>
              <w:jc w:val="both"/>
            </w:pPr>
            <w:r>
              <w:rPr>
                <w:rFonts w:ascii="Arial" w:eastAsia="Arial" w:hAnsi="Arial"/>
                <w:b/>
                <w:sz w:val="18"/>
              </w:rPr>
              <w:lastRenderedPageBreak/>
              <w:t>Instrumento:</w:t>
            </w:r>
          </w:p>
          <w:p w14:paraId="63C56A75" w14:textId="77777777" w:rsidR="008D3EAD" w:rsidRDefault="00000000">
            <w:pPr>
              <w:jc w:val="both"/>
            </w:pPr>
            <w:r>
              <w:rPr>
                <w:rFonts w:ascii="Arial" w:eastAsia="Arial" w:hAnsi="Arial"/>
                <w:sz w:val="18"/>
              </w:rPr>
              <w:t>Rúbrica adaptada</w:t>
            </w:r>
          </w:p>
          <w:p w14:paraId="2791EEC3" w14:textId="77777777" w:rsidR="008D3EAD" w:rsidRDefault="00000000">
            <w:pPr>
              <w:jc w:val="both"/>
            </w:pPr>
            <w:r>
              <w:rPr>
                <w:rFonts w:ascii="Arial" w:eastAsia="Arial" w:hAnsi="Arial"/>
                <w:sz w:val="18"/>
              </w:rPr>
              <w:t>Hoja de trabajo con formato accesible</w:t>
            </w:r>
          </w:p>
          <w:p w14:paraId="248163AB" w14:textId="77777777" w:rsidR="008D3EAD" w:rsidRDefault="008D3EAD">
            <w:pPr>
              <w:jc w:val="both"/>
            </w:pPr>
          </w:p>
          <w:p w14:paraId="31A412D5" w14:textId="318A59E1" w:rsidR="008D3EAD" w:rsidRDefault="008D3EAD">
            <w:pPr>
              <w:jc w:val="both"/>
            </w:pPr>
          </w:p>
        </w:tc>
      </w:tr>
      <w:tr w:rsidR="007F1308" w14:paraId="5A5C5AF7" w14:textId="77777777" w:rsidTr="000F0520">
        <w:tc>
          <w:tcPr>
            <w:tcW w:w="2311" w:type="dxa"/>
            <w:shd w:val="clear" w:color="auto" w:fill="F2F2F2" w:themeFill="background1" w:themeFillShade="F2"/>
          </w:tcPr>
          <w:p w14:paraId="28962A50" w14:textId="77777777" w:rsidR="008D3EAD" w:rsidRDefault="00000000">
            <w:pPr>
              <w:jc w:val="both"/>
            </w:pPr>
            <w:r>
              <w:rPr>
                <w:rFonts w:ascii="Arial" w:eastAsia="Arial" w:hAnsi="Arial"/>
                <w:b/>
                <w:color w:val="0070C0"/>
                <w:sz w:val="18"/>
              </w:rPr>
              <w:lastRenderedPageBreak/>
              <w:t>García Ramos Annia Daniela</w:t>
            </w:r>
            <w:r>
              <w:rPr>
                <w:rFonts w:ascii="Arial" w:eastAsia="Arial" w:hAnsi="Arial"/>
                <w:color w:val="0070C0"/>
                <w:sz w:val="18"/>
              </w:rPr>
              <w:br/>
              <w:t>Grado 2 - TDA.</w:t>
            </w:r>
          </w:p>
          <w:p w14:paraId="23E1F4F0" w14:textId="77777777" w:rsidR="008D3EAD" w:rsidRDefault="008D3EAD">
            <w:pPr>
              <w:jc w:val="both"/>
            </w:pPr>
          </w:p>
          <w:p w14:paraId="2E7E65AB" w14:textId="77777777" w:rsidR="008D3EAD" w:rsidRDefault="00000000">
            <w:pPr>
              <w:jc w:val="both"/>
            </w:pPr>
            <w:r>
              <w:rPr>
                <w:rFonts w:ascii="Arial" w:eastAsia="Arial" w:hAnsi="Arial"/>
                <w:b/>
                <w:sz w:val="18"/>
              </w:rPr>
              <w:t>8. SUP.A.R.L.M.8.</w:t>
            </w:r>
          </w:p>
          <w:p w14:paraId="420F19BA" w14:textId="77777777" w:rsidR="008D3EAD" w:rsidRDefault="00000000">
            <w:pPr>
              <w:jc w:val="both"/>
            </w:pPr>
            <w:r>
              <w:rPr>
                <w:rFonts w:ascii="Arial" w:eastAsia="Arial" w:hAnsi="Arial"/>
                <w:sz w:val="18"/>
              </w:rPr>
              <w:t>Aprendizajes para el Razonamiento Lógico-Matemático</w:t>
            </w:r>
          </w:p>
          <w:p w14:paraId="585ACEC8" w14:textId="77777777" w:rsidR="008D3EAD" w:rsidRDefault="008D3EAD">
            <w:pPr>
              <w:jc w:val="both"/>
            </w:pPr>
          </w:p>
          <w:p w14:paraId="2EBBC32C" w14:textId="77777777" w:rsidR="008D3EAD" w:rsidRDefault="00000000">
            <w:pPr>
              <w:jc w:val="both"/>
            </w:pPr>
            <w:r>
              <w:rPr>
                <w:rFonts w:ascii="Arial" w:eastAsia="Arial" w:hAnsi="Arial"/>
                <w:b/>
                <w:sz w:val="18"/>
              </w:rPr>
              <w:t>8. SUP.A.R.L.M.8.1.</w:t>
            </w:r>
          </w:p>
          <w:p w14:paraId="743B33C4" w14:textId="77777777" w:rsidR="008D3EAD" w:rsidRDefault="00000000">
            <w:pPr>
              <w:jc w:val="both"/>
            </w:pPr>
            <w:r>
              <w:rPr>
                <w:rFonts w:ascii="Arial" w:eastAsia="Arial" w:hAnsi="Arial"/>
                <w:sz w:val="18"/>
              </w:rPr>
              <w:t>Integra conceptos lógicos y algebraicos para analizar y resolver expresiones y problemas mediante procedimientos matemáticos coherentes.</w:t>
            </w:r>
          </w:p>
        </w:tc>
        <w:tc>
          <w:tcPr>
            <w:tcW w:w="2312" w:type="dxa"/>
            <w:shd w:val="clear" w:color="auto" w:fill="F2F2F2" w:themeFill="background1" w:themeFillShade="F2"/>
          </w:tcPr>
          <w:p w14:paraId="1E3DDCAB" w14:textId="77777777" w:rsidR="008D3EAD" w:rsidRDefault="00000000">
            <w:pPr>
              <w:jc w:val="both"/>
            </w:pPr>
            <w:r>
              <w:rPr>
                <w:rFonts w:ascii="Arial" w:eastAsia="Arial" w:hAnsi="Arial"/>
                <w:b/>
                <w:sz w:val="18"/>
              </w:rPr>
              <w:t>Tema:</w:t>
            </w:r>
            <w:r>
              <w:rPr>
                <w:rFonts w:ascii="Arial" w:eastAsia="Arial" w:hAnsi="Arial"/>
                <w:sz w:val="18"/>
              </w:rPr>
              <w:t xml:space="preserve"> Simplificación de signos y paréntesis. Operaciones combinadas de adición y sustracción con números enteros.</w:t>
            </w:r>
          </w:p>
          <w:p w14:paraId="46474657" w14:textId="77777777" w:rsidR="008D3EAD" w:rsidRDefault="008D3EAD">
            <w:pPr>
              <w:jc w:val="both"/>
            </w:pPr>
          </w:p>
          <w:p w14:paraId="3762569E" w14:textId="77777777" w:rsidR="008D3EAD" w:rsidRDefault="00000000">
            <w:pPr>
              <w:jc w:val="both"/>
            </w:pPr>
            <w:r>
              <w:rPr>
                <w:rFonts w:ascii="Arial" w:eastAsia="Arial" w:hAnsi="Arial"/>
                <w:b/>
                <w:sz w:val="18"/>
              </w:rPr>
              <w:t>8. SUP.A.R.L.M.8.1.1.</w:t>
            </w:r>
          </w:p>
          <w:p w14:paraId="52A1AB29" w14:textId="77777777" w:rsidR="008D3EAD" w:rsidRDefault="00000000">
            <w:pPr>
              <w:jc w:val="both"/>
            </w:pPr>
            <w:r>
              <w:rPr>
                <w:rFonts w:ascii="Arial" w:eastAsia="Arial" w:hAnsi="Arial"/>
                <w:sz w:val="18"/>
              </w:rPr>
              <w:t>Simplifica expresiones con signos y paréntesis y resuelve operaciones combinadas de adición y sustracción, aplicando la jerarquía de operaciones y verificando cada transformación.</w:t>
            </w:r>
          </w:p>
        </w:tc>
        <w:tc>
          <w:tcPr>
            <w:tcW w:w="4019" w:type="dxa"/>
            <w:shd w:val="clear" w:color="auto" w:fill="F2F2F2" w:themeFill="background1" w:themeFillShade="F2"/>
          </w:tcPr>
          <w:p w14:paraId="1F3033D7" w14:textId="77777777" w:rsidR="008D3EAD" w:rsidRDefault="00000000">
            <w:pPr>
              <w:jc w:val="both"/>
            </w:pPr>
            <w:r>
              <w:rPr>
                <w:rFonts w:ascii="Arial" w:eastAsia="Arial" w:hAnsi="Arial"/>
                <w:b/>
                <w:sz w:val="18"/>
              </w:rPr>
              <w:t>Construcción:</w:t>
            </w:r>
            <w:r>
              <w:rPr>
                <w:rFonts w:ascii="Arial" w:eastAsia="Arial" w:hAnsi="Arial"/>
                <w:sz w:val="18"/>
              </w:rPr>
              <w:t xml:space="preserve"> Se presenta una regla por vez y se practica de inmediato. La estudiante desarrolla cada expresión en líneas cortas y utiliza una lista visible: paréntesis, signos, operación, revisión. Se limita la explicación continua y se alterna modelado con práctica para mantener la atención.</w:t>
            </w:r>
          </w:p>
          <w:p w14:paraId="174180D2" w14:textId="77777777" w:rsidR="008D3EAD" w:rsidRDefault="008D3EAD">
            <w:pPr>
              <w:jc w:val="both"/>
            </w:pPr>
          </w:p>
          <w:p w14:paraId="46F7B73B" w14:textId="77777777" w:rsidR="008D3EAD" w:rsidRDefault="00000000">
            <w:pPr>
              <w:jc w:val="both"/>
            </w:pPr>
            <w:r>
              <w:rPr>
                <w:rFonts w:ascii="Arial" w:eastAsia="Arial" w:hAnsi="Arial"/>
                <w:b/>
                <w:sz w:val="18"/>
              </w:rPr>
              <w:t>Consolidación:</w:t>
            </w:r>
            <w:r>
              <w:rPr>
                <w:rFonts w:ascii="Arial" w:eastAsia="Arial" w:hAnsi="Arial"/>
                <w:sz w:val="18"/>
              </w:rPr>
              <w:t xml:space="preserve"> La hoja se divide en tres secciones de dificultad gradual. Al terminar cada sección, la estudiante revisa dos signos seleccionados por el docente y corrige antes de continuar. Se refuerza la finalización ordenada más que la rapidez.</w:t>
            </w:r>
          </w:p>
        </w:tc>
        <w:tc>
          <w:tcPr>
            <w:tcW w:w="1701" w:type="dxa"/>
            <w:shd w:val="clear" w:color="auto" w:fill="F2F2F2" w:themeFill="background1" w:themeFillShade="F2"/>
          </w:tcPr>
          <w:p w14:paraId="283D1C17" w14:textId="77777777" w:rsidR="008D3EAD" w:rsidRDefault="00000000">
            <w:pPr>
              <w:jc w:val="both"/>
            </w:pPr>
            <w:r>
              <w:rPr>
                <w:rFonts w:ascii="Arial" w:eastAsia="Arial" w:hAnsi="Arial"/>
                <w:b/>
                <w:sz w:val="18"/>
              </w:rPr>
              <w:t>Construcción:</w:t>
            </w:r>
          </w:p>
          <w:p w14:paraId="4B6B6709" w14:textId="77777777" w:rsidR="008D3EAD" w:rsidRDefault="00000000">
            <w:pPr>
              <w:jc w:val="both"/>
            </w:pPr>
            <w:r>
              <w:rPr>
                <w:rFonts w:ascii="Arial" w:eastAsia="Arial" w:hAnsi="Arial"/>
                <w:sz w:val="18"/>
              </w:rPr>
              <w:t>Pizarra y ejemplos modelo</w:t>
            </w:r>
          </w:p>
          <w:p w14:paraId="725CA573" w14:textId="77777777" w:rsidR="008D3EAD" w:rsidRDefault="00000000">
            <w:pPr>
              <w:jc w:val="both"/>
            </w:pPr>
            <w:r>
              <w:rPr>
                <w:rFonts w:ascii="Arial" w:eastAsia="Arial" w:hAnsi="Arial"/>
                <w:sz w:val="18"/>
              </w:rPr>
              <w:t>Cuaderno</w:t>
            </w:r>
          </w:p>
          <w:p w14:paraId="67441D2B" w14:textId="77777777" w:rsidR="008D3EAD" w:rsidRDefault="00000000">
            <w:pPr>
              <w:jc w:val="both"/>
            </w:pPr>
            <w:r>
              <w:rPr>
                <w:rFonts w:ascii="Arial" w:eastAsia="Arial" w:hAnsi="Arial"/>
                <w:sz w:val="18"/>
              </w:rPr>
              <w:t>Guía de procedimiento</w:t>
            </w:r>
          </w:p>
          <w:p w14:paraId="3B1FE625" w14:textId="77777777" w:rsidR="008D3EAD" w:rsidRDefault="00000000">
            <w:pPr>
              <w:jc w:val="both"/>
            </w:pPr>
            <w:r>
              <w:rPr>
                <w:rFonts w:ascii="Arial" w:eastAsia="Arial" w:hAnsi="Arial"/>
                <w:sz w:val="18"/>
              </w:rPr>
              <w:t>Lápiz y esferos</w:t>
            </w:r>
          </w:p>
          <w:p w14:paraId="51CCE604" w14:textId="77777777" w:rsidR="008D3EAD" w:rsidRDefault="008D3EAD">
            <w:pPr>
              <w:jc w:val="both"/>
            </w:pPr>
          </w:p>
          <w:p w14:paraId="3CA119B8" w14:textId="77777777" w:rsidR="008D3EAD" w:rsidRDefault="00000000">
            <w:pPr>
              <w:jc w:val="both"/>
            </w:pPr>
            <w:r>
              <w:rPr>
                <w:rFonts w:ascii="Arial" w:eastAsia="Arial" w:hAnsi="Arial"/>
                <w:b/>
                <w:sz w:val="18"/>
              </w:rPr>
              <w:t>Consolidación:</w:t>
            </w:r>
          </w:p>
          <w:p w14:paraId="0B6481C3" w14:textId="77777777" w:rsidR="008D3EAD" w:rsidRDefault="00000000">
            <w:pPr>
              <w:jc w:val="both"/>
            </w:pPr>
            <w:r>
              <w:rPr>
                <w:rFonts w:ascii="Arial" w:eastAsia="Arial" w:hAnsi="Arial"/>
                <w:sz w:val="18"/>
              </w:rPr>
              <w:t>Hoja de trabajo adaptada</w:t>
            </w:r>
          </w:p>
          <w:p w14:paraId="29D2C81E"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1653FC2B" w14:textId="77777777" w:rsidR="008D3EAD" w:rsidRDefault="00000000">
            <w:pPr>
              <w:jc w:val="both"/>
            </w:pPr>
            <w:r>
              <w:rPr>
                <w:rFonts w:ascii="Arial" w:eastAsia="Arial" w:hAnsi="Arial"/>
                <w:b/>
                <w:sz w:val="18"/>
              </w:rPr>
              <w:t>Nivel de logro 2</w:t>
            </w:r>
          </w:p>
          <w:p w14:paraId="2EFDCC39" w14:textId="77777777" w:rsidR="008D3EAD" w:rsidRDefault="00000000">
            <w:pPr>
              <w:jc w:val="both"/>
            </w:pPr>
            <w:r>
              <w:rPr>
                <w:rFonts w:ascii="Arial" w:eastAsia="Arial" w:hAnsi="Arial"/>
                <w:sz w:val="18"/>
              </w:rPr>
              <w:t>Simplifica signos y paréntesis y resuelve expresiones combinadas mediante secuencias cortas, manteniendo el orden del procedimiento y revisando errores impulsivos.</w:t>
            </w:r>
          </w:p>
          <w:p w14:paraId="59906EF0" w14:textId="77777777" w:rsidR="008D3EAD" w:rsidRDefault="008D3EAD">
            <w:pPr>
              <w:jc w:val="both"/>
            </w:pPr>
          </w:p>
          <w:p w14:paraId="14FCCAED" w14:textId="77777777" w:rsidR="008D3EAD" w:rsidRDefault="00000000">
            <w:pPr>
              <w:jc w:val="both"/>
            </w:pPr>
            <w:r>
              <w:rPr>
                <w:rFonts w:ascii="Arial" w:eastAsia="Arial" w:hAnsi="Arial"/>
                <w:b/>
                <w:sz w:val="18"/>
              </w:rPr>
              <w:t>Indicadores de logro:</w:t>
            </w:r>
          </w:p>
          <w:p w14:paraId="4101A27D" w14:textId="77777777" w:rsidR="008D3EAD" w:rsidRDefault="00000000">
            <w:pPr>
              <w:jc w:val="both"/>
            </w:pPr>
            <w:r>
              <w:rPr>
                <w:rFonts w:ascii="Arial" w:eastAsia="Arial" w:hAnsi="Arial"/>
                <w:sz w:val="18"/>
              </w:rPr>
              <w:t>1. Sigue la secuencia visible para resolver expresiones.</w:t>
            </w:r>
          </w:p>
          <w:p w14:paraId="76C37EAE" w14:textId="77777777" w:rsidR="008D3EAD" w:rsidRDefault="00000000">
            <w:pPr>
              <w:jc w:val="both"/>
            </w:pPr>
            <w:r>
              <w:rPr>
                <w:rFonts w:ascii="Arial" w:eastAsia="Arial" w:hAnsi="Arial"/>
                <w:sz w:val="18"/>
              </w:rPr>
              <w:t>2. Revisa y corrige signos antes de entregar.</w:t>
            </w:r>
          </w:p>
        </w:tc>
        <w:tc>
          <w:tcPr>
            <w:tcW w:w="1834" w:type="dxa"/>
            <w:shd w:val="clear" w:color="auto" w:fill="F2F2F2" w:themeFill="background1" w:themeFillShade="F2"/>
          </w:tcPr>
          <w:p w14:paraId="44DFE148" w14:textId="77777777" w:rsidR="008D3EAD" w:rsidRDefault="00000000">
            <w:pPr>
              <w:jc w:val="both"/>
            </w:pPr>
            <w:r>
              <w:rPr>
                <w:rFonts w:ascii="Arial" w:eastAsia="Arial" w:hAnsi="Arial"/>
                <w:b/>
                <w:sz w:val="18"/>
              </w:rPr>
              <w:t>Técnica:</w:t>
            </w:r>
          </w:p>
          <w:p w14:paraId="5BD25B99" w14:textId="77777777" w:rsidR="008D3EAD" w:rsidRDefault="00000000">
            <w:pPr>
              <w:jc w:val="both"/>
            </w:pPr>
            <w:r>
              <w:rPr>
                <w:rFonts w:ascii="Arial" w:eastAsia="Arial" w:hAnsi="Arial"/>
                <w:sz w:val="18"/>
              </w:rPr>
              <w:t>Observación directa</w:t>
            </w:r>
          </w:p>
          <w:p w14:paraId="3010F19F" w14:textId="77777777" w:rsidR="008D3EAD" w:rsidRDefault="00000000">
            <w:pPr>
              <w:jc w:val="both"/>
            </w:pPr>
            <w:r>
              <w:rPr>
                <w:rFonts w:ascii="Arial" w:eastAsia="Arial" w:hAnsi="Arial"/>
                <w:sz w:val="18"/>
              </w:rPr>
              <w:t>Seguimiento del desempeño</w:t>
            </w:r>
          </w:p>
          <w:p w14:paraId="15122FF7" w14:textId="77777777" w:rsidR="008D3EAD" w:rsidRDefault="008D3EAD">
            <w:pPr>
              <w:jc w:val="both"/>
            </w:pPr>
          </w:p>
          <w:p w14:paraId="75C6C9FA" w14:textId="77777777" w:rsidR="008D3EAD" w:rsidRDefault="00000000">
            <w:pPr>
              <w:jc w:val="both"/>
            </w:pPr>
            <w:r>
              <w:rPr>
                <w:rFonts w:ascii="Arial" w:eastAsia="Arial" w:hAnsi="Arial"/>
                <w:b/>
                <w:sz w:val="18"/>
              </w:rPr>
              <w:t>Instrumento:</w:t>
            </w:r>
          </w:p>
          <w:p w14:paraId="663F8550" w14:textId="77777777" w:rsidR="008D3EAD" w:rsidRDefault="00000000">
            <w:pPr>
              <w:jc w:val="both"/>
            </w:pPr>
            <w:r>
              <w:rPr>
                <w:rFonts w:ascii="Arial" w:eastAsia="Arial" w:hAnsi="Arial"/>
                <w:sz w:val="18"/>
              </w:rPr>
              <w:t>Rúbrica adaptada</w:t>
            </w:r>
          </w:p>
          <w:p w14:paraId="2DEA33E4" w14:textId="77777777" w:rsidR="008D3EAD" w:rsidRDefault="00000000">
            <w:pPr>
              <w:jc w:val="both"/>
            </w:pPr>
            <w:r>
              <w:rPr>
                <w:rFonts w:ascii="Arial" w:eastAsia="Arial" w:hAnsi="Arial"/>
                <w:sz w:val="18"/>
              </w:rPr>
              <w:t>Hoja de trabajo segmentada</w:t>
            </w:r>
          </w:p>
          <w:p w14:paraId="0CD585E7" w14:textId="77777777" w:rsidR="008D3EAD" w:rsidRDefault="008D3EAD">
            <w:pPr>
              <w:jc w:val="both"/>
            </w:pPr>
          </w:p>
          <w:p w14:paraId="0F736E55" w14:textId="23A6E4EE" w:rsidR="008D3EAD" w:rsidRDefault="008D3EAD">
            <w:pPr>
              <w:jc w:val="both"/>
            </w:pPr>
          </w:p>
        </w:tc>
      </w:tr>
      <w:tr w:rsidR="007F1308" w14:paraId="2A07102A" w14:textId="77777777" w:rsidTr="000F0520">
        <w:tc>
          <w:tcPr>
            <w:tcW w:w="2311" w:type="dxa"/>
            <w:shd w:val="clear" w:color="auto" w:fill="F2F2F2" w:themeFill="background1" w:themeFillShade="F2"/>
          </w:tcPr>
          <w:p w14:paraId="241A9664" w14:textId="77777777" w:rsidR="008D3EAD" w:rsidRDefault="00000000">
            <w:pPr>
              <w:jc w:val="both"/>
            </w:pPr>
            <w:r>
              <w:rPr>
                <w:rFonts w:ascii="Arial" w:eastAsia="Arial" w:hAnsi="Arial"/>
                <w:b/>
                <w:color w:val="0070C0"/>
                <w:sz w:val="18"/>
              </w:rPr>
              <w:t>Quiroga Ortiz Juan David</w:t>
            </w:r>
            <w:r>
              <w:rPr>
                <w:rFonts w:ascii="Arial" w:eastAsia="Arial" w:hAnsi="Arial"/>
                <w:color w:val="0070C0"/>
                <w:sz w:val="18"/>
              </w:rPr>
              <w:br/>
              <w:t>Grado 2 - TEA.</w:t>
            </w:r>
          </w:p>
          <w:p w14:paraId="2B0839F2" w14:textId="77777777" w:rsidR="008D3EAD" w:rsidRDefault="008D3EAD">
            <w:pPr>
              <w:jc w:val="both"/>
            </w:pPr>
          </w:p>
          <w:p w14:paraId="75A3B48E" w14:textId="77777777" w:rsidR="008D3EAD" w:rsidRDefault="00000000">
            <w:pPr>
              <w:jc w:val="both"/>
            </w:pPr>
            <w:r>
              <w:rPr>
                <w:rFonts w:ascii="Arial" w:eastAsia="Arial" w:hAnsi="Arial"/>
                <w:b/>
                <w:sz w:val="18"/>
              </w:rPr>
              <w:t>8. SUP.A.R.L.M.8.</w:t>
            </w:r>
          </w:p>
          <w:p w14:paraId="24529BE8" w14:textId="77777777" w:rsidR="008D3EAD" w:rsidRDefault="00000000">
            <w:pPr>
              <w:jc w:val="both"/>
            </w:pPr>
            <w:r>
              <w:rPr>
                <w:rFonts w:ascii="Arial" w:eastAsia="Arial" w:hAnsi="Arial"/>
                <w:sz w:val="18"/>
              </w:rPr>
              <w:t>Aprendizajes para el Razonamiento Lógico-Matemático</w:t>
            </w:r>
          </w:p>
          <w:p w14:paraId="1033D18D" w14:textId="77777777" w:rsidR="008D3EAD" w:rsidRDefault="008D3EAD">
            <w:pPr>
              <w:jc w:val="both"/>
            </w:pPr>
          </w:p>
          <w:p w14:paraId="2EFABF87" w14:textId="77777777" w:rsidR="008D3EAD" w:rsidRDefault="00000000">
            <w:pPr>
              <w:jc w:val="both"/>
            </w:pPr>
            <w:r>
              <w:rPr>
                <w:rFonts w:ascii="Arial" w:eastAsia="Arial" w:hAnsi="Arial"/>
                <w:b/>
                <w:sz w:val="18"/>
              </w:rPr>
              <w:t>8. SUP.A.R.L.M.8.1.</w:t>
            </w:r>
          </w:p>
          <w:p w14:paraId="64926573" w14:textId="77777777" w:rsidR="008D3EAD" w:rsidRDefault="00000000">
            <w:pPr>
              <w:jc w:val="both"/>
            </w:pPr>
            <w:r>
              <w:rPr>
                <w:rFonts w:ascii="Arial" w:eastAsia="Arial" w:hAnsi="Arial"/>
                <w:sz w:val="18"/>
              </w:rPr>
              <w:t>Integra conceptos lógicos y algebraicos para analizar y resolver expresiones y problemas mediante procedimientos matemáticos coherentes.</w:t>
            </w:r>
          </w:p>
        </w:tc>
        <w:tc>
          <w:tcPr>
            <w:tcW w:w="2312" w:type="dxa"/>
            <w:shd w:val="clear" w:color="auto" w:fill="F2F2F2" w:themeFill="background1" w:themeFillShade="F2"/>
          </w:tcPr>
          <w:p w14:paraId="5F4ACA96" w14:textId="77777777" w:rsidR="008D3EAD" w:rsidRDefault="00000000">
            <w:pPr>
              <w:jc w:val="both"/>
            </w:pPr>
            <w:r>
              <w:rPr>
                <w:rFonts w:ascii="Arial" w:eastAsia="Arial" w:hAnsi="Arial"/>
                <w:b/>
                <w:sz w:val="18"/>
              </w:rPr>
              <w:lastRenderedPageBreak/>
              <w:t>Tema:</w:t>
            </w:r>
            <w:r>
              <w:rPr>
                <w:rFonts w:ascii="Arial" w:eastAsia="Arial" w:hAnsi="Arial"/>
                <w:sz w:val="18"/>
              </w:rPr>
              <w:t xml:space="preserve"> Simplificación de signos y paréntesis. Operaciones combinadas de adición y sustracción con números enteros.</w:t>
            </w:r>
          </w:p>
          <w:p w14:paraId="534AC637" w14:textId="77777777" w:rsidR="008D3EAD" w:rsidRDefault="008D3EAD">
            <w:pPr>
              <w:jc w:val="both"/>
            </w:pPr>
          </w:p>
          <w:p w14:paraId="76A31121" w14:textId="77777777" w:rsidR="008D3EAD" w:rsidRDefault="00000000">
            <w:pPr>
              <w:jc w:val="both"/>
            </w:pPr>
            <w:r>
              <w:rPr>
                <w:rFonts w:ascii="Arial" w:eastAsia="Arial" w:hAnsi="Arial"/>
                <w:b/>
                <w:sz w:val="18"/>
              </w:rPr>
              <w:t>8. SUP.A.R.L.M.8.1.1.</w:t>
            </w:r>
          </w:p>
          <w:p w14:paraId="68D5276E" w14:textId="77777777" w:rsidR="008D3EAD" w:rsidRDefault="00000000">
            <w:pPr>
              <w:jc w:val="both"/>
            </w:pPr>
            <w:r>
              <w:rPr>
                <w:rFonts w:ascii="Arial" w:eastAsia="Arial" w:hAnsi="Arial"/>
                <w:sz w:val="18"/>
              </w:rPr>
              <w:lastRenderedPageBreak/>
              <w:t>Simplifica expresiones con signos y paréntesis y resuelve operaciones combinadas de adición y sustracción, aplicando la jerarquía de operaciones y verificando cada transformación.</w:t>
            </w:r>
          </w:p>
        </w:tc>
        <w:tc>
          <w:tcPr>
            <w:tcW w:w="4019" w:type="dxa"/>
            <w:shd w:val="clear" w:color="auto" w:fill="F2F2F2" w:themeFill="background1" w:themeFillShade="F2"/>
          </w:tcPr>
          <w:p w14:paraId="54569E52" w14:textId="77777777" w:rsidR="008D3EAD" w:rsidRDefault="00000000">
            <w:pPr>
              <w:jc w:val="both"/>
            </w:pPr>
            <w:r>
              <w:rPr>
                <w:rFonts w:ascii="Arial" w:eastAsia="Arial" w:hAnsi="Arial"/>
                <w:b/>
                <w:sz w:val="18"/>
              </w:rPr>
              <w:lastRenderedPageBreak/>
              <w:t>Construcción:</w:t>
            </w:r>
            <w:r>
              <w:rPr>
                <w:rFonts w:ascii="Arial" w:eastAsia="Arial" w:hAnsi="Arial"/>
                <w:sz w:val="18"/>
              </w:rPr>
              <w:t xml:space="preserve"> La rutina se mantiene visible: observar paréntesis, identificar signo exterior, aplicar regla, resolver y revisar. Se ofrece un modelo concreto por cada caso y se evita introducir varias excepciones simultáneamente. El estudiante trabaja en un espacio organizado y con instrucciones directas.</w:t>
            </w:r>
          </w:p>
          <w:p w14:paraId="1A049731" w14:textId="77777777" w:rsidR="008D3EAD" w:rsidRDefault="008D3EAD">
            <w:pPr>
              <w:jc w:val="both"/>
            </w:pPr>
          </w:p>
          <w:p w14:paraId="3D28FFC1" w14:textId="77777777" w:rsidR="008D3EAD" w:rsidRDefault="00000000">
            <w:pPr>
              <w:jc w:val="both"/>
            </w:pPr>
            <w:r>
              <w:rPr>
                <w:rFonts w:ascii="Arial" w:eastAsia="Arial" w:hAnsi="Arial"/>
                <w:b/>
                <w:sz w:val="18"/>
              </w:rPr>
              <w:lastRenderedPageBreak/>
              <w:t>Consolidación:</w:t>
            </w:r>
            <w:r>
              <w:rPr>
                <w:rFonts w:ascii="Arial" w:eastAsia="Arial" w:hAnsi="Arial"/>
                <w:sz w:val="18"/>
              </w:rPr>
              <w:t xml:space="preserve"> Resuelve expresiones con formato constante y compara cada paso con la guía visual. Puede señalar la regla aplicada o explicarla con una frase breve. La retroalimentación es específica y sin lenguaje figurado.</w:t>
            </w:r>
          </w:p>
        </w:tc>
        <w:tc>
          <w:tcPr>
            <w:tcW w:w="1701" w:type="dxa"/>
            <w:shd w:val="clear" w:color="auto" w:fill="F2F2F2" w:themeFill="background1" w:themeFillShade="F2"/>
          </w:tcPr>
          <w:p w14:paraId="68E8577E" w14:textId="77777777" w:rsidR="008D3EAD" w:rsidRDefault="00000000">
            <w:pPr>
              <w:jc w:val="both"/>
            </w:pPr>
            <w:r>
              <w:rPr>
                <w:rFonts w:ascii="Arial" w:eastAsia="Arial" w:hAnsi="Arial"/>
                <w:b/>
                <w:sz w:val="18"/>
              </w:rPr>
              <w:lastRenderedPageBreak/>
              <w:t>Construcción:</w:t>
            </w:r>
          </w:p>
          <w:p w14:paraId="34716872" w14:textId="77777777" w:rsidR="008D3EAD" w:rsidRDefault="00000000">
            <w:pPr>
              <w:jc w:val="both"/>
            </w:pPr>
            <w:r>
              <w:rPr>
                <w:rFonts w:ascii="Arial" w:eastAsia="Arial" w:hAnsi="Arial"/>
                <w:sz w:val="18"/>
              </w:rPr>
              <w:t>Pizarra y ejemplos modelo</w:t>
            </w:r>
          </w:p>
          <w:p w14:paraId="7DC0B7ED" w14:textId="77777777" w:rsidR="008D3EAD" w:rsidRDefault="00000000">
            <w:pPr>
              <w:jc w:val="both"/>
            </w:pPr>
            <w:r>
              <w:rPr>
                <w:rFonts w:ascii="Arial" w:eastAsia="Arial" w:hAnsi="Arial"/>
                <w:sz w:val="18"/>
              </w:rPr>
              <w:t>Cuaderno</w:t>
            </w:r>
          </w:p>
          <w:p w14:paraId="655CE91F" w14:textId="77777777" w:rsidR="008D3EAD" w:rsidRDefault="00000000">
            <w:pPr>
              <w:jc w:val="both"/>
            </w:pPr>
            <w:r>
              <w:rPr>
                <w:rFonts w:ascii="Arial" w:eastAsia="Arial" w:hAnsi="Arial"/>
                <w:sz w:val="18"/>
              </w:rPr>
              <w:t>Guía de procedimiento</w:t>
            </w:r>
          </w:p>
          <w:p w14:paraId="38682500" w14:textId="77777777" w:rsidR="008D3EAD" w:rsidRDefault="00000000">
            <w:pPr>
              <w:jc w:val="both"/>
            </w:pPr>
            <w:r>
              <w:rPr>
                <w:rFonts w:ascii="Arial" w:eastAsia="Arial" w:hAnsi="Arial"/>
                <w:sz w:val="18"/>
              </w:rPr>
              <w:t>Lápiz y esferos</w:t>
            </w:r>
          </w:p>
          <w:p w14:paraId="0E604992" w14:textId="77777777" w:rsidR="008D3EAD" w:rsidRDefault="008D3EAD">
            <w:pPr>
              <w:jc w:val="both"/>
            </w:pPr>
          </w:p>
          <w:p w14:paraId="1EF30DFA" w14:textId="77777777" w:rsidR="008D3EAD" w:rsidRDefault="00000000">
            <w:pPr>
              <w:jc w:val="both"/>
            </w:pPr>
            <w:r>
              <w:rPr>
                <w:rFonts w:ascii="Arial" w:eastAsia="Arial" w:hAnsi="Arial"/>
                <w:b/>
                <w:sz w:val="18"/>
              </w:rPr>
              <w:lastRenderedPageBreak/>
              <w:t>Consolidación:</w:t>
            </w:r>
          </w:p>
          <w:p w14:paraId="6D6C028A" w14:textId="77777777" w:rsidR="008D3EAD" w:rsidRDefault="00000000">
            <w:pPr>
              <w:jc w:val="both"/>
            </w:pPr>
            <w:r>
              <w:rPr>
                <w:rFonts w:ascii="Arial" w:eastAsia="Arial" w:hAnsi="Arial"/>
                <w:sz w:val="18"/>
              </w:rPr>
              <w:t>Hoja de trabajo adaptada</w:t>
            </w:r>
          </w:p>
          <w:p w14:paraId="63AA565A"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18BF9C08" w14:textId="77777777" w:rsidR="008D3EAD" w:rsidRDefault="00000000">
            <w:pPr>
              <w:jc w:val="both"/>
            </w:pPr>
            <w:r>
              <w:rPr>
                <w:rFonts w:ascii="Arial" w:eastAsia="Arial" w:hAnsi="Arial"/>
                <w:b/>
                <w:sz w:val="18"/>
              </w:rPr>
              <w:lastRenderedPageBreak/>
              <w:t>Nivel de logro 2</w:t>
            </w:r>
          </w:p>
          <w:p w14:paraId="09D19083" w14:textId="77777777" w:rsidR="008D3EAD" w:rsidRDefault="00000000">
            <w:pPr>
              <w:jc w:val="both"/>
            </w:pPr>
            <w:r>
              <w:rPr>
                <w:rFonts w:ascii="Arial" w:eastAsia="Arial" w:hAnsi="Arial"/>
                <w:sz w:val="18"/>
              </w:rPr>
              <w:t>Simplifica signos y paréntesis y resuelve expresiones combinadas siguiendo una rutina visual estable, aplicando reglas concretas y verificando cada paso.</w:t>
            </w:r>
          </w:p>
          <w:p w14:paraId="47A1AE82" w14:textId="77777777" w:rsidR="008D3EAD" w:rsidRDefault="008D3EAD">
            <w:pPr>
              <w:jc w:val="both"/>
            </w:pPr>
          </w:p>
          <w:p w14:paraId="20B07E8E" w14:textId="77777777" w:rsidR="008D3EAD" w:rsidRDefault="00000000">
            <w:pPr>
              <w:jc w:val="both"/>
            </w:pPr>
            <w:r>
              <w:rPr>
                <w:rFonts w:ascii="Arial" w:eastAsia="Arial" w:hAnsi="Arial"/>
                <w:b/>
                <w:sz w:val="18"/>
              </w:rPr>
              <w:t>Indicadores de logro:</w:t>
            </w:r>
          </w:p>
          <w:p w14:paraId="2DF3D272" w14:textId="77777777" w:rsidR="008D3EAD" w:rsidRDefault="00000000">
            <w:pPr>
              <w:jc w:val="both"/>
            </w:pPr>
            <w:r>
              <w:rPr>
                <w:rFonts w:ascii="Arial" w:eastAsia="Arial" w:hAnsi="Arial"/>
                <w:sz w:val="18"/>
              </w:rPr>
              <w:t>1. Sigue la secuencia para eliminar paréntesis y simplificar signos.</w:t>
            </w:r>
          </w:p>
          <w:p w14:paraId="7DDD367A" w14:textId="77777777" w:rsidR="008D3EAD" w:rsidRDefault="00000000">
            <w:pPr>
              <w:jc w:val="both"/>
            </w:pPr>
            <w:r>
              <w:rPr>
                <w:rFonts w:ascii="Arial" w:eastAsia="Arial" w:hAnsi="Arial"/>
                <w:sz w:val="18"/>
              </w:rPr>
              <w:t>2. Compara el procedimiento con un modelo y corrige diferencias.</w:t>
            </w:r>
          </w:p>
        </w:tc>
        <w:tc>
          <w:tcPr>
            <w:tcW w:w="1834" w:type="dxa"/>
            <w:shd w:val="clear" w:color="auto" w:fill="F2F2F2" w:themeFill="background1" w:themeFillShade="F2"/>
          </w:tcPr>
          <w:p w14:paraId="2A7FE912" w14:textId="77777777" w:rsidR="008D3EAD" w:rsidRDefault="00000000">
            <w:pPr>
              <w:jc w:val="both"/>
            </w:pPr>
            <w:r>
              <w:rPr>
                <w:rFonts w:ascii="Arial" w:eastAsia="Arial" w:hAnsi="Arial"/>
                <w:b/>
                <w:sz w:val="18"/>
              </w:rPr>
              <w:lastRenderedPageBreak/>
              <w:t>Técnica:</w:t>
            </w:r>
          </w:p>
          <w:p w14:paraId="081D3008" w14:textId="77777777" w:rsidR="008D3EAD" w:rsidRDefault="00000000">
            <w:pPr>
              <w:jc w:val="both"/>
            </w:pPr>
            <w:r>
              <w:rPr>
                <w:rFonts w:ascii="Arial" w:eastAsia="Arial" w:hAnsi="Arial"/>
                <w:sz w:val="18"/>
              </w:rPr>
              <w:t>Observación directa</w:t>
            </w:r>
          </w:p>
          <w:p w14:paraId="62C86A3C" w14:textId="77777777" w:rsidR="008D3EAD" w:rsidRDefault="00000000">
            <w:pPr>
              <w:jc w:val="both"/>
            </w:pPr>
            <w:r>
              <w:rPr>
                <w:rFonts w:ascii="Arial" w:eastAsia="Arial" w:hAnsi="Arial"/>
                <w:sz w:val="18"/>
              </w:rPr>
              <w:t>Análisis de seguimiento</w:t>
            </w:r>
          </w:p>
          <w:p w14:paraId="3DA07D01" w14:textId="77777777" w:rsidR="008D3EAD" w:rsidRDefault="008D3EAD">
            <w:pPr>
              <w:jc w:val="both"/>
            </w:pPr>
          </w:p>
          <w:p w14:paraId="50E856D8" w14:textId="77777777" w:rsidR="008D3EAD" w:rsidRDefault="00000000">
            <w:pPr>
              <w:jc w:val="both"/>
            </w:pPr>
            <w:r>
              <w:rPr>
                <w:rFonts w:ascii="Arial" w:eastAsia="Arial" w:hAnsi="Arial"/>
                <w:b/>
                <w:sz w:val="18"/>
              </w:rPr>
              <w:t>Instrumento:</w:t>
            </w:r>
          </w:p>
          <w:p w14:paraId="7C58813E" w14:textId="77777777" w:rsidR="008D3EAD" w:rsidRDefault="00000000">
            <w:pPr>
              <w:jc w:val="both"/>
            </w:pPr>
            <w:r>
              <w:rPr>
                <w:rFonts w:ascii="Arial" w:eastAsia="Arial" w:hAnsi="Arial"/>
                <w:sz w:val="18"/>
              </w:rPr>
              <w:t>Rúbrica adaptada</w:t>
            </w:r>
          </w:p>
          <w:p w14:paraId="6A63337D" w14:textId="77777777" w:rsidR="008D3EAD" w:rsidRDefault="00000000">
            <w:pPr>
              <w:jc w:val="both"/>
            </w:pPr>
            <w:r>
              <w:rPr>
                <w:rFonts w:ascii="Arial" w:eastAsia="Arial" w:hAnsi="Arial"/>
                <w:sz w:val="18"/>
              </w:rPr>
              <w:lastRenderedPageBreak/>
              <w:t>Hoja de trabajo estructurada</w:t>
            </w:r>
          </w:p>
          <w:p w14:paraId="7ABB27EF" w14:textId="77777777" w:rsidR="008D3EAD" w:rsidRDefault="008D3EAD">
            <w:pPr>
              <w:jc w:val="both"/>
            </w:pPr>
          </w:p>
          <w:p w14:paraId="352D684D" w14:textId="54A95048" w:rsidR="008D3EAD" w:rsidRDefault="008D3EAD">
            <w:pPr>
              <w:jc w:val="both"/>
            </w:pPr>
          </w:p>
        </w:tc>
      </w:tr>
      <w:tr w:rsidR="007F1308" w14:paraId="6D7FE187" w14:textId="77777777" w:rsidTr="008B6AEA">
        <w:tc>
          <w:tcPr>
            <w:tcW w:w="14596" w:type="dxa"/>
            <w:gridSpan w:val="6"/>
            <w:shd w:val="clear" w:color="auto" w:fill="A5C9EB" w:themeFill="text2" w:themeFillTint="40"/>
            <w:vAlign w:val="center"/>
          </w:tcPr>
          <w:p w14:paraId="6C03EBF4" w14:textId="77777777" w:rsidR="008D3EAD" w:rsidRDefault="00000000">
            <w:pPr>
              <w:jc w:val="center"/>
            </w:pPr>
            <w:r>
              <w:rPr>
                <w:rFonts w:ascii="Arial" w:eastAsia="Arial" w:hAnsi="Arial"/>
                <w:b/>
                <w:color w:val="00000A"/>
                <w:sz w:val="18"/>
              </w:rPr>
              <w:lastRenderedPageBreak/>
              <w:t>SEMANA N°4</w:t>
            </w:r>
          </w:p>
        </w:tc>
      </w:tr>
      <w:tr w:rsidR="007F1308" w14:paraId="1C26C0B9" w14:textId="77777777" w:rsidTr="008B6AEA">
        <w:tc>
          <w:tcPr>
            <w:tcW w:w="2311" w:type="dxa"/>
            <w:vAlign w:val="center"/>
          </w:tcPr>
          <w:p w14:paraId="5DFBFBD7" w14:textId="77777777" w:rsidR="008D3EAD" w:rsidRDefault="00000000">
            <w:pPr>
              <w:jc w:val="center"/>
            </w:pPr>
            <w:r>
              <w:rPr>
                <w:rFonts w:ascii="Arial" w:eastAsia="Arial" w:hAnsi="Arial"/>
                <w:b/>
                <w:color w:val="00000A"/>
                <w:sz w:val="18"/>
              </w:rPr>
              <w:t>Competencia general/ Elemento de competencia</w:t>
            </w:r>
          </w:p>
        </w:tc>
        <w:tc>
          <w:tcPr>
            <w:tcW w:w="2312" w:type="dxa"/>
            <w:vAlign w:val="center"/>
          </w:tcPr>
          <w:p w14:paraId="26F9546D" w14:textId="77777777" w:rsidR="008D3EAD" w:rsidRDefault="00000000">
            <w:pPr>
              <w:jc w:val="center"/>
            </w:pPr>
            <w:r>
              <w:rPr>
                <w:rFonts w:ascii="Arial" w:eastAsia="Arial" w:hAnsi="Arial"/>
                <w:b/>
                <w:color w:val="00000A"/>
                <w:sz w:val="18"/>
              </w:rPr>
              <w:t>Competencia específica</w:t>
            </w:r>
          </w:p>
        </w:tc>
        <w:tc>
          <w:tcPr>
            <w:tcW w:w="4019" w:type="dxa"/>
            <w:vAlign w:val="center"/>
          </w:tcPr>
          <w:p w14:paraId="4628B3F6" w14:textId="77777777" w:rsidR="008D3EAD" w:rsidRDefault="00000000">
            <w:pPr>
              <w:jc w:val="center"/>
            </w:pPr>
            <w:r>
              <w:rPr>
                <w:rFonts w:ascii="Arial" w:eastAsia="Arial" w:hAnsi="Arial"/>
                <w:b/>
                <w:color w:val="00000A"/>
                <w:sz w:val="18"/>
              </w:rPr>
              <w:t>Estrategia/Actividad metodológica</w:t>
            </w:r>
          </w:p>
        </w:tc>
        <w:tc>
          <w:tcPr>
            <w:tcW w:w="1701" w:type="dxa"/>
            <w:vAlign w:val="center"/>
          </w:tcPr>
          <w:p w14:paraId="228CC075" w14:textId="77777777" w:rsidR="008D3EAD" w:rsidRDefault="00000000">
            <w:pPr>
              <w:jc w:val="center"/>
            </w:pPr>
            <w:r>
              <w:rPr>
                <w:rFonts w:ascii="Arial" w:eastAsia="Arial" w:hAnsi="Arial"/>
                <w:b/>
                <w:color w:val="00000A"/>
                <w:sz w:val="18"/>
              </w:rPr>
              <w:t>Recursos</w:t>
            </w:r>
          </w:p>
        </w:tc>
        <w:tc>
          <w:tcPr>
            <w:tcW w:w="2419" w:type="dxa"/>
            <w:vAlign w:val="center"/>
          </w:tcPr>
          <w:p w14:paraId="0CC0050D" w14:textId="77777777" w:rsidR="008D3EAD" w:rsidRDefault="00000000">
            <w:pPr>
              <w:jc w:val="center"/>
            </w:pPr>
            <w:r>
              <w:rPr>
                <w:rFonts w:ascii="Arial" w:eastAsia="Arial" w:hAnsi="Arial"/>
                <w:b/>
                <w:color w:val="00000A"/>
                <w:sz w:val="18"/>
              </w:rPr>
              <w:t>Nivel de logro</w:t>
            </w:r>
          </w:p>
        </w:tc>
        <w:tc>
          <w:tcPr>
            <w:tcW w:w="1834" w:type="dxa"/>
            <w:vAlign w:val="center"/>
          </w:tcPr>
          <w:p w14:paraId="3D8E6E35" w14:textId="77777777" w:rsidR="008D3EAD" w:rsidRDefault="00000000">
            <w:pPr>
              <w:jc w:val="center"/>
            </w:pPr>
            <w:r>
              <w:rPr>
                <w:rFonts w:ascii="Arial" w:eastAsia="Arial" w:hAnsi="Arial"/>
                <w:b/>
                <w:color w:val="00000A"/>
                <w:sz w:val="18"/>
              </w:rPr>
              <w:t>Técnica – Instrumento de evaluación</w:t>
            </w:r>
          </w:p>
        </w:tc>
      </w:tr>
      <w:tr w:rsidR="007F1308" w14:paraId="65E76F95" w14:textId="77777777" w:rsidTr="00EB2F6B">
        <w:tc>
          <w:tcPr>
            <w:tcW w:w="2311" w:type="dxa"/>
          </w:tcPr>
          <w:p w14:paraId="15BC280A" w14:textId="77777777" w:rsidR="008D3EAD" w:rsidRDefault="00000000">
            <w:pPr>
              <w:jc w:val="both"/>
            </w:pPr>
            <w:r>
              <w:rPr>
                <w:rFonts w:ascii="Arial" w:eastAsia="Arial" w:hAnsi="Arial"/>
                <w:b/>
                <w:sz w:val="18"/>
              </w:rPr>
              <w:t>8. SUP.A.R.L.M.1.</w:t>
            </w:r>
          </w:p>
          <w:p w14:paraId="6E58CF43" w14:textId="77777777" w:rsidR="008D3EAD" w:rsidRDefault="00000000">
            <w:pPr>
              <w:jc w:val="both"/>
            </w:pPr>
            <w:r>
              <w:rPr>
                <w:rFonts w:ascii="Arial" w:eastAsia="Arial" w:hAnsi="Arial"/>
                <w:sz w:val="18"/>
              </w:rPr>
              <w:t>Aprendizajes para el Razonamiento Lógico-Matemático</w:t>
            </w:r>
          </w:p>
          <w:p w14:paraId="6014300E" w14:textId="77777777" w:rsidR="008D3EAD" w:rsidRDefault="008D3EAD">
            <w:pPr>
              <w:jc w:val="both"/>
            </w:pPr>
          </w:p>
          <w:p w14:paraId="01846687" w14:textId="77777777" w:rsidR="008D3EAD" w:rsidRDefault="00000000">
            <w:pPr>
              <w:jc w:val="both"/>
            </w:pPr>
            <w:r>
              <w:rPr>
                <w:rFonts w:ascii="Arial" w:eastAsia="Arial" w:hAnsi="Arial"/>
                <w:b/>
                <w:sz w:val="18"/>
              </w:rPr>
              <w:t>8. SUP.A.R.L.M.1.1.</w:t>
            </w:r>
          </w:p>
          <w:p w14:paraId="4F5DE990" w14:textId="77777777" w:rsidR="008D3EAD" w:rsidRDefault="00000000">
            <w:pPr>
              <w:jc w:val="both"/>
            </w:pPr>
            <w:r>
              <w:rPr>
                <w:rFonts w:ascii="Arial" w:eastAsia="Arial" w:hAnsi="Arial"/>
                <w:sz w:val="18"/>
              </w:rPr>
              <w:t>Desglosa situaciones matemáticas en elementos numéricos y emplea algoritmos ordenados para resolver problemas de la vida cotidiana.</w:t>
            </w:r>
          </w:p>
        </w:tc>
        <w:tc>
          <w:tcPr>
            <w:tcW w:w="2312" w:type="dxa"/>
          </w:tcPr>
          <w:p w14:paraId="60D60CB5" w14:textId="77777777" w:rsidR="008D3EAD" w:rsidRDefault="00000000">
            <w:pPr>
              <w:jc w:val="both"/>
            </w:pPr>
            <w:r>
              <w:rPr>
                <w:rFonts w:ascii="Arial" w:eastAsia="Arial" w:hAnsi="Arial"/>
                <w:b/>
                <w:sz w:val="18"/>
              </w:rPr>
              <w:t>Tema:</w:t>
            </w:r>
            <w:r>
              <w:rPr>
                <w:rFonts w:ascii="Arial" w:eastAsia="Arial" w:hAnsi="Arial"/>
                <w:sz w:val="18"/>
              </w:rPr>
              <w:t xml:space="preserve"> Multiplicación y división exacta de números enteros. Propiedades, reglas de signo y problemas de aplicación.</w:t>
            </w:r>
          </w:p>
          <w:p w14:paraId="0EB2676E" w14:textId="77777777" w:rsidR="008D3EAD" w:rsidRDefault="008D3EAD">
            <w:pPr>
              <w:jc w:val="both"/>
            </w:pPr>
          </w:p>
          <w:p w14:paraId="6D369B1C" w14:textId="77777777" w:rsidR="008D3EAD" w:rsidRDefault="00000000">
            <w:pPr>
              <w:jc w:val="both"/>
            </w:pPr>
            <w:r>
              <w:rPr>
                <w:rFonts w:ascii="Arial" w:eastAsia="Arial" w:hAnsi="Arial"/>
                <w:b/>
                <w:sz w:val="18"/>
              </w:rPr>
              <w:t>8. SUP.A.R.L.M.1.1.3.</w:t>
            </w:r>
          </w:p>
          <w:p w14:paraId="62E96B32" w14:textId="77777777" w:rsidR="008D3EAD" w:rsidRDefault="00000000">
            <w:pPr>
              <w:jc w:val="both"/>
            </w:pPr>
            <w:r>
              <w:rPr>
                <w:rFonts w:ascii="Arial" w:eastAsia="Arial" w:hAnsi="Arial"/>
                <w:sz w:val="18"/>
              </w:rPr>
              <w:t>Resuelve multiplicaciones y divisiones exactas con números enteros, aplica reglas de signo y propiedades, y utiliza la operación inversa para comprobar resultados en ejercicios y problemas.</w:t>
            </w:r>
          </w:p>
        </w:tc>
        <w:tc>
          <w:tcPr>
            <w:tcW w:w="4019" w:type="dxa"/>
          </w:tcPr>
          <w:p w14:paraId="2FC237E7" w14:textId="77777777" w:rsidR="008D3EAD" w:rsidRDefault="00000000">
            <w:pPr>
              <w:jc w:val="both"/>
            </w:pPr>
            <w:r>
              <w:rPr>
                <w:rFonts w:ascii="Arial" w:eastAsia="Arial" w:hAnsi="Arial"/>
                <w:b/>
                <w:sz w:val="18"/>
              </w:rPr>
              <w:t>Activación:</w:t>
            </w:r>
            <w:r>
              <w:rPr>
                <w:rFonts w:ascii="Arial" w:eastAsia="Arial" w:hAnsi="Arial"/>
                <w:sz w:val="18"/>
              </w:rPr>
              <w:t xml:space="preserve"> Se presenta una secuencia de productos: 3×4, 2×4, 1×4, 0×4, -1×4 y -2×4. Los estudiantes identifican el patrón, anticipan los resultados siguientes y explican cómo cambia el signo.</w:t>
            </w:r>
          </w:p>
          <w:p w14:paraId="48E7717C" w14:textId="77777777" w:rsidR="008D3EAD" w:rsidRDefault="008D3EAD">
            <w:pPr>
              <w:jc w:val="both"/>
            </w:pPr>
          </w:p>
          <w:p w14:paraId="71F97058" w14:textId="77777777" w:rsidR="008D3EAD" w:rsidRDefault="00000000">
            <w:pPr>
              <w:jc w:val="both"/>
            </w:pPr>
            <w:r>
              <w:rPr>
                <w:rFonts w:ascii="Arial" w:eastAsia="Arial" w:hAnsi="Arial"/>
                <w:b/>
                <w:sz w:val="18"/>
              </w:rPr>
              <w:t>Anticipación:</w:t>
            </w:r>
            <w:r>
              <w:rPr>
                <w:rFonts w:ascii="Arial" w:eastAsia="Arial" w:hAnsi="Arial"/>
                <w:sz w:val="18"/>
              </w:rPr>
              <w:t xml:space="preserve"> A partir del patrón observado, el grupo formula reglas provisionales para multiplicar números con signos iguales y diferentes. Se comprueba cada propuesta con ejemplos numéricos y se relaciona la división con la operación inversa.</w:t>
            </w:r>
          </w:p>
          <w:p w14:paraId="0957D90E" w14:textId="77777777" w:rsidR="008D3EAD" w:rsidRDefault="008D3EAD">
            <w:pPr>
              <w:jc w:val="both"/>
            </w:pPr>
          </w:p>
          <w:p w14:paraId="0A2EB5F2" w14:textId="77777777" w:rsidR="008D3EAD" w:rsidRDefault="00000000">
            <w:pPr>
              <w:jc w:val="both"/>
            </w:pPr>
            <w:r>
              <w:rPr>
                <w:rFonts w:ascii="Arial" w:eastAsia="Arial" w:hAnsi="Arial"/>
                <w:b/>
                <w:sz w:val="18"/>
              </w:rPr>
              <w:t>Construcción:</w:t>
            </w:r>
            <w:r>
              <w:rPr>
                <w:rFonts w:ascii="Arial" w:eastAsia="Arial" w:hAnsi="Arial"/>
                <w:sz w:val="18"/>
              </w:rPr>
              <w:t xml:space="preserve"> El docente formaliza las reglas de signo para multiplicación y división, revisa las propiedades conmutativa, asociativa, distributiva y elemento neutro cuando corresponda, y desarrolla ejercicios guiados. Se resuelven problemas donde una variación se repite varias veces o una cantidad se distribuye en partes iguales. Los estudiantes plantean la operación, resuelven y comprueban mediante la operación inversa.</w:t>
            </w:r>
          </w:p>
          <w:p w14:paraId="3D06BFCF" w14:textId="77777777" w:rsidR="008D3EAD" w:rsidRDefault="008D3EAD">
            <w:pPr>
              <w:jc w:val="both"/>
            </w:pPr>
          </w:p>
          <w:p w14:paraId="46F93932" w14:textId="77777777" w:rsidR="008D3EAD" w:rsidRDefault="00000000">
            <w:pPr>
              <w:jc w:val="both"/>
            </w:pPr>
            <w:r>
              <w:rPr>
                <w:rFonts w:ascii="Arial" w:eastAsia="Arial" w:hAnsi="Arial"/>
                <w:b/>
                <w:sz w:val="18"/>
              </w:rPr>
              <w:lastRenderedPageBreak/>
              <w:t>Consolidación:</w:t>
            </w:r>
            <w:r>
              <w:rPr>
                <w:rFonts w:ascii="Arial" w:eastAsia="Arial" w:hAnsi="Arial"/>
                <w:sz w:val="18"/>
              </w:rPr>
              <w:t xml:space="preserve"> Se desarrolla un taller mixto de multiplicación, división y problemas. Los estudiantes comparan en parejas un ejercicio elegido, verifican el signo, la operación inversa y la interpretación del resultado. El docente realiza una prueba escrita corta de cierre.</w:t>
            </w:r>
          </w:p>
        </w:tc>
        <w:tc>
          <w:tcPr>
            <w:tcW w:w="1701" w:type="dxa"/>
          </w:tcPr>
          <w:p w14:paraId="62141A90" w14:textId="77777777" w:rsidR="008D3EAD" w:rsidRDefault="00000000">
            <w:pPr>
              <w:jc w:val="both"/>
            </w:pPr>
            <w:r>
              <w:rPr>
                <w:rFonts w:ascii="Arial" w:eastAsia="Arial" w:hAnsi="Arial"/>
                <w:b/>
                <w:sz w:val="18"/>
              </w:rPr>
              <w:lastRenderedPageBreak/>
              <w:t>Activación y anticipación:</w:t>
            </w:r>
          </w:p>
          <w:p w14:paraId="384BF9A1" w14:textId="77777777" w:rsidR="008D3EAD" w:rsidRDefault="00000000">
            <w:pPr>
              <w:jc w:val="both"/>
            </w:pPr>
            <w:r>
              <w:rPr>
                <w:rFonts w:ascii="Arial" w:eastAsia="Arial" w:hAnsi="Arial"/>
                <w:sz w:val="18"/>
              </w:rPr>
              <w:t>Pizarra</w:t>
            </w:r>
          </w:p>
          <w:p w14:paraId="55B45DDE" w14:textId="77777777" w:rsidR="008D3EAD" w:rsidRDefault="00000000">
            <w:pPr>
              <w:jc w:val="both"/>
            </w:pPr>
            <w:r>
              <w:rPr>
                <w:rFonts w:ascii="Arial" w:eastAsia="Arial" w:hAnsi="Arial"/>
                <w:sz w:val="18"/>
              </w:rPr>
              <w:t>Marcadores</w:t>
            </w:r>
          </w:p>
          <w:p w14:paraId="0381F953" w14:textId="77777777" w:rsidR="008D3EAD" w:rsidRDefault="008D3EAD">
            <w:pPr>
              <w:jc w:val="both"/>
            </w:pPr>
          </w:p>
          <w:p w14:paraId="2C46994E" w14:textId="77777777" w:rsidR="008D3EAD" w:rsidRDefault="00000000">
            <w:pPr>
              <w:jc w:val="both"/>
            </w:pPr>
            <w:r>
              <w:rPr>
                <w:rFonts w:ascii="Arial" w:eastAsia="Arial" w:hAnsi="Arial"/>
                <w:b/>
                <w:sz w:val="18"/>
              </w:rPr>
              <w:t>Construcción:</w:t>
            </w:r>
          </w:p>
          <w:p w14:paraId="2B7408FF" w14:textId="77777777" w:rsidR="008D3EAD" w:rsidRDefault="00000000">
            <w:pPr>
              <w:jc w:val="both"/>
            </w:pPr>
            <w:r>
              <w:rPr>
                <w:rFonts w:ascii="Arial" w:eastAsia="Arial" w:hAnsi="Arial"/>
                <w:sz w:val="18"/>
              </w:rPr>
              <w:t>Cuaderno</w:t>
            </w:r>
          </w:p>
          <w:p w14:paraId="1D89F94D" w14:textId="77777777" w:rsidR="008D3EAD" w:rsidRDefault="00000000">
            <w:pPr>
              <w:jc w:val="both"/>
            </w:pPr>
            <w:r>
              <w:rPr>
                <w:rFonts w:ascii="Arial" w:eastAsia="Arial" w:hAnsi="Arial"/>
                <w:sz w:val="18"/>
              </w:rPr>
              <w:t>Lápiz y esferos</w:t>
            </w:r>
          </w:p>
          <w:p w14:paraId="512DD092" w14:textId="77777777" w:rsidR="008D3EAD" w:rsidRDefault="00000000">
            <w:pPr>
              <w:jc w:val="both"/>
            </w:pPr>
            <w:r>
              <w:rPr>
                <w:rFonts w:ascii="Arial" w:eastAsia="Arial" w:hAnsi="Arial"/>
                <w:sz w:val="18"/>
              </w:rPr>
              <w:t>Computadora y proyector</w:t>
            </w:r>
          </w:p>
          <w:p w14:paraId="65A74375" w14:textId="77777777" w:rsidR="008D3EAD" w:rsidRDefault="008D3EAD">
            <w:pPr>
              <w:jc w:val="both"/>
            </w:pPr>
          </w:p>
          <w:p w14:paraId="5CD3D836" w14:textId="77777777" w:rsidR="008D3EAD" w:rsidRDefault="00000000">
            <w:pPr>
              <w:jc w:val="both"/>
            </w:pPr>
            <w:r>
              <w:rPr>
                <w:rFonts w:ascii="Arial" w:eastAsia="Arial" w:hAnsi="Arial"/>
                <w:b/>
                <w:sz w:val="18"/>
              </w:rPr>
              <w:t>Consolidación:</w:t>
            </w:r>
          </w:p>
          <w:p w14:paraId="461A815C" w14:textId="77777777" w:rsidR="008D3EAD" w:rsidRDefault="00000000">
            <w:pPr>
              <w:jc w:val="both"/>
            </w:pPr>
            <w:r>
              <w:rPr>
                <w:rFonts w:ascii="Arial" w:eastAsia="Arial" w:hAnsi="Arial"/>
                <w:sz w:val="18"/>
              </w:rPr>
              <w:t>Taller pedagógico</w:t>
            </w:r>
          </w:p>
          <w:p w14:paraId="01E175ED" w14:textId="77777777" w:rsidR="008D3EAD" w:rsidRDefault="00000000">
            <w:pPr>
              <w:jc w:val="both"/>
            </w:pPr>
            <w:r>
              <w:rPr>
                <w:rFonts w:ascii="Arial" w:eastAsia="Arial" w:hAnsi="Arial"/>
                <w:sz w:val="18"/>
              </w:rPr>
              <w:t>Prueba escrita corta</w:t>
            </w:r>
          </w:p>
          <w:p w14:paraId="4175ADDC" w14:textId="77777777" w:rsidR="008D3EAD" w:rsidRDefault="00000000">
            <w:pPr>
              <w:jc w:val="both"/>
            </w:pPr>
            <w:r>
              <w:rPr>
                <w:rFonts w:ascii="Arial" w:eastAsia="Arial" w:hAnsi="Arial"/>
                <w:sz w:val="18"/>
              </w:rPr>
              <w:t>Aula virtual CANVAS</w:t>
            </w:r>
          </w:p>
        </w:tc>
        <w:tc>
          <w:tcPr>
            <w:tcW w:w="2419" w:type="dxa"/>
          </w:tcPr>
          <w:p w14:paraId="5A9BA392" w14:textId="77777777" w:rsidR="008D3EAD" w:rsidRDefault="00000000">
            <w:pPr>
              <w:jc w:val="both"/>
            </w:pPr>
            <w:r>
              <w:rPr>
                <w:rFonts w:ascii="Arial" w:eastAsia="Arial" w:hAnsi="Arial"/>
                <w:b/>
                <w:sz w:val="18"/>
              </w:rPr>
              <w:t>Nivel de logro 3</w:t>
            </w:r>
          </w:p>
          <w:p w14:paraId="1FDEEFEF" w14:textId="77777777" w:rsidR="008D3EAD" w:rsidRDefault="00000000">
            <w:pPr>
              <w:jc w:val="both"/>
            </w:pPr>
            <w:r>
              <w:rPr>
                <w:rFonts w:ascii="Arial" w:eastAsia="Arial" w:hAnsi="Arial"/>
                <w:sz w:val="18"/>
              </w:rPr>
              <w:t>Formula y resuelve ejercicios y problemas de multiplicación y división con números enteros, aplica reglas de signo y propiedades, y comprueba la validez de los resultados mediante la operación inversa.</w:t>
            </w:r>
          </w:p>
          <w:p w14:paraId="46A759C6" w14:textId="77777777" w:rsidR="008D3EAD" w:rsidRDefault="008D3EAD">
            <w:pPr>
              <w:jc w:val="both"/>
            </w:pPr>
          </w:p>
          <w:p w14:paraId="1D2BD261" w14:textId="77777777" w:rsidR="008D3EAD" w:rsidRDefault="00000000">
            <w:pPr>
              <w:jc w:val="both"/>
            </w:pPr>
            <w:r>
              <w:rPr>
                <w:rFonts w:ascii="Arial" w:eastAsia="Arial" w:hAnsi="Arial"/>
                <w:b/>
                <w:sz w:val="18"/>
              </w:rPr>
              <w:t>Indicadores de logro:</w:t>
            </w:r>
          </w:p>
          <w:p w14:paraId="353297B9" w14:textId="77777777" w:rsidR="008D3EAD" w:rsidRDefault="00000000">
            <w:pPr>
              <w:jc w:val="both"/>
            </w:pPr>
            <w:r>
              <w:rPr>
                <w:rFonts w:ascii="Arial" w:eastAsia="Arial" w:hAnsi="Arial"/>
                <w:sz w:val="18"/>
              </w:rPr>
              <w:t>1. Determina correctamente el signo de productos y cocientes.</w:t>
            </w:r>
          </w:p>
          <w:p w14:paraId="70F36ECB" w14:textId="77777777" w:rsidR="008D3EAD" w:rsidRDefault="00000000">
            <w:pPr>
              <w:jc w:val="both"/>
            </w:pPr>
            <w:r>
              <w:rPr>
                <w:rFonts w:ascii="Arial" w:eastAsia="Arial" w:hAnsi="Arial"/>
                <w:sz w:val="18"/>
              </w:rPr>
              <w:t>2. Aplica propiedades de la multiplicación en ejercicios numéricos.</w:t>
            </w:r>
          </w:p>
          <w:p w14:paraId="45EE52BD" w14:textId="77777777" w:rsidR="008D3EAD" w:rsidRDefault="00000000">
            <w:pPr>
              <w:jc w:val="both"/>
            </w:pPr>
            <w:r>
              <w:rPr>
                <w:rFonts w:ascii="Arial" w:eastAsia="Arial" w:hAnsi="Arial"/>
                <w:sz w:val="18"/>
              </w:rPr>
              <w:t>3. Resuelve problemas y comprueba el resultado con la operación inversa.</w:t>
            </w:r>
          </w:p>
        </w:tc>
        <w:tc>
          <w:tcPr>
            <w:tcW w:w="1834" w:type="dxa"/>
          </w:tcPr>
          <w:p w14:paraId="62E8F333" w14:textId="77777777" w:rsidR="008D3EAD" w:rsidRDefault="00000000">
            <w:pPr>
              <w:jc w:val="both"/>
            </w:pPr>
            <w:r>
              <w:rPr>
                <w:rFonts w:ascii="Arial" w:eastAsia="Arial" w:hAnsi="Arial"/>
                <w:b/>
                <w:sz w:val="18"/>
              </w:rPr>
              <w:t>Técnica:</w:t>
            </w:r>
          </w:p>
          <w:p w14:paraId="1DC6E3DD" w14:textId="77777777" w:rsidR="008D3EAD" w:rsidRDefault="00000000">
            <w:pPr>
              <w:jc w:val="both"/>
            </w:pPr>
            <w:r>
              <w:rPr>
                <w:rFonts w:ascii="Arial" w:eastAsia="Arial" w:hAnsi="Arial"/>
                <w:sz w:val="18"/>
              </w:rPr>
              <w:t>Observación directa</w:t>
            </w:r>
          </w:p>
          <w:p w14:paraId="7220642F" w14:textId="77777777" w:rsidR="008D3EAD" w:rsidRDefault="00000000">
            <w:pPr>
              <w:jc w:val="both"/>
            </w:pPr>
            <w:r>
              <w:rPr>
                <w:rFonts w:ascii="Arial" w:eastAsia="Arial" w:hAnsi="Arial"/>
                <w:sz w:val="18"/>
              </w:rPr>
              <w:t>Desempeño escrito</w:t>
            </w:r>
          </w:p>
          <w:p w14:paraId="5FB0432D" w14:textId="77777777" w:rsidR="008D3EAD" w:rsidRDefault="00000000">
            <w:pPr>
              <w:jc w:val="both"/>
            </w:pPr>
            <w:r>
              <w:rPr>
                <w:rFonts w:ascii="Arial" w:eastAsia="Arial" w:hAnsi="Arial"/>
                <w:sz w:val="18"/>
              </w:rPr>
              <w:t>Resolución de problemas</w:t>
            </w:r>
          </w:p>
          <w:p w14:paraId="080E08F7" w14:textId="77777777" w:rsidR="008D3EAD" w:rsidRDefault="008D3EAD">
            <w:pPr>
              <w:jc w:val="both"/>
            </w:pPr>
          </w:p>
          <w:p w14:paraId="1D7AA9A0" w14:textId="77777777" w:rsidR="008D3EAD" w:rsidRDefault="00000000">
            <w:pPr>
              <w:jc w:val="both"/>
            </w:pPr>
            <w:r>
              <w:rPr>
                <w:rFonts w:ascii="Arial" w:eastAsia="Arial" w:hAnsi="Arial"/>
                <w:b/>
                <w:sz w:val="18"/>
              </w:rPr>
              <w:t>Instrumento:</w:t>
            </w:r>
          </w:p>
          <w:p w14:paraId="05CA13F4" w14:textId="77777777" w:rsidR="008D3EAD" w:rsidRDefault="00000000">
            <w:pPr>
              <w:jc w:val="both"/>
            </w:pPr>
            <w:r>
              <w:rPr>
                <w:rFonts w:ascii="Arial" w:eastAsia="Arial" w:hAnsi="Arial"/>
                <w:sz w:val="18"/>
              </w:rPr>
              <w:t>Rúbrica de desempeño</w:t>
            </w:r>
          </w:p>
          <w:p w14:paraId="346C2D4A" w14:textId="77777777" w:rsidR="008D3EAD" w:rsidRDefault="00000000">
            <w:pPr>
              <w:jc w:val="both"/>
            </w:pPr>
            <w:r>
              <w:rPr>
                <w:rFonts w:ascii="Arial" w:eastAsia="Arial" w:hAnsi="Arial"/>
                <w:sz w:val="18"/>
              </w:rPr>
              <w:t>Taller pedagógico</w:t>
            </w:r>
          </w:p>
          <w:p w14:paraId="35124BD2" w14:textId="77777777" w:rsidR="008D3EAD" w:rsidRDefault="00000000">
            <w:pPr>
              <w:jc w:val="both"/>
            </w:pPr>
            <w:r>
              <w:rPr>
                <w:rFonts w:ascii="Arial" w:eastAsia="Arial" w:hAnsi="Arial"/>
                <w:sz w:val="18"/>
              </w:rPr>
              <w:t>Prueba escrita corta</w:t>
            </w:r>
          </w:p>
          <w:p w14:paraId="19F38C43" w14:textId="77777777" w:rsidR="008D3EAD" w:rsidRDefault="008D3EAD">
            <w:pPr>
              <w:jc w:val="both"/>
            </w:pPr>
          </w:p>
          <w:p w14:paraId="6D5B62BA" w14:textId="7E79C17B" w:rsidR="008D3EAD" w:rsidRDefault="008D3EAD">
            <w:pPr>
              <w:jc w:val="both"/>
            </w:pPr>
          </w:p>
        </w:tc>
      </w:tr>
      <w:tr w:rsidR="007F1308" w14:paraId="60CEF613" w14:textId="77777777" w:rsidTr="008B6AEA">
        <w:tc>
          <w:tcPr>
            <w:tcW w:w="14596" w:type="dxa"/>
            <w:gridSpan w:val="6"/>
            <w:shd w:val="clear" w:color="auto" w:fill="DAE9F7" w:themeFill="text2" w:themeFillTint="1A"/>
            <w:vAlign w:val="center"/>
          </w:tcPr>
          <w:p w14:paraId="7AB08443" w14:textId="77777777" w:rsidR="008D3EAD" w:rsidRDefault="00000000">
            <w:pPr>
              <w:jc w:val="center"/>
            </w:pPr>
            <w:r>
              <w:rPr>
                <w:rFonts w:ascii="Arial" w:eastAsia="Arial" w:hAnsi="Arial"/>
                <w:b/>
                <w:color w:val="00000A"/>
                <w:sz w:val="18"/>
              </w:rPr>
              <w:t>ADAPTACIÓN CURRICULAR</w:t>
            </w:r>
          </w:p>
        </w:tc>
      </w:tr>
      <w:tr w:rsidR="007F1308" w14:paraId="1577CE8C" w14:textId="77777777" w:rsidTr="000F0520">
        <w:tc>
          <w:tcPr>
            <w:tcW w:w="2311" w:type="dxa"/>
            <w:shd w:val="clear" w:color="auto" w:fill="F2F2F2" w:themeFill="background1" w:themeFillShade="F2"/>
            <w:vAlign w:val="center"/>
          </w:tcPr>
          <w:p w14:paraId="7EC31AEE" w14:textId="77777777" w:rsidR="008D3EAD" w:rsidRDefault="00000000">
            <w:pPr>
              <w:jc w:val="center"/>
            </w:pPr>
            <w:r>
              <w:rPr>
                <w:rFonts w:ascii="Arial" w:eastAsia="Arial" w:hAnsi="Arial"/>
                <w:b/>
                <w:color w:val="00000A"/>
                <w:sz w:val="18"/>
              </w:rPr>
              <w:t>Competencia general/ Elemento de competencia</w:t>
            </w:r>
          </w:p>
        </w:tc>
        <w:tc>
          <w:tcPr>
            <w:tcW w:w="2312" w:type="dxa"/>
            <w:shd w:val="clear" w:color="auto" w:fill="F2F2F2" w:themeFill="background1" w:themeFillShade="F2"/>
            <w:vAlign w:val="center"/>
          </w:tcPr>
          <w:p w14:paraId="1DED091C" w14:textId="77777777" w:rsidR="008D3EAD" w:rsidRDefault="00000000">
            <w:pPr>
              <w:jc w:val="center"/>
            </w:pPr>
            <w:r>
              <w:rPr>
                <w:rFonts w:ascii="Arial" w:eastAsia="Arial" w:hAnsi="Arial"/>
                <w:b/>
                <w:color w:val="00000A"/>
                <w:sz w:val="18"/>
              </w:rPr>
              <w:t>Competencia específica</w:t>
            </w:r>
          </w:p>
        </w:tc>
        <w:tc>
          <w:tcPr>
            <w:tcW w:w="4019" w:type="dxa"/>
            <w:shd w:val="clear" w:color="auto" w:fill="F2F2F2" w:themeFill="background1" w:themeFillShade="F2"/>
            <w:vAlign w:val="center"/>
          </w:tcPr>
          <w:p w14:paraId="29833956" w14:textId="77777777" w:rsidR="008D3EAD" w:rsidRDefault="00000000">
            <w:pPr>
              <w:jc w:val="center"/>
            </w:pPr>
            <w:r>
              <w:rPr>
                <w:rFonts w:ascii="Arial" w:eastAsia="Arial" w:hAnsi="Arial"/>
                <w:b/>
                <w:color w:val="00000A"/>
                <w:sz w:val="18"/>
              </w:rPr>
              <w:t>Estrategia/Actividad metodológica</w:t>
            </w:r>
          </w:p>
        </w:tc>
        <w:tc>
          <w:tcPr>
            <w:tcW w:w="1701" w:type="dxa"/>
            <w:shd w:val="clear" w:color="auto" w:fill="F2F2F2" w:themeFill="background1" w:themeFillShade="F2"/>
            <w:vAlign w:val="center"/>
          </w:tcPr>
          <w:p w14:paraId="2A3B5AA1" w14:textId="77777777" w:rsidR="008D3EAD" w:rsidRDefault="00000000">
            <w:pPr>
              <w:jc w:val="center"/>
            </w:pPr>
            <w:r>
              <w:rPr>
                <w:rFonts w:ascii="Arial" w:eastAsia="Arial" w:hAnsi="Arial"/>
                <w:b/>
                <w:color w:val="00000A"/>
                <w:sz w:val="18"/>
              </w:rPr>
              <w:t>Recursos</w:t>
            </w:r>
          </w:p>
        </w:tc>
        <w:tc>
          <w:tcPr>
            <w:tcW w:w="2419" w:type="dxa"/>
            <w:shd w:val="clear" w:color="auto" w:fill="F2F2F2" w:themeFill="background1" w:themeFillShade="F2"/>
            <w:vAlign w:val="center"/>
          </w:tcPr>
          <w:p w14:paraId="4210A9C8" w14:textId="77777777" w:rsidR="008D3EAD" w:rsidRDefault="00000000">
            <w:pPr>
              <w:jc w:val="center"/>
            </w:pPr>
            <w:r>
              <w:rPr>
                <w:rFonts w:ascii="Arial" w:eastAsia="Arial" w:hAnsi="Arial"/>
                <w:b/>
                <w:color w:val="00000A"/>
                <w:sz w:val="18"/>
              </w:rPr>
              <w:t>Nivel de logro</w:t>
            </w:r>
          </w:p>
        </w:tc>
        <w:tc>
          <w:tcPr>
            <w:tcW w:w="1834" w:type="dxa"/>
            <w:shd w:val="clear" w:color="auto" w:fill="F2F2F2" w:themeFill="background1" w:themeFillShade="F2"/>
            <w:vAlign w:val="center"/>
          </w:tcPr>
          <w:p w14:paraId="144E2896" w14:textId="77777777" w:rsidR="008D3EAD" w:rsidRDefault="00000000">
            <w:pPr>
              <w:jc w:val="center"/>
            </w:pPr>
            <w:r>
              <w:rPr>
                <w:rFonts w:ascii="Arial" w:eastAsia="Arial" w:hAnsi="Arial"/>
                <w:b/>
                <w:color w:val="00000A"/>
                <w:sz w:val="18"/>
              </w:rPr>
              <w:t>Técnica – Instrumento de evaluación</w:t>
            </w:r>
          </w:p>
        </w:tc>
      </w:tr>
      <w:tr w:rsidR="00F30FA9" w14:paraId="394CCFE4" w14:textId="77777777" w:rsidTr="000F0520">
        <w:tc>
          <w:tcPr>
            <w:tcW w:w="2311" w:type="dxa"/>
            <w:shd w:val="clear" w:color="auto" w:fill="F2F2F2" w:themeFill="background1" w:themeFillShade="F2"/>
          </w:tcPr>
          <w:p w14:paraId="303B9259" w14:textId="77777777" w:rsidR="008D3EAD" w:rsidRDefault="00000000">
            <w:pPr>
              <w:jc w:val="both"/>
            </w:pPr>
            <w:r>
              <w:rPr>
                <w:rFonts w:ascii="Arial" w:eastAsia="Arial" w:hAnsi="Arial"/>
                <w:b/>
                <w:color w:val="0070C0"/>
                <w:sz w:val="18"/>
              </w:rPr>
              <w:t>Ayala Rodríguez Sebastián</w:t>
            </w:r>
            <w:r>
              <w:rPr>
                <w:rFonts w:ascii="Arial" w:eastAsia="Arial" w:hAnsi="Arial"/>
                <w:color w:val="0070C0"/>
                <w:sz w:val="18"/>
              </w:rPr>
              <w:br/>
              <w:t>Grado 2 - Trastorno específico del aprendizaje (dislexia).</w:t>
            </w:r>
          </w:p>
          <w:p w14:paraId="786A30BA" w14:textId="77777777" w:rsidR="008D3EAD" w:rsidRDefault="008D3EAD">
            <w:pPr>
              <w:jc w:val="both"/>
            </w:pPr>
          </w:p>
          <w:p w14:paraId="1CDC4BF4" w14:textId="77777777" w:rsidR="008D3EAD" w:rsidRDefault="00000000">
            <w:pPr>
              <w:jc w:val="both"/>
            </w:pPr>
            <w:r>
              <w:rPr>
                <w:rFonts w:ascii="Arial" w:eastAsia="Arial" w:hAnsi="Arial"/>
                <w:b/>
                <w:sz w:val="18"/>
              </w:rPr>
              <w:t>8. SUP.A.R.L.M.1.</w:t>
            </w:r>
          </w:p>
          <w:p w14:paraId="4A5A9732" w14:textId="77777777" w:rsidR="008D3EAD" w:rsidRDefault="00000000">
            <w:pPr>
              <w:jc w:val="both"/>
            </w:pPr>
            <w:r>
              <w:rPr>
                <w:rFonts w:ascii="Arial" w:eastAsia="Arial" w:hAnsi="Arial"/>
                <w:sz w:val="18"/>
              </w:rPr>
              <w:t>Aprendizajes para el Razonamiento Lógico-Matemático</w:t>
            </w:r>
          </w:p>
          <w:p w14:paraId="106744EA" w14:textId="77777777" w:rsidR="008D3EAD" w:rsidRDefault="008D3EAD">
            <w:pPr>
              <w:jc w:val="both"/>
            </w:pPr>
          </w:p>
          <w:p w14:paraId="64CB8020" w14:textId="77777777" w:rsidR="008D3EAD" w:rsidRDefault="00000000">
            <w:pPr>
              <w:jc w:val="both"/>
            </w:pPr>
            <w:r>
              <w:rPr>
                <w:rFonts w:ascii="Arial" w:eastAsia="Arial" w:hAnsi="Arial"/>
                <w:b/>
                <w:sz w:val="18"/>
              </w:rPr>
              <w:t>8. SUP.A.R.L.M.1.1.</w:t>
            </w:r>
          </w:p>
          <w:p w14:paraId="6DFF3186" w14:textId="77777777" w:rsidR="008D3EAD" w:rsidRDefault="00000000">
            <w:pPr>
              <w:jc w:val="both"/>
            </w:pPr>
            <w:r>
              <w:rPr>
                <w:rFonts w:ascii="Arial" w:eastAsia="Arial" w:hAnsi="Arial"/>
                <w:sz w:val="18"/>
              </w:rPr>
              <w:t>Desglosa situaciones matemáticas en elementos numéricos y emplea algoritmos ordenados para resolver problemas de la vida cotidiana.</w:t>
            </w:r>
          </w:p>
        </w:tc>
        <w:tc>
          <w:tcPr>
            <w:tcW w:w="2312" w:type="dxa"/>
            <w:shd w:val="clear" w:color="auto" w:fill="F2F2F2" w:themeFill="background1" w:themeFillShade="F2"/>
          </w:tcPr>
          <w:p w14:paraId="721BE314" w14:textId="77777777" w:rsidR="008D3EAD" w:rsidRDefault="00000000">
            <w:pPr>
              <w:jc w:val="both"/>
            </w:pPr>
            <w:r>
              <w:rPr>
                <w:rFonts w:ascii="Arial" w:eastAsia="Arial" w:hAnsi="Arial"/>
                <w:b/>
                <w:sz w:val="18"/>
              </w:rPr>
              <w:t>Tema:</w:t>
            </w:r>
            <w:r>
              <w:rPr>
                <w:rFonts w:ascii="Arial" w:eastAsia="Arial" w:hAnsi="Arial"/>
                <w:sz w:val="18"/>
              </w:rPr>
              <w:t xml:space="preserve"> Multiplicación y división exacta de números enteros. Propiedades, reglas de signo y problemas de aplicación.</w:t>
            </w:r>
          </w:p>
          <w:p w14:paraId="32E36AC8" w14:textId="77777777" w:rsidR="008D3EAD" w:rsidRDefault="008D3EAD">
            <w:pPr>
              <w:jc w:val="both"/>
            </w:pPr>
          </w:p>
          <w:p w14:paraId="59843F84" w14:textId="77777777" w:rsidR="008D3EAD" w:rsidRDefault="00000000">
            <w:pPr>
              <w:jc w:val="both"/>
            </w:pPr>
            <w:r>
              <w:rPr>
                <w:rFonts w:ascii="Arial" w:eastAsia="Arial" w:hAnsi="Arial"/>
                <w:b/>
                <w:sz w:val="18"/>
              </w:rPr>
              <w:t>8. SUP.A.R.L.M.1.1.3.</w:t>
            </w:r>
          </w:p>
          <w:p w14:paraId="41858205" w14:textId="77777777" w:rsidR="008D3EAD" w:rsidRDefault="00000000">
            <w:pPr>
              <w:jc w:val="both"/>
            </w:pPr>
            <w:r>
              <w:rPr>
                <w:rFonts w:ascii="Arial" w:eastAsia="Arial" w:hAnsi="Arial"/>
                <w:sz w:val="18"/>
              </w:rPr>
              <w:t>Resuelve multiplicaciones y divisiones exactas con números enteros, aplica reglas de signo y propiedades, y utiliza la operación inversa para comprobar resultados en ejercicios y problemas.</w:t>
            </w:r>
          </w:p>
        </w:tc>
        <w:tc>
          <w:tcPr>
            <w:tcW w:w="4019" w:type="dxa"/>
            <w:shd w:val="clear" w:color="auto" w:fill="F2F2F2" w:themeFill="background1" w:themeFillShade="F2"/>
          </w:tcPr>
          <w:p w14:paraId="39D9D634" w14:textId="77777777" w:rsidR="008D3EAD" w:rsidRDefault="00000000">
            <w:pPr>
              <w:jc w:val="both"/>
            </w:pPr>
            <w:r>
              <w:rPr>
                <w:rFonts w:ascii="Arial" w:eastAsia="Arial" w:hAnsi="Arial"/>
                <w:b/>
                <w:sz w:val="18"/>
              </w:rPr>
              <w:t>Construcción:</w:t>
            </w:r>
            <w:r>
              <w:rPr>
                <w:rFonts w:ascii="Arial" w:eastAsia="Arial" w:hAnsi="Arial"/>
                <w:sz w:val="18"/>
              </w:rPr>
              <w:t xml:space="preserve"> Las reglas de signo se presentan en una tabla breve y se leen conjuntamente. El estudiante resuelve ejercicios con el procedimiento alineado y utiliza la operación inversa para comprobar. Los problemas escritos se segmentan en datos, operación y respuesta, evitando información secundaria.</w:t>
            </w:r>
          </w:p>
          <w:p w14:paraId="74FB614E" w14:textId="77777777" w:rsidR="008D3EAD" w:rsidRDefault="008D3EAD">
            <w:pPr>
              <w:jc w:val="both"/>
            </w:pPr>
          </w:p>
          <w:p w14:paraId="6AD0D40F" w14:textId="77777777" w:rsidR="008D3EAD" w:rsidRDefault="00000000">
            <w:pPr>
              <w:jc w:val="both"/>
            </w:pPr>
            <w:r>
              <w:rPr>
                <w:rFonts w:ascii="Arial" w:eastAsia="Arial" w:hAnsi="Arial"/>
                <w:b/>
                <w:sz w:val="18"/>
              </w:rPr>
              <w:t>Consolidación:</w:t>
            </w:r>
            <w:r>
              <w:rPr>
                <w:rFonts w:ascii="Arial" w:eastAsia="Arial" w:hAnsi="Arial"/>
                <w:sz w:val="18"/>
              </w:rPr>
              <w:t xml:space="preserve"> Completa el taller con apoyo puntual en la lectura y puede explicar verbalmente la regla utilizada. Se revisan cifras, signos y alineación de operaciones antes de valorar el resultado final.</w:t>
            </w:r>
          </w:p>
        </w:tc>
        <w:tc>
          <w:tcPr>
            <w:tcW w:w="1701" w:type="dxa"/>
            <w:shd w:val="clear" w:color="auto" w:fill="F2F2F2" w:themeFill="background1" w:themeFillShade="F2"/>
          </w:tcPr>
          <w:p w14:paraId="686444D9" w14:textId="77777777" w:rsidR="008D3EAD" w:rsidRDefault="00000000">
            <w:pPr>
              <w:jc w:val="both"/>
            </w:pPr>
            <w:r>
              <w:rPr>
                <w:rFonts w:ascii="Arial" w:eastAsia="Arial" w:hAnsi="Arial"/>
                <w:b/>
                <w:sz w:val="18"/>
              </w:rPr>
              <w:t>Construcción:</w:t>
            </w:r>
          </w:p>
          <w:p w14:paraId="69B22D58" w14:textId="77777777" w:rsidR="008D3EAD" w:rsidRDefault="00000000">
            <w:pPr>
              <w:jc w:val="both"/>
            </w:pPr>
            <w:r>
              <w:rPr>
                <w:rFonts w:ascii="Arial" w:eastAsia="Arial" w:hAnsi="Arial"/>
                <w:sz w:val="18"/>
              </w:rPr>
              <w:t>Pizarra y ejemplos modelo</w:t>
            </w:r>
          </w:p>
          <w:p w14:paraId="7382741D" w14:textId="77777777" w:rsidR="008D3EAD" w:rsidRDefault="00000000">
            <w:pPr>
              <w:jc w:val="both"/>
            </w:pPr>
            <w:r>
              <w:rPr>
                <w:rFonts w:ascii="Arial" w:eastAsia="Arial" w:hAnsi="Arial"/>
                <w:sz w:val="18"/>
              </w:rPr>
              <w:t>Cuaderno</w:t>
            </w:r>
          </w:p>
          <w:p w14:paraId="6EAD72FF" w14:textId="77777777" w:rsidR="008D3EAD" w:rsidRDefault="00000000">
            <w:pPr>
              <w:jc w:val="both"/>
            </w:pPr>
            <w:r>
              <w:rPr>
                <w:rFonts w:ascii="Arial" w:eastAsia="Arial" w:hAnsi="Arial"/>
                <w:sz w:val="18"/>
              </w:rPr>
              <w:t>Guía de procedimiento</w:t>
            </w:r>
          </w:p>
          <w:p w14:paraId="0F218139" w14:textId="77777777" w:rsidR="008D3EAD" w:rsidRDefault="00000000">
            <w:pPr>
              <w:jc w:val="both"/>
            </w:pPr>
            <w:r>
              <w:rPr>
                <w:rFonts w:ascii="Arial" w:eastAsia="Arial" w:hAnsi="Arial"/>
                <w:sz w:val="18"/>
              </w:rPr>
              <w:t>Lápiz y esferos</w:t>
            </w:r>
          </w:p>
          <w:p w14:paraId="1367206E" w14:textId="77777777" w:rsidR="008D3EAD" w:rsidRDefault="008D3EAD">
            <w:pPr>
              <w:jc w:val="both"/>
            </w:pPr>
          </w:p>
          <w:p w14:paraId="7653E2B1" w14:textId="77777777" w:rsidR="008D3EAD" w:rsidRDefault="00000000">
            <w:pPr>
              <w:jc w:val="both"/>
            </w:pPr>
            <w:r>
              <w:rPr>
                <w:rFonts w:ascii="Arial" w:eastAsia="Arial" w:hAnsi="Arial"/>
                <w:b/>
                <w:sz w:val="18"/>
              </w:rPr>
              <w:t>Consolidación:</w:t>
            </w:r>
          </w:p>
          <w:p w14:paraId="0B2C8C20" w14:textId="77777777" w:rsidR="008D3EAD" w:rsidRDefault="00000000">
            <w:pPr>
              <w:jc w:val="both"/>
            </w:pPr>
            <w:r>
              <w:rPr>
                <w:rFonts w:ascii="Arial" w:eastAsia="Arial" w:hAnsi="Arial"/>
                <w:sz w:val="18"/>
              </w:rPr>
              <w:t>Hoja de trabajo adaptada</w:t>
            </w:r>
          </w:p>
          <w:p w14:paraId="470869C9"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28CF2CC5" w14:textId="77777777" w:rsidR="008D3EAD" w:rsidRDefault="00000000">
            <w:pPr>
              <w:jc w:val="both"/>
            </w:pPr>
            <w:r>
              <w:rPr>
                <w:rFonts w:ascii="Arial" w:eastAsia="Arial" w:hAnsi="Arial"/>
                <w:b/>
                <w:sz w:val="18"/>
              </w:rPr>
              <w:t>Nivel de logro 2</w:t>
            </w:r>
          </w:p>
          <w:p w14:paraId="2EF558DC" w14:textId="77777777" w:rsidR="008D3EAD" w:rsidRDefault="00000000">
            <w:pPr>
              <w:jc w:val="both"/>
            </w:pPr>
            <w:r>
              <w:rPr>
                <w:rFonts w:ascii="Arial" w:eastAsia="Arial" w:hAnsi="Arial"/>
                <w:sz w:val="18"/>
              </w:rPr>
              <w:t>Resuelve multiplicaciones y divisiones exactas con enteros, apoyándose en una tabla de signos y una secuencia de comprobación; interpreta problemas breves con guía de lectura.</w:t>
            </w:r>
          </w:p>
          <w:p w14:paraId="155EBADA" w14:textId="77777777" w:rsidR="008D3EAD" w:rsidRDefault="008D3EAD">
            <w:pPr>
              <w:jc w:val="both"/>
            </w:pPr>
          </w:p>
          <w:p w14:paraId="6E33093F" w14:textId="77777777" w:rsidR="008D3EAD" w:rsidRDefault="00000000">
            <w:pPr>
              <w:jc w:val="both"/>
            </w:pPr>
            <w:r>
              <w:rPr>
                <w:rFonts w:ascii="Arial" w:eastAsia="Arial" w:hAnsi="Arial"/>
                <w:b/>
                <w:sz w:val="18"/>
              </w:rPr>
              <w:t>Indicadores de logro:</w:t>
            </w:r>
          </w:p>
          <w:p w14:paraId="36F69DBD" w14:textId="77777777" w:rsidR="008D3EAD" w:rsidRDefault="00000000">
            <w:pPr>
              <w:jc w:val="both"/>
            </w:pPr>
            <w:r>
              <w:rPr>
                <w:rFonts w:ascii="Arial" w:eastAsia="Arial" w:hAnsi="Arial"/>
                <w:sz w:val="18"/>
              </w:rPr>
              <w:t>1. Determina el signo de productos y cocientes con apoyo visual.</w:t>
            </w:r>
          </w:p>
          <w:p w14:paraId="2E0E2C36" w14:textId="77777777" w:rsidR="008D3EAD" w:rsidRDefault="00000000">
            <w:pPr>
              <w:jc w:val="both"/>
            </w:pPr>
            <w:r>
              <w:rPr>
                <w:rFonts w:ascii="Arial" w:eastAsia="Arial" w:hAnsi="Arial"/>
                <w:sz w:val="18"/>
              </w:rPr>
              <w:t>2. Comprueba ejercicios mediante la operación inversa.</w:t>
            </w:r>
          </w:p>
        </w:tc>
        <w:tc>
          <w:tcPr>
            <w:tcW w:w="1834" w:type="dxa"/>
            <w:shd w:val="clear" w:color="auto" w:fill="F2F2F2" w:themeFill="background1" w:themeFillShade="F2"/>
          </w:tcPr>
          <w:p w14:paraId="70C2D135" w14:textId="77777777" w:rsidR="008D3EAD" w:rsidRDefault="00000000">
            <w:pPr>
              <w:jc w:val="both"/>
            </w:pPr>
            <w:r>
              <w:rPr>
                <w:rFonts w:ascii="Arial" w:eastAsia="Arial" w:hAnsi="Arial"/>
                <w:b/>
                <w:sz w:val="18"/>
              </w:rPr>
              <w:t>Técnica:</w:t>
            </w:r>
          </w:p>
          <w:p w14:paraId="7CE0C3EE" w14:textId="77777777" w:rsidR="008D3EAD" w:rsidRDefault="00000000">
            <w:pPr>
              <w:jc w:val="both"/>
            </w:pPr>
            <w:r>
              <w:rPr>
                <w:rFonts w:ascii="Arial" w:eastAsia="Arial" w:hAnsi="Arial"/>
                <w:sz w:val="18"/>
              </w:rPr>
              <w:t>Observación directa</w:t>
            </w:r>
          </w:p>
          <w:p w14:paraId="55C96E08" w14:textId="77777777" w:rsidR="008D3EAD" w:rsidRDefault="00000000">
            <w:pPr>
              <w:jc w:val="both"/>
            </w:pPr>
            <w:r>
              <w:rPr>
                <w:rFonts w:ascii="Arial" w:eastAsia="Arial" w:hAnsi="Arial"/>
                <w:sz w:val="18"/>
              </w:rPr>
              <w:t>Análisis de procedimientos</w:t>
            </w:r>
          </w:p>
          <w:p w14:paraId="2B8F0A64" w14:textId="77777777" w:rsidR="008D3EAD" w:rsidRDefault="008D3EAD">
            <w:pPr>
              <w:jc w:val="both"/>
            </w:pPr>
          </w:p>
          <w:p w14:paraId="298E5DDE" w14:textId="77777777" w:rsidR="008D3EAD" w:rsidRDefault="00000000">
            <w:pPr>
              <w:jc w:val="both"/>
            </w:pPr>
            <w:r>
              <w:rPr>
                <w:rFonts w:ascii="Arial" w:eastAsia="Arial" w:hAnsi="Arial"/>
                <w:b/>
                <w:sz w:val="18"/>
              </w:rPr>
              <w:t>Instrumento:</w:t>
            </w:r>
          </w:p>
          <w:p w14:paraId="55B3E8AF" w14:textId="77777777" w:rsidR="008D3EAD" w:rsidRDefault="00000000">
            <w:pPr>
              <w:jc w:val="both"/>
            </w:pPr>
            <w:r>
              <w:rPr>
                <w:rFonts w:ascii="Arial" w:eastAsia="Arial" w:hAnsi="Arial"/>
                <w:sz w:val="18"/>
              </w:rPr>
              <w:t>Rúbrica adaptada</w:t>
            </w:r>
          </w:p>
          <w:p w14:paraId="71F27603" w14:textId="77777777" w:rsidR="008D3EAD" w:rsidRDefault="00000000">
            <w:pPr>
              <w:jc w:val="both"/>
            </w:pPr>
            <w:r>
              <w:rPr>
                <w:rFonts w:ascii="Arial" w:eastAsia="Arial" w:hAnsi="Arial"/>
                <w:sz w:val="18"/>
              </w:rPr>
              <w:t>Hoja de trabajo con formato accesible</w:t>
            </w:r>
          </w:p>
          <w:p w14:paraId="7DA63544" w14:textId="77777777" w:rsidR="008D3EAD" w:rsidRDefault="008D3EAD">
            <w:pPr>
              <w:jc w:val="both"/>
            </w:pPr>
          </w:p>
          <w:p w14:paraId="5B8C8811" w14:textId="20007808" w:rsidR="008D3EAD" w:rsidRDefault="008D3EAD">
            <w:pPr>
              <w:jc w:val="both"/>
            </w:pPr>
          </w:p>
        </w:tc>
      </w:tr>
      <w:tr w:rsidR="00F30FA9" w14:paraId="7FC8CF8D" w14:textId="77777777" w:rsidTr="000F0520">
        <w:tc>
          <w:tcPr>
            <w:tcW w:w="2311" w:type="dxa"/>
            <w:shd w:val="clear" w:color="auto" w:fill="F2F2F2" w:themeFill="background1" w:themeFillShade="F2"/>
          </w:tcPr>
          <w:p w14:paraId="52D01DE4" w14:textId="77777777" w:rsidR="008D3EAD" w:rsidRDefault="00000000">
            <w:pPr>
              <w:jc w:val="both"/>
            </w:pPr>
            <w:r>
              <w:rPr>
                <w:rFonts w:ascii="Arial" w:eastAsia="Arial" w:hAnsi="Arial"/>
                <w:b/>
                <w:color w:val="0070C0"/>
                <w:sz w:val="18"/>
              </w:rPr>
              <w:t>García Ramos Annia Daniela</w:t>
            </w:r>
            <w:r>
              <w:rPr>
                <w:rFonts w:ascii="Arial" w:eastAsia="Arial" w:hAnsi="Arial"/>
                <w:color w:val="0070C0"/>
                <w:sz w:val="18"/>
              </w:rPr>
              <w:br/>
              <w:t>Grado 2 - TDA.</w:t>
            </w:r>
          </w:p>
          <w:p w14:paraId="15179949" w14:textId="77777777" w:rsidR="008D3EAD" w:rsidRDefault="008D3EAD">
            <w:pPr>
              <w:jc w:val="both"/>
            </w:pPr>
          </w:p>
          <w:p w14:paraId="456036BF" w14:textId="77777777" w:rsidR="008D3EAD" w:rsidRDefault="00000000">
            <w:pPr>
              <w:jc w:val="both"/>
            </w:pPr>
            <w:r>
              <w:rPr>
                <w:rFonts w:ascii="Arial" w:eastAsia="Arial" w:hAnsi="Arial"/>
                <w:b/>
                <w:sz w:val="18"/>
              </w:rPr>
              <w:t>8. SUP.A.R.L.M.1.</w:t>
            </w:r>
          </w:p>
          <w:p w14:paraId="17212431" w14:textId="77777777" w:rsidR="008D3EAD" w:rsidRDefault="00000000">
            <w:pPr>
              <w:jc w:val="both"/>
            </w:pPr>
            <w:r>
              <w:rPr>
                <w:rFonts w:ascii="Arial" w:eastAsia="Arial" w:hAnsi="Arial"/>
                <w:sz w:val="18"/>
              </w:rPr>
              <w:t>Aprendizajes para el Razonamiento Lógico-Matemático</w:t>
            </w:r>
          </w:p>
          <w:p w14:paraId="6D76275E" w14:textId="77777777" w:rsidR="008D3EAD" w:rsidRDefault="008D3EAD">
            <w:pPr>
              <w:jc w:val="both"/>
            </w:pPr>
          </w:p>
          <w:p w14:paraId="68D12A7F" w14:textId="77777777" w:rsidR="008D3EAD" w:rsidRDefault="00000000">
            <w:pPr>
              <w:jc w:val="both"/>
            </w:pPr>
            <w:r>
              <w:rPr>
                <w:rFonts w:ascii="Arial" w:eastAsia="Arial" w:hAnsi="Arial"/>
                <w:b/>
                <w:sz w:val="18"/>
              </w:rPr>
              <w:t>8. SUP.A.R.L.M.1.1.</w:t>
            </w:r>
          </w:p>
          <w:p w14:paraId="3B5832F6" w14:textId="77777777" w:rsidR="008D3EAD" w:rsidRDefault="00000000">
            <w:pPr>
              <w:jc w:val="both"/>
            </w:pPr>
            <w:r>
              <w:rPr>
                <w:rFonts w:ascii="Arial" w:eastAsia="Arial" w:hAnsi="Arial"/>
                <w:sz w:val="18"/>
              </w:rPr>
              <w:t>Desglosa situaciones matemáticas en elementos numéricos y emplea algoritmos ordenados para resolver problemas de la vida cotidiana.</w:t>
            </w:r>
          </w:p>
        </w:tc>
        <w:tc>
          <w:tcPr>
            <w:tcW w:w="2312" w:type="dxa"/>
            <w:shd w:val="clear" w:color="auto" w:fill="F2F2F2" w:themeFill="background1" w:themeFillShade="F2"/>
          </w:tcPr>
          <w:p w14:paraId="41A7E5A1" w14:textId="77777777" w:rsidR="008D3EAD" w:rsidRDefault="00000000">
            <w:pPr>
              <w:jc w:val="both"/>
            </w:pPr>
            <w:r>
              <w:rPr>
                <w:rFonts w:ascii="Arial" w:eastAsia="Arial" w:hAnsi="Arial"/>
                <w:b/>
                <w:sz w:val="18"/>
              </w:rPr>
              <w:lastRenderedPageBreak/>
              <w:t>Tema:</w:t>
            </w:r>
            <w:r>
              <w:rPr>
                <w:rFonts w:ascii="Arial" w:eastAsia="Arial" w:hAnsi="Arial"/>
                <w:sz w:val="18"/>
              </w:rPr>
              <w:t xml:space="preserve"> Multiplicación y división exacta de números enteros. Propiedades, reglas de signo y problemas de aplicación.</w:t>
            </w:r>
          </w:p>
          <w:p w14:paraId="6121184B" w14:textId="77777777" w:rsidR="008D3EAD" w:rsidRDefault="008D3EAD">
            <w:pPr>
              <w:jc w:val="both"/>
            </w:pPr>
          </w:p>
          <w:p w14:paraId="4DADE809" w14:textId="77777777" w:rsidR="008D3EAD" w:rsidRDefault="00000000">
            <w:pPr>
              <w:jc w:val="both"/>
            </w:pPr>
            <w:r>
              <w:rPr>
                <w:rFonts w:ascii="Arial" w:eastAsia="Arial" w:hAnsi="Arial"/>
                <w:b/>
                <w:sz w:val="18"/>
              </w:rPr>
              <w:t>8. SUP.A.R.L.M.1.1.3.</w:t>
            </w:r>
          </w:p>
          <w:p w14:paraId="23AB859A" w14:textId="77777777" w:rsidR="008D3EAD" w:rsidRDefault="00000000">
            <w:pPr>
              <w:jc w:val="both"/>
            </w:pPr>
            <w:r>
              <w:rPr>
                <w:rFonts w:ascii="Arial" w:eastAsia="Arial" w:hAnsi="Arial"/>
                <w:sz w:val="18"/>
              </w:rPr>
              <w:lastRenderedPageBreak/>
              <w:t>Resuelve multiplicaciones y divisiones exactas con números enteros, aplica reglas de signo y propiedades, y utiliza la operación inversa para comprobar resultados en ejercicios y problemas.</w:t>
            </w:r>
          </w:p>
        </w:tc>
        <w:tc>
          <w:tcPr>
            <w:tcW w:w="4019" w:type="dxa"/>
            <w:shd w:val="clear" w:color="auto" w:fill="F2F2F2" w:themeFill="background1" w:themeFillShade="F2"/>
          </w:tcPr>
          <w:p w14:paraId="063120BE" w14:textId="77777777" w:rsidR="008D3EAD" w:rsidRDefault="00000000">
            <w:pPr>
              <w:jc w:val="both"/>
            </w:pPr>
            <w:r>
              <w:rPr>
                <w:rFonts w:ascii="Arial" w:eastAsia="Arial" w:hAnsi="Arial"/>
                <w:b/>
                <w:sz w:val="18"/>
              </w:rPr>
              <w:lastRenderedPageBreak/>
              <w:t>Construcción:</w:t>
            </w:r>
            <w:r>
              <w:rPr>
                <w:rFonts w:ascii="Arial" w:eastAsia="Arial" w:hAnsi="Arial"/>
                <w:sz w:val="18"/>
              </w:rPr>
              <w:t xml:space="preserve"> La explicación alterna patrón, regla y práctica inmediata. La estudiante trabaja productos y cocientes en bloques separados y utiliza una tabla de signos visible. Se asignan metas pequeñas y verificables y se monitorea que complete la comprobación antes de cambiar de ejercicio.</w:t>
            </w:r>
          </w:p>
          <w:p w14:paraId="25C1CA8E" w14:textId="77777777" w:rsidR="008D3EAD" w:rsidRDefault="008D3EAD">
            <w:pPr>
              <w:jc w:val="both"/>
            </w:pPr>
          </w:p>
          <w:p w14:paraId="16845F8A" w14:textId="77777777" w:rsidR="008D3EAD" w:rsidRDefault="00000000">
            <w:pPr>
              <w:jc w:val="both"/>
            </w:pPr>
            <w:r>
              <w:rPr>
                <w:rFonts w:ascii="Arial" w:eastAsia="Arial" w:hAnsi="Arial"/>
                <w:b/>
                <w:sz w:val="18"/>
              </w:rPr>
              <w:lastRenderedPageBreak/>
              <w:t>Consolidación:</w:t>
            </w:r>
            <w:r>
              <w:rPr>
                <w:rFonts w:ascii="Arial" w:eastAsia="Arial" w:hAnsi="Arial"/>
                <w:sz w:val="18"/>
              </w:rPr>
              <w:t xml:space="preserve"> Resuelve el taller por secciones y realiza una prueba corta con tiempo organizado. Se le recuerda revisar signo, cálculo y operación inversa. Puede disponer de tiempo adicional razonable para completar la revisión.</w:t>
            </w:r>
          </w:p>
        </w:tc>
        <w:tc>
          <w:tcPr>
            <w:tcW w:w="1701" w:type="dxa"/>
            <w:shd w:val="clear" w:color="auto" w:fill="F2F2F2" w:themeFill="background1" w:themeFillShade="F2"/>
          </w:tcPr>
          <w:p w14:paraId="6F51DC37" w14:textId="77777777" w:rsidR="008D3EAD" w:rsidRDefault="00000000">
            <w:pPr>
              <w:jc w:val="both"/>
            </w:pPr>
            <w:r>
              <w:rPr>
                <w:rFonts w:ascii="Arial" w:eastAsia="Arial" w:hAnsi="Arial"/>
                <w:b/>
                <w:sz w:val="18"/>
              </w:rPr>
              <w:lastRenderedPageBreak/>
              <w:t>Construcción:</w:t>
            </w:r>
          </w:p>
          <w:p w14:paraId="327A14D4" w14:textId="77777777" w:rsidR="008D3EAD" w:rsidRDefault="00000000">
            <w:pPr>
              <w:jc w:val="both"/>
            </w:pPr>
            <w:r>
              <w:rPr>
                <w:rFonts w:ascii="Arial" w:eastAsia="Arial" w:hAnsi="Arial"/>
                <w:sz w:val="18"/>
              </w:rPr>
              <w:t>Pizarra y ejemplos modelo</w:t>
            </w:r>
          </w:p>
          <w:p w14:paraId="107DE3C2" w14:textId="77777777" w:rsidR="008D3EAD" w:rsidRDefault="00000000">
            <w:pPr>
              <w:jc w:val="both"/>
            </w:pPr>
            <w:r>
              <w:rPr>
                <w:rFonts w:ascii="Arial" w:eastAsia="Arial" w:hAnsi="Arial"/>
                <w:sz w:val="18"/>
              </w:rPr>
              <w:t>Cuaderno</w:t>
            </w:r>
          </w:p>
          <w:p w14:paraId="48973BAE" w14:textId="77777777" w:rsidR="008D3EAD" w:rsidRDefault="00000000">
            <w:pPr>
              <w:jc w:val="both"/>
            </w:pPr>
            <w:r>
              <w:rPr>
                <w:rFonts w:ascii="Arial" w:eastAsia="Arial" w:hAnsi="Arial"/>
                <w:sz w:val="18"/>
              </w:rPr>
              <w:t>Guía de procedimiento</w:t>
            </w:r>
          </w:p>
          <w:p w14:paraId="6CD95082" w14:textId="77777777" w:rsidR="008D3EAD" w:rsidRDefault="00000000">
            <w:pPr>
              <w:jc w:val="both"/>
            </w:pPr>
            <w:r>
              <w:rPr>
                <w:rFonts w:ascii="Arial" w:eastAsia="Arial" w:hAnsi="Arial"/>
                <w:sz w:val="18"/>
              </w:rPr>
              <w:t>Lápiz y esferos</w:t>
            </w:r>
          </w:p>
          <w:p w14:paraId="67F2844F" w14:textId="77777777" w:rsidR="008D3EAD" w:rsidRDefault="008D3EAD">
            <w:pPr>
              <w:jc w:val="both"/>
            </w:pPr>
          </w:p>
          <w:p w14:paraId="5DCAB8EB" w14:textId="77777777" w:rsidR="008D3EAD" w:rsidRDefault="00000000">
            <w:pPr>
              <w:jc w:val="both"/>
            </w:pPr>
            <w:r>
              <w:rPr>
                <w:rFonts w:ascii="Arial" w:eastAsia="Arial" w:hAnsi="Arial"/>
                <w:b/>
                <w:sz w:val="18"/>
              </w:rPr>
              <w:t>Consolidación:</w:t>
            </w:r>
          </w:p>
          <w:p w14:paraId="4524F0A1" w14:textId="77777777" w:rsidR="008D3EAD" w:rsidRDefault="00000000">
            <w:pPr>
              <w:jc w:val="both"/>
            </w:pPr>
            <w:r>
              <w:rPr>
                <w:rFonts w:ascii="Arial" w:eastAsia="Arial" w:hAnsi="Arial"/>
                <w:sz w:val="18"/>
              </w:rPr>
              <w:lastRenderedPageBreak/>
              <w:t>Hoja de trabajo adaptada</w:t>
            </w:r>
          </w:p>
          <w:p w14:paraId="3530217D"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12817973" w14:textId="77777777" w:rsidR="008D3EAD" w:rsidRDefault="00000000">
            <w:pPr>
              <w:jc w:val="both"/>
            </w:pPr>
            <w:r>
              <w:rPr>
                <w:rFonts w:ascii="Arial" w:eastAsia="Arial" w:hAnsi="Arial"/>
                <w:b/>
                <w:sz w:val="18"/>
              </w:rPr>
              <w:lastRenderedPageBreak/>
              <w:t>Nivel de logro 2</w:t>
            </w:r>
          </w:p>
          <w:p w14:paraId="0C1CFDBB" w14:textId="77777777" w:rsidR="008D3EAD" w:rsidRDefault="00000000">
            <w:pPr>
              <w:jc w:val="both"/>
            </w:pPr>
            <w:r>
              <w:rPr>
                <w:rFonts w:ascii="Arial" w:eastAsia="Arial" w:hAnsi="Arial"/>
                <w:sz w:val="18"/>
              </w:rPr>
              <w:t>Resuelve multiplicaciones y divisiones exactas con enteros mediante bloques organizados, aplica reglas de signo y comprueba resultados con recordatorios puntuales.</w:t>
            </w:r>
          </w:p>
          <w:p w14:paraId="4F3EB750" w14:textId="77777777" w:rsidR="008D3EAD" w:rsidRDefault="008D3EAD">
            <w:pPr>
              <w:jc w:val="both"/>
            </w:pPr>
          </w:p>
          <w:p w14:paraId="340B63BC" w14:textId="77777777" w:rsidR="008D3EAD" w:rsidRDefault="00000000">
            <w:pPr>
              <w:jc w:val="both"/>
            </w:pPr>
            <w:r>
              <w:rPr>
                <w:rFonts w:ascii="Arial" w:eastAsia="Arial" w:hAnsi="Arial"/>
                <w:b/>
                <w:sz w:val="18"/>
              </w:rPr>
              <w:lastRenderedPageBreak/>
              <w:t>Indicadores de logro:</w:t>
            </w:r>
          </w:p>
          <w:p w14:paraId="33FDFDD0" w14:textId="77777777" w:rsidR="008D3EAD" w:rsidRDefault="00000000">
            <w:pPr>
              <w:jc w:val="both"/>
            </w:pPr>
            <w:r>
              <w:rPr>
                <w:rFonts w:ascii="Arial" w:eastAsia="Arial" w:hAnsi="Arial"/>
                <w:sz w:val="18"/>
              </w:rPr>
              <w:t>1. Completa productos y cocientes aplicando la tabla de signos.</w:t>
            </w:r>
          </w:p>
          <w:p w14:paraId="31FED839" w14:textId="77777777" w:rsidR="008D3EAD" w:rsidRDefault="00000000">
            <w:pPr>
              <w:jc w:val="both"/>
            </w:pPr>
            <w:r>
              <w:rPr>
                <w:rFonts w:ascii="Arial" w:eastAsia="Arial" w:hAnsi="Arial"/>
                <w:sz w:val="18"/>
              </w:rPr>
              <w:t>2. Utiliza la operación inversa para revisar resultados.</w:t>
            </w:r>
          </w:p>
        </w:tc>
        <w:tc>
          <w:tcPr>
            <w:tcW w:w="1834" w:type="dxa"/>
            <w:shd w:val="clear" w:color="auto" w:fill="F2F2F2" w:themeFill="background1" w:themeFillShade="F2"/>
          </w:tcPr>
          <w:p w14:paraId="18B9DD5F" w14:textId="77777777" w:rsidR="008D3EAD" w:rsidRDefault="00000000">
            <w:pPr>
              <w:jc w:val="both"/>
            </w:pPr>
            <w:r>
              <w:rPr>
                <w:rFonts w:ascii="Arial" w:eastAsia="Arial" w:hAnsi="Arial"/>
                <w:b/>
                <w:sz w:val="18"/>
              </w:rPr>
              <w:lastRenderedPageBreak/>
              <w:t>Técnica:</w:t>
            </w:r>
          </w:p>
          <w:p w14:paraId="2D6E571C" w14:textId="77777777" w:rsidR="008D3EAD" w:rsidRDefault="00000000">
            <w:pPr>
              <w:jc w:val="both"/>
            </w:pPr>
            <w:r>
              <w:rPr>
                <w:rFonts w:ascii="Arial" w:eastAsia="Arial" w:hAnsi="Arial"/>
                <w:sz w:val="18"/>
              </w:rPr>
              <w:t>Observación directa</w:t>
            </w:r>
          </w:p>
          <w:p w14:paraId="7D109F97" w14:textId="77777777" w:rsidR="008D3EAD" w:rsidRDefault="00000000">
            <w:pPr>
              <w:jc w:val="both"/>
            </w:pPr>
            <w:r>
              <w:rPr>
                <w:rFonts w:ascii="Arial" w:eastAsia="Arial" w:hAnsi="Arial"/>
                <w:sz w:val="18"/>
              </w:rPr>
              <w:t>Seguimiento del desempeño</w:t>
            </w:r>
          </w:p>
          <w:p w14:paraId="01C75C92" w14:textId="77777777" w:rsidR="008D3EAD" w:rsidRDefault="008D3EAD">
            <w:pPr>
              <w:jc w:val="both"/>
            </w:pPr>
          </w:p>
          <w:p w14:paraId="5836F221" w14:textId="77777777" w:rsidR="008D3EAD" w:rsidRDefault="00000000">
            <w:pPr>
              <w:jc w:val="both"/>
            </w:pPr>
            <w:r>
              <w:rPr>
                <w:rFonts w:ascii="Arial" w:eastAsia="Arial" w:hAnsi="Arial"/>
                <w:b/>
                <w:sz w:val="18"/>
              </w:rPr>
              <w:t>Instrumento:</w:t>
            </w:r>
          </w:p>
          <w:p w14:paraId="4EF3B275" w14:textId="77777777" w:rsidR="008D3EAD" w:rsidRDefault="00000000">
            <w:pPr>
              <w:jc w:val="both"/>
            </w:pPr>
            <w:r>
              <w:rPr>
                <w:rFonts w:ascii="Arial" w:eastAsia="Arial" w:hAnsi="Arial"/>
                <w:sz w:val="18"/>
              </w:rPr>
              <w:t>Rúbrica adaptada</w:t>
            </w:r>
          </w:p>
          <w:p w14:paraId="76121482" w14:textId="77777777" w:rsidR="008D3EAD" w:rsidRDefault="00000000">
            <w:pPr>
              <w:jc w:val="both"/>
            </w:pPr>
            <w:r>
              <w:rPr>
                <w:rFonts w:ascii="Arial" w:eastAsia="Arial" w:hAnsi="Arial"/>
                <w:sz w:val="18"/>
              </w:rPr>
              <w:t>Hoja de trabajo segmentada</w:t>
            </w:r>
          </w:p>
          <w:p w14:paraId="2EA9AF8C" w14:textId="77777777" w:rsidR="008D3EAD" w:rsidRDefault="008D3EAD">
            <w:pPr>
              <w:jc w:val="both"/>
            </w:pPr>
          </w:p>
          <w:p w14:paraId="7FC9E7A6" w14:textId="4D09978F" w:rsidR="008D3EAD" w:rsidRDefault="008D3EAD">
            <w:pPr>
              <w:jc w:val="both"/>
            </w:pPr>
          </w:p>
        </w:tc>
      </w:tr>
      <w:tr w:rsidR="00F30FA9" w14:paraId="024A4AF0" w14:textId="77777777" w:rsidTr="000F0520">
        <w:tc>
          <w:tcPr>
            <w:tcW w:w="2311" w:type="dxa"/>
            <w:shd w:val="clear" w:color="auto" w:fill="F2F2F2" w:themeFill="background1" w:themeFillShade="F2"/>
          </w:tcPr>
          <w:p w14:paraId="55CF44FD" w14:textId="77777777" w:rsidR="008D3EAD" w:rsidRDefault="00000000">
            <w:pPr>
              <w:jc w:val="both"/>
            </w:pPr>
            <w:r>
              <w:rPr>
                <w:rFonts w:ascii="Arial" w:eastAsia="Arial" w:hAnsi="Arial"/>
                <w:b/>
                <w:color w:val="0070C0"/>
                <w:sz w:val="18"/>
              </w:rPr>
              <w:lastRenderedPageBreak/>
              <w:t>Quiroga Ortiz Juan David</w:t>
            </w:r>
            <w:r>
              <w:rPr>
                <w:rFonts w:ascii="Arial" w:eastAsia="Arial" w:hAnsi="Arial"/>
                <w:color w:val="0070C0"/>
                <w:sz w:val="18"/>
              </w:rPr>
              <w:br/>
              <w:t>Grado 2 - TEA.</w:t>
            </w:r>
          </w:p>
          <w:p w14:paraId="0B9685FD" w14:textId="77777777" w:rsidR="008D3EAD" w:rsidRDefault="008D3EAD">
            <w:pPr>
              <w:jc w:val="both"/>
            </w:pPr>
          </w:p>
          <w:p w14:paraId="289EF9DA" w14:textId="77777777" w:rsidR="008D3EAD" w:rsidRDefault="00000000">
            <w:pPr>
              <w:jc w:val="both"/>
            </w:pPr>
            <w:r>
              <w:rPr>
                <w:rFonts w:ascii="Arial" w:eastAsia="Arial" w:hAnsi="Arial"/>
                <w:b/>
                <w:sz w:val="18"/>
              </w:rPr>
              <w:t>8. SUP.A.R.L.M.1.</w:t>
            </w:r>
          </w:p>
          <w:p w14:paraId="75E3E9D9" w14:textId="77777777" w:rsidR="008D3EAD" w:rsidRDefault="00000000">
            <w:pPr>
              <w:jc w:val="both"/>
            </w:pPr>
            <w:r>
              <w:rPr>
                <w:rFonts w:ascii="Arial" w:eastAsia="Arial" w:hAnsi="Arial"/>
                <w:sz w:val="18"/>
              </w:rPr>
              <w:t>Aprendizajes para el Razonamiento Lógico-Matemático</w:t>
            </w:r>
          </w:p>
          <w:p w14:paraId="438F18E0" w14:textId="77777777" w:rsidR="008D3EAD" w:rsidRDefault="008D3EAD">
            <w:pPr>
              <w:jc w:val="both"/>
            </w:pPr>
          </w:p>
          <w:p w14:paraId="63BA2AB4" w14:textId="77777777" w:rsidR="008D3EAD" w:rsidRDefault="00000000">
            <w:pPr>
              <w:jc w:val="both"/>
            </w:pPr>
            <w:r>
              <w:rPr>
                <w:rFonts w:ascii="Arial" w:eastAsia="Arial" w:hAnsi="Arial"/>
                <w:b/>
                <w:sz w:val="18"/>
              </w:rPr>
              <w:t>8. SUP.A.R.L.M.1.1.</w:t>
            </w:r>
          </w:p>
          <w:p w14:paraId="780539B7" w14:textId="77777777" w:rsidR="008D3EAD" w:rsidRDefault="00000000">
            <w:pPr>
              <w:jc w:val="both"/>
            </w:pPr>
            <w:r>
              <w:rPr>
                <w:rFonts w:ascii="Arial" w:eastAsia="Arial" w:hAnsi="Arial"/>
                <w:sz w:val="18"/>
              </w:rPr>
              <w:t>Desglosa situaciones matemáticas en elementos numéricos y emplea algoritmos ordenados para resolver problemas de la vida cotidiana.</w:t>
            </w:r>
          </w:p>
        </w:tc>
        <w:tc>
          <w:tcPr>
            <w:tcW w:w="2312" w:type="dxa"/>
            <w:shd w:val="clear" w:color="auto" w:fill="F2F2F2" w:themeFill="background1" w:themeFillShade="F2"/>
          </w:tcPr>
          <w:p w14:paraId="7B842B1F" w14:textId="77777777" w:rsidR="008D3EAD" w:rsidRDefault="00000000">
            <w:pPr>
              <w:jc w:val="both"/>
            </w:pPr>
            <w:r>
              <w:rPr>
                <w:rFonts w:ascii="Arial" w:eastAsia="Arial" w:hAnsi="Arial"/>
                <w:b/>
                <w:sz w:val="18"/>
              </w:rPr>
              <w:t>Tema:</w:t>
            </w:r>
            <w:r>
              <w:rPr>
                <w:rFonts w:ascii="Arial" w:eastAsia="Arial" w:hAnsi="Arial"/>
                <w:sz w:val="18"/>
              </w:rPr>
              <w:t xml:space="preserve"> Multiplicación y división exacta de números enteros. Propiedades, reglas de signo y problemas de aplicación.</w:t>
            </w:r>
          </w:p>
          <w:p w14:paraId="18773807" w14:textId="77777777" w:rsidR="008D3EAD" w:rsidRDefault="008D3EAD">
            <w:pPr>
              <w:jc w:val="both"/>
            </w:pPr>
          </w:p>
          <w:p w14:paraId="30AD3072" w14:textId="77777777" w:rsidR="008D3EAD" w:rsidRDefault="00000000">
            <w:pPr>
              <w:jc w:val="both"/>
            </w:pPr>
            <w:r>
              <w:rPr>
                <w:rFonts w:ascii="Arial" w:eastAsia="Arial" w:hAnsi="Arial"/>
                <w:b/>
                <w:sz w:val="18"/>
              </w:rPr>
              <w:t>8. SUP.A.R.L.M.1.1.3.</w:t>
            </w:r>
          </w:p>
          <w:p w14:paraId="7F285F53" w14:textId="77777777" w:rsidR="008D3EAD" w:rsidRDefault="00000000">
            <w:pPr>
              <w:jc w:val="both"/>
            </w:pPr>
            <w:r>
              <w:rPr>
                <w:rFonts w:ascii="Arial" w:eastAsia="Arial" w:hAnsi="Arial"/>
                <w:sz w:val="18"/>
              </w:rPr>
              <w:t>Resuelve multiplicaciones y divisiones exactas con números enteros, aplica reglas de signo y propiedades, y utiliza la operación inversa para comprobar resultados en ejercicios y problemas.</w:t>
            </w:r>
          </w:p>
        </w:tc>
        <w:tc>
          <w:tcPr>
            <w:tcW w:w="4019" w:type="dxa"/>
            <w:shd w:val="clear" w:color="auto" w:fill="F2F2F2" w:themeFill="background1" w:themeFillShade="F2"/>
          </w:tcPr>
          <w:p w14:paraId="4ADDF228" w14:textId="77777777" w:rsidR="008D3EAD" w:rsidRDefault="00000000">
            <w:pPr>
              <w:jc w:val="both"/>
            </w:pPr>
            <w:r>
              <w:rPr>
                <w:rFonts w:ascii="Arial" w:eastAsia="Arial" w:hAnsi="Arial"/>
                <w:b/>
                <w:sz w:val="18"/>
              </w:rPr>
              <w:t>Construcción:</w:t>
            </w:r>
            <w:r>
              <w:rPr>
                <w:rFonts w:ascii="Arial" w:eastAsia="Arial" w:hAnsi="Arial"/>
                <w:sz w:val="18"/>
              </w:rPr>
              <w:t xml:space="preserve"> Se utiliza una tabla de patrones y reglas con diseño constante. La secuencia es: observar signos, determinar signo, calcular y comprobar. La relación entre multiplicación y división se explica con ejemplos directos. El estudiante conoce previamente el número y orden de ejercicios.</w:t>
            </w:r>
          </w:p>
          <w:p w14:paraId="3F9FBDE0" w14:textId="77777777" w:rsidR="008D3EAD" w:rsidRDefault="008D3EAD">
            <w:pPr>
              <w:jc w:val="both"/>
            </w:pPr>
          </w:p>
          <w:p w14:paraId="6E440FF1" w14:textId="77777777" w:rsidR="008D3EAD" w:rsidRDefault="00000000">
            <w:pPr>
              <w:jc w:val="both"/>
            </w:pPr>
            <w:r>
              <w:rPr>
                <w:rFonts w:ascii="Arial" w:eastAsia="Arial" w:hAnsi="Arial"/>
                <w:b/>
                <w:sz w:val="18"/>
              </w:rPr>
              <w:t>Consolidación:</w:t>
            </w:r>
            <w:r>
              <w:rPr>
                <w:rFonts w:ascii="Arial" w:eastAsia="Arial" w:hAnsi="Arial"/>
                <w:sz w:val="18"/>
              </w:rPr>
              <w:t xml:space="preserve"> Completa el taller en una rutina predecible y utiliza la operación inversa para revisar. Puede trabajar de forma individual y comunicar la regla mediante señalamiento o frase breve. La prueba corta se anuncia con anticipación y mantiene el mismo formato practicado.</w:t>
            </w:r>
          </w:p>
        </w:tc>
        <w:tc>
          <w:tcPr>
            <w:tcW w:w="1701" w:type="dxa"/>
            <w:shd w:val="clear" w:color="auto" w:fill="F2F2F2" w:themeFill="background1" w:themeFillShade="F2"/>
          </w:tcPr>
          <w:p w14:paraId="44247B06" w14:textId="77777777" w:rsidR="008D3EAD" w:rsidRDefault="00000000">
            <w:pPr>
              <w:jc w:val="both"/>
            </w:pPr>
            <w:r>
              <w:rPr>
                <w:rFonts w:ascii="Arial" w:eastAsia="Arial" w:hAnsi="Arial"/>
                <w:b/>
                <w:sz w:val="18"/>
              </w:rPr>
              <w:t>Construcción:</w:t>
            </w:r>
          </w:p>
          <w:p w14:paraId="4690735D" w14:textId="77777777" w:rsidR="008D3EAD" w:rsidRDefault="00000000">
            <w:pPr>
              <w:jc w:val="both"/>
            </w:pPr>
            <w:r>
              <w:rPr>
                <w:rFonts w:ascii="Arial" w:eastAsia="Arial" w:hAnsi="Arial"/>
                <w:sz w:val="18"/>
              </w:rPr>
              <w:t>Pizarra y ejemplos modelo</w:t>
            </w:r>
          </w:p>
          <w:p w14:paraId="2EA69CFD" w14:textId="77777777" w:rsidR="008D3EAD" w:rsidRDefault="00000000">
            <w:pPr>
              <w:jc w:val="both"/>
            </w:pPr>
            <w:r>
              <w:rPr>
                <w:rFonts w:ascii="Arial" w:eastAsia="Arial" w:hAnsi="Arial"/>
                <w:sz w:val="18"/>
              </w:rPr>
              <w:t>Cuaderno</w:t>
            </w:r>
          </w:p>
          <w:p w14:paraId="48E16675" w14:textId="77777777" w:rsidR="008D3EAD" w:rsidRDefault="00000000">
            <w:pPr>
              <w:jc w:val="both"/>
            </w:pPr>
            <w:r>
              <w:rPr>
                <w:rFonts w:ascii="Arial" w:eastAsia="Arial" w:hAnsi="Arial"/>
                <w:sz w:val="18"/>
              </w:rPr>
              <w:t>Guía de procedimiento</w:t>
            </w:r>
          </w:p>
          <w:p w14:paraId="0A247A76" w14:textId="77777777" w:rsidR="008D3EAD" w:rsidRDefault="00000000">
            <w:pPr>
              <w:jc w:val="both"/>
            </w:pPr>
            <w:r>
              <w:rPr>
                <w:rFonts w:ascii="Arial" w:eastAsia="Arial" w:hAnsi="Arial"/>
                <w:sz w:val="18"/>
              </w:rPr>
              <w:t>Lápiz y esferos</w:t>
            </w:r>
          </w:p>
          <w:p w14:paraId="347AC02F" w14:textId="77777777" w:rsidR="008D3EAD" w:rsidRDefault="008D3EAD">
            <w:pPr>
              <w:jc w:val="both"/>
            </w:pPr>
          </w:p>
          <w:p w14:paraId="642B9135" w14:textId="77777777" w:rsidR="008D3EAD" w:rsidRDefault="00000000">
            <w:pPr>
              <w:jc w:val="both"/>
            </w:pPr>
            <w:r>
              <w:rPr>
                <w:rFonts w:ascii="Arial" w:eastAsia="Arial" w:hAnsi="Arial"/>
                <w:b/>
                <w:sz w:val="18"/>
              </w:rPr>
              <w:t>Consolidación:</w:t>
            </w:r>
          </w:p>
          <w:p w14:paraId="766E78B0" w14:textId="77777777" w:rsidR="008D3EAD" w:rsidRDefault="00000000">
            <w:pPr>
              <w:jc w:val="both"/>
            </w:pPr>
            <w:r>
              <w:rPr>
                <w:rFonts w:ascii="Arial" w:eastAsia="Arial" w:hAnsi="Arial"/>
                <w:sz w:val="18"/>
              </w:rPr>
              <w:t>Hoja de trabajo adaptada</w:t>
            </w:r>
          </w:p>
          <w:p w14:paraId="0719015C"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6555DEFE" w14:textId="77777777" w:rsidR="008D3EAD" w:rsidRDefault="00000000">
            <w:pPr>
              <w:jc w:val="both"/>
            </w:pPr>
            <w:r>
              <w:rPr>
                <w:rFonts w:ascii="Arial" w:eastAsia="Arial" w:hAnsi="Arial"/>
                <w:b/>
                <w:sz w:val="18"/>
              </w:rPr>
              <w:t>Nivel de logro 2</w:t>
            </w:r>
          </w:p>
          <w:p w14:paraId="2A58956F" w14:textId="77777777" w:rsidR="008D3EAD" w:rsidRDefault="00000000">
            <w:pPr>
              <w:jc w:val="both"/>
            </w:pPr>
            <w:r>
              <w:rPr>
                <w:rFonts w:ascii="Arial" w:eastAsia="Arial" w:hAnsi="Arial"/>
                <w:sz w:val="18"/>
              </w:rPr>
              <w:t>Resuelve multiplicaciones y divisiones exactas con enteros mediante una secuencia predecible, aplica reglas de signo y utiliza la operación inversa para verificar.</w:t>
            </w:r>
          </w:p>
          <w:p w14:paraId="23699107" w14:textId="77777777" w:rsidR="008D3EAD" w:rsidRDefault="008D3EAD">
            <w:pPr>
              <w:jc w:val="both"/>
            </w:pPr>
          </w:p>
          <w:p w14:paraId="23ED7AE2" w14:textId="77777777" w:rsidR="008D3EAD" w:rsidRDefault="00000000">
            <w:pPr>
              <w:jc w:val="both"/>
            </w:pPr>
            <w:r>
              <w:rPr>
                <w:rFonts w:ascii="Arial" w:eastAsia="Arial" w:hAnsi="Arial"/>
                <w:b/>
                <w:sz w:val="18"/>
              </w:rPr>
              <w:t>Indicadores de logro:</w:t>
            </w:r>
          </w:p>
          <w:p w14:paraId="688FF290" w14:textId="77777777" w:rsidR="008D3EAD" w:rsidRDefault="00000000">
            <w:pPr>
              <w:jc w:val="both"/>
            </w:pPr>
            <w:r>
              <w:rPr>
                <w:rFonts w:ascii="Arial" w:eastAsia="Arial" w:hAnsi="Arial"/>
                <w:sz w:val="18"/>
              </w:rPr>
              <w:t>1. Determina el signo con apoyo de una tabla de patrones.</w:t>
            </w:r>
          </w:p>
          <w:p w14:paraId="75595C92" w14:textId="77777777" w:rsidR="008D3EAD" w:rsidRDefault="00000000">
            <w:pPr>
              <w:jc w:val="both"/>
            </w:pPr>
            <w:r>
              <w:rPr>
                <w:rFonts w:ascii="Arial" w:eastAsia="Arial" w:hAnsi="Arial"/>
                <w:sz w:val="18"/>
              </w:rPr>
              <w:t>2. Comprueba productos y cocientes siguiendo la rutina establecida.</w:t>
            </w:r>
          </w:p>
        </w:tc>
        <w:tc>
          <w:tcPr>
            <w:tcW w:w="1834" w:type="dxa"/>
            <w:shd w:val="clear" w:color="auto" w:fill="F2F2F2" w:themeFill="background1" w:themeFillShade="F2"/>
          </w:tcPr>
          <w:p w14:paraId="00413A37" w14:textId="77777777" w:rsidR="008D3EAD" w:rsidRDefault="00000000">
            <w:pPr>
              <w:jc w:val="both"/>
            </w:pPr>
            <w:r>
              <w:rPr>
                <w:rFonts w:ascii="Arial" w:eastAsia="Arial" w:hAnsi="Arial"/>
                <w:b/>
                <w:sz w:val="18"/>
              </w:rPr>
              <w:t>Técnica:</w:t>
            </w:r>
          </w:p>
          <w:p w14:paraId="6162F61E" w14:textId="77777777" w:rsidR="008D3EAD" w:rsidRDefault="00000000">
            <w:pPr>
              <w:jc w:val="both"/>
            </w:pPr>
            <w:r>
              <w:rPr>
                <w:rFonts w:ascii="Arial" w:eastAsia="Arial" w:hAnsi="Arial"/>
                <w:sz w:val="18"/>
              </w:rPr>
              <w:t>Observación directa</w:t>
            </w:r>
          </w:p>
          <w:p w14:paraId="2C88C833" w14:textId="77777777" w:rsidR="008D3EAD" w:rsidRDefault="00000000">
            <w:pPr>
              <w:jc w:val="both"/>
            </w:pPr>
            <w:r>
              <w:rPr>
                <w:rFonts w:ascii="Arial" w:eastAsia="Arial" w:hAnsi="Arial"/>
                <w:sz w:val="18"/>
              </w:rPr>
              <w:t>Análisis de seguimiento</w:t>
            </w:r>
          </w:p>
          <w:p w14:paraId="16751297" w14:textId="77777777" w:rsidR="008D3EAD" w:rsidRDefault="008D3EAD">
            <w:pPr>
              <w:jc w:val="both"/>
            </w:pPr>
          </w:p>
          <w:p w14:paraId="2456D7F7" w14:textId="77777777" w:rsidR="008D3EAD" w:rsidRDefault="00000000">
            <w:pPr>
              <w:jc w:val="both"/>
            </w:pPr>
            <w:r>
              <w:rPr>
                <w:rFonts w:ascii="Arial" w:eastAsia="Arial" w:hAnsi="Arial"/>
                <w:b/>
                <w:sz w:val="18"/>
              </w:rPr>
              <w:t>Instrumento:</w:t>
            </w:r>
          </w:p>
          <w:p w14:paraId="32A7DF8B" w14:textId="77777777" w:rsidR="008D3EAD" w:rsidRDefault="00000000">
            <w:pPr>
              <w:jc w:val="both"/>
            </w:pPr>
            <w:r>
              <w:rPr>
                <w:rFonts w:ascii="Arial" w:eastAsia="Arial" w:hAnsi="Arial"/>
                <w:sz w:val="18"/>
              </w:rPr>
              <w:t>Rúbrica adaptada</w:t>
            </w:r>
          </w:p>
          <w:p w14:paraId="6D37B5E7" w14:textId="77777777" w:rsidR="008D3EAD" w:rsidRDefault="00000000">
            <w:pPr>
              <w:jc w:val="both"/>
            </w:pPr>
            <w:r>
              <w:rPr>
                <w:rFonts w:ascii="Arial" w:eastAsia="Arial" w:hAnsi="Arial"/>
                <w:sz w:val="18"/>
              </w:rPr>
              <w:t>Hoja de trabajo estructurada</w:t>
            </w:r>
          </w:p>
          <w:p w14:paraId="0D4A5A07" w14:textId="77777777" w:rsidR="008D3EAD" w:rsidRDefault="008D3EAD">
            <w:pPr>
              <w:jc w:val="both"/>
            </w:pPr>
          </w:p>
          <w:p w14:paraId="1B7F6B76" w14:textId="04081BD3" w:rsidR="008D3EAD" w:rsidRDefault="008D3EAD">
            <w:pPr>
              <w:jc w:val="both"/>
            </w:pPr>
          </w:p>
        </w:tc>
      </w:tr>
      <w:tr w:rsidR="007F1308" w14:paraId="103CC4FA" w14:textId="77777777" w:rsidTr="008B6AEA">
        <w:tc>
          <w:tcPr>
            <w:tcW w:w="14596" w:type="dxa"/>
            <w:gridSpan w:val="6"/>
            <w:shd w:val="clear" w:color="auto" w:fill="A5C9EB" w:themeFill="text2" w:themeFillTint="40"/>
            <w:vAlign w:val="center"/>
          </w:tcPr>
          <w:p w14:paraId="77298E15" w14:textId="77777777" w:rsidR="008D3EAD" w:rsidRDefault="00000000">
            <w:pPr>
              <w:jc w:val="center"/>
            </w:pPr>
            <w:r>
              <w:rPr>
                <w:rFonts w:ascii="Arial" w:eastAsia="Arial" w:hAnsi="Arial"/>
                <w:b/>
                <w:color w:val="00000A"/>
                <w:sz w:val="18"/>
              </w:rPr>
              <w:t>SEMANA N°5</w:t>
            </w:r>
          </w:p>
        </w:tc>
      </w:tr>
      <w:tr w:rsidR="007F1308" w14:paraId="53BD28EA" w14:textId="77777777" w:rsidTr="008B6AEA">
        <w:tc>
          <w:tcPr>
            <w:tcW w:w="2311" w:type="dxa"/>
            <w:vAlign w:val="center"/>
          </w:tcPr>
          <w:p w14:paraId="065D7348" w14:textId="77777777" w:rsidR="008D3EAD" w:rsidRDefault="00000000">
            <w:pPr>
              <w:jc w:val="center"/>
            </w:pPr>
            <w:r>
              <w:rPr>
                <w:rFonts w:ascii="Arial" w:eastAsia="Arial" w:hAnsi="Arial"/>
                <w:b/>
                <w:color w:val="00000A"/>
                <w:sz w:val="18"/>
              </w:rPr>
              <w:t>Competencia general/ Elemento de competencia</w:t>
            </w:r>
          </w:p>
        </w:tc>
        <w:tc>
          <w:tcPr>
            <w:tcW w:w="2312" w:type="dxa"/>
            <w:vAlign w:val="center"/>
          </w:tcPr>
          <w:p w14:paraId="4A1C3712" w14:textId="77777777" w:rsidR="008D3EAD" w:rsidRDefault="00000000">
            <w:pPr>
              <w:jc w:val="center"/>
            </w:pPr>
            <w:r>
              <w:rPr>
                <w:rFonts w:ascii="Arial" w:eastAsia="Arial" w:hAnsi="Arial"/>
                <w:b/>
                <w:color w:val="00000A"/>
                <w:sz w:val="18"/>
              </w:rPr>
              <w:t>Competencia específica</w:t>
            </w:r>
          </w:p>
        </w:tc>
        <w:tc>
          <w:tcPr>
            <w:tcW w:w="4019" w:type="dxa"/>
            <w:vAlign w:val="center"/>
          </w:tcPr>
          <w:p w14:paraId="377983EF" w14:textId="77777777" w:rsidR="008D3EAD" w:rsidRDefault="00000000">
            <w:pPr>
              <w:jc w:val="center"/>
            </w:pPr>
            <w:r>
              <w:rPr>
                <w:rFonts w:ascii="Arial" w:eastAsia="Arial" w:hAnsi="Arial"/>
                <w:b/>
                <w:color w:val="00000A"/>
                <w:sz w:val="18"/>
              </w:rPr>
              <w:t>Estrategia/Actividad metodológica</w:t>
            </w:r>
          </w:p>
        </w:tc>
        <w:tc>
          <w:tcPr>
            <w:tcW w:w="1701" w:type="dxa"/>
            <w:vAlign w:val="center"/>
          </w:tcPr>
          <w:p w14:paraId="4BC72BDC" w14:textId="77777777" w:rsidR="008D3EAD" w:rsidRDefault="00000000">
            <w:pPr>
              <w:jc w:val="center"/>
            </w:pPr>
            <w:r>
              <w:rPr>
                <w:rFonts w:ascii="Arial" w:eastAsia="Arial" w:hAnsi="Arial"/>
                <w:b/>
                <w:color w:val="00000A"/>
                <w:sz w:val="18"/>
              </w:rPr>
              <w:t>Recursos</w:t>
            </w:r>
          </w:p>
        </w:tc>
        <w:tc>
          <w:tcPr>
            <w:tcW w:w="2419" w:type="dxa"/>
            <w:vAlign w:val="center"/>
          </w:tcPr>
          <w:p w14:paraId="32EA6E11" w14:textId="77777777" w:rsidR="008D3EAD" w:rsidRDefault="00000000">
            <w:pPr>
              <w:jc w:val="center"/>
            </w:pPr>
            <w:r>
              <w:rPr>
                <w:rFonts w:ascii="Arial" w:eastAsia="Arial" w:hAnsi="Arial"/>
                <w:b/>
                <w:color w:val="00000A"/>
                <w:sz w:val="18"/>
              </w:rPr>
              <w:t>Nivel de logro</w:t>
            </w:r>
          </w:p>
        </w:tc>
        <w:tc>
          <w:tcPr>
            <w:tcW w:w="1834" w:type="dxa"/>
            <w:vAlign w:val="center"/>
          </w:tcPr>
          <w:p w14:paraId="668D3F2A" w14:textId="77777777" w:rsidR="008D3EAD" w:rsidRDefault="00000000">
            <w:pPr>
              <w:jc w:val="center"/>
            </w:pPr>
            <w:r>
              <w:rPr>
                <w:rFonts w:ascii="Arial" w:eastAsia="Arial" w:hAnsi="Arial"/>
                <w:b/>
                <w:color w:val="00000A"/>
                <w:sz w:val="18"/>
              </w:rPr>
              <w:t>Técnica – Instrumento de evaluación</w:t>
            </w:r>
          </w:p>
        </w:tc>
      </w:tr>
      <w:tr w:rsidR="007F1308" w14:paraId="7AA33680" w14:textId="77777777" w:rsidTr="00857D69">
        <w:tc>
          <w:tcPr>
            <w:tcW w:w="2311" w:type="dxa"/>
          </w:tcPr>
          <w:p w14:paraId="1AD7801D" w14:textId="77777777" w:rsidR="008D3EAD" w:rsidRDefault="00000000">
            <w:pPr>
              <w:jc w:val="both"/>
            </w:pPr>
            <w:r>
              <w:rPr>
                <w:rFonts w:ascii="Arial" w:eastAsia="Arial" w:hAnsi="Arial"/>
                <w:b/>
                <w:sz w:val="18"/>
              </w:rPr>
              <w:t>8. SUP.A.R.L.M.8.</w:t>
            </w:r>
          </w:p>
          <w:p w14:paraId="585A899D" w14:textId="77777777" w:rsidR="008D3EAD" w:rsidRDefault="00000000">
            <w:pPr>
              <w:jc w:val="both"/>
            </w:pPr>
            <w:r>
              <w:rPr>
                <w:rFonts w:ascii="Arial" w:eastAsia="Arial" w:hAnsi="Arial"/>
                <w:sz w:val="18"/>
              </w:rPr>
              <w:t>Aprendizajes para el Razonamiento Lógico-Matemático</w:t>
            </w:r>
          </w:p>
          <w:p w14:paraId="245E24E7" w14:textId="77777777" w:rsidR="008D3EAD" w:rsidRDefault="008D3EAD">
            <w:pPr>
              <w:jc w:val="both"/>
            </w:pPr>
          </w:p>
          <w:p w14:paraId="4ABA75BA" w14:textId="77777777" w:rsidR="008D3EAD" w:rsidRDefault="00000000">
            <w:pPr>
              <w:jc w:val="both"/>
            </w:pPr>
            <w:r>
              <w:rPr>
                <w:rFonts w:ascii="Arial" w:eastAsia="Arial" w:hAnsi="Arial"/>
                <w:b/>
                <w:sz w:val="18"/>
              </w:rPr>
              <w:t>8. SUP.A.R.L.M.8.1.</w:t>
            </w:r>
          </w:p>
          <w:p w14:paraId="6E43492B" w14:textId="77777777" w:rsidR="008D3EAD" w:rsidRDefault="00000000">
            <w:pPr>
              <w:jc w:val="both"/>
            </w:pPr>
            <w:r>
              <w:rPr>
                <w:rFonts w:ascii="Arial" w:eastAsia="Arial" w:hAnsi="Arial"/>
                <w:sz w:val="18"/>
              </w:rPr>
              <w:lastRenderedPageBreak/>
              <w:t>Integra conceptos lógicos y algebraicos para analizar y resolver expresiones y problemas mediante procedimientos matemáticos coherentes.</w:t>
            </w:r>
          </w:p>
        </w:tc>
        <w:tc>
          <w:tcPr>
            <w:tcW w:w="2312" w:type="dxa"/>
          </w:tcPr>
          <w:p w14:paraId="265AE657" w14:textId="77777777" w:rsidR="008D3EAD" w:rsidRDefault="00000000">
            <w:pPr>
              <w:jc w:val="both"/>
            </w:pPr>
            <w:r>
              <w:rPr>
                <w:rFonts w:ascii="Arial" w:eastAsia="Arial" w:hAnsi="Arial"/>
                <w:b/>
                <w:sz w:val="18"/>
              </w:rPr>
              <w:lastRenderedPageBreak/>
              <w:t>Tema:</w:t>
            </w:r>
            <w:r>
              <w:rPr>
                <w:rFonts w:ascii="Arial" w:eastAsia="Arial" w:hAnsi="Arial"/>
                <w:sz w:val="18"/>
              </w:rPr>
              <w:t xml:space="preserve"> Potenciación, radicación y polinomios aritméticos con números enteros. Jerarquía de operaciones.</w:t>
            </w:r>
          </w:p>
          <w:p w14:paraId="08436ADB" w14:textId="77777777" w:rsidR="008D3EAD" w:rsidRDefault="008D3EAD">
            <w:pPr>
              <w:jc w:val="both"/>
            </w:pPr>
          </w:p>
          <w:p w14:paraId="1D66FF78" w14:textId="77777777" w:rsidR="008D3EAD" w:rsidRDefault="00000000">
            <w:pPr>
              <w:jc w:val="both"/>
            </w:pPr>
            <w:r>
              <w:rPr>
                <w:rFonts w:ascii="Arial" w:eastAsia="Arial" w:hAnsi="Arial"/>
                <w:b/>
                <w:sz w:val="18"/>
              </w:rPr>
              <w:t>8. SUP.A.R.L.M.8.1.2.</w:t>
            </w:r>
          </w:p>
          <w:p w14:paraId="13636302" w14:textId="77777777" w:rsidR="008D3EAD" w:rsidRDefault="00000000">
            <w:pPr>
              <w:jc w:val="both"/>
            </w:pPr>
            <w:r>
              <w:rPr>
                <w:rFonts w:ascii="Arial" w:eastAsia="Arial" w:hAnsi="Arial"/>
                <w:sz w:val="18"/>
              </w:rPr>
              <w:lastRenderedPageBreak/>
              <w:t>Calcula potencias y raíces exactas de números enteros y resuelve polinomios aritméticos, aplicando propiedades básicas, reglas de signo y jerarquía de operaciones.</w:t>
            </w:r>
          </w:p>
        </w:tc>
        <w:tc>
          <w:tcPr>
            <w:tcW w:w="4019" w:type="dxa"/>
          </w:tcPr>
          <w:p w14:paraId="66D9F0FB" w14:textId="77777777" w:rsidR="008D3EAD" w:rsidRDefault="00000000">
            <w:pPr>
              <w:jc w:val="both"/>
            </w:pPr>
            <w:r>
              <w:rPr>
                <w:rFonts w:ascii="Arial" w:eastAsia="Arial" w:hAnsi="Arial"/>
                <w:b/>
                <w:sz w:val="18"/>
              </w:rPr>
              <w:lastRenderedPageBreak/>
              <w:t>Activación:</w:t>
            </w:r>
            <w:r>
              <w:rPr>
                <w:rFonts w:ascii="Arial" w:eastAsia="Arial" w:hAnsi="Arial"/>
                <w:sz w:val="18"/>
              </w:rPr>
              <w:t xml:space="preserve"> Se escriben productos repetidos y sus formas potenciadas, junto con pares como 5²=25 y √25=5. Los estudiantes identifican relaciones entre multiplicación, potenciación y radicación y anticipan el efecto del signo de la base.</w:t>
            </w:r>
          </w:p>
          <w:p w14:paraId="51FEC24C" w14:textId="77777777" w:rsidR="008D3EAD" w:rsidRDefault="008D3EAD">
            <w:pPr>
              <w:jc w:val="both"/>
            </w:pPr>
          </w:p>
          <w:p w14:paraId="3570B3C7" w14:textId="77777777" w:rsidR="008D3EAD" w:rsidRDefault="00000000">
            <w:pPr>
              <w:jc w:val="both"/>
            </w:pPr>
            <w:r>
              <w:rPr>
                <w:rFonts w:ascii="Arial" w:eastAsia="Arial" w:hAnsi="Arial"/>
                <w:b/>
                <w:sz w:val="18"/>
              </w:rPr>
              <w:lastRenderedPageBreak/>
              <w:t>Anticipación:</w:t>
            </w:r>
            <w:r>
              <w:rPr>
                <w:rFonts w:ascii="Arial" w:eastAsia="Arial" w:hAnsi="Arial"/>
                <w:sz w:val="18"/>
              </w:rPr>
              <w:t xml:space="preserve"> Se utiliza la rutina «Conectar / ampliar / desafiar»: los estudiantes conectan la potencia con la multiplicación, explican qué idea nueva aporta la raíz y señalan qué caso de signos o exponentes representa un desafío para ellos.</w:t>
            </w:r>
          </w:p>
          <w:p w14:paraId="3FADAEC9" w14:textId="77777777" w:rsidR="008D3EAD" w:rsidRDefault="008D3EAD">
            <w:pPr>
              <w:jc w:val="both"/>
            </w:pPr>
          </w:p>
          <w:p w14:paraId="05173887" w14:textId="77777777" w:rsidR="008D3EAD" w:rsidRDefault="00000000">
            <w:pPr>
              <w:jc w:val="both"/>
            </w:pPr>
            <w:r>
              <w:rPr>
                <w:rFonts w:ascii="Arial" w:eastAsia="Arial" w:hAnsi="Arial"/>
                <w:b/>
                <w:sz w:val="18"/>
              </w:rPr>
              <w:t>Construcción:</w:t>
            </w:r>
            <w:r>
              <w:rPr>
                <w:rFonts w:ascii="Arial" w:eastAsia="Arial" w:hAnsi="Arial"/>
                <w:sz w:val="18"/>
              </w:rPr>
              <w:t xml:space="preserve"> Se explican base, exponente, potencia y raíz; el comportamiento del signo según la paridad del exponente; cuadrados y cubos perfectos; y raíces exactas de enteros no negativos. Luego se integran estas operaciones en polinomios aritméticos, aplicando signos de agrupación y jerarquía. El docente desarrolla ejemplos guiados y los estudiantes resuelven en líneas ordenadas, verificando potencias y raíces antes de continuar.</w:t>
            </w:r>
          </w:p>
          <w:p w14:paraId="66E04EE9" w14:textId="77777777" w:rsidR="008D3EAD" w:rsidRDefault="008D3EAD">
            <w:pPr>
              <w:jc w:val="both"/>
            </w:pPr>
          </w:p>
          <w:p w14:paraId="46401F81" w14:textId="77777777" w:rsidR="008D3EAD" w:rsidRDefault="00000000">
            <w:pPr>
              <w:jc w:val="both"/>
            </w:pPr>
            <w:r>
              <w:rPr>
                <w:rFonts w:ascii="Arial" w:eastAsia="Arial" w:hAnsi="Arial"/>
                <w:b/>
                <w:sz w:val="18"/>
              </w:rPr>
              <w:t>Consolidación:</w:t>
            </w:r>
            <w:r>
              <w:rPr>
                <w:rFonts w:ascii="Arial" w:eastAsia="Arial" w:hAnsi="Arial"/>
                <w:sz w:val="18"/>
              </w:rPr>
              <w:t xml:space="preserve"> Se resuelve un taller integrador con potencias, raíces y operaciones combinadas. Cada estudiante explica por escrito uno de los procedimientos y comprueba los resultados parciales. La corrección se realiza mediante análisis de pasos, no solo comparación de respuestas finales.</w:t>
            </w:r>
          </w:p>
        </w:tc>
        <w:tc>
          <w:tcPr>
            <w:tcW w:w="1701" w:type="dxa"/>
          </w:tcPr>
          <w:p w14:paraId="2505700E" w14:textId="77777777" w:rsidR="008D3EAD" w:rsidRDefault="00000000">
            <w:pPr>
              <w:jc w:val="both"/>
            </w:pPr>
            <w:r>
              <w:rPr>
                <w:rFonts w:ascii="Arial" w:eastAsia="Arial" w:hAnsi="Arial"/>
                <w:b/>
                <w:sz w:val="18"/>
              </w:rPr>
              <w:lastRenderedPageBreak/>
              <w:t>Activación y anticipación:</w:t>
            </w:r>
          </w:p>
          <w:p w14:paraId="5CA89AE8" w14:textId="77777777" w:rsidR="008D3EAD" w:rsidRDefault="00000000">
            <w:pPr>
              <w:jc w:val="both"/>
            </w:pPr>
            <w:r>
              <w:rPr>
                <w:rFonts w:ascii="Arial" w:eastAsia="Arial" w:hAnsi="Arial"/>
                <w:sz w:val="18"/>
              </w:rPr>
              <w:t>Pizarra</w:t>
            </w:r>
          </w:p>
          <w:p w14:paraId="4B4B9D9B" w14:textId="77777777" w:rsidR="008D3EAD" w:rsidRDefault="00000000">
            <w:pPr>
              <w:jc w:val="both"/>
            </w:pPr>
            <w:r>
              <w:rPr>
                <w:rFonts w:ascii="Arial" w:eastAsia="Arial" w:hAnsi="Arial"/>
                <w:sz w:val="18"/>
              </w:rPr>
              <w:t>Marcadores</w:t>
            </w:r>
          </w:p>
          <w:p w14:paraId="2EEA2FA8" w14:textId="77777777" w:rsidR="008D3EAD" w:rsidRDefault="00000000">
            <w:pPr>
              <w:jc w:val="both"/>
            </w:pPr>
            <w:r>
              <w:rPr>
                <w:rFonts w:ascii="Arial" w:eastAsia="Arial" w:hAnsi="Arial"/>
                <w:sz w:val="18"/>
              </w:rPr>
              <w:t>Computadora y proyector</w:t>
            </w:r>
          </w:p>
          <w:p w14:paraId="69330C88" w14:textId="77777777" w:rsidR="008D3EAD" w:rsidRDefault="008D3EAD">
            <w:pPr>
              <w:jc w:val="both"/>
            </w:pPr>
          </w:p>
          <w:p w14:paraId="6674A8B4" w14:textId="77777777" w:rsidR="008D3EAD" w:rsidRDefault="00000000">
            <w:pPr>
              <w:jc w:val="both"/>
            </w:pPr>
            <w:r>
              <w:rPr>
                <w:rFonts w:ascii="Arial" w:eastAsia="Arial" w:hAnsi="Arial"/>
                <w:b/>
                <w:sz w:val="18"/>
              </w:rPr>
              <w:lastRenderedPageBreak/>
              <w:t>Construcción:</w:t>
            </w:r>
          </w:p>
          <w:p w14:paraId="2478DF6D" w14:textId="77777777" w:rsidR="008D3EAD" w:rsidRDefault="00000000">
            <w:pPr>
              <w:jc w:val="both"/>
            </w:pPr>
            <w:r>
              <w:rPr>
                <w:rFonts w:ascii="Arial" w:eastAsia="Arial" w:hAnsi="Arial"/>
                <w:sz w:val="18"/>
              </w:rPr>
              <w:t>Cuaderno</w:t>
            </w:r>
          </w:p>
          <w:p w14:paraId="4C2030DD" w14:textId="77777777" w:rsidR="008D3EAD" w:rsidRDefault="00000000">
            <w:pPr>
              <w:jc w:val="both"/>
            </w:pPr>
            <w:r>
              <w:rPr>
                <w:rFonts w:ascii="Arial" w:eastAsia="Arial" w:hAnsi="Arial"/>
                <w:sz w:val="18"/>
              </w:rPr>
              <w:t>Lápiz y esferos</w:t>
            </w:r>
          </w:p>
          <w:p w14:paraId="09FF6714" w14:textId="77777777" w:rsidR="008D3EAD" w:rsidRDefault="00000000">
            <w:pPr>
              <w:jc w:val="both"/>
            </w:pPr>
            <w:r>
              <w:rPr>
                <w:rFonts w:ascii="Arial" w:eastAsia="Arial" w:hAnsi="Arial"/>
                <w:sz w:val="18"/>
              </w:rPr>
              <w:t>Tabla de cuadrados y cubos perfectos</w:t>
            </w:r>
          </w:p>
          <w:p w14:paraId="2622271C" w14:textId="77777777" w:rsidR="008D3EAD" w:rsidRDefault="008D3EAD">
            <w:pPr>
              <w:jc w:val="both"/>
            </w:pPr>
          </w:p>
          <w:p w14:paraId="07432389" w14:textId="77777777" w:rsidR="008D3EAD" w:rsidRDefault="00000000">
            <w:pPr>
              <w:jc w:val="both"/>
            </w:pPr>
            <w:r>
              <w:rPr>
                <w:rFonts w:ascii="Arial" w:eastAsia="Arial" w:hAnsi="Arial"/>
                <w:b/>
                <w:sz w:val="18"/>
              </w:rPr>
              <w:t>Consolidación:</w:t>
            </w:r>
          </w:p>
          <w:p w14:paraId="35B6E163" w14:textId="77777777" w:rsidR="008D3EAD" w:rsidRDefault="00000000">
            <w:pPr>
              <w:jc w:val="both"/>
            </w:pPr>
            <w:r>
              <w:rPr>
                <w:rFonts w:ascii="Arial" w:eastAsia="Arial" w:hAnsi="Arial"/>
                <w:sz w:val="18"/>
              </w:rPr>
              <w:t>Taller integrador</w:t>
            </w:r>
          </w:p>
          <w:p w14:paraId="43F169A8" w14:textId="77777777" w:rsidR="008D3EAD" w:rsidRDefault="00000000">
            <w:pPr>
              <w:jc w:val="both"/>
            </w:pPr>
            <w:r>
              <w:rPr>
                <w:rFonts w:ascii="Arial" w:eastAsia="Arial" w:hAnsi="Arial"/>
                <w:sz w:val="18"/>
              </w:rPr>
              <w:t>Aula virtual CANVAS</w:t>
            </w:r>
          </w:p>
        </w:tc>
        <w:tc>
          <w:tcPr>
            <w:tcW w:w="2419" w:type="dxa"/>
          </w:tcPr>
          <w:p w14:paraId="1F6F31F1" w14:textId="77777777" w:rsidR="008D3EAD" w:rsidRDefault="00000000">
            <w:pPr>
              <w:jc w:val="both"/>
            </w:pPr>
            <w:r>
              <w:rPr>
                <w:rFonts w:ascii="Arial" w:eastAsia="Arial" w:hAnsi="Arial"/>
                <w:b/>
                <w:sz w:val="18"/>
              </w:rPr>
              <w:lastRenderedPageBreak/>
              <w:t>Nivel de logro 3</w:t>
            </w:r>
          </w:p>
          <w:p w14:paraId="07DBB136" w14:textId="77777777" w:rsidR="008D3EAD" w:rsidRDefault="00000000">
            <w:pPr>
              <w:jc w:val="both"/>
            </w:pPr>
            <w:r>
              <w:rPr>
                <w:rFonts w:ascii="Arial" w:eastAsia="Arial" w:hAnsi="Arial"/>
                <w:sz w:val="18"/>
              </w:rPr>
              <w:t xml:space="preserve">Calcula potencias y raíces exactas de números enteros y resuelve expresiones combinadas, aplicando reglas de signo, propiedades y prioridad de operaciones; verifica </w:t>
            </w:r>
            <w:r>
              <w:rPr>
                <w:rFonts w:ascii="Arial" w:eastAsia="Arial" w:hAnsi="Arial"/>
                <w:sz w:val="18"/>
              </w:rPr>
              <w:lastRenderedPageBreak/>
              <w:t>resultados y explica el procedimiento empleado.</w:t>
            </w:r>
          </w:p>
          <w:p w14:paraId="122A231C" w14:textId="77777777" w:rsidR="008D3EAD" w:rsidRDefault="008D3EAD">
            <w:pPr>
              <w:jc w:val="both"/>
            </w:pPr>
          </w:p>
          <w:p w14:paraId="7591AF60" w14:textId="77777777" w:rsidR="008D3EAD" w:rsidRDefault="00000000">
            <w:pPr>
              <w:jc w:val="both"/>
            </w:pPr>
            <w:r>
              <w:rPr>
                <w:rFonts w:ascii="Arial" w:eastAsia="Arial" w:hAnsi="Arial"/>
                <w:b/>
                <w:sz w:val="18"/>
              </w:rPr>
              <w:t>Indicadores de logro:</w:t>
            </w:r>
          </w:p>
          <w:p w14:paraId="7101FDA4" w14:textId="77777777" w:rsidR="008D3EAD" w:rsidRDefault="00000000">
            <w:pPr>
              <w:jc w:val="both"/>
            </w:pPr>
            <w:r>
              <w:rPr>
                <w:rFonts w:ascii="Arial" w:eastAsia="Arial" w:hAnsi="Arial"/>
                <w:sz w:val="18"/>
              </w:rPr>
              <w:t>1. Calcula potencias considerando el signo de la base y la paridad del exponente.</w:t>
            </w:r>
          </w:p>
          <w:p w14:paraId="746C81DF" w14:textId="77777777" w:rsidR="008D3EAD" w:rsidRDefault="00000000">
            <w:pPr>
              <w:jc w:val="both"/>
            </w:pPr>
            <w:r>
              <w:rPr>
                <w:rFonts w:ascii="Arial" w:eastAsia="Arial" w:hAnsi="Arial"/>
                <w:sz w:val="18"/>
              </w:rPr>
              <w:t>2. Reconoce y calcula raíces exactas de enteros no negativos.</w:t>
            </w:r>
          </w:p>
          <w:p w14:paraId="01BF4D9D" w14:textId="77777777" w:rsidR="008D3EAD" w:rsidRDefault="00000000">
            <w:pPr>
              <w:jc w:val="both"/>
            </w:pPr>
            <w:r>
              <w:rPr>
                <w:rFonts w:ascii="Arial" w:eastAsia="Arial" w:hAnsi="Arial"/>
                <w:sz w:val="18"/>
              </w:rPr>
              <w:t>3. Resuelve polinomios aritméticos respetando la jerarquía de operaciones.</w:t>
            </w:r>
          </w:p>
        </w:tc>
        <w:tc>
          <w:tcPr>
            <w:tcW w:w="1834" w:type="dxa"/>
          </w:tcPr>
          <w:p w14:paraId="23112E6B" w14:textId="77777777" w:rsidR="008D3EAD" w:rsidRDefault="00000000">
            <w:pPr>
              <w:jc w:val="both"/>
            </w:pPr>
            <w:r>
              <w:rPr>
                <w:rFonts w:ascii="Arial" w:eastAsia="Arial" w:hAnsi="Arial"/>
                <w:b/>
                <w:sz w:val="18"/>
              </w:rPr>
              <w:lastRenderedPageBreak/>
              <w:t>Técnica:</w:t>
            </w:r>
          </w:p>
          <w:p w14:paraId="652E830E" w14:textId="77777777" w:rsidR="008D3EAD" w:rsidRDefault="00000000">
            <w:pPr>
              <w:jc w:val="both"/>
            </w:pPr>
            <w:r>
              <w:rPr>
                <w:rFonts w:ascii="Arial" w:eastAsia="Arial" w:hAnsi="Arial"/>
                <w:sz w:val="18"/>
              </w:rPr>
              <w:t>Desempeño escrito</w:t>
            </w:r>
          </w:p>
          <w:p w14:paraId="4466AC2B" w14:textId="77777777" w:rsidR="008D3EAD" w:rsidRDefault="00000000">
            <w:pPr>
              <w:jc w:val="both"/>
            </w:pPr>
            <w:r>
              <w:rPr>
                <w:rFonts w:ascii="Arial" w:eastAsia="Arial" w:hAnsi="Arial"/>
                <w:sz w:val="18"/>
              </w:rPr>
              <w:t>Análisis de procedimientos</w:t>
            </w:r>
          </w:p>
          <w:p w14:paraId="31E7BFAB" w14:textId="77777777" w:rsidR="008D3EAD" w:rsidRDefault="00000000">
            <w:pPr>
              <w:jc w:val="both"/>
            </w:pPr>
            <w:r>
              <w:rPr>
                <w:rFonts w:ascii="Arial" w:eastAsia="Arial" w:hAnsi="Arial"/>
                <w:sz w:val="18"/>
              </w:rPr>
              <w:t>Interrogatorio</w:t>
            </w:r>
          </w:p>
          <w:p w14:paraId="22B0D8FE" w14:textId="77777777" w:rsidR="008D3EAD" w:rsidRDefault="008D3EAD">
            <w:pPr>
              <w:jc w:val="both"/>
            </w:pPr>
          </w:p>
          <w:p w14:paraId="758141E4" w14:textId="77777777" w:rsidR="008D3EAD" w:rsidRDefault="00000000">
            <w:pPr>
              <w:jc w:val="both"/>
            </w:pPr>
            <w:r>
              <w:rPr>
                <w:rFonts w:ascii="Arial" w:eastAsia="Arial" w:hAnsi="Arial"/>
                <w:b/>
                <w:sz w:val="18"/>
              </w:rPr>
              <w:t>Instrumento:</w:t>
            </w:r>
          </w:p>
          <w:p w14:paraId="7AC9BBD0" w14:textId="77777777" w:rsidR="008D3EAD" w:rsidRDefault="00000000">
            <w:pPr>
              <w:jc w:val="both"/>
            </w:pPr>
            <w:r>
              <w:rPr>
                <w:rFonts w:ascii="Arial" w:eastAsia="Arial" w:hAnsi="Arial"/>
                <w:sz w:val="18"/>
              </w:rPr>
              <w:lastRenderedPageBreak/>
              <w:t>Rúbrica de resolución</w:t>
            </w:r>
          </w:p>
          <w:p w14:paraId="283721A9" w14:textId="77777777" w:rsidR="008D3EAD" w:rsidRDefault="00000000">
            <w:pPr>
              <w:jc w:val="both"/>
            </w:pPr>
            <w:r>
              <w:rPr>
                <w:rFonts w:ascii="Arial" w:eastAsia="Arial" w:hAnsi="Arial"/>
                <w:sz w:val="18"/>
              </w:rPr>
              <w:t>Taller integrador</w:t>
            </w:r>
          </w:p>
          <w:p w14:paraId="6613170D" w14:textId="77777777" w:rsidR="008D3EAD" w:rsidRDefault="008D3EAD">
            <w:pPr>
              <w:jc w:val="both"/>
            </w:pPr>
          </w:p>
          <w:p w14:paraId="10A08F39" w14:textId="46201D15" w:rsidR="008D3EAD" w:rsidRDefault="008D3EAD">
            <w:pPr>
              <w:jc w:val="both"/>
            </w:pPr>
          </w:p>
        </w:tc>
      </w:tr>
      <w:tr w:rsidR="007F1308" w14:paraId="4DDE3C16" w14:textId="77777777" w:rsidTr="008B6AEA">
        <w:tc>
          <w:tcPr>
            <w:tcW w:w="14596" w:type="dxa"/>
            <w:gridSpan w:val="6"/>
            <w:shd w:val="clear" w:color="auto" w:fill="DAE9F7" w:themeFill="text2" w:themeFillTint="1A"/>
            <w:vAlign w:val="center"/>
          </w:tcPr>
          <w:p w14:paraId="626EC090" w14:textId="77777777" w:rsidR="008D3EAD" w:rsidRDefault="00000000">
            <w:pPr>
              <w:jc w:val="center"/>
            </w:pPr>
            <w:r>
              <w:rPr>
                <w:rFonts w:ascii="Arial" w:eastAsia="Arial" w:hAnsi="Arial"/>
                <w:b/>
                <w:color w:val="00000A"/>
                <w:sz w:val="18"/>
              </w:rPr>
              <w:lastRenderedPageBreak/>
              <w:t>ADAPTACIÓN CURRICULAR</w:t>
            </w:r>
          </w:p>
        </w:tc>
      </w:tr>
      <w:tr w:rsidR="007F1308" w14:paraId="294BA361" w14:textId="77777777" w:rsidTr="000F0520">
        <w:tc>
          <w:tcPr>
            <w:tcW w:w="2311" w:type="dxa"/>
            <w:shd w:val="clear" w:color="auto" w:fill="F2F2F2" w:themeFill="background1" w:themeFillShade="F2"/>
            <w:vAlign w:val="center"/>
          </w:tcPr>
          <w:p w14:paraId="61B407C9" w14:textId="77777777" w:rsidR="008D3EAD" w:rsidRDefault="00000000">
            <w:pPr>
              <w:jc w:val="center"/>
            </w:pPr>
            <w:r>
              <w:rPr>
                <w:rFonts w:ascii="Arial" w:eastAsia="Arial" w:hAnsi="Arial"/>
                <w:b/>
                <w:color w:val="00000A"/>
                <w:sz w:val="18"/>
              </w:rPr>
              <w:t>Competencia general/ Elemento de competencia</w:t>
            </w:r>
          </w:p>
        </w:tc>
        <w:tc>
          <w:tcPr>
            <w:tcW w:w="2312" w:type="dxa"/>
            <w:shd w:val="clear" w:color="auto" w:fill="F2F2F2" w:themeFill="background1" w:themeFillShade="F2"/>
            <w:vAlign w:val="center"/>
          </w:tcPr>
          <w:p w14:paraId="529B8428" w14:textId="77777777" w:rsidR="008D3EAD" w:rsidRDefault="00000000">
            <w:pPr>
              <w:jc w:val="center"/>
            </w:pPr>
            <w:r>
              <w:rPr>
                <w:rFonts w:ascii="Arial" w:eastAsia="Arial" w:hAnsi="Arial"/>
                <w:b/>
                <w:color w:val="00000A"/>
                <w:sz w:val="18"/>
              </w:rPr>
              <w:t>Competencia específica</w:t>
            </w:r>
          </w:p>
        </w:tc>
        <w:tc>
          <w:tcPr>
            <w:tcW w:w="4019" w:type="dxa"/>
            <w:shd w:val="clear" w:color="auto" w:fill="F2F2F2" w:themeFill="background1" w:themeFillShade="F2"/>
            <w:vAlign w:val="center"/>
          </w:tcPr>
          <w:p w14:paraId="3329E014" w14:textId="77777777" w:rsidR="008D3EAD" w:rsidRDefault="00000000">
            <w:pPr>
              <w:jc w:val="center"/>
            </w:pPr>
            <w:r>
              <w:rPr>
                <w:rFonts w:ascii="Arial" w:eastAsia="Arial" w:hAnsi="Arial"/>
                <w:b/>
                <w:color w:val="00000A"/>
                <w:sz w:val="18"/>
              </w:rPr>
              <w:t>Estrategia/Actividad metodológica</w:t>
            </w:r>
          </w:p>
        </w:tc>
        <w:tc>
          <w:tcPr>
            <w:tcW w:w="1701" w:type="dxa"/>
            <w:shd w:val="clear" w:color="auto" w:fill="F2F2F2" w:themeFill="background1" w:themeFillShade="F2"/>
            <w:vAlign w:val="center"/>
          </w:tcPr>
          <w:p w14:paraId="6886282B" w14:textId="77777777" w:rsidR="008D3EAD" w:rsidRDefault="00000000">
            <w:pPr>
              <w:jc w:val="center"/>
            </w:pPr>
            <w:r>
              <w:rPr>
                <w:rFonts w:ascii="Arial" w:eastAsia="Arial" w:hAnsi="Arial"/>
                <w:b/>
                <w:color w:val="00000A"/>
                <w:sz w:val="18"/>
              </w:rPr>
              <w:t>Recursos</w:t>
            </w:r>
          </w:p>
        </w:tc>
        <w:tc>
          <w:tcPr>
            <w:tcW w:w="2419" w:type="dxa"/>
            <w:shd w:val="clear" w:color="auto" w:fill="F2F2F2" w:themeFill="background1" w:themeFillShade="F2"/>
            <w:vAlign w:val="center"/>
          </w:tcPr>
          <w:p w14:paraId="7DBFEFB4" w14:textId="77777777" w:rsidR="008D3EAD" w:rsidRDefault="00000000">
            <w:pPr>
              <w:jc w:val="center"/>
            </w:pPr>
            <w:r>
              <w:rPr>
                <w:rFonts w:ascii="Arial" w:eastAsia="Arial" w:hAnsi="Arial"/>
                <w:b/>
                <w:color w:val="00000A"/>
                <w:sz w:val="18"/>
              </w:rPr>
              <w:t>Nivel de logro</w:t>
            </w:r>
          </w:p>
        </w:tc>
        <w:tc>
          <w:tcPr>
            <w:tcW w:w="1834" w:type="dxa"/>
            <w:shd w:val="clear" w:color="auto" w:fill="F2F2F2" w:themeFill="background1" w:themeFillShade="F2"/>
            <w:vAlign w:val="center"/>
          </w:tcPr>
          <w:p w14:paraId="475BD6C8" w14:textId="77777777" w:rsidR="008D3EAD" w:rsidRDefault="00000000">
            <w:pPr>
              <w:jc w:val="center"/>
            </w:pPr>
            <w:r>
              <w:rPr>
                <w:rFonts w:ascii="Arial" w:eastAsia="Arial" w:hAnsi="Arial"/>
                <w:b/>
                <w:color w:val="00000A"/>
                <w:sz w:val="18"/>
              </w:rPr>
              <w:t>Técnica – Instrumento de evaluación</w:t>
            </w:r>
          </w:p>
        </w:tc>
      </w:tr>
      <w:tr w:rsidR="00F30FA9" w14:paraId="5A368686" w14:textId="77777777" w:rsidTr="000F0520">
        <w:tc>
          <w:tcPr>
            <w:tcW w:w="2311" w:type="dxa"/>
            <w:shd w:val="clear" w:color="auto" w:fill="F2F2F2" w:themeFill="background1" w:themeFillShade="F2"/>
          </w:tcPr>
          <w:p w14:paraId="55C78938" w14:textId="77777777" w:rsidR="008D3EAD" w:rsidRDefault="00000000">
            <w:pPr>
              <w:jc w:val="both"/>
            </w:pPr>
            <w:r>
              <w:rPr>
                <w:rFonts w:ascii="Arial" w:eastAsia="Arial" w:hAnsi="Arial"/>
                <w:b/>
                <w:color w:val="0070C0"/>
                <w:sz w:val="18"/>
              </w:rPr>
              <w:t>Ayala Rodríguez Sebastián</w:t>
            </w:r>
            <w:r>
              <w:rPr>
                <w:rFonts w:ascii="Arial" w:eastAsia="Arial" w:hAnsi="Arial"/>
                <w:color w:val="0070C0"/>
                <w:sz w:val="18"/>
              </w:rPr>
              <w:br/>
              <w:t>Grado 2 - Trastorno específico del aprendizaje (dislexia).</w:t>
            </w:r>
          </w:p>
          <w:p w14:paraId="62E80009" w14:textId="77777777" w:rsidR="008D3EAD" w:rsidRDefault="008D3EAD">
            <w:pPr>
              <w:jc w:val="both"/>
            </w:pPr>
          </w:p>
          <w:p w14:paraId="7956392D" w14:textId="77777777" w:rsidR="008D3EAD" w:rsidRDefault="00000000">
            <w:pPr>
              <w:jc w:val="both"/>
            </w:pPr>
            <w:r>
              <w:rPr>
                <w:rFonts w:ascii="Arial" w:eastAsia="Arial" w:hAnsi="Arial"/>
                <w:b/>
                <w:sz w:val="18"/>
              </w:rPr>
              <w:t>8. SUP.A.R.L.M.8.</w:t>
            </w:r>
          </w:p>
          <w:p w14:paraId="7BDC605D" w14:textId="77777777" w:rsidR="008D3EAD" w:rsidRDefault="00000000">
            <w:pPr>
              <w:jc w:val="both"/>
            </w:pPr>
            <w:r>
              <w:rPr>
                <w:rFonts w:ascii="Arial" w:eastAsia="Arial" w:hAnsi="Arial"/>
                <w:sz w:val="18"/>
              </w:rPr>
              <w:lastRenderedPageBreak/>
              <w:t>Aprendizajes para el Razonamiento Lógico-Matemático</w:t>
            </w:r>
          </w:p>
          <w:p w14:paraId="5069DB14" w14:textId="77777777" w:rsidR="008D3EAD" w:rsidRDefault="008D3EAD">
            <w:pPr>
              <w:jc w:val="both"/>
            </w:pPr>
          </w:p>
          <w:p w14:paraId="08065B85" w14:textId="77777777" w:rsidR="008D3EAD" w:rsidRDefault="00000000">
            <w:pPr>
              <w:jc w:val="both"/>
            </w:pPr>
            <w:r>
              <w:rPr>
                <w:rFonts w:ascii="Arial" w:eastAsia="Arial" w:hAnsi="Arial"/>
                <w:b/>
                <w:sz w:val="18"/>
              </w:rPr>
              <w:t>8. SUP.A.R.L.M.8.1.</w:t>
            </w:r>
          </w:p>
          <w:p w14:paraId="76F1BB34" w14:textId="77777777" w:rsidR="008D3EAD" w:rsidRDefault="00000000">
            <w:pPr>
              <w:jc w:val="both"/>
            </w:pPr>
            <w:r>
              <w:rPr>
                <w:rFonts w:ascii="Arial" w:eastAsia="Arial" w:hAnsi="Arial"/>
                <w:sz w:val="18"/>
              </w:rPr>
              <w:t>Integra conceptos lógicos y algebraicos para analizar y resolver expresiones y problemas mediante procedimientos matemáticos coherentes.</w:t>
            </w:r>
          </w:p>
        </w:tc>
        <w:tc>
          <w:tcPr>
            <w:tcW w:w="2312" w:type="dxa"/>
            <w:shd w:val="clear" w:color="auto" w:fill="F2F2F2" w:themeFill="background1" w:themeFillShade="F2"/>
          </w:tcPr>
          <w:p w14:paraId="32A7BB71" w14:textId="77777777" w:rsidR="008D3EAD" w:rsidRDefault="00000000">
            <w:pPr>
              <w:jc w:val="both"/>
            </w:pPr>
            <w:r>
              <w:rPr>
                <w:rFonts w:ascii="Arial" w:eastAsia="Arial" w:hAnsi="Arial"/>
                <w:b/>
                <w:sz w:val="18"/>
              </w:rPr>
              <w:lastRenderedPageBreak/>
              <w:t>Tema:</w:t>
            </w:r>
            <w:r>
              <w:rPr>
                <w:rFonts w:ascii="Arial" w:eastAsia="Arial" w:hAnsi="Arial"/>
                <w:sz w:val="18"/>
              </w:rPr>
              <w:t xml:space="preserve"> Potenciación, radicación y polinomios aritméticos con números enteros. Jerarquía de operaciones.</w:t>
            </w:r>
          </w:p>
          <w:p w14:paraId="67CEBA23" w14:textId="77777777" w:rsidR="008D3EAD" w:rsidRDefault="008D3EAD">
            <w:pPr>
              <w:jc w:val="both"/>
            </w:pPr>
          </w:p>
          <w:p w14:paraId="00C7B3A0" w14:textId="77777777" w:rsidR="008D3EAD" w:rsidRDefault="00000000">
            <w:pPr>
              <w:jc w:val="both"/>
            </w:pPr>
            <w:r>
              <w:rPr>
                <w:rFonts w:ascii="Arial" w:eastAsia="Arial" w:hAnsi="Arial"/>
                <w:b/>
                <w:sz w:val="18"/>
              </w:rPr>
              <w:t>8. SUP.A.R.L.M.8.1.2.</w:t>
            </w:r>
          </w:p>
          <w:p w14:paraId="0842AB9D" w14:textId="77777777" w:rsidR="008D3EAD" w:rsidRDefault="00000000">
            <w:pPr>
              <w:jc w:val="both"/>
            </w:pPr>
            <w:r>
              <w:rPr>
                <w:rFonts w:ascii="Arial" w:eastAsia="Arial" w:hAnsi="Arial"/>
                <w:sz w:val="18"/>
              </w:rPr>
              <w:t xml:space="preserve">Calcula potencias y raíces exactas de números </w:t>
            </w:r>
            <w:r>
              <w:rPr>
                <w:rFonts w:ascii="Arial" w:eastAsia="Arial" w:hAnsi="Arial"/>
                <w:sz w:val="18"/>
              </w:rPr>
              <w:lastRenderedPageBreak/>
              <w:t>enteros y resuelve polinomios aritméticos, aplicando propiedades básicas, reglas de signo y jerarquía de operaciones.</w:t>
            </w:r>
          </w:p>
        </w:tc>
        <w:tc>
          <w:tcPr>
            <w:tcW w:w="4019" w:type="dxa"/>
            <w:shd w:val="clear" w:color="auto" w:fill="F2F2F2" w:themeFill="background1" w:themeFillShade="F2"/>
          </w:tcPr>
          <w:p w14:paraId="00BE5924" w14:textId="77777777" w:rsidR="008D3EAD" w:rsidRDefault="00000000">
            <w:pPr>
              <w:jc w:val="both"/>
            </w:pPr>
            <w:r>
              <w:rPr>
                <w:rFonts w:ascii="Arial" w:eastAsia="Arial" w:hAnsi="Arial"/>
                <w:b/>
                <w:sz w:val="18"/>
              </w:rPr>
              <w:lastRenderedPageBreak/>
              <w:t>Construcción:</w:t>
            </w:r>
            <w:r>
              <w:rPr>
                <w:rFonts w:ascii="Arial" w:eastAsia="Arial" w:hAnsi="Arial"/>
                <w:sz w:val="18"/>
              </w:rPr>
              <w:t xml:space="preserve"> Se utiliza una guía con los términos base, exponente, potencia, índice y raíz, acompañados de ejemplos numéricos. El estudiante identifica cada elemento mediante señalamiento y desarrolla las expresiones en pasos numerados. Las instrucciones se leen oralmente y se destaca la diferencia entre signo de la base y exponente.</w:t>
            </w:r>
          </w:p>
          <w:p w14:paraId="216E7469" w14:textId="77777777" w:rsidR="008D3EAD" w:rsidRDefault="008D3EAD">
            <w:pPr>
              <w:jc w:val="both"/>
            </w:pPr>
          </w:p>
          <w:p w14:paraId="2574B66D" w14:textId="77777777" w:rsidR="008D3EAD" w:rsidRDefault="00000000">
            <w:pPr>
              <w:jc w:val="both"/>
            </w:pPr>
            <w:r>
              <w:rPr>
                <w:rFonts w:ascii="Arial" w:eastAsia="Arial" w:hAnsi="Arial"/>
                <w:b/>
                <w:sz w:val="18"/>
              </w:rPr>
              <w:lastRenderedPageBreak/>
              <w:t>Consolidación:</w:t>
            </w:r>
            <w:r>
              <w:rPr>
                <w:rFonts w:ascii="Arial" w:eastAsia="Arial" w:hAnsi="Arial"/>
                <w:sz w:val="18"/>
              </w:rPr>
              <w:t xml:space="preserve"> Resuelve un taller con espacios amplios para cada paso y una tabla de cuadrados y cubos perfectos. Puede explicar oralmente un procedimiento. Se revisa la copia de exponentes, radicales y signos sin disminuir el aprendizaje esperado.</w:t>
            </w:r>
          </w:p>
        </w:tc>
        <w:tc>
          <w:tcPr>
            <w:tcW w:w="1701" w:type="dxa"/>
            <w:shd w:val="clear" w:color="auto" w:fill="F2F2F2" w:themeFill="background1" w:themeFillShade="F2"/>
          </w:tcPr>
          <w:p w14:paraId="09874BDE" w14:textId="77777777" w:rsidR="008D3EAD" w:rsidRDefault="00000000">
            <w:pPr>
              <w:jc w:val="both"/>
            </w:pPr>
            <w:r>
              <w:rPr>
                <w:rFonts w:ascii="Arial" w:eastAsia="Arial" w:hAnsi="Arial"/>
                <w:b/>
                <w:sz w:val="18"/>
              </w:rPr>
              <w:lastRenderedPageBreak/>
              <w:t>Construcción:</w:t>
            </w:r>
          </w:p>
          <w:p w14:paraId="26763614" w14:textId="77777777" w:rsidR="008D3EAD" w:rsidRDefault="00000000">
            <w:pPr>
              <w:jc w:val="both"/>
            </w:pPr>
            <w:r>
              <w:rPr>
                <w:rFonts w:ascii="Arial" w:eastAsia="Arial" w:hAnsi="Arial"/>
                <w:sz w:val="18"/>
              </w:rPr>
              <w:t>Pizarra y ejemplos modelo</w:t>
            </w:r>
          </w:p>
          <w:p w14:paraId="20055A1C" w14:textId="77777777" w:rsidR="008D3EAD" w:rsidRDefault="00000000">
            <w:pPr>
              <w:jc w:val="both"/>
            </w:pPr>
            <w:r>
              <w:rPr>
                <w:rFonts w:ascii="Arial" w:eastAsia="Arial" w:hAnsi="Arial"/>
                <w:sz w:val="18"/>
              </w:rPr>
              <w:t>Cuaderno</w:t>
            </w:r>
          </w:p>
          <w:p w14:paraId="085EAA89" w14:textId="77777777" w:rsidR="008D3EAD" w:rsidRDefault="00000000">
            <w:pPr>
              <w:jc w:val="both"/>
            </w:pPr>
            <w:r>
              <w:rPr>
                <w:rFonts w:ascii="Arial" w:eastAsia="Arial" w:hAnsi="Arial"/>
                <w:sz w:val="18"/>
              </w:rPr>
              <w:t>Guía de procedimiento</w:t>
            </w:r>
          </w:p>
          <w:p w14:paraId="32C0EC63" w14:textId="77777777" w:rsidR="008D3EAD" w:rsidRDefault="00000000">
            <w:pPr>
              <w:jc w:val="both"/>
            </w:pPr>
            <w:r>
              <w:rPr>
                <w:rFonts w:ascii="Arial" w:eastAsia="Arial" w:hAnsi="Arial"/>
                <w:sz w:val="18"/>
              </w:rPr>
              <w:t>Lápiz y esferos</w:t>
            </w:r>
          </w:p>
          <w:p w14:paraId="2E3968A9" w14:textId="77777777" w:rsidR="008D3EAD" w:rsidRDefault="008D3EAD">
            <w:pPr>
              <w:jc w:val="both"/>
            </w:pPr>
          </w:p>
          <w:p w14:paraId="6B70D4F0" w14:textId="77777777" w:rsidR="008D3EAD" w:rsidRDefault="00000000">
            <w:pPr>
              <w:jc w:val="both"/>
            </w:pPr>
            <w:r>
              <w:rPr>
                <w:rFonts w:ascii="Arial" w:eastAsia="Arial" w:hAnsi="Arial"/>
                <w:b/>
                <w:sz w:val="18"/>
              </w:rPr>
              <w:t>Consolidación:</w:t>
            </w:r>
          </w:p>
          <w:p w14:paraId="62A5E835" w14:textId="77777777" w:rsidR="008D3EAD" w:rsidRDefault="00000000">
            <w:pPr>
              <w:jc w:val="both"/>
            </w:pPr>
            <w:r>
              <w:rPr>
                <w:rFonts w:ascii="Arial" w:eastAsia="Arial" w:hAnsi="Arial"/>
                <w:sz w:val="18"/>
              </w:rPr>
              <w:lastRenderedPageBreak/>
              <w:t>Hoja de trabajo adaptada</w:t>
            </w:r>
          </w:p>
          <w:p w14:paraId="11CA1E2F"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11F4BE41" w14:textId="77777777" w:rsidR="008D3EAD" w:rsidRDefault="00000000">
            <w:pPr>
              <w:jc w:val="both"/>
            </w:pPr>
            <w:r>
              <w:rPr>
                <w:rFonts w:ascii="Arial" w:eastAsia="Arial" w:hAnsi="Arial"/>
                <w:b/>
                <w:sz w:val="18"/>
              </w:rPr>
              <w:lastRenderedPageBreak/>
              <w:t>Nivel de logro 2</w:t>
            </w:r>
          </w:p>
          <w:p w14:paraId="75337A88" w14:textId="77777777" w:rsidR="008D3EAD" w:rsidRDefault="00000000">
            <w:pPr>
              <w:jc w:val="both"/>
            </w:pPr>
            <w:r>
              <w:rPr>
                <w:rFonts w:ascii="Arial" w:eastAsia="Arial" w:hAnsi="Arial"/>
                <w:sz w:val="18"/>
              </w:rPr>
              <w:t>Calcula potencias y raíces exactas y resuelve expresiones combinadas con apoyo de ejemplos, tabla de referencia y procedimiento numerado.</w:t>
            </w:r>
          </w:p>
          <w:p w14:paraId="52F0B914" w14:textId="77777777" w:rsidR="008D3EAD" w:rsidRDefault="008D3EAD">
            <w:pPr>
              <w:jc w:val="both"/>
            </w:pPr>
          </w:p>
          <w:p w14:paraId="77F90FE6" w14:textId="77777777" w:rsidR="008D3EAD" w:rsidRDefault="00000000">
            <w:pPr>
              <w:jc w:val="both"/>
            </w:pPr>
            <w:r>
              <w:rPr>
                <w:rFonts w:ascii="Arial" w:eastAsia="Arial" w:hAnsi="Arial"/>
                <w:b/>
                <w:sz w:val="18"/>
              </w:rPr>
              <w:t>Indicadores de logro:</w:t>
            </w:r>
          </w:p>
          <w:p w14:paraId="28E3F061" w14:textId="77777777" w:rsidR="008D3EAD" w:rsidRDefault="00000000">
            <w:pPr>
              <w:jc w:val="both"/>
            </w:pPr>
            <w:r>
              <w:rPr>
                <w:rFonts w:ascii="Arial" w:eastAsia="Arial" w:hAnsi="Arial"/>
                <w:sz w:val="18"/>
              </w:rPr>
              <w:lastRenderedPageBreak/>
              <w:t>1. Identifica base, exponente y raíz en ejemplos concretos.</w:t>
            </w:r>
          </w:p>
          <w:p w14:paraId="4B897C99" w14:textId="77777777" w:rsidR="008D3EAD" w:rsidRDefault="00000000">
            <w:pPr>
              <w:jc w:val="both"/>
            </w:pPr>
            <w:r>
              <w:rPr>
                <w:rFonts w:ascii="Arial" w:eastAsia="Arial" w:hAnsi="Arial"/>
                <w:sz w:val="18"/>
              </w:rPr>
              <w:t>2. Resuelve operaciones combinadas siguiendo una guía de jerarquía.</w:t>
            </w:r>
          </w:p>
        </w:tc>
        <w:tc>
          <w:tcPr>
            <w:tcW w:w="1834" w:type="dxa"/>
            <w:shd w:val="clear" w:color="auto" w:fill="F2F2F2" w:themeFill="background1" w:themeFillShade="F2"/>
          </w:tcPr>
          <w:p w14:paraId="747DDEBB" w14:textId="77777777" w:rsidR="008D3EAD" w:rsidRDefault="00000000">
            <w:pPr>
              <w:jc w:val="both"/>
            </w:pPr>
            <w:r>
              <w:rPr>
                <w:rFonts w:ascii="Arial" w:eastAsia="Arial" w:hAnsi="Arial"/>
                <w:b/>
                <w:sz w:val="18"/>
              </w:rPr>
              <w:lastRenderedPageBreak/>
              <w:t>Técnica:</w:t>
            </w:r>
          </w:p>
          <w:p w14:paraId="1BD6B461" w14:textId="77777777" w:rsidR="008D3EAD" w:rsidRDefault="00000000">
            <w:pPr>
              <w:jc w:val="both"/>
            </w:pPr>
            <w:r>
              <w:rPr>
                <w:rFonts w:ascii="Arial" w:eastAsia="Arial" w:hAnsi="Arial"/>
                <w:sz w:val="18"/>
              </w:rPr>
              <w:t>Observación directa</w:t>
            </w:r>
          </w:p>
          <w:p w14:paraId="16D2BE3D" w14:textId="77777777" w:rsidR="008D3EAD" w:rsidRDefault="00000000">
            <w:pPr>
              <w:jc w:val="both"/>
            </w:pPr>
            <w:r>
              <w:rPr>
                <w:rFonts w:ascii="Arial" w:eastAsia="Arial" w:hAnsi="Arial"/>
                <w:sz w:val="18"/>
              </w:rPr>
              <w:t>Análisis de procedimientos</w:t>
            </w:r>
          </w:p>
          <w:p w14:paraId="2DD8EB33" w14:textId="77777777" w:rsidR="008D3EAD" w:rsidRDefault="008D3EAD">
            <w:pPr>
              <w:jc w:val="both"/>
            </w:pPr>
          </w:p>
          <w:p w14:paraId="75C3D07A" w14:textId="77777777" w:rsidR="008D3EAD" w:rsidRDefault="00000000">
            <w:pPr>
              <w:jc w:val="both"/>
            </w:pPr>
            <w:r>
              <w:rPr>
                <w:rFonts w:ascii="Arial" w:eastAsia="Arial" w:hAnsi="Arial"/>
                <w:b/>
                <w:sz w:val="18"/>
              </w:rPr>
              <w:t>Instrumento:</w:t>
            </w:r>
          </w:p>
          <w:p w14:paraId="7421C710" w14:textId="77777777" w:rsidR="008D3EAD" w:rsidRDefault="00000000">
            <w:pPr>
              <w:jc w:val="both"/>
            </w:pPr>
            <w:r>
              <w:rPr>
                <w:rFonts w:ascii="Arial" w:eastAsia="Arial" w:hAnsi="Arial"/>
                <w:sz w:val="18"/>
              </w:rPr>
              <w:t>Rúbrica adaptada</w:t>
            </w:r>
          </w:p>
          <w:p w14:paraId="4EDE9CA2" w14:textId="77777777" w:rsidR="008D3EAD" w:rsidRDefault="00000000">
            <w:pPr>
              <w:jc w:val="both"/>
            </w:pPr>
            <w:r>
              <w:rPr>
                <w:rFonts w:ascii="Arial" w:eastAsia="Arial" w:hAnsi="Arial"/>
                <w:sz w:val="18"/>
              </w:rPr>
              <w:t>Hoja de trabajo con formato accesible</w:t>
            </w:r>
          </w:p>
          <w:p w14:paraId="4D2BDB60" w14:textId="77777777" w:rsidR="008D3EAD" w:rsidRDefault="008D3EAD">
            <w:pPr>
              <w:jc w:val="both"/>
            </w:pPr>
          </w:p>
          <w:p w14:paraId="1842EACD" w14:textId="590887A4" w:rsidR="008D3EAD" w:rsidRDefault="008D3EAD">
            <w:pPr>
              <w:jc w:val="both"/>
            </w:pPr>
          </w:p>
        </w:tc>
      </w:tr>
      <w:tr w:rsidR="00F30FA9" w14:paraId="426C14C6" w14:textId="77777777" w:rsidTr="000F0520">
        <w:tc>
          <w:tcPr>
            <w:tcW w:w="2311" w:type="dxa"/>
            <w:shd w:val="clear" w:color="auto" w:fill="F2F2F2" w:themeFill="background1" w:themeFillShade="F2"/>
          </w:tcPr>
          <w:p w14:paraId="78D3AA87" w14:textId="77777777" w:rsidR="008D3EAD" w:rsidRDefault="00000000">
            <w:pPr>
              <w:jc w:val="both"/>
            </w:pPr>
            <w:r>
              <w:rPr>
                <w:rFonts w:ascii="Arial" w:eastAsia="Arial" w:hAnsi="Arial"/>
                <w:b/>
                <w:color w:val="0070C0"/>
                <w:sz w:val="18"/>
              </w:rPr>
              <w:lastRenderedPageBreak/>
              <w:t>García Ramos Annia Daniela</w:t>
            </w:r>
            <w:r>
              <w:rPr>
                <w:rFonts w:ascii="Arial" w:eastAsia="Arial" w:hAnsi="Arial"/>
                <w:color w:val="0070C0"/>
                <w:sz w:val="18"/>
              </w:rPr>
              <w:br/>
              <w:t>Grado 2 - TDA.</w:t>
            </w:r>
          </w:p>
          <w:p w14:paraId="6B41F3CD" w14:textId="77777777" w:rsidR="008D3EAD" w:rsidRDefault="008D3EAD">
            <w:pPr>
              <w:jc w:val="both"/>
            </w:pPr>
          </w:p>
          <w:p w14:paraId="5C32FBED" w14:textId="77777777" w:rsidR="008D3EAD" w:rsidRDefault="00000000">
            <w:pPr>
              <w:jc w:val="both"/>
            </w:pPr>
            <w:r>
              <w:rPr>
                <w:rFonts w:ascii="Arial" w:eastAsia="Arial" w:hAnsi="Arial"/>
                <w:b/>
                <w:sz w:val="18"/>
              </w:rPr>
              <w:t>8. SUP.A.R.L.M.8.</w:t>
            </w:r>
          </w:p>
          <w:p w14:paraId="2AF7A810" w14:textId="77777777" w:rsidR="008D3EAD" w:rsidRDefault="00000000">
            <w:pPr>
              <w:jc w:val="both"/>
            </w:pPr>
            <w:r>
              <w:rPr>
                <w:rFonts w:ascii="Arial" w:eastAsia="Arial" w:hAnsi="Arial"/>
                <w:sz w:val="18"/>
              </w:rPr>
              <w:t>Aprendizajes para el Razonamiento Lógico-Matemático</w:t>
            </w:r>
          </w:p>
          <w:p w14:paraId="79F7360A" w14:textId="77777777" w:rsidR="008D3EAD" w:rsidRDefault="008D3EAD">
            <w:pPr>
              <w:jc w:val="both"/>
            </w:pPr>
          </w:p>
          <w:p w14:paraId="1BE121BC" w14:textId="77777777" w:rsidR="008D3EAD" w:rsidRDefault="00000000">
            <w:pPr>
              <w:jc w:val="both"/>
            </w:pPr>
            <w:r>
              <w:rPr>
                <w:rFonts w:ascii="Arial" w:eastAsia="Arial" w:hAnsi="Arial"/>
                <w:b/>
                <w:sz w:val="18"/>
              </w:rPr>
              <w:t>8. SUP.A.R.L.M.8.1.</w:t>
            </w:r>
          </w:p>
          <w:p w14:paraId="26D7E5C4" w14:textId="77777777" w:rsidR="008D3EAD" w:rsidRDefault="00000000">
            <w:pPr>
              <w:jc w:val="both"/>
            </w:pPr>
            <w:r>
              <w:rPr>
                <w:rFonts w:ascii="Arial" w:eastAsia="Arial" w:hAnsi="Arial"/>
                <w:sz w:val="18"/>
              </w:rPr>
              <w:t>Integra conceptos lógicos y algebraicos para analizar y resolver expresiones y problemas mediante procedimientos matemáticos coherentes.</w:t>
            </w:r>
          </w:p>
        </w:tc>
        <w:tc>
          <w:tcPr>
            <w:tcW w:w="2312" w:type="dxa"/>
            <w:shd w:val="clear" w:color="auto" w:fill="F2F2F2" w:themeFill="background1" w:themeFillShade="F2"/>
          </w:tcPr>
          <w:p w14:paraId="43965A15" w14:textId="77777777" w:rsidR="008D3EAD" w:rsidRDefault="00000000">
            <w:pPr>
              <w:jc w:val="both"/>
            </w:pPr>
            <w:r>
              <w:rPr>
                <w:rFonts w:ascii="Arial" w:eastAsia="Arial" w:hAnsi="Arial"/>
                <w:b/>
                <w:sz w:val="18"/>
              </w:rPr>
              <w:t>Tema:</w:t>
            </w:r>
            <w:r>
              <w:rPr>
                <w:rFonts w:ascii="Arial" w:eastAsia="Arial" w:hAnsi="Arial"/>
                <w:sz w:val="18"/>
              </w:rPr>
              <w:t xml:space="preserve"> Potenciación, radicación y polinomios aritméticos con números enteros. Jerarquía de operaciones.</w:t>
            </w:r>
          </w:p>
          <w:p w14:paraId="7A0AB536" w14:textId="77777777" w:rsidR="008D3EAD" w:rsidRDefault="008D3EAD">
            <w:pPr>
              <w:jc w:val="both"/>
            </w:pPr>
          </w:p>
          <w:p w14:paraId="07D6D3CE" w14:textId="77777777" w:rsidR="008D3EAD" w:rsidRDefault="00000000">
            <w:pPr>
              <w:jc w:val="both"/>
            </w:pPr>
            <w:r>
              <w:rPr>
                <w:rFonts w:ascii="Arial" w:eastAsia="Arial" w:hAnsi="Arial"/>
                <w:b/>
                <w:sz w:val="18"/>
              </w:rPr>
              <w:t>8. SUP.A.R.L.M.8.1.2.</w:t>
            </w:r>
          </w:p>
          <w:p w14:paraId="57882AA0" w14:textId="77777777" w:rsidR="008D3EAD" w:rsidRDefault="00000000">
            <w:pPr>
              <w:jc w:val="both"/>
            </w:pPr>
            <w:r>
              <w:rPr>
                <w:rFonts w:ascii="Arial" w:eastAsia="Arial" w:hAnsi="Arial"/>
                <w:sz w:val="18"/>
              </w:rPr>
              <w:t>Calcula potencias y raíces exactas de números enteros y resuelve polinomios aritméticos, aplicando propiedades básicas, reglas de signo y jerarquía de operaciones.</w:t>
            </w:r>
          </w:p>
        </w:tc>
        <w:tc>
          <w:tcPr>
            <w:tcW w:w="4019" w:type="dxa"/>
            <w:shd w:val="clear" w:color="auto" w:fill="F2F2F2" w:themeFill="background1" w:themeFillShade="F2"/>
          </w:tcPr>
          <w:p w14:paraId="1DD81D16" w14:textId="77777777" w:rsidR="008D3EAD" w:rsidRDefault="00000000">
            <w:pPr>
              <w:jc w:val="both"/>
            </w:pPr>
            <w:r>
              <w:rPr>
                <w:rFonts w:ascii="Arial" w:eastAsia="Arial" w:hAnsi="Arial"/>
                <w:b/>
                <w:sz w:val="18"/>
              </w:rPr>
              <w:t>Construcción:</w:t>
            </w:r>
            <w:r>
              <w:rPr>
                <w:rFonts w:ascii="Arial" w:eastAsia="Arial" w:hAnsi="Arial"/>
                <w:sz w:val="18"/>
              </w:rPr>
              <w:t xml:space="preserve"> La actividad se divide en cuatro momentos: potencias, signos y exponentes, raíces exactas y operaciones combinadas. La estudiante recibe instrucciones concretas y una meta de ejercicios por bloque. Se alternan explicación breve, práctica y revisión para sostener la atención.</w:t>
            </w:r>
          </w:p>
          <w:p w14:paraId="06E08A1F" w14:textId="77777777" w:rsidR="008D3EAD" w:rsidRDefault="008D3EAD">
            <w:pPr>
              <w:jc w:val="both"/>
            </w:pPr>
          </w:p>
          <w:p w14:paraId="6F1F726B" w14:textId="77777777" w:rsidR="008D3EAD" w:rsidRDefault="00000000">
            <w:pPr>
              <w:jc w:val="both"/>
            </w:pPr>
            <w:r>
              <w:rPr>
                <w:rFonts w:ascii="Arial" w:eastAsia="Arial" w:hAnsi="Arial"/>
                <w:b/>
                <w:sz w:val="18"/>
              </w:rPr>
              <w:t>Consolidación:</w:t>
            </w:r>
            <w:r>
              <w:rPr>
                <w:rFonts w:ascii="Arial" w:eastAsia="Arial" w:hAnsi="Arial"/>
                <w:sz w:val="18"/>
              </w:rPr>
              <w:t xml:space="preserve"> Resuelve el taller integrador en secciones y marca su progreso. Antes de continuar, verifica exponentes, radicales y prioridad de operaciones. Se valora el procedimiento completo y se brinda tiempo adicional cuando sea necesario.</w:t>
            </w:r>
          </w:p>
        </w:tc>
        <w:tc>
          <w:tcPr>
            <w:tcW w:w="1701" w:type="dxa"/>
            <w:shd w:val="clear" w:color="auto" w:fill="F2F2F2" w:themeFill="background1" w:themeFillShade="F2"/>
          </w:tcPr>
          <w:p w14:paraId="247564B0" w14:textId="77777777" w:rsidR="008D3EAD" w:rsidRDefault="00000000">
            <w:pPr>
              <w:jc w:val="both"/>
            </w:pPr>
            <w:r>
              <w:rPr>
                <w:rFonts w:ascii="Arial" w:eastAsia="Arial" w:hAnsi="Arial"/>
                <w:b/>
                <w:sz w:val="18"/>
              </w:rPr>
              <w:t>Construcción:</w:t>
            </w:r>
          </w:p>
          <w:p w14:paraId="46A48A7B" w14:textId="77777777" w:rsidR="008D3EAD" w:rsidRDefault="00000000">
            <w:pPr>
              <w:jc w:val="both"/>
            </w:pPr>
            <w:r>
              <w:rPr>
                <w:rFonts w:ascii="Arial" w:eastAsia="Arial" w:hAnsi="Arial"/>
                <w:sz w:val="18"/>
              </w:rPr>
              <w:t>Pizarra y ejemplos modelo</w:t>
            </w:r>
          </w:p>
          <w:p w14:paraId="316162A8" w14:textId="77777777" w:rsidR="008D3EAD" w:rsidRDefault="00000000">
            <w:pPr>
              <w:jc w:val="both"/>
            </w:pPr>
            <w:r>
              <w:rPr>
                <w:rFonts w:ascii="Arial" w:eastAsia="Arial" w:hAnsi="Arial"/>
                <w:sz w:val="18"/>
              </w:rPr>
              <w:t>Cuaderno</w:t>
            </w:r>
          </w:p>
          <w:p w14:paraId="001295EF" w14:textId="77777777" w:rsidR="008D3EAD" w:rsidRDefault="00000000">
            <w:pPr>
              <w:jc w:val="both"/>
            </w:pPr>
            <w:r>
              <w:rPr>
                <w:rFonts w:ascii="Arial" w:eastAsia="Arial" w:hAnsi="Arial"/>
                <w:sz w:val="18"/>
              </w:rPr>
              <w:t>Guía de procedimiento</w:t>
            </w:r>
          </w:p>
          <w:p w14:paraId="640EAF90" w14:textId="77777777" w:rsidR="008D3EAD" w:rsidRDefault="00000000">
            <w:pPr>
              <w:jc w:val="both"/>
            </w:pPr>
            <w:r>
              <w:rPr>
                <w:rFonts w:ascii="Arial" w:eastAsia="Arial" w:hAnsi="Arial"/>
                <w:sz w:val="18"/>
              </w:rPr>
              <w:t>Lápiz y esferos</w:t>
            </w:r>
          </w:p>
          <w:p w14:paraId="22721AEE" w14:textId="77777777" w:rsidR="008D3EAD" w:rsidRDefault="008D3EAD">
            <w:pPr>
              <w:jc w:val="both"/>
            </w:pPr>
          </w:p>
          <w:p w14:paraId="0E7FE7FE" w14:textId="77777777" w:rsidR="008D3EAD" w:rsidRDefault="00000000">
            <w:pPr>
              <w:jc w:val="both"/>
            </w:pPr>
            <w:r>
              <w:rPr>
                <w:rFonts w:ascii="Arial" w:eastAsia="Arial" w:hAnsi="Arial"/>
                <w:b/>
                <w:sz w:val="18"/>
              </w:rPr>
              <w:t>Consolidación:</w:t>
            </w:r>
          </w:p>
          <w:p w14:paraId="5BF3B258" w14:textId="77777777" w:rsidR="008D3EAD" w:rsidRDefault="00000000">
            <w:pPr>
              <w:jc w:val="both"/>
            </w:pPr>
            <w:r>
              <w:rPr>
                <w:rFonts w:ascii="Arial" w:eastAsia="Arial" w:hAnsi="Arial"/>
                <w:sz w:val="18"/>
              </w:rPr>
              <w:t>Hoja de trabajo adaptada</w:t>
            </w:r>
          </w:p>
          <w:p w14:paraId="2F0DC737"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3EA05C60" w14:textId="77777777" w:rsidR="008D3EAD" w:rsidRDefault="00000000">
            <w:pPr>
              <w:jc w:val="both"/>
            </w:pPr>
            <w:r>
              <w:rPr>
                <w:rFonts w:ascii="Arial" w:eastAsia="Arial" w:hAnsi="Arial"/>
                <w:b/>
                <w:sz w:val="18"/>
              </w:rPr>
              <w:t>Nivel de logro 2</w:t>
            </w:r>
          </w:p>
          <w:p w14:paraId="2904AF16" w14:textId="77777777" w:rsidR="008D3EAD" w:rsidRDefault="00000000">
            <w:pPr>
              <w:jc w:val="both"/>
            </w:pPr>
            <w:r>
              <w:rPr>
                <w:rFonts w:ascii="Arial" w:eastAsia="Arial" w:hAnsi="Arial"/>
                <w:sz w:val="18"/>
              </w:rPr>
              <w:t>Calcula potencias y raíces exactas y resuelve expresiones combinadas en bloques de trabajo, aplicando una secuencia visible y revisando resultados con apoyo puntual.</w:t>
            </w:r>
          </w:p>
          <w:p w14:paraId="33BD9B29" w14:textId="77777777" w:rsidR="008D3EAD" w:rsidRDefault="008D3EAD">
            <w:pPr>
              <w:jc w:val="both"/>
            </w:pPr>
          </w:p>
          <w:p w14:paraId="0BF64844" w14:textId="77777777" w:rsidR="008D3EAD" w:rsidRDefault="00000000">
            <w:pPr>
              <w:jc w:val="both"/>
            </w:pPr>
            <w:r>
              <w:rPr>
                <w:rFonts w:ascii="Arial" w:eastAsia="Arial" w:hAnsi="Arial"/>
                <w:b/>
                <w:sz w:val="18"/>
              </w:rPr>
              <w:t>Indicadores de logro:</w:t>
            </w:r>
          </w:p>
          <w:p w14:paraId="023F206A" w14:textId="77777777" w:rsidR="008D3EAD" w:rsidRDefault="00000000">
            <w:pPr>
              <w:jc w:val="both"/>
            </w:pPr>
            <w:r>
              <w:rPr>
                <w:rFonts w:ascii="Arial" w:eastAsia="Arial" w:hAnsi="Arial"/>
                <w:sz w:val="18"/>
              </w:rPr>
              <w:t>1. Completa los bloques de potenciación y radicación siguiendo instrucciones breves.</w:t>
            </w:r>
          </w:p>
          <w:p w14:paraId="4ACB2F77" w14:textId="77777777" w:rsidR="008D3EAD" w:rsidRDefault="00000000">
            <w:pPr>
              <w:jc w:val="both"/>
            </w:pPr>
            <w:r>
              <w:rPr>
                <w:rFonts w:ascii="Arial" w:eastAsia="Arial" w:hAnsi="Arial"/>
                <w:sz w:val="18"/>
              </w:rPr>
              <w:t>2. Aplica la jerarquía y revisa exponentes y signos.</w:t>
            </w:r>
          </w:p>
        </w:tc>
        <w:tc>
          <w:tcPr>
            <w:tcW w:w="1834" w:type="dxa"/>
            <w:shd w:val="clear" w:color="auto" w:fill="F2F2F2" w:themeFill="background1" w:themeFillShade="F2"/>
          </w:tcPr>
          <w:p w14:paraId="6FE8C178" w14:textId="77777777" w:rsidR="008D3EAD" w:rsidRDefault="00000000">
            <w:pPr>
              <w:jc w:val="both"/>
            </w:pPr>
            <w:r>
              <w:rPr>
                <w:rFonts w:ascii="Arial" w:eastAsia="Arial" w:hAnsi="Arial"/>
                <w:b/>
                <w:sz w:val="18"/>
              </w:rPr>
              <w:t>Técnica:</w:t>
            </w:r>
          </w:p>
          <w:p w14:paraId="4F53163F" w14:textId="77777777" w:rsidR="008D3EAD" w:rsidRDefault="00000000">
            <w:pPr>
              <w:jc w:val="both"/>
            </w:pPr>
            <w:r>
              <w:rPr>
                <w:rFonts w:ascii="Arial" w:eastAsia="Arial" w:hAnsi="Arial"/>
                <w:sz w:val="18"/>
              </w:rPr>
              <w:t>Observación directa</w:t>
            </w:r>
          </w:p>
          <w:p w14:paraId="41896041" w14:textId="77777777" w:rsidR="008D3EAD" w:rsidRDefault="00000000">
            <w:pPr>
              <w:jc w:val="both"/>
            </w:pPr>
            <w:r>
              <w:rPr>
                <w:rFonts w:ascii="Arial" w:eastAsia="Arial" w:hAnsi="Arial"/>
                <w:sz w:val="18"/>
              </w:rPr>
              <w:t>Seguimiento del desempeño</w:t>
            </w:r>
          </w:p>
          <w:p w14:paraId="4E3E70A2" w14:textId="77777777" w:rsidR="008D3EAD" w:rsidRDefault="008D3EAD">
            <w:pPr>
              <w:jc w:val="both"/>
            </w:pPr>
          </w:p>
          <w:p w14:paraId="4C73DA95" w14:textId="77777777" w:rsidR="008D3EAD" w:rsidRDefault="00000000">
            <w:pPr>
              <w:jc w:val="both"/>
            </w:pPr>
            <w:r>
              <w:rPr>
                <w:rFonts w:ascii="Arial" w:eastAsia="Arial" w:hAnsi="Arial"/>
                <w:b/>
                <w:sz w:val="18"/>
              </w:rPr>
              <w:t>Instrumento:</w:t>
            </w:r>
          </w:p>
          <w:p w14:paraId="139556E8" w14:textId="77777777" w:rsidR="008D3EAD" w:rsidRDefault="00000000">
            <w:pPr>
              <w:jc w:val="both"/>
            </w:pPr>
            <w:r>
              <w:rPr>
                <w:rFonts w:ascii="Arial" w:eastAsia="Arial" w:hAnsi="Arial"/>
                <w:sz w:val="18"/>
              </w:rPr>
              <w:t>Rúbrica adaptada</w:t>
            </w:r>
          </w:p>
          <w:p w14:paraId="6333AE6A" w14:textId="77777777" w:rsidR="008D3EAD" w:rsidRDefault="00000000">
            <w:pPr>
              <w:jc w:val="both"/>
            </w:pPr>
            <w:r>
              <w:rPr>
                <w:rFonts w:ascii="Arial" w:eastAsia="Arial" w:hAnsi="Arial"/>
                <w:sz w:val="18"/>
              </w:rPr>
              <w:t>Hoja de trabajo segmentada</w:t>
            </w:r>
          </w:p>
          <w:p w14:paraId="50B6F1D2" w14:textId="77777777" w:rsidR="008D3EAD" w:rsidRDefault="008D3EAD">
            <w:pPr>
              <w:jc w:val="both"/>
            </w:pPr>
          </w:p>
          <w:p w14:paraId="2B5A4DEC" w14:textId="374896B0" w:rsidR="008D3EAD" w:rsidRDefault="008D3EAD">
            <w:pPr>
              <w:jc w:val="both"/>
            </w:pPr>
          </w:p>
        </w:tc>
      </w:tr>
      <w:tr w:rsidR="003568B5" w14:paraId="13C73B9C" w14:textId="77777777" w:rsidTr="000F0520">
        <w:tc>
          <w:tcPr>
            <w:tcW w:w="2311" w:type="dxa"/>
            <w:shd w:val="clear" w:color="auto" w:fill="F2F2F2" w:themeFill="background1" w:themeFillShade="F2"/>
          </w:tcPr>
          <w:p w14:paraId="4765D90E" w14:textId="77777777" w:rsidR="008D3EAD" w:rsidRDefault="00000000">
            <w:pPr>
              <w:jc w:val="both"/>
            </w:pPr>
            <w:r>
              <w:rPr>
                <w:rFonts w:ascii="Arial" w:eastAsia="Arial" w:hAnsi="Arial"/>
                <w:b/>
                <w:color w:val="0070C0"/>
                <w:sz w:val="18"/>
              </w:rPr>
              <w:t>Quiroga Ortiz Juan David</w:t>
            </w:r>
            <w:r>
              <w:rPr>
                <w:rFonts w:ascii="Arial" w:eastAsia="Arial" w:hAnsi="Arial"/>
                <w:color w:val="0070C0"/>
                <w:sz w:val="18"/>
              </w:rPr>
              <w:br/>
              <w:t>Grado 2 - TEA.</w:t>
            </w:r>
          </w:p>
          <w:p w14:paraId="2944C1DC" w14:textId="77777777" w:rsidR="008D3EAD" w:rsidRDefault="008D3EAD">
            <w:pPr>
              <w:jc w:val="both"/>
            </w:pPr>
          </w:p>
          <w:p w14:paraId="4DCDCB3F" w14:textId="77777777" w:rsidR="008D3EAD" w:rsidRDefault="00000000">
            <w:pPr>
              <w:jc w:val="both"/>
            </w:pPr>
            <w:r>
              <w:rPr>
                <w:rFonts w:ascii="Arial" w:eastAsia="Arial" w:hAnsi="Arial"/>
                <w:b/>
                <w:sz w:val="18"/>
              </w:rPr>
              <w:t>8. SUP.A.R.L.M.8.</w:t>
            </w:r>
          </w:p>
          <w:p w14:paraId="6AFAFDCF" w14:textId="77777777" w:rsidR="008D3EAD" w:rsidRDefault="00000000">
            <w:pPr>
              <w:jc w:val="both"/>
            </w:pPr>
            <w:r>
              <w:rPr>
                <w:rFonts w:ascii="Arial" w:eastAsia="Arial" w:hAnsi="Arial"/>
                <w:sz w:val="18"/>
              </w:rPr>
              <w:t>Aprendizajes para el Razonamiento Lógico-Matemático</w:t>
            </w:r>
          </w:p>
          <w:p w14:paraId="39E7EACE" w14:textId="77777777" w:rsidR="008D3EAD" w:rsidRDefault="008D3EAD">
            <w:pPr>
              <w:jc w:val="both"/>
            </w:pPr>
          </w:p>
          <w:p w14:paraId="1127BD60" w14:textId="77777777" w:rsidR="008D3EAD" w:rsidRDefault="00000000">
            <w:pPr>
              <w:jc w:val="both"/>
            </w:pPr>
            <w:r>
              <w:rPr>
                <w:rFonts w:ascii="Arial" w:eastAsia="Arial" w:hAnsi="Arial"/>
                <w:b/>
                <w:sz w:val="18"/>
              </w:rPr>
              <w:lastRenderedPageBreak/>
              <w:t>8. SUP.A.R.L.M.8.1.</w:t>
            </w:r>
          </w:p>
          <w:p w14:paraId="3C98CBDD" w14:textId="77777777" w:rsidR="008D3EAD" w:rsidRDefault="00000000">
            <w:pPr>
              <w:jc w:val="both"/>
            </w:pPr>
            <w:r>
              <w:rPr>
                <w:rFonts w:ascii="Arial" w:eastAsia="Arial" w:hAnsi="Arial"/>
                <w:sz w:val="18"/>
              </w:rPr>
              <w:t>Integra conceptos lógicos y algebraicos para analizar y resolver expresiones y problemas mediante procedimientos matemáticos coherentes.</w:t>
            </w:r>
          </w:p>
        </w:tc>
        <w:tc>
          <w:tcPr>
            <w:tcW w:w="2312" w:type="dxa"/>
            <w:shd w:val="clear" w:color="auto" w:fill="F2F2F2" w:themeFill="background1" w:themeFillShade="F2"/>
          </w:tcPr>
          <w:p w14:paraId="4CD1BBC5" w14:textId="77777777" w:rsidR="008D3EAD" w:rsidRDefault="00000000">
            <w:pPr>
              <w:jc w:val="both"/>
            </w:pPr>
            <w:r>
              <w:rPr>
                <w:rFonts w:ascii="Arial" w:eastAsia="Arial" w:hAnsi="Arial"/>
                <w:b/>
                <w:sz w:val="18"/>
              </w:rPr>
              <w:lastRenderedPageBreak/>
              <w:t>Tema:</w:t>
            </w:r>
            <w:r>
              <w:rPr>
                <w:rFonts w:ascii="Arial" w:eastAsia="Arial" w:hAnsi="Arial"/>
                <w:sz w:val="18"/>
              </w:rPr>
              <w:t xml:space="preserve"> Potenciación, radicación y polinomios aritméticos con números enteros. Jerarquía de operaciones.</w:t>
            </w:r>
          </w:p>
          <w:p w14:paraId="251D5048" w14:textId="77777777" w:rsidR="008D3EAD" w:rsidRDefault="008D3EAD">
            <w:pPr>
              <w:jc w:val="both"/>
            </w:pPr>
          </w:p>
          <w:p w14:paraId="709D9A38" w14:textId="77777777" w:rsidR="008D3EAD" w:rsidRDefault="00000000">
            <w:pPr>
              <w:jc w:val="both"/>
            </w:pPr>
            <w:r>
              <w:rPr>
                <w:rFonts w:ascii="Arial" w:eastAsia="Arial" w:hAnsi="Arial"/>
                <w:b/>
                <w:sz w:val="18"/>
              </w:rPr>
              <w:t>8. SUP.A.R.L.M.8.1.2.</w:t>
            </w:r>
          </w:p>
          <w:p w14:paraId="69323BCB" w14:textId="77777777" w:rsidR="008D3EAD" w:rsidRDefault="00000000">
            <w:pPr>
              <w:jc w:val="both"/>
            </w:pPr>
            <w:r>
              <w:rPr>
                <w:rFonts w:ascii="Arial" w:eastAsia="Arial" w:hAnsi="Arial"/>
                <w:sz w:val="18"/>
              </w:rPr>
              <w:t xml:space="preserve">Calcula potencias y raíces exactas de números enteros y resuelve </w:t>
            </w:r>
            <w:r>
              <w:rPr>
                <w:rFonts w:ascii="Arial" w:eastAsia="Arial" w:hAnsi="Arial"/>
                <w:sz w:val="18"/>
              </w:rPr>
              <w:lastRenderedPageBreak/>
              <w:t>polinomios aritméticos, aplicando propiedades básicas, reglas de signo y jerarquía de operaciones.</w:t>
            </w:r>
          </w:p>
        </w:tc>
        <w:tc>
          <w:tcPr>
            <w:tcW w:w="4019" w:type="dxa"/>
            <w:shd w:val="clear" w:color="auto" w:fill="F2F2F2" w:themeFill="background1" w:themeFillShade="F2"/>
          </w:tcPr>
          <w:p w14:paraId="472CD8DA" w14:textId="77777777" w:rsidR="008D3EAD" w:rsidRDefault="00000000">
            <w:pPr>
              <w:jc w:val="both"/>
            </w:pPr>
            <w:r>
              <w:rPr>
                <w:rFonts w:ascii="Arial" w:eastAsia="Arial" w:hAnsi="Arial"/>
                <w:b/>
                <w:sz w:val="18"/>
              </w:rPr>
              <w:lastRenderedPageBreak/>
              <w:t>Construcción:</w:t>
            </w:r>
            <w:r>
              <w:rPr>
                <w:rFonts w:ascii="Arial" w:eastAsia="Arial" w:hAnsi="Arial"/>
                <w:sz w:val="18"/>
              </w:rPr>
              <w:t xml:space="preserve"> La secuencia se anticipa y permanece visible: identificar elementos, calcular potencia, reconocer raíz, integrar operaciones y revisar. Se presentan ejemplos concretos, sin ambigüedad, y una tabla de cuadrados y cubos perfectos. Cada tipo de ejercicio conserva la misma organización espacial.</w:t>
            </w:r>
          </w:p>
          <w:p w14:paraId="1E87F193" w14:textId="77777777" w:rsidR="008D3EAD" w:rsidRDefault="008D3EAD">
            <w:pPr>
              <w:jc w:val="both"/>
            </w:pPr>
          </w:p>
          <w:p w14:paraId="604B47BA" w14:textId="77777777" w:rsidR="008D3EAD" w:rsidRDefault="00000000">
            <w:pPr>
              <w:jc w:val="both"/>
            </w:pPr>
            <w:r>
              <w:rPr>
                <w:rFonts w:ascii="Arial" w:eastAsia="Arial" w:hAnsi="Arial"/>
                <w:b/>
                <w:sz w:val="18"/>
              </w:rPr>
              <w:lastRenderedPageBreak/>
              <w:t>Consolidación:</w:t>
            </w:r>
            <w:r>
              <w:rPr>
                <w:rFonts w:ascii="Arial" w:eastAsia="Arial" w:hAnsi="Arial"/>
                <w:sz w:val="18"/>
              </w:rPr>
              <w:t xml:space="preserve"> Resuelve el taller siguiendo el formato practicado. Puede marcar la fase completada y comparar resultados parciales con la guía. La retroalimentación es directa, concreta y centrada en la regla matemática utilizada.</w:t>
            </w:r>
          </w:p>
        </w:tc>
        <w:tc>
          <w:tcPr>
            <w:tcW w:w="1701" w:type="dxa"/>
            <w:shd w:val="clear" w:color="auto" w:fill="F2F2F2" w:themeFill="background1" w:themeFillShade="F2"/>
          </w:tcPr>
          <w:p w14:paraId="430B94AB" w14:textId="77777777" w:rsidR="008D3EAD" w:rsidRDefault="00000000">
            <w:pPr>
              <w:jc w:val="both"/>
            </w:pPr>
            <w:r>
              <w:rPr>
                <w:rFonts w:ascii="Arial" w:eastAsia="Arial" w:hAnsi="Arial"/>
                <w:b/>
                <w:sz w:val="18"/>
              </w:rPr>
              <w:lastRenderedPageBreak/>
              <w:t>Construcción:</w:t>
            </w:r>
          </w:p>
          <w:p w14:paraId="2E5345C1" w14:textId="77777777" w:rsidR="008D3EAD" w:rsidRDefault="00000000">
            <w:pPr>
              <w:jc w:val="both"/>
            </w:pPr>
            <w:r>
              <w:rPr>
                <w:rFonts w:ascii="Arial" w:eastAsia="Arial" w:hAnsi="Arial"/>
                <w:sz w:val="18"/>
              </w:rPr>
              <w:t>Pizarra y ejemplos modelo</w:t>
            </w:r>
          </w:p>
          <w:p w14:paraId="4BA7CA97" w14:textId="77777777" w:rsidR="008D3EAD" w:rsidRDefault="00000000">
            <w:pPr>
              <w:jc w:val="both"/>
            </w:pPr>
            <w:r>
              <w:rPr>
                <w:rFonts w:ascii="Arial" w:eastAsia="Arial" w:hAnsi="Arial"/>
                <w:sz w:val="18"/>
              </w:rPr>
              <w:t>Cuaderno</w:t>
            </w:r>
          </w:p>
          <w:p w14:paraId="7F13D5A6" w14:textId="77777777" w:rsidR="008D3EAD" w:rsidRDefault="00000000">
            <w:pPr>
              <w:jc w:val="both"/>
            </w:pPr>
            <w:r>
              <w:rPr>
                <w:rFonts w:ascii="Arial" w:eastAsia="Arial" w:hAnsi="Arial"/>
                <w:sz w:val="18"/>
              </w:rPr>
              <w:t>Guía de procedimiento</w:t>
            </w:r>
          </w:p>
          <w:p w14:paraId="36F8367E" w14:textId="77777777" w:rsidR="008D3EAD" w:rsidRDefault="00000000">
            <w:pPr>
              <w:jc w:val="both"/>
            </w:pPr>
            <w:r>
              <w:rPr>
                <w:rFonts w:ascii="Arial" w:eastAsia="Arial" w:hAnsi="Arial"/>
                <w:sz w:val="18"/>
              </w:rPr>
              <w:t>Lápiz y esferos</w:t>
            </w:r>
          </w:p>
          <w:p w14:paraId="6B4F5CE8" w14:textId="77777777" w:rsidR="008D3EAD" w:rsidRDefault="008D3EAD">
            <w:pPr>
              <w:jc w:val="both"/>
            </w:pPr>
          </w:p>
          <w:p w14:paraId="5EAC2804" w14:textId="77777777" w:rsidR="008D3EAD" w:rsidRDefault="00000000">
            <w:pPr>
              <w:jc w:val="both"/>
            </w:pPr>
            <w:r>
              <w:rPr>
                <w:rFonts w:ascii="Arial" w:eastAsia="Arial" w:hAnsi="Arial"/>
                <w:b/>
                <w:sz w:val="18"/>
              </w:rPr>
              <w:t>Consolidación:</w:t>
            </w:r>
          </w:p>
          <w:p w14:paraId="0D88057C" w14:textId="77777777" w:rsidR="008D3EAD" w:rsidRDefault="00000000">
            <w:pPr>
              <w:jc w:val="both"/>
            </w:pPr>
            <w:r>
              <w:rPr>
                <w:rFonts w:ascii="Arial" w:eastAsia="Arial" w:hAnsi="Arial"/>
                <w:sz w:val="18"/>
              </w:rPr>
              <w:lastRenderedPageBreak/>
              <w:t>Hoja de trabajo adaptada</w:t>
            </w:r>
          </w:p>
          <w:p w14:paraId="36472C55" w14:textId="77777777" w:rsidR="008D3EAD" w:rsidRDefault="00000000">
            <w:pPr>
              <w:jc w:val="both"/>
            </w:pPr>
            <w:r>
              <w:rPr>
                <w:rFonts w:ascii="Arial" w:eastAsia="Arial" w:hAnsi="Arial"/>
                <w:sz w:val="18"/>
              </w:rPr>
              <w:t>Aula virtual CANVAS</w:t>
            </w:r>
          </w:p>
        </w:tc>
        <w:tc>
          <w:tcPr>
            <w:tcW w:w="2419" w:type="dxa"/>
            <w:shd w:val="clear" w:color="auto" w:fill="F2F2F2" w:themeFill="background1" w:themeFillShade="F2"/>
          </w:tcPr>
          <w:p w14:paraId="637C7AE4" w14:textId="77777777" w:rsidR="008D3EAD" w:rsidRDefault="00000000">
            <w:pPr>
              <w:jc w:val="both"/>
            </w:pPr>
            <w:r>
              <w:rPr>
                <w:rFonts w:ascii="Arial" w:eastAsia="Arial" w:hAnsi="Arial"/>
                <w:b/>
                <w:sz w:val="18"/>
              </w:rPr>
              <w:lastRenderedPageBreak/>
              <w:t>Nivel de logro 2</w:t>
            </w:r>
          </w:p>
          <w:p w14:paraId="398357A4" w14:textId="77777777" w:rsidR="008D3EAD" w:rsidRDefault="00000000">
            <w:pPr>
              <w:jc w:val="both"/>
            </w:pPr>
            <w:r>
              <w:rPr>
                <w:rFonts w:ascii="Arial" w:eastAsia="Arial" w:hAnsi="Arial"/>
                <w:sz w:val="18"/>
              </w:rPr>
              <w:t>Calcula potencias y raíces exactas y resuelve operaciones combinadas dentro de una secuencia visual estable, utilizando modelos y comprobación de resultados.</w:t>
            </w:r>
          </w:p>
          <w:p w14:paraId="7EC60E1C" w14:textId="77777777" w:rsidR="008D3EAD" w:rsidRDefault="008D3EAD">
            <w:pPr>
              <w:jc w:val="both"/>
            </w:pPr>
          </w:p>
          <w:p w14:paraId="0F1838B8" w14:textId="77777777" w:rsidR="008D3EAD" w:rsidRDefault="00000000">
            <w:pPr>
              <w:jc w:val="both"/>
            </w:pPr>
            <w:r>
              <w:rPr>
                <w:rFonts w:ascii="Arial" w:eastAsia="Arial" w:hAnsi="Arial"/>
                <w:b/>
                <w:sz w:val="18"/>
              </w:rPr>
              <w:t>Indicadores de logro:</w:t>
            </w:r>
          </w:p>
          <w:p w14:paraId="2F4497BA" w14:textId="77777777" w:rsidR="008D3EAD" w:rsidRDefault="00000000">
            <w:pPr>
              <w:jc w:val="both"/>
            </w:pPr>
            <w:r>
              <w:rPr>
                <w:rFonts w:ascii="Arial" w:eastAsia="Arial" w:hAnsi="Arial"/>
                <w:sz w:val="18"/>
              </w:rPr>
              <w:lastRenderedPageBreak/>
              <w:t>1. Identifica y calcula potencias y raíces a partir de modelos concretos.</w:t>
            </w:r>
          </w:p>
          <w:p w14:paraId="757D8CD7" w14:textId="77777777" w:rsidR="008D3EAD" w:rsidRDefault="00000000">
            <w:pPr>
              <w:jc w:val="both"/>
            </w:pPr>
            <w:r>
              <w:rPr>
                <w:rFonts w:ascii="Arial" w:eastAsia="Arial" w:hAnsi="Arial"/>
                <w:sz w:val="18"/>
              </w:rPr>
              <w:t>2. Aplica la jerarquía siguiendo la secuencia anticipada.</w:t>
            </w:r>
          </w:p>
        </w:tc>
        <w:tc>
          <w:tcPr>
            <w:tcW w:w="1834" w:type="dxa"/>
            <w:shd w:val="clear" w:color="auto" w:fill="F2F2F2" w:themeFill="background1" w:themeFillShade="F2"/>
          </w:tcPr>
          <w:p w14:paraId="6C90FEE0" w14:textId="77777777" w:rsidR="008D3EAD" w:rsidRDefault="00000000">
            <w:pPr>
              <w:jc w:val="both"/>
            </w:pPr>
            <w:r>
              <w:rPr>
                <w:rFonts w:ascii="Arial" w:eastAsia="Arial" w:hAnsi="Arial"/>
                <w:b/>
                <w:sz w:val="18"/>
              </w:rPr>
              <w:lastRenderedPageBreak/>
              <w:t>Técnica:</w:t>
            </w:r>
          </w:p>
          <w:p w14:paraId="118ED170" w14:textId="77777777" w:rsidR="008D3EAD" w:rsidRDefault="00000000">
            <w:pPr>
              <w:jc w:val="both"/>
            </w:pPr>
            <w:r>
              <w:rPr>
                <w:rFonts w:ascii="Arial" w:eastAsia="Arial" w:hAnsi="Arial"/>
                <w:sz w:val="18"/>
              </w:rPr>
              <w:t>Observación directa</w:t>
            </w:r>
          </w:p>
          <w:p w14:paraId="2F05651E" w14:textId="77777777" w:rsidR="008D3EAD" w:rsidRDefault="00000000">
            <w:pPr>
              <w:jc w:val="both"/>
            </w:pPr>
            <w:r>
              <w:rPr>
                <w:rFonts w:ascii="Arial" w:eastAsia="Arial" w:hAnsi="Arial"/>
                <w:sz w:val="18"/>
              </w:rPr>
              <w:t>Análisis de seguimiento</w:t>
            </w:r>
          </w:p>
          <w:p w14:paraId="7D0508E9" w14:textId="77777777" w:rsidR="008D3EAD" w:rsidRDefault="008D3EAD">
            <w:pPr>
              <w:jc w:val="both"/>
            </w:pPr>
          </w:p>
          <w:p w14:paraId="4533CAC1" w14:textId="77777777" w:rsidR="008D3EAD" w:rsidRDefault="00000000">
            <w:pPr>
              <w:jc w:val="both"/>
            </w:pPr>
            <w:r>
              <w:rPr>
                <w:rFonts w:ascii="Arial" w:eastAsia="Arial" w:hAnsi="Arial"/>
                <w:b/>
                <w:sz w:val="18"/>
              </w:rPr>
              <w:t>Instrumento:</w:t>
            </w:r>
          </w:p>
          <w:p w14:paraId="6EF62E8B" w14:textId="77777777" w:rsidR="008D3EAD" w:rsidRDefault="00000000">
            <w:pPr>
              <w:jc w:val="both"/>
            </w:pPr>
            <w:r>
              <w:rPr>
                <w:rFonts w:ascii="Arial" w:eastAsia="Arial" w:hAnsi="Arial"/>
                <w:sz w:val="18"/>
              </w:rPr>
              <w:t>Rúbrica adaptada</w:t>
            </w:r>
          </w:p>
          <w:p w14:paraId="756481EE" w14:textId="77777777" w:rsidR="008D3EAD" w:rsidRDefault="00000000">
            <w:pPr>
              <w:jc w:val="both"/>
            </w:pPr>
            <w:r>
              <w:rPr>
                <w:rFonts w:ascii="Arial" w:eastAsia="Arial" w:hAnsi="Arial"/>
                <w:sz w:val="18"/>
              </w:rPr>
              <w:t>Hoja de trabajo estructurada</w:t>
            </w:r>
          </w:p>
          <w:p w14:paraId="2BD975FB" w14:textId="77777777" w:rsidR="008D3EAD" w:rsidRDefault="008D3EAD">
            <w:pPr>
              <w:jc w:val="both"/>
            </w:pPr>
          </w:p>
          <w:p w14:paraId="50742BF5" w14:textId="76C9BE4B" w:rsidR="008D3EAD" w:rsidRDefault="008D3EAD">
            <w:pPr>
              <w:jc w:val="both"/>
            </w:pPr>
          </w:p>
        </w:tc>
      </w:tr>
      <w:tr w:rsidR="007F1308" w14:paraId="76E2864C" w14:textId="77777777" w:rsidTr="008B6AEA">
        <w:tc>
          <w:tcPr>
            <w:tcW w:w="14596" w:type="dxa"/>
            <w:gridSpan w:val="6"/>
            <w:shd w:val="clear" w:color="auto" w:fill="A5C9EB" w:themeFill="text2" w:themeFillTint="40"/>
            <w:vAlign w:val="center"/>
          </w:tcPr>
          <w:p w14:paraId="5D468ED6" w14:textId="77777777" w:rsidR="008D3EAD" w:rsidRDefault="00000000">
            <w:pPr>
              <w:jc w:val="center"/>
            </w:pPr>
            <w:r>
              <w:rPr>
                <w:rFonts w:ascii="Arial" w:eastAsia="Arial" w:hAnsi="Arial"/>
                <w:b/>
                <w:color w:val="00000A"/>
                <w:sz w:val="18"/>
              </w:rPr>
              <w:lastRenderedPageBreak/>
              <w:t>SEMANA N°6</w:t>
            </w:r>
          </w:p>
        </w:tc>
      </w:tr>
      <w:tr w:rsidR="007F1308" w14:paraId="6FE47235" w14:textId="77777777" w:rsidTr="008B6AEA">
        <w:tc>
          <w:tcPr>
            <w:tcW w:w="2311" w:type="dxa"/>
            <w:vAlign w:val="center"/>
          </w:tcPr>
          <w:p w14:paraId="6B471AA7" w14:textId="77777777" w:rsidR="008D3EAD" w:rsidRDefault="00000000">
            <w:pPr>
              <w:jc w:val="center"/>
            </w:pPr>
            <w:r>
              <w:rPr>
                <w:rFonts w:ascii="Arial" w:eastAsia="Arial" w:hAnsi="Arial"/>
                <w:b/>
                <w:color w:val="00000A"/>
                <w:sz w:val="18"/>
              </w:rPr>
              <w:t>Competencia general/ Elemento de competencia</w:t>
            </w:r>
          </w:p>
        </w:tc>
        <w:tc>
          <w:tcPr>
            <w:tcW w:w="2312" w:type="dxa"/>
            <w:vAlign w:val="center"/>
          </w:tcPr>
          <w:p w14:paraId="21D65B0D" w14:textId="77777777" w:rsidR="008D3EAD" w:rsidRDefault="00000000">
            <w:pPr>
              <w:jc w:val="center"/>
            </w:pPr>
            <w:r>
              <w:rPr>
                <w:rFonts w:ascii="Arial" w:eastAsia="Arial" w:hAnsi="Arial"/>
                <w:b/>
                <w:color w:val="00000A"/>
                <w:sz w:val="18"/>
              </w:rPr>
              <w:t>Competencia específica</w:t>
            </w:r>
          </w:p>
        </w:tc>
        <w:tc>
          <w:tcPr>
            <w:tcW w:w="4019" w:type="dxa"/>
            <w:vAlign w:val="center"/>
          </w:tcPr>
          <w:p w14:paraId="376FC83B" w14:textId="77777777" w:rsidR="008D3EAD" w:rsidRDefault="00000000">
            <w:pPr>
              <w:jc w:val="center"/>
            </w:pPr>
            <w:r>
              <w:rPr>
                <w:rFonts w:ascii="Arial" w:eastAsia="Arial" w:hAnsi="Arial"/>
                <w:b/>
                <w:color w:val="00000A"/>
                <w:sz w:val="18"/>
              </w:rPr>
              <w:t>Estrategia/Actividad metodológica</w:t>
            </w:r>
          </w:p>
        </w:tc>
        <w:tc>
          <w:tcPr>
            <w:tcW w:w="1701" w:type="dxa"/>
            <w:vAlign w:val="center"/>
          </w:tcPr>
          <w:p w14:paraId="56615659" w14:textId="77777777" w:rsidR="008D3EAD" w:rsidRDefault="00000000">
            <w:pPr>
              <w:jc w:val="center"/>
            </w:pPr>
            <w:r>
              <w:rPr>
                <w:rFonts w:ascii="Arial" w:eastAsia="Arial" w:hAnsi="Arial"/>
                <w:b/>
                <w:color w:val="00000A"/>
                <w:sz w:val="18"/>
              </w:rPr>
              <w:t>Recursos</w:t>
            </w:r>
          </w:p>
        </w:tc>
        <w:tc>
          <w:tcPr>
            <w:tcW w:w="2419" w:type="dxa"/>
            <w:vAlign w:val="center"/>
          </w:tcPr>
          <w:p w14:paraId="6F3A8925" w14:textId="77777777" w:rsidR="008D3EAD" w:rsidRDefault="00000000">
            <w:pPr>
              <w:jc w:val="center"/>
            </w:pPr>
            <w:r>
              <w:rPr>
                <w:rFonts w:ascii="Arial" w:eastAsia="Arial" w:hAnsi="Arial"/>
                <w:b/>
                <w:color w:val="00000A"/>
                <w:sz w:val="18"/>
              </w:rPr>
              <w:t>Nivel de logro</w:t>
            </w:r>
          </w:p>
        </w:tc>
        <w:tc>
          <w:tcPr>
            <w:tcW w:w="1834" w:type="dxa"/>
            <w:vAlign w:val="center"/>
          </w:tcPr>
          <w:p w14:paraId="33AC311A" w14:textId="77777777" w:rsidR="008D3EAD" w:rsidRDefault="00000000">
            <w:pPr>
              <w:jc w:val="center"/>
            </w:pPr>
            <w:r>
              <w:rPr>
                <w:rFonts w:ascii="Arial" w:eastAsia="Arial" w:hAnsi="Arial"/>
                <w:b/>
                <w:color w:val="00000A"/>
                <w:sz w:val="18"/>
              </w:rPr>
              <w:t>Técnica – Instrumento de evaluación</w:t>
            </w:r>
          </w:p>
        </w:tc>
      </w:tr>
      <w:tr w:rsidR="007F1308" w14:paraId="425E51BC" w14:textId="77777777" w:rsidTr="005C4B10">
        <w:tc>
          <w:tcPr>
            <w:tcW w:w="2311" w:type="dxa"/>
          </w:tcPr>
          <w:p w14:paraId="29FE4B33" w14:textId="77777777" w:rsidR="008D3EAD" w:rsidRDefault="00000000">
            <w:pPr>
              <w:jc w:val="both"/>
            </w:pPr>
            <w:r>
              <w:rPr>
                <w:rFonts w:ascii="Arial" w:eastAsia="Arial" w:hAnsi="Arial"/>
                <w:b/>
                <w:sz w:val="18"/>
              </w:rPr>
              <w:t>8. SUP.A.R.L.M.8.</w:t>
            </w:r>
          </w:p>
          <w:p w14:paraId="1B97A564" w14:textId="77777777" w:rsidR="008D3EAD" w:rsidRDefault="00000000">
            <w:pPr>
              <w:jc w:val="both"/>
            </w:pPr>
            <w:r>
              <w:rPr>
                <w:rFonts w:ascii="Arial" w:eastAsia="Arial" w:hAnsi="Arial"/>
                <w:sz w:val="18"/>
              </w:rPr>
              <w:t>Aprendizajes para el Razonamiento Lógico-Matemático</w:t>
            </w:r>
          </w:p>
          <w:p w14:paraId="23B0BA35" w14:textId="77777777" w:rsidR="008D3EAD" w:rsidRDefault="008D3EAD">
            <w:pPr>
              <w:jc w:val="both"/>
            </w:pPr>
          </w:p>
          <w:p w14:paraId="4DE444AA" w14:textId="77777777" w:rsidR="008D3EAD" w:rsidRDefault="00000000">
            <w:pPr>
              <w:jc w:val="both"/>
            </w:pPr>
            <w:r>
              <w:rPr>
                <w:rFonts w:ascii="Arial" w:eastAsia="Arial" w:hAnsi="Arial"/>
                <w:b/>
                <w:sz w:val="18"/>
              </w:rPr>
              <w:t>8. SUP.A.R.L.M.8.1.</w:t>
            </w:r>
          </w:p>
          <w:p w14:paraId="492B1D8D" w14:textId="77777777" w:rsidR="008D3EAD" w:rsidRDefault="00000000">
            <w:pPr>
              <w:jc w:val="both"/>
            </w:pPr>
            <w:r>
              <w:rPr>
                <w:rFonts w:ascii="Arial" w:eastAsia="Arial" w:hAnsi="Arial"/>
                <w:sz w:val="18"/>
              </w:rPr>
              <w:t>Integra conceptos lógicos y algebraicos para analizar y resolver expresiones y problemas mediante procedimientos matemáticos coherentes.</w:t>
            </w:r>
          </w:p>
          <w:p w14:paraId="1619845D" w14:textId="77777777" w:rsidR="008D3EAD" w:rsidRDefault="008D3EAD">
            <w:pPr>
              <w:jc w:val="both"/>
            </w:pPr>
          </w:p>
          <w:p w14:paraId="6BF7AAF7" w14:textId="77777777" w:rsidR="008D3EAD" w:rsidRDefault="00000000">
            <w:pPr>
              <w:jc w:val="both"/>
            </w:pPr>
            <w:r>
              <w:rPr>
                <w:rFonts w:ascii="Arial" w:eastAsia="Arial" w:hAnsi="Arial"/>
                <w:b/>
                <w:sz w:val="18"/>
              </w:rPr>
              <w:t>8. SUP.A.A.2.</w:t>
            </w:r>
          </w:p>
          <w:p w14:paraId="1766B500" w14:textId="77777777" w:rsidR="008D3EAD" w:rsidRDefault="00000000">
            <w:pPr>
              <w:jc w:val="both"/>
            </w:pPr>
            <w:r>
              <w:rPr>
                <w:rFonts w:ascii="Arial" w:eastAsia="Arial" w:hAnsi="Arial"/>
                <w:sz w:val="18"/>
              </w:rPr>
              <w:t>Aprender a Aprender / Metacognición</w:t>
            </w:r>
          </w:p>
          <w:p w14:paraId="5A3A90CC" w14:textId="77777777" w:rsidR="008D3EAD" w:rsidRDefault="008D3EAD">
            <w:pPr>
              <w:jc w:val="both"/>
            </w:pPr>
          </w:p>
          <w:p w14:paraId="13D1CD1C" w14:textId="77777777" w:rsidR="008D3EAD" w:rsidRDefault="00000000">
            <w:pPr>
              <w:jc w:val="both"/>
            </w:pPr>
            <w:r>
              <w:rPr>
                <w:rFonts w:ascii="Arial" w:eastAsia="Arial" w:hAnsi="Arial"/>
                <w:b/>
                <w:sz w:val="18"/>
              </w:rPr>
              <w:t>8. SUP.A.A.2.1.</w:t>
            </w:r>
          </w:p>
          <w:p w14:paraId="72B66D55" w14:textId="77777777" w:rsidR="008D3EAD" w:rsidRDefault="00000000">
            <w:pPr>
              <w:jc w:val="both"/>
            </w:pPr>
            <w:r>
              <w:rPr>
                <w:rFonts w:ascii="Arial" w:eastAsia="Arial" w:hAnsi="Arial"/>
                <w:sz w:val="18"/>
              </w:rPr>
              <w:t>Identifica sus limitaciones y potencialidades, y utiliza la retroalimentación para orientar acciones de mejora continua.</w:t>
            </w:r>
          </w:p>
        </w:tc>
        <w:tc>
          <w:tcPr>
            <w:tcW w:w="2312" w:type="dxa"/>
          </w:tcPr>
          <w:p w14:paraId="5B8D3EA1" w14:textId="77777777" w:rsidR="008D3EAD" w:rsidRDefault="00000000">
            <w:pPr>
              <w:jc w:val="both"/>
            </w:pPr>
            <w:r>
              <w:rPr>
                <w:rFonts w:ascii="Arial" w:eastAsia="Arial" w:hAnsi="Arial"/>
                <w:b/>
                <w:sz w:val="18"/>
              </w:rPr>
              <w:t>Tema:</w:t>
            </w:r>
            <w:r>
              <w:rPr>
                <w:rFonts w:ascii="Arial" w:eastAsia="Arial" w:hAnsi="Arial"/>
                <w:sz w:val="18"/>
              </w:rPr>
              <w:t xml:space="preserve"> Evaluación parcial de la Unidad 1: números enteros. Retroalimentación y análisis de resultados.</w:t>
            </w:r>
          </w:p>
          <w:p w14:paraId="54A87DEE" w14:textId="77777777" w:rsidR="008D3EAD" w:rsidRDefault="008D3EAD">
            <w:pPr>
              <w:jc w:val="both"/>
            </w:pPr>
          </w:p>
          <w:p w14:paraId="5EF3EC53" w14:textId="77777777" w:rsidR="008D3EAD" w:rsidRDefault="00000000">
            <w:pPr>
              <w:jc w:val="both"/>
            </w:pPr>
            <w:r>
              <w:rPr>
                <w:rFonts w:ascii="Arial" w:eastAsia="Arial" w:hAnsi="Arial"/>
                <w:b/>
                <w:sz w:val="18"/>
              </w:rPr>
              <w:t>8. SUP.A.R.L.M.8.1.3.</w:t>
            </w:r>
          </w:p>
          <w:p w14:paraId="4EBE1653" w14:textId="77777777" w:rsidR="008D3EAD" w:rsidRDefault="00000000">
            <w:pPr>
              <w:jc w:val="both"/>
            </w:pPr>
            <w:r>
              <w:rPr>
                <w:rFonts w:ascii="Arial" w:eastAsia="Arial" w:hAnsi="Arial"/>
                <w:sz w:val="18"/>
              </w:rPr>
              <w:t>Integra la representación, el orden y las operaciones con números enteros para resolver una evaluación estructurada, justificar procedimientos y comprobar resultados.</w:t>
            </w:r>
          </w:p>
          <w:p w14:paraId="6D6B56C0" w14:textId="77777777" w:rsidR="008D3EAD" w:rsidRDefault="008D3EAD">
            <w:pPr>
              <w:jc w:val="both"/>
            </w:pPr>
          </w:p>
          <w:p w14:paraId="49EBF378" w14:textId="77777777" w:rsidR="008D3EAD" w:rsidRDefault="00000000">
            <w:pPr>
              <w:jc w:val="both"/>
            </w:pPr>
            <w:r>
              <w:rPr>
                <w:rFonts w:ascii="Arial" w:eastAsia="Arial" w:hAnsi="Arial"/>
                <w:b/>
                <w:sz w:val="18"/>
              </w:rPr>
              <w:t>8. SUP.A.A.2.1.1.</w:t>
            </w:r>
          </w:p>
          <w:p w14:paraId="7BE815D6" w14:textId="77777777" w:rsidR="008D3EAD" w:rsidRDefault="00000000">
            <w:pPr>
              <w:jc w:val="both"/>
            </w:pPr>
            <w:r>
              <w:rPr>
                <w:rFonts w:ascii="Arial" w:eastAsia="Arial" w:hAnsi="Arial"/>
                <w:sz w:val="18"/>
              </w:rPr>
              <w:t>Analiza su desempeño en la evaluación, identifica errores y fortalezas, y establece una acción concreta para mejorar su proceso de resolución de problemas.</w:t>
            </w:r>
          </w:p>
        </w:tc>
        <w:tc>
          <w:tcPr>
            <w:tcW w:w="4019" w:type="dxa"/>
          </w:tcPr>
          <w:p w14:paraId="119AAB61" w14:textId="77777777" w:rsidR="008D3EAD" w:rsidRDefault="00000000">
            <w:pPr>
              <w:jc w:val="both"/>
            </w:pPr>
            <w:r>
              <w:rPr>
                <w:rFonts w:ascii="Arial" w:eastAsia="Arial" w:hAnsi="Arial"/>
                <w:b/>
                <w:sz w:val="18"/>
              </w:rPr>
              <w:t>Activación:</w:t>
            </w:r>
            <w:r>
              <w:rPr>
                <w:rFonts w:ascii="Arial" w:eastAsia="Arial" w:hAnsi="Arial"/>
                <w:sz w:val="18"/>
              </w:rPr>
              <w:t xml:space="preserve"> Se revisan de forma breve los criterios de evaluación y la organización de la prueba. Los estudiantes resuelven dos preguntas de calentamiento sin calificación para recordar la lectura cuidadosa de signos y la comprobación de resultados.</w:t>
            </w:r>
          </w:p>
          <w:p w14:paraId="75AD6CCB" w14:textId="77777777" w:rsidR="008D3EAD" w:rsidRDefault="008D3EAD">
            <w:pPr>
              <w:jc w:val="both"/>
            </w:pPr>
          </w:p>
          <w:p w14:paraId="1933AFAB" w14:textId="77777777" w:rsidR="008D3EAD" w:rsidRDefault="00000000">
            <w:pPr>
              <w:jc w:val="both"/>
            </w:pPr>
            <w:r>
              <w:rPr>
                <w:rFonts w:ascii="Arial" w:eastAsia="Arial" w:hAnsi="Arial"/>
                <w:b/>
                <w:sz w:val="18"/>
              </w:rPr>
              <w:t>Anticipación:</w:t>
            </w:r>
            <w:r>
              <w:rPr>
                <w:rFonts w:ascii="Arial" w:eastAsia="Arial" w:hAnsi="Arial"/>
                <w:sz w:val="18"/>
              </w:rPr>
              <w:t xml:space="preserve"> El docente presenta una lista de contenidos: representación y orden, opuestos y valor absoluto, adición y sustracción, signos y paréntesis, multiplicación y división, potenciación, radicación y operaciones combinadas. Los estudiantes identifican qué procedimiento deben recordar para cada bloque.</w:t>
            </w:r>
          </w:p>
          <w:p w14:paraId="6EE6F9C7" w14:textId="77777777" w:rsidR="008D3EAD" w:rsidRDefault="008D3EAD">
            <w:pPr>
              <w:jc w:val="both"/>
            </w:pPr>
          </w:p>
          <w:p w14:paraId="2E092C26" w14:textId="77777777" w:rsidR="008D3EAD" w:rsidRDefault="00000000">
            <w:pPr>
              <w:jc w:val="both"/>
            </w:pPr>
            <w:r>
              <w:rPr>
                <w:rFonts w:ascii="Arial" w:eastAsia="Arial" w:hAnsi="Arial"/>
                <w:b/>
                <w:sz w:val="18"/>
              </w:rPr>
              <w:t>Construcción:</w:t>
            </w:r>
            <w:r>
              <w:rPr>
                <w:rFonts w:ascii="Arial" w:eastAsia="Arial" w:hAnsi="Arial"/>
                <w:sz w:val="18"/>
              </w:rPr>
              <w:t xml:space="preserve"> Se aplica una prueba escrita estructurada en bloques progresivos: comprensión y representación; cálculo; operaciones combinadas; y resolución de problemas. Se solicita mostrar procedimientos y comprobar al menos un resultado. Finalizada la evaluación, el docente organiza la revisión de los ítems con mayor dificultad y modela nuevamente los procedimientos críticos.</w:t>
            </w:r>
          </w:p>
          <w:p w14:paraId="30EF742A" w14:textId="77777777" w:rsidR="008D3EAD" w:rsidRDefault="008D3EAD">
            <w:pPr>
              <w:jc w:val="both"/>
            </w:pPr>
          </w:p>
          <w:p w14:paraId="6D48383C" w14:textId="77777777" w:rsidR="008D3EAD" w:rsidRDefault="00000000">
            <w:pPr>
              <w:jc w:val="both"/>
            </w:pPr>
            <w:r>
              <w:rPr>
                <w:rFonts w:ascii="Arial" w:eastAsia="Arial" w:hAnsi="Arial"/>
                <w:b/>
                <w:sz w:val="18"/>
              </w:rPr>
              <w:lastRenderedPageBreak/>
              <w:t>Consolidación:</w:t>
            </w:r>
            <w:r>
              <w:rPr>
                <w:rFonts w:ascii="Arial" w:eastAsia="Arial" w:hAnsi="Arial"/>
                <w:sz w:val="18"/>
              </w:rPr>
              <w:t xml:space="preserve"> Los estudiantes corrigen una selección de ejercicios y completan la rutina «Antes pensaba / ahora pienso» sobre uno de sus errores. Registran la causa del error, el procedimiento correcto y una acción de mejora para el siguiente parcial.</w:t>
            </w:r>
          </w:p>
        </w:tc>
        <w:tc>
          <w:tcPr>
            <w:tcW w:w="1701" w:type="dxa"/>
          </w:tcPr>
          <w:p w14:paraId="06A252DB" w14:textId="77777777" w:rsidR="008D3EAD" w:rsidRDefault="00000000">
            <w:pPr>
              <w:jc w:val="both"/>
            </w:pPr>
            <w:r>
              <w:rPr>
                <w:rFonts w:ascii="Arial" w:eastAsia="Arial" w:hAnsi="Arial"/>
                <w:b/>
                <w:sz w:val="18"/>
              </w:rPr>
              <w:lastRenderedPageBreak/>
              <w:t>Activación y anticipación:</w:t>
            </w:r>
          </w:p>
          <w:p w14:paraId="1C51552E" w14:textId="77777777" w:rsidR="008D3EAD" w:rsidRDefault="00000000">
            <w:pPr>
              <w:jc w:val="both"/>
            </w:pPr>
            <w:r>
              <w:rPr>
                <w:rFonts w:ascii="Arial" w:eastAsia="Arial" w:hAnsi="Arial"/>
                <w:sz w:val="18"/>
              </w:rPr>
              <w:t>Pizarra</w:t>
            </w:r>
          </w:p>
          <w:p w14:paraId="773D9355" w14:textId="77777777" w:rsidR="008D3EAD" w:rsidRDefault="00000000">
            <w:pPr>
              <w:jc w:val="both"/>
            </w:pPr>
            <w:r>
              <w:rPr>
                <w:rFonts w:ascii="Arial" w:eastAsia="Arial" w:hAnsi="Arial"/>
                <w:sz w:val="18"/>
              </w:rPr>
              <w:t>Marcadores</w:t>
            </w:r>
          </w:p>
          <w:p w14:paraId="104A2AFA" w14:textId="77777777" w:rsidR="008D3EAD" w:rsidRDefault="00000000">
            <w:pPr>
              <w:jc w:val="both"/>
            </w:pPr>
            <w:r>
              <w:rPr>
                <w:rFonts w:ascii="Arial" w:eastAsia="Arial" w:hAnsi="Arial"/>
                <w:sz w:val="18"/>
              </w:rPr>
              <w:t>Cuaderno</w:t>
            </w:r>
          </w:p>
          <w:p w14:paraId="085F7F7B" w14:textId="77777777" w:rsidR="008D3EAD" w:rsidRDefault="008D3EAD">
            <w:pPr>
              <w:jc w:val="both"/>
            </w:pPr>
          </w:p>
          <w:p w14:paraId="52AA502C" w14:textId="77777777" w:rsidR="008D3EAD" w:rsidRDefault="00000000">
            <w:pPr>
              <w:jc w:val="both"/>
            </w:pPr>
            <w:r>
              <w:rPr>
                <w:rFonts w:ascii="Arial" w:eastAsia="Arial" w:hAnsi="Arial"/>
                <w:b/>
                <w:sz w:val="18"/>
              </w:rPr>
              <w:t>Construcción:</w:t>
            </w:r>
          </w:p>
          <w:p w14:paraId="6AD2948E" w14:textId="77777777" w:rsidR="008D3EAD" w:rsidRDefault="00000000">
            <w:pPr>
              <w:jc w:val="both"/>
            </w:pPr>
            <w:r>
              <w:rPr>
                <w:rFonts w:ascii="Arial" w:eastAsia="Arial" w:hAnsi="Arial"/>
                <w:sz w:val="18"/>
              </w:rPr>
              <w:t>Prueba escrita estructurada</w:t>
            </w:r>
          </w:p>
          <w:p w14:paraId="2B99ECFF" w14:textId="77777777" w:rsidR="008D3EAD" w:rsidRDefault="00000000">
            <w:pPr>
              <w:jc w:val="both"/>
            </w:pPr>
            <w:r>
              <w:rPr>
                <w:rFonts w:ascii="Arial" w:eastAsia="Arial" w:hAnsi="Arial"/>
                <w:sz w:val="18"/>
              </w:rPr>
              <w:t>Lápiz, esferos y borrador</w:t>
            </w:r>
          </w:p>
          <w:p w14:paraId="4B25AB35" w14:textId="77777777" w:rsidR="008D3EAD" w:rsidRDefault="008D3EAD">
            <w:pPr>
              <w:jc w:val="both"/>
            </w:pPr>
          </w:p>
          <w:p w14:paraId="7F25EF69" w14:textId="77777777" w:rsidR="008D3EAD" w:rsidRDefault="00000000">
            <w:pPr>
              <w:jc w:val="both"/>
            </w:pPr>
            <w:r>
              <w:rPr>
                <w:rFonts w:ascii="Arial" w:eastAsia="Arial" w:hAnsi="Arial"/>
                <w:b/>
                <w:sz w:val="18"/>
              </w:rPr>
              <w:t>Consolidación:</w:t>
            </w:r>
          </w:p>
          <w:p w14:paraId="6D5E8335" w14:textId="77777777" w:rsidR="008D3EAD" w:rsidRDefault="00000000">
            <w:pPr>
              <w:jc w:val="both"/>
            </w:pPr>
            <w:r>
              <w:rPr>
                <w:rFonts w:ascii="Arial" w:eastAsia="Arial" w:hAnsi="Arial"/>
                <w:sz w:val="18"/>
              </w:rPr>
              <w:t>Hoja de corrección y retroalimentación</w:t>
            </w:r>
          </w:p>
          <w:p w14:paraId="5DDC7007" w14:textId="77777777" w:rsidR="008D3EAD" w:rsidRDefault="00000000">
            <w:pPr>
              <w:jc w:val="both"/>
            </w:pPr>
            <w:r>
              <w:rPr>
                <w:rFonts w:ascii="Arial" w:eastAsia="Arial" w:hAnsi="Arial"/>
                <w:sz w:val="18"/>
              </w:rPr>
              <w:t>Aula virtual CANVAS</w:t>
            </w:r>
          </w:p>
        </w:tc>
        <w:tc>
          <w:tcPr>
            <w:tcW w:w="2419" w:type="dxa"/>
          </w:tcPr>
          <w:p w14:paraId="6CC2AC69" w14:textId="77777777" w:rsidR="008D3EAD" w:rsidRDefault="00000000">
            <w:pPr>
              <w:jc w:val="both"/>
            </w:pPr>
            <w:r>
              <w:rPr>
                <w:rFonts w:ascii="Arial" w:eastAsia="Arial" w:hAnsi="Arial"/>
                <w:b/>
                <w:sz w:val="18"/>
              </w:rPr>
              <w:t>Nivel de logro 3</w:t>
            </w:r>
          </w:p>
          <w:p w14:paraId="035D1941" w14:textId="77777777" w:rsidR="008D3EAD" w:rsidRDefault="00000000">
            <w:pPr>
              <w:jc w:val="both"/>
            </w:pPr>
            <w:r>
              <w:rPr>
                <w:rFonts w:ascii="Arial" w:eastAsia="Arial" w:hAnsi="Arial"/>
                <w:sz w:val="18"/>
              </w:rPr>
              <w:t>Integra los aprendizajes de la unidad para formular y resolver ejercicios y problemas con números enteros, aplica la prioridad de operaciones, verifica resultados y utiliza la retroalimentación para orientar su mejora.</w:t>
            </w:r>
          </w:p>
          <w:p w14:paraId="259E95AD" w14:textId="77777777" w:rsidR="008D3EAD" w:rsidRDefault="008D3EAD">
            <w:pPr>
              <w:jc w:val="both"/>
            </w:pPr>
          </w:p>
          <w:p w14:paraId="4FE0D720" w14:textId="77777777" w:rsidR="008D3EAD" w:rsidRDefault="00000000">
            <w:pPr>
              <w:jc w:val="both"/>
            </w:pPr>
            <w:r>
              <w:rPr>
                <w:rFonts w:ascii="Arial" w:eastAsia="Arial" w:hAnsi="Arial"/>
                <w:b/>
                <w:sz w:val="18"/>
              </w:rPr>
              <w:t>Indicadores de logro:</w:t>
            </w:r>
          </w:p>
          <w:p w14:paraId="7FA9D930" w14:textId="77777777" w:rsidR="008D3EAD" w:rsidRDefault="00000000">
            <w:pPr>
              <w:jc w:val="both"/>
            </w:pPr>
            <w:r>
              <w:rPr>
                <w:rFonts w:ascii="Arial" w:eastAsia="Arial" w:hAnsi="Arial"/>
                <w:sz w:val="18"/>
              </w:rPr>
              <w:t>1. Resuelve ejercicios y problemas integrando representación, orden y operaciones con enteros.</w:t>
            </w:r>
          </w:p>
          <w:p w14:paraId="31FDFC3A" w14:textId="77777777" w:rsidR="008D3EAD" w:rsidRDefault="00000000">
            <w:pPr>
              <w:jc w:val="both"/>
            </w:pPr>
            <w:r>
              <w:rPr>
                <w:rFonts w:ascii="Arial" w:eastAsia="Arial" w:hAnsi="Arial"/>
                <w:sz w:val="18"/>
              </w:rPr>
              <w:t>2. Explica procedimientos y comprueba la coherencia de los resultados.</w:t>
            </w:r>
          </w:p>
          <w:p w14:paraId="77C20539" w14:textId="77777777" w:rsidR="008D3EAD" w:rsidRDefault="00000000">
            <w:pPr>
              <w:jc w:val="both"/>
            </w:pPr>
            <w:r>
              <w:rPr>
                <w:rFonts w:ascii="Arial" w:eastAsia="Arial" w:hAnsi="Arial"/>
                <w:sz w:val="18"/>
              </w:rPr>
              <w:t>3. Identifica un error, lo corrige y propone una estrategia de mejora.</w:t>
            </w:r>
          </w:p>
        </w:tc>
        <w:tc>
          <w:tcPr>
            <w:tcW w:w="1834" w:type="dxa"/>
          </w:tcPr>
          <w:p w14:paraId="694F58D6" w14:textId="77777777" w:rsidR="008D3EAD" w:rsidRDefault="00000000">
            <w:pPr>
              <w:jc w:val="both"/>
            </w:pPr>
            <w:r>
              <w:rPr>
                <w:rFonts w:ascii="Arial" w:eastAsia="Arial" w:hAnsi="Arial"/>
                <w:b/>
                <w:sz w:val="18"/>
              </w:rPr>
              <w:t>Técnica:</w:t>
            </w:r>
          </w:p>
          <w:p w14:paraId="240FF0C5" w14:textId="77777777" w:rsidR="008D3EAD" w:rsidRDefault="00000000">
            <w:pPr>
              <w:jc w:val="both"/>
            </w:pPr>
            <w:r>
              <w:rPr>
                <w:rFonts w:ascii="Arial" w:eastAsia="Arial" w:hAnsi="Arial"/>
                <w:sz w:val="18"/>
              </w:rPr>
              <w:t>Evaluación escrita</w:t>
            </w:r>
          </w:p>
          <w:p w14:paraId="1294860B" w14:textId="77777777" w:rsidR="008D3EAD" w:rsidRDefault="00000000">
            <w:pPr>
              <w:jc w:val="both"/>
            </w:pPr>
            <w:r>
              <w:rPr>
                <w:rFonts w:ascii="Arial" w:eastAsia="Arial" w:hAnsi="Arial"/>
                <w:sz w:val="18"/>
              </w:rPr>
              <w:t>Análisis de resultados</w:t>
            </w:r>
          </w:p>
          <w:p w14:paraId="66E70A9E" w14:textId="77777777" w:rsidR="008D3EAD" w:rsidRDefault="00000000">
            <w:pPr>
              <w:jc w:val="both"/>
            </w:pPr>
            <w:r>
              <w:rPr>
                <w:rFonts w:ascii="Arial" w:eastAsia="Arial" w:hAnsi="Arial"/>
                <w:sz w:val="18"/>
              </w:rPr>
              <w:t>Autoevaluación</w:t>
            </w:r>
          </w:p>
          <w:p w14:paraId="488F3932" w14:textId="77777777" w:rsidR="008D3EAD" w:rsidRDefault="008D3EAD">
            <w:pPr>
              <w:jc w:val="both"/>
            </w:pPr>
          </w:p>
          <w:p w14:paraId="39921F49" w14:textId="77777777" w:rsidR="008D3EAD" w:rsidRDefault="00000000">
            <w:pPr>
              <w:jc w:val="both"/>
            </w:pPr>
            <w:r>
              <w:rPr>
                <w:rFonts w:ascii="Arial" w:eastAsia="Arial" w:hAnsi="Arial"/>
                <w:b/>
                <w:sz w:val="18"/>
              </w:rPr>
              <w:t>Instrumento:</w:t>
            </w:r>
          </w:p>
          <w:p w14:paraId="35C7117B" w14:textId="77777777" w:rsidR="008D3EAD" w:rsidRDefault="00000000">
            <w:pPr>
              <w:jc w:val="both"/>
            </w:pPr>
            <w:r>
              <w:rPr>
                <w:rFonts w:ascii="Arial" w:eastAsia="Arial" w:hAnsi="Arial"/>
                <w:sz w:val="18"/>
              </w:rPr>
              <w:t>Prueba estructurada</w:t>
            </w:r>
          </w:p>
          <w:p w14:paraId="30F66CFB" w14:textId="77777777" w:rsidR="008D3EAD" w:rsidRDefault="00000000">
            <w:pPr>
              <w:jc w:val="both"/>
            </w:pPr>
            <w:r>
              <w:rPr>
                <w:rFonts w:ascii="Arial" w:eastAsia="Arial" w:hAnsi="Arial"/>
                <w:sz w:val="18"/>
              </w:rPr>
              <w:t>Rúbrica de procedimientos</w:t>
            </w:r>
          </w:p>
          <w:p w14:paraId="78BFB617" w14:textId="77777777" w:rsidR="008D3EAD" w:rsidRDefault="00000000">
            <w:pPr>
              <w:jc w:val="both"/>
            </w:pPr>
            <w:r>
              <w:rPr>
                <w:rFonts w:ascii="Arial" w:eastAsia="Arial" w:hAnsi="Arial"/>
                <w:sz w:val="18"/>
              </w:rPr>
              <w:t>Hoja de análisis de errores</w:t>
            </w:r>
          </w:p>
          <w:p w14:paraId="6DB9998C" w14:textId="77777777" w:rsidR="008D3EAD" w:rsidRDefault="008D3EAD">
            <w:pPr>
              <w:jc w:val="both"/>
            </w:pPr>
          </w:p>
          <w:p w14:paraId="2C548AD1" w14:textId="349633B7" w:rsidR="008D3EAD" w:rsidRDefault="008D3EAD">
            <w:pPr>
              <w:jc w:val="both"/>
            </w:pPr>
          </w:p>
        </w:tc>
      </w:tr>
      <w:tr w:rsidR="007F1308" w14:paraId="3F193BF8" w14:textId="77777777" w:rsidTr="008B6AEA">
        <w:tc>
          <w:tcPr>
            <w:tcW w:w="14596" w:type="dxa"/>
            <w:gridSpan w:val="6"/>
            <w:shd w:val="clear" w:color="auto" w:fill="DAE9F7" w:themeFill="text2" w:themeFillTint="1A"/>
            <w:vAlign w:val="center"/>
          </w:tcPr>
          <w:p w14:paraId="37728306" w14:textId="77777777" w:rsidR="008D3EAD" w:rsidRDefault="00000000">
            <w:pPr>
              <w:jc w:val="center"/>
            </w:pPr>
            <w:r>
              <w:rPr>
                <w:rFonts w:ascii="Arial" w:eastAsia="Arial" w:hAnsi="Arial"/>
                <w:b/>
                <w:color w:val="00000A"/>
                <w:sz w:val="18"/>
              </w:rPr>
              <w:t>ADAPTACIÓN CURRICULAR</w:t>
            </w:r>
          </w:p>
        </w:tc>
      </w:tr>
      <w:tr w:rsidR="007F1308" w14:paraId="4F440293" w14:textId="77777777" w:rsidTr="000F0520">
        <w:tc>
          <w:tcPr>
            <w:tcW w:w="2311" w:type="dxa"/>
            <w:shd w:val="clear" w:color="auto" w:fill="F2F2F2" w:themeFill="background1" w:themeFillShade="F2"/>
            <w:vAlign w:val="center"/>
          </w:tcPr>
          <w:p w14:paraId="461E7B2D" w14:textId="77777777" w:rsidR="008D3EAD" w:rsidRDefault="00000000">
            <w:pPr>
              <w:jc w:val="center"/>
            </w:pPr>
            <w:r>
              <w:rPr>
                <w:rFonts w:ascii="Arial" w:eastAsia="Arial" w:hAnsi="Arial"/>
                <w:b/>
                <w:color w:val="00000A"/>
                <w:sz w:val="18"/>
              </w:rPr>
              <w:t>Competencia general/ Elemento de competencia</w:t>
            </w:r>
          </w:p>
        </w:tc>
        <w:tc>
          <w:tcPr>
            <w:tcW w:w="2312" w:type="dxa"/>
            <w:shd w:val="clear" w:color="auto" w:fill="F2F2F2" w:themeFill="background1" w:themeFillShade="F2"/>
            <w:vAlign w:val="center"/>
          </w:tcPr>
          <w:p w14:paraId="1A683E46" w14:textId="77777777" w:rsidR="008D3EAD" w:rsidRDefault="00000000">
            <w:pPr>
              <w:jc w:val="center"/>
            </w:pPr>
            <w:r>
              <w:rPr>
                <w:rFonts w:ascii="Arial" w:eastAsia="Arial" w:hAnsi="Arial"/>
                <w:b/>
                <w:color w:val="00000A"/>
                <w:sz w:val="18"/>
              </w:rPr>
              <w:t>Competencia específica</w:t>
            </w:r>
          </w:p>
        </w:tc>
        <w:tc>
          <w:tcPr>
            <w:tcW w:w="4019" w:type="dxa"/>
            <w:shd w:val="clear" w:color="auto" w:fill="F2F2F2" w:themeFill="background1" w:themeFillShade="F2"/>
            <w:vAlign w:val="center"/>
          </w:tcPr>
          <w:p w14:paraId="2C29BD80" w14:textId="77777777" w:rsidR="008D3EAD" w:rsidRDefault="00000000">
            <w:pPr>
              <w:jc w:val="center"/>
            </w:pPr>
            <w:r>
              <w:rPr>
                <w:rFonts w:ascii="Arial" w:eastAsia="Arial" w:hAnsi="Arial"/>
                <w:b/>
                <w:color w:val="00000A"/>
                <w:sz w:val="18"/>
              </w:rPr>
              <w:t>Estrategia/Actividad metodológica</w:t>
            </w:r>
          </w:p>
        </w:tc>
        <w:tc>
          <w:tcPr>
            <w:tcW w:w="1701" w:type="dxa"/>
            <w:shd w:val="clear" w:color="auto" w:fill="F2F2F2" w:themeFill="background1" w:themeFillShade="F2"/>
            <w:vAlign w:val="center"/>
          </w:tcPr>
          <w:p w14:paraId="5857A892" w14:textId="77777777" w:rsidR="008D3EAD" w:rsidRDefault="00000000">
            <w:pPr>
              <w:jc w:val="center"/>
            </w:pPr>
            <w:r>
              <w:rPr>
                <w:rFonts w:ascii="Arial" w:eastAsia="Arial" w:hAnsi="Arial"/>
                <w:b/>
                <w:color w:val="00000A"/>
                <w:sz w:val="18"/>
              </w:rPr>
              <w:t>Recursos</w:t>
            </w:r>
          </w:p>
        </w:tc>
        <w:tc>
          <w:tcPr>
            <w:tcW w:w="2419" w:type="dxa"/>
            <w:shd w:val="clear" w:color="auto" w:fill="F2F2F2" w:themeFill="background1" w:themeFillShade="F2"/>
            <w:vAlign w:val="center"/>
          </w:tcPr>
          <w:p w14:paraId="35EAD769" w14:textId="77777777" w:rsidR="008D3EAD" w:rsidRDefault="00000000">
            <w:pPr>
              <w:jc w:val="center"/>
            </w:pPr>
            <w:r>
              <w:rPr>
                <w:rFonts w:ascii="Arial" w:eastAsia="Arial" w:hAnsi="Arial"/>
                <w:b/>
                <w:color w:val="00000A"/>
                <w:sz w:val="18"/>
              </w:rPr>
              <w:t>Nivel de logro</w:t>
            </w:r>
          </w:p>
        </w:tc>
        <w:tc>
          <w:tcPr>
            <w:tcW w:w="1834" w:type="dxa"/>
            <w:shd w:val="clear" w:color="auto" w:fill="F2F2F2" w:themeFill="background1" w:themeFillShade="F2"/>
            <w:vAlign w:val="center"/>
          </w:tcPr>
          <w:p w14:paraId="0D569FFA" w14:textId="77777777" w:rsidR="008D3EAD" w:rsidRDefault="00000000">
            <w:pPr>
              <w:jc w:val="center"/>
            </w:pPr>
            <w:r>
              <w:rPr>
                <w:rFonts w:ascii="Arial" w:eastAsia="Arial" w:hAnsi="Arial"/>
                <w:b/>
                <w:color w:val="00000A"/>
                <w:sz w:val="18"/>
              </w:rPr>
              <w:t>Técnica – Instrumento de evaluación</w:t>
            </w:r>
          </w:p>
        </w:tc>
      </w:tr>
      <w:tr w:rsidR="0043320C" w14:paraId="6348B325" w14:textId="77777777" w:rsidTr="000F0520">
        <w:tc>
          <w:tcPr>
            <w:tcW w:w="2311" w:type="dxa"/>
            <w:shd w:val="clear" w:color="auto" w:fill="F2F2F2" w:themeFill="background1" w:themeFillShade="F2"/>
          </w:tcPr>
          <w:p w14:paraId="7F23A98D" w14:textId="77777777" w:rsidR="008D3EAD" w:rsidRDefault="00000000">
            <w:pPr>
              <w:jc w:val="both"/>
            </w:pPr>
            <w:r>
              <w:rPr>
                <w:rFonts w:ascii="Arial" w:eastAsia="Arial" w:hAnsi="Arial"/>
                <w:b/>
                <w:color w:val="0070C0"/>
                <w:sz w:val="18"/>
              </w:rPr>
              <w:t>Ayala Rodríguez Sebastián</w:t>
            </w:r>
            <w:r>
              <w:rPr>
                <w:rFonts w:ascii="Arial" w:eastAsia="Arial" w:hAnsi="Arial"/>
                <w:color w:val="0070C0"/>
                <w:sz w:val="18"/>
              </w:rPr>
              <w:br/>
              <w:t>Grado 2 - Trastorno específico del aprendizaje (dislexia).</w:t>
            </w:r>
          </w:p>
          <w:p w14:paraId="162C727F" w14:textId="77777777" w:rsidR="008D3EAD" w:rsidRDefault="008D3EAD">
            <w:pPr>
              <w:jc w:val="both"/>
            </w:pPr>
          </w:p>
          <w:p w14:paraId="423137BF" w14:textId="77777777" w:rsidR="008D3EAD" w:rsidRDefault="00000000">
            <w:pPr>
              <w:jc w:val="both"/>
            </w:pPr>
            <w:r>
              <w:rPr>
                <w:rFonts w:ascii="Arial" w:eastAsia="Arial" w:hAnsi="Arial"/>
                <w:b/>
                <w:sz w:val="18"/>
              </w:rPr>
              <w:t>8. SUP.A.R.L.M.8.</w:t>
            </w:r>
          </w:p>
          <w:p w14:paraId="75346A68" w14:textId="77777777" w:rsidR="008D3EAD" w:rsidRDefault="00000000">
            <w:pPr>
              <w:jc w:val="both"/>
            </w:pPr>
            <w:r>
              <w:rPr>
                <w:rFonts w:ascii="Arial" w:eastAsia="Arial" w:hAnsi="Arial"/>
                <w:sz w:val="18"/>
              </w:rPr>
              <w:t>Aprendizajes para el Razonamiento Lógico-Matemático</w:t>
            </w:r>
          </w:p>
          <w:p w14:paraId="76E317AE" w14:textId="77777777" w:rsidR="008D3EAD" w:rsidRDefault="008D3EAD">
            <w:pPr>
              <w:jc w:val="both"/>
            </w:pPr>
          </w:p>
          <w:p w14:paraId="011070D1" w14:textId="77777777" w:rsidR="008D3EAD" w:rsidRDefault="00000000">
            <w:pPr>
              <w:jc w:val="both"/>
            </w:pPr>
            <w:r>
              <w:rPr>
                <w:rFonts w:ascii="Arial" w:eastAsia="Arial" w:hAnsi="Arial"/>
                <w:b/>
                <w:sz w:val="18"/>
              </w:rPr>
              <w:t>8. SUP.A.R.L.M.8.1.</w:t>
            </w:r>
          </w:p>
          <w:p w14:paraId="6EC4A61D" w14:textId="77777777" w:rsidR="008D3EAD" w:rsidRDefault="00000000">
            <w:pPr>
              <w:jc w:val="both"/>
            </w:pPr>
            <w:r>
              <w:rPr>
                <w:rFonts w:ascii="Arial" w:eastAsia="Arial" w:hAnsi="Arial"/>
                <w:sz w:val="18"/>
              </w:rPr>
              <w:t>Integra conceptos lógicos y algebraicos para analizar y resolver expresiones y problemas mediante procedimientos matemáticos coherentes.</w:t>
            </w:r>
          </w:p>
          <w:p w14:paraId="09259C7A" w14:textId="77777777" w:rsidR="008D3EAD" w:rsidRDefault="008D3EAD">
            <w:pPr>
              <w:jc w:val="both"/>
            </w:pPr>
          </w:p>
          <w:p w14:paraId="02F0AF98" w14:textId="77777777" w:rsidR="008D3EAD" w:rsidRDefault="00000000">
            <w:pPr>
              <w:jc w:val="both"/>
            </w:pPr>
            <w:r>
              <w:rPr>
                <w:rFonts w:ascii="Arial" w:eastAsia="Arial" w:hAnsi="Arial"/>
                <w:b/>
                <w:sz w:val="18"/>
              </w:rPr>
              <w:t>8. SUP.A.A.2.</w:t>
            </w:r>
          </w:p>
          <w:p w14:paraId="668D0154" w14:textId="77777777" w:rsidR="008D3EAD" w:rsidRDefault="00000000">
            <w:pPr>
              <w:jc w:val="both"/>
            </w:pPr>
            <w:r>
              <w:rPr>
                <w:rFonts w:ascii="Arial" w:eastAsia="Arial" w:hAnsi="Arial"/>
                <w:sz w:val="18"/>
              </w:rPr>
              <w:t>Aprender a Aprender / Metacognición</w:t>
            </w:r>
          </w:p>
          <w:p w14:paraId="4A78ECAD" w14:textId="77777777" w:rsidR="008D3EAD" w:rsidRDefault="008D3EAD">
            <w:pPr>
              <w:jc w:val="both"/>
            </w:pPr>
          </w:p>
          <w:p w14:paraId="1C1C8EAD" w14:textId="77777777" w:rsidR="008D3EAD" w:rsidRDefault="00000000">
            <w:pPr>
              <w:jc w:val="both"/>
            </w:pPr>
            <w:r>
              <w:rPr>
                <w:rFonts w:ascii="Arial" w:eastAsia="Arial" w:hAnsi="Arial"/>
                <w:b/>
                <w:sz w:val="18"/>
              </w:rPr>
              <w:t>8. SUP.A.A.2.1.</w:t>
            </w:r>
          </w:p>
          <w:p w14:paraId="0E9A56EC" w14:textId="77777777" w:rsidR="008D3EAD" w:rsidRDefault="00000000">
            <w:pPr>
              <w:jc w:val="both"/>
            </w:pPr>
            <w:r>
              <w:rPr>
                <w:rFonts w:ascii="Arial" w:eastAsia="Arial" w:hAnsi="Arial"/>
                <w:sz w:val="18"/>
              </w:rPr>
              <w:t xml:space="preserve">Identifica sus limitaciones y potencialidades, y utiliza la retroalimentación para </w:t>
            </w:r>
            <w:r>
              <w:rPr>
                <w:rFonts w:ascii="Arial" w:eastAsia="Arial" w:hAnsi="Arial"/>
                <w:sz w:val="18"/>
              </w:rPr>
              <w:lastRenderedPageBreak/>
              <w:t>orientar acciones de mejora continua.</w:t>
            </w:r>
          </w:p>
        </w:tc>
        <w:tc>
          <w:tcPr>
            <w:tcW w:w="2312" w:type="dxa"/>
            <w:shd w:val="clear" w:color="auto" w:fill="F2F2F2" w:themeFill="background1" w:themeFillShade="F2"/>
          </w:tcPr>
          <w:p w14:paraId="52054791" w14:textId="77777777" w:rsidR="008D3EAD" w:rsidRDefault="00000000">
            <w:pPr>
              <w:jc w:val="both"/>
            </w:pPr>
            <w:r>
              <w:rPr>
                <w:rFonts w:ascii="Arial" w:eastAsia="Arial" w:hAnsi="Arial"/>
                <w:b/>
                <w:sz w:val="18"/>
              </w:rPr>
              <w:lastRenderedPageBreak/>
              <w:t>Tema:</w:t>
            </w:r>
            <w:r>
              <w:rPr>
                <w:rFonts w:ascii="Arial" w:eastAsia="Arial" w:hAnsi="Arial"/>
                <w:sz w:val="18"/>
              </w:rPr>
              <w:t xml:space="preserve"> Evaluación parcial de la Unidad 1: números enteros. Retroalimentación y análisis de resultados.</w:t>
            </w:r>
          </w:p>
          <w:p w14:paraId="2F97697B" w14:textId="77777777" w:rsidR="008D3EAD" w:rsidRDefault="008D3EAD">
            <w:pPr>
              <w:jc w:val="both"/>
            </w:pPr>
          </w:p>
          <w:p w14:paraId="5EB66B6C" w14:textId="77777777" w:rsidR="008D3EAD" w:rsidRDefault="00000000">
            <w:pPr>
              <w:jc w:val="both"/>
            </w:pPr>
            <w:r>
              <w:rPr>
                <w:rFonts w:ascii="Arial" w:eastAsia="Arial" w:hAnsi="Arial"/>
                <w:b/>
                <w:sz w:val="18"/>
              </w:rPr>
              <w:t>8. SUP.A.R.L.M.8.1.3.</w:t>
            </w:r>
          </w:p>
          <w:p w14:paraId="174402FA" w14:textId="77777777" w:rsidR="008D3EAD" w:rsidRDefault="00000000">
            <w:pPr>
              <w:jc w:val="both"/>
            </w:pPr>
            <w:r>
              <w:rPr>
                <w:rFonts w:ascii="Arial" w:eastAsia="Arial" w:hAnsi="Arial"/>
                <w:sz w:val="18"/>
              </w:rPr>
              <w:t>Integra la representación, el orden y las operaciones con números enteros para resolver una evaluación estructurada, justificar procedimientos y comprobar resultados.</w:t>
            </w:r>
          </w:p>
          <w:p w14:paraId="2732E426" w14:textId="77777777" w:rsidR="008D3EAD" w:rsidRDefault="008D3EAD">
            <w:pPr>
              <w:jc w:val="both"/>
            </w:pPr>
          </w:p>
          <w:p w14:paraId="6667498A" w14:textId="77777777" w:rsidR="008D3EAD" w:rsidRDefault="00000000">
            <w:pPr>
              <w:jc w:val="both"/>
            </w:pPr>
            <w:r>
              <w:rPr>
                <w:rFonts w:ascii="Arial" w:eastAsia="Arial" w:hAnsi="Arial"/>
                <w:b/>
                <w:sz w:val="18"/>
              </w:rPr>
              <w:t>8. SUP.A.A.2.1.1.</w:t>
            </w:r>
          </w:p>
          <w:p w14:paraId="237D14C4" w14:textId="77777777" w:rsidR="008D3EAD" w:rsidRDefault="00000000">
            <w:pPr>
              <w:jc w:val="both"/>
            </w:pPr>
            <w:r>
              <w:rPr>
                <w:rFonts w:ascii="Arial" w:eastAsia="Arial" w:hAnsi="Arial"/>
                <w:sz w:val="18"/>
              </w:rPr>
              <w:t>Analiza su desempeño en la evaluación, identifica errores y fortalezas, y establece una acción concreta para mejorar su proceso de resolución de problemas.</w:t>
            </w:r>
          </w:p>
        </w:tc>
        <w:tc>
          <w:tcPr>
            <w:tcW w:w="4019" w:type="dxa"/>
            <w:shd w:val="clear" w:color="auto" w:fill="F2F2F2" w:themeFill="background1" w:themeFillShade="F2"/>
          </w:tcPr>
          <w:p w14:paraId="109270AF" w14:textId="77777777" w:rsidR="008D3EAD" w:rsidRDefault="00000000">
            <w:pPr>
              <w:jc w:val="both"/>
            </w:pPr>
            <w:r>
              <w:rPr>
                <w:rFonts w:ascii="Arial" w:eastAsia="Arial" w:hAnsi="Arial"/>
                <w:b/>
                <w:sz w:val="18"/>
              </w:rPr>
              <w:t>Construcción:</w:t>
            </w:r>
            <w:r>
              <w:rPr>
                <w:rFonts w:ascii="Arial" w:eastAsia="Arial" w:hAnsi="Arial"/>
                <w:sz w:val="18"/>
              </w:rPr>
              <w:t xml:space="preserve"> La prueba mantiene los aprendizajes esenciales, con distribución espaciosa, consignas breves y lectura oral cuando se requiera. Los problemas se organizan por bloques y se verifica que el estudiante comprenda la instrucción antes de iniciar. Se concede tiempo adicional razonable y no se penalizan errores ortográficos ajenos al razonamiento matemático.</w:t>
            </w:r>
          </w:p>
          <w:p w14:paraId="5CF99601" w14:textId="77777777" w:rsidR="008D3EAD" w:rsidRDefault="008D3EAD">
            <w:pPr>
              <w:jc w:val="both"/>
            </w:pPr>
          </w:p>
          <w:p w14:paraId="6DFC998C" w14:textId="77777777" w:rsidR="008D3EAD" w:rsidRDefault="00000000">
            <w:pPr>
              <w:jc w:val="both"/>
            </w:pPr>
            <w:r>
              <w:rPr>
                <w:rFonts w:ascii="Arial" w:eastAsia="Arial" w:hAnsi="Arial"/>
                <w:b/>
                <w:sz w:val="18"/>
              </w:rPr>
              <w:t>Consolidación:</w:t>
            </w:r>
            <w:r>
              <w:rPr>
                <w:rFonts w:ascii="Arial" w:eastAsia="Arial" w:hAnsi="Arial"/>
                <w:sz w:val="18"/>
              </w:rPr>
              <w:t xml:space="preserve"> Durante la retroalimentación, el estudiante corrige ejercicios con una guía de pasos y puede explicar oralmente el error y la corrección. Se revisan signos, exponentes y números por separado para evitar que una dificultad de lectura o escritura oculte el conocimiento matemático.</w:t>
            </w:r>
          </w:p>
        </w:tc>
        <w:tc>
          <w:tcPr>
            <w:tcW w:w="1701" w:type="dxa"/>
            <w:shd w:val="clear" w:color="auto" w:fill="F2F2F2" w:themeFill="background1" w:themeFillShade="F2"/>
          </w:tcPr>
          <w:p w14:paraId="0E9B935D" w14:textId="77777777" w:rsidR="008D3EAD" w:rsidRDefault="00000000">
            <w:pPr>
              <w:jc w:val="both"/>
            </w:pPr>
            <w:r>
              <w:rPr>
                <w:rFonts w:ascii="Arial" w:eastAsia="Arial" w:hAnsi="Arial"/>
                <w:b/>
                <w:sz w:val="18"/>
              </w:rPr>
              <w:t>Construcción:</w:t>
            </w:r>
          </w:p>
          <w:p w14:paraId="017101E0" w14:textId="77777777" w:rsidR="008D3EAD" w:rsidRDefault="00000000">
            <w:pPr>
              <w:jc w:val="both"/>
            </w:pPr>
            <w:r>
              <w:rPr>
                <w:rFonts w:ascii="Arial" w:eastAsia="Arial" w:hAnsi="Arial"/>
                <w:sz w:val="18"/>
              </w:rPr>
              <w:t>Prueba estructurada con ajustes de acceso</w:t>
            </w:r>
          </w:p>
          <w:p w14:paraId="67618C7E" w14:textId="77777777" w:rsidR="008D3EAD" w:rsidRDefault="00000000">
            <w:pPr>
              <w:jc w:val="both"/>
            </w:pPr>
            <w:r>
              <w:rPr>
                <w:rFonts w:ascii="Arial" w:eastAsia="Arial" w:hAnsi="Arial"/>
                <w:sz w:val="18"/>
              </w:rPr>
              <w:t>Lápiz, esferos y borrador</w:t>
            </w:r>
          </w:p>
          <w:p w14:paraId="2457BEBA" w14:textId="77777777" w:rsidR="008D3EAD" w:rsidRDefault="00000000">
            <w:pPr>
              <w:jc w:val="both"/>
            </w:pPr>
            <w:r>
              <w:rPr>
                <w:rFonts w:ascii="Arial" w:eastAsia="Arial" w:hAnsi="Arial"/>
                <w:sz w:val="18"/>
              </w:rPr>
              <w:t>Guía de procedimiento</w:t>
            </w:r>
          </w:p>
          <w:p w14:paraId="553CBBA9" w14:textId="77777777" w:rsidR="008D3EAD" w:rsidRDefault="008D3EAD">
            <w:pPr>
              <w:jc w:val="both"/>
            </w:pPr>
          </w:p>
          <w:p w14:paraId="15F83749" w14:textId="77777777" w:rsidR="008D3EAD" w:rsidRDefault="00000000">
            <w:pPr>
              <w:jc w:val="both"/>
            </w:pPr>
            <w:r>
              <w:rPr>
                <w:rFonts w:ascii="Arial" w:eastAsia="Arial" w:hAnsi="Arial"/>
                <w:b/>
                <w:sz w:val="18"/>
              </w:rPr>
              <w:t>Consolidación:</w:t>
            </w:r>
          </w:p>
          <w:p w14:paraId="6E6DACC8" w14:textId="77777777" w:rsidR="008D3EAD" w:rsidRDefault="00000000">
            <w:pPr>
              <w:jc w:val="both"/>
            </w:pPr>
            <w:r>
              <w:rPr>
                <w:rFonts w:ascii="Arial" w:eastAsia="Arial" w:hAnsi="Arial"/>
                <w:sz w:val="18"/>
              </w:rPr>
              <w:t>Hoja de corrección</w:t>
            </w:r>
          </w:p>
          <w:p w14:paraId="008A5684" w14:textId="77777777" w:rsidR="008D3EAD" w:rsidRDefault="00000000">
            <w:pPr>
              <w:jc w:val="both"/>
            </w:pPr>
            <w:r>
              <w:rPr>
                <w:rFonts w:ascii="Arial" w:eastAsia="Arial" w:hAnsi="Arial"/>
                <w:sz w:val="18"/>
              </w:rPr>
              <w:t>Cuaderno</w:t>
            </w:r>
          </w:p>
        </w:tc>
        <w:tc>
          <w:tcPr>
            <w:tcW w:w="2419" w:type="dxa"/>
            <w:shd w:val="clear" w:color="auto" w:fill="F2F2F2" w:themeFill="background1" w:themeFillShade="F2"/>
          </w:tcPr>
          <w:p w14:paraId="5625C21F" w14:textId="77777777" w:rsidR="008D3EAD" w:rsidRDefault="00000000">
            <w:pPr>
              <w:jc w:val="both"/>
            </w:pPr>
            <w:r>
              <w:rPr>
                <w:rFonts w:ascii="Arial" w:eastAsia="Arial" w:hAnsi="Arial"/>
                <w:b/>
                <w:sz w:val="18"/>
              </w:rPr>
              <w:t>Nivel de logro 2</w:t>
            </w:r>
          </w:p>
          <w:p w14:paraId="0194F3A3" w14:textId="77777777" w:rsidR="008D3EAD" w:rsidRDefault="00000000">
            <w:pPr>
              <w:jc w:val="both"/>
            </w:pPr>
            <w:r>
              <w:rPr>
                <w:rFonts w:ascii="Arial" w:eastAsia="Arial" w:hAnsi="Arial"/>
                <w:sz w:val="18"/>
              </w:rPr>
              <w:t>Resuelve ejercicios y problemas esenciales de la unidad con apoyo en la lectura y organización de procedimientos; verifica resultados e identifica una acción de mejora.</w:t>
            </w:r>
          </w:p>
          <w:p w14:paraId="4A536106" w14:textId="77777777" w:rsidR="008D3EAD" w:rsidRDefault="008D3EAD">
            <w:pPr>
              <w:jc w:val="both"/>
            </w:pPr>
          </w:p>
          <w:p w14:paraId="7BBDEE7B" w14:textId="77777777" w:rsidR="008D3EAD" w:rsidRDefault="00000000">
            <w:pPr>
              <w:jc w:val="both"/>
            </w:pPr>
            <w:r>
              <w:rPr>
                <w:rFonts w:ascii="Arial" w:eastAsia="Arial" w:hAnsi="Arial"/>
                <w:b/>
                <w:sz w:val="18"/>
              </w:rPr>
              <w:t>Indicadores de logro:</w:t>
            </w:r>
          </w:p>
          <w:p w14:paraId="4072DF0B" w14:textId="77777777" w:rsidR="008D3EAD" w:rsidRDefault="00000000">
            <w:pPr>
              <w:jc w:val="both"/>
            </w:pPr>
            <w:r>
              <w:rPr>
                <w:rFonts w:ascii="Arial" w:eastAsia="Arial" w:hAnsi="Arial"/>
                <w:sz w:val="18"/>
              </w:rPr>
              <w:t>1. Aplica los procedimientos fundamentales de la unidad en una prueba accesible.</w:t>
            </w:r>
          </w:p>
          <w:p w14:paraId="11E3744D" w14:textId="77777777" w:rsidR="008D3EAD" w:rsidRDefault="00000000">
            <w:pPr>
              <w:jc w:val="both"/>
            </w:pPr>
            <w:r>
              <w:rPr>
                <w:rFonts w:ascii="Arial" w:eastAsia="Arial" w:hAnsi="Arial"/>
                <w:sz w:val="18"/>
              </w:rPr>
              <w:t>2. Corrige un error y explica la estrategia utilizada.</w:t>
            </w:r>
          </w:p>
        </w:tc>
        <w:tc>
          <w:tcPr>
            <w:tcW w:w="1834" w:type="dxa"/>
            <w:shd w:val="clear" w:color="auto" w:fill="F2F2F2" w:themeFill="background1" w:themeFillShade="F2"/>
          </w:tcPr>
          <w:p w14:paraId="5DF17680" w14:textId="77777777" w:rsidR="008D3EAD" w:rsidRDefault="00000000">
            <w:pPr>
              <w:jc w:val="both"/>
            </w:pPr>
            <w:r>
              <w:rPr>
                <w:rFonts w:ascii="Arial" w:eastAsia="Arial" w:hAnsi="Arial"/>
                <w:b/>
                <w:sz w:val="18"/>
              </w:rPr>
              <w:t>Técnica:</w:t>
            </w:r>
          </w:p>
          <w:p w14:paraId="135C061D" w14:textId="77777777" w:rsidR="008D3EAD" w:rsidRDefault="00000000">
            <w:pPr>
              <w:jc w:val="both"/>
            </w:pPr>
            <w:r>
              <w:rPr>
                <w:rFonts w:ascii="Arial" w:eastAsia="Arial" w:hAnsi="Arial"/>
                <w:sz w:val="18"/>
              </w:rPr>
              <w:t>Evaluación escrita</w:t>
            </w:r>
          </w:p>
          <w:p w14:paraId="4C633271" w14:textId="77777777" w:rsidR="008D3EAD" w:rsidRDefault="00000000">
            <w:pPr>
              <w:jc w:val="both"/>
            </w:pPr>
            <w:r>
              <w:rPr>
                <w:rFonts w:ascii="Arial" w:eastAsia="Arial" w:hAnsi="Arial"/>
                <w:sz w:val="18"/>
              </w:rPr>
              <w:t>Análisis de resultados</w:t>
            </w:r>
          </w:p>
          <w:p w14:paraId="149303D4" w14:textId="77777777" w:rsidR="008D3EAD" w:rsidRDefault="008D3EAD">
            <w:pPr>
              <w:jc w:val="both"/>
            </w:pPr>
          </w:p>
          <w:p w14:paraId="67068945" w14:textId="77777777" w:rsidR="008D3EAD" w:rsidRDefault="00000000">
            <w:pPr>
              <w:jc w:val="both"/>
            </w:pPr>
            <w:r>
              <w:rPr>
                <w:rFonts w:ascii="Arial" w:eastAsia="Arial" w:hAnsi="Arial"/>
                <w:b/>
                <w:sz w:val="18"/>
              </w:rPr>
              <w:t>Instrumento:</w:t>
            </w:r>
          </w:p>
          <w:p w14:paraId="00CD112F" w14:textId="77777777" w:rsidR="008D3EAD" w:rsidRDefault="00000000">
            <w:pPr>
              <w:jc w:val="both"/>
            </w:pPr>
            <w:r>
              <w:rPr>
                <w:rFonts w:ascii="Arial" w:eastAsia="Arial" w:hAnsi="Arial"/>
                <w:sz w:val="18"/>
              </w:rPr>
              <w:t>Prueba estructurada con formato accesible</w:t>
            </w:r>
          </w:p>
          <w:p w14:paraId="5618E7E1" w14:textId="77777777" w:rsidR="008D3EAD" w:rsidRDefault="00000000">
            <w:pPr>
              <w:jc w:val="both"/>
            </w:pPr>
            <w:r>
              <w:rPr>
                <w:rFonts w:ascii="Arial" w:eastAsia="Arial" w:hAnsi="Arial"/>
                <w:sz w:val="18"/>
              </w:rPr>
              <w:t>Rúbrica adaptada</w:t>
            </w:r>
          </w:p>
          <w:p w14:paraId="1484783C" w14:textId="77777777" w:rsidR="008D3EAD" w:rsidRDefault="008D3EAD">
            <w:pPr>
              <w:jc w:val="both"/>
            </w:pPr>
          </w:p>
          <w:p w14:paraId="04DE6801" w14:textId="014ABFB0" w:rsidR="008D3EAD" w:rsidRDefault="008D3EAD">
            <w:pPr>
              <w:jc w:val="both"/>
            </w:pPr>
          </w:p>
        </w:tc>
      </w:tr>
      <w:tr w:rsidR="0043320C" w14:paraId="376CB94A" w14:textId="77777777" w:rsidTr="000F0520">
        <w:tc>
          <w:tcPr>
            <w:tcW w:w="2311" w:type="dxa"/>
            <w:shd w:val="clear" w:color="auto" w:fill="F2F2F2" w:themeFill="background1" w:themeFillShade="F2"/>
          </w:tcPr>
          <w:p w14:paraId="770D88E6" w14:textId="77777777" w:rsidR="008D3EAD" w:rsidRDefault="00000000">
            <w:pPr>
              <w:jc w:val="both"/>
            </w:pPr>
            <w:r>
              <w:rPr>
                <w:rFonts w:ascii="Arial" w:eastAsia="Arial" w:hAnsi="Arial"/>
                <w:b/>
                <w:color w:val="0070C0"/>
                <w:sz w:val="18"/>
              </w:rPr>
              <w:t>García Ramos Annia Daniela</w:t>
            </w:r>
            <w:r>
              <w:rPr>
                <w:rFonts w:ascii="Arial" w:eastAsia="Arial" w:hAnsi="Arial"/>
                <w:color w:val="0070C0"/>
                <w:sz w:val="18"/>
              </w:rPr>
              <w:br/>
              <w:t>Grado 2 - TDA.</w:t>
            </w:r>
          </w:p>
          <w:p w14:paraId="5D49E66D" w14:textId="77777777" w:rsidR="008D3EAD" w:rsidRDefault="008D3EAD">
            <w:pPr>
              <w:jc w:val="both"/>
            </w:pPr>
          </w:p>
          <w:p w14:paraId="7719BBA3" w14:textId="77777777" w:rsidR="008D3EAD" w:rsidRDefault="00000000">
            <w:pPr>
              <w:jc w:val="both"/>
            </w:pPr>
            <w:r>
              <w:rPr>
                <w:rFonts w:ascii="Arial" w:eastAsia="Arial" w:hAnsi="Arial"/>
                <w:b/>
                <w:sz w:val="18"/>
              </w:rPr>
              <w:t>8. SUP.A.R.L.M.8.</w:t>
            </w:r>
          </w:p>
          <w:p w14:paraId="31404677" w14:textId="77777777" w:rsidR="008D3EAD" w:rsidRDefault="00000000">
            <w:pPr>
              <w:jc w:val="both"/>
            </w:pPr>
            <w:r>
              <w:rPr>
                <w:rFonts w:ascii="Arial" w:eastAsia="Arial" w:hAnsi="Arial"/>
                <w:sz w:val="18"/>
              </w:rPr>
              <w:t>Aprendizajes para el Razonamiento Lógico-Matemático</w:t>
            </w:r>
          </w:p>
          <w:p w14:paraId="09DC0C97" w14:textId="77777777" w:rsidR="008D3EAD" w:rsidRDefault="008D3EAD">
            <w:pPr>
              <w:jc w:val="both"/>
            </w:pPr>
          </w:p>
          <w:p w14:paraId="59DBA9A9" w14:textId="77777777" w:rsidR="008D3EAD" w:rsidRDefault="00000000">
            <w:pPr>
              <w:jc w:val="both"/>
            </w:pPr>
            <w:r>
              <w:rPr>
                <w:rFonts w:ascii="Arial" w:eastAsia="Arial" w:hAnsi="Arial"/>
                <w:b/>
                <w:sz w:val="18"/>
              </w:rPr>
              <w:t>8. SUP.A.R.L.M.8.1.</w:t>
            </w:r>
          </w:p>
          <w:p w14:paraId="5B08AA0F" w14:textId="77777777" w:rsidR="008D3EAD" w:rsidRDefault="00000000">
            <w:pPr>
              <w:jc w:val="both"/>
            </w:pPr>
            <w:r>
              <w:rPr>
                <w:rFonts w:ascii="Arial" w:eastAsia="Arial" w:hAnsi="Arial"/>
                <w:sz w:val="18"/>
              </w:rPr>
              <w:t>Integra conceptos lógicos y algebraicos para analizar y resolver expresiones y problemas mediante procedimientos matemáticos coherentes.</w:t>
            </w:r>
          </w:p>
          <w:p w14:paraId="7670F057" w14:textId="77777777" w:rsidR="008D3EAD" w:rsidRDefault="008D3EAD">
            <w:pPr>
              <w:jc w:val="both"/>
            </w:pPr>
          </w:p>
          <w:p w14:paraId="65C13336" w14:textId="77777777" w:rsidR="008D3EAD" w:rsidRDefault="00000000">
            <w:pPr>
              <w:jc w:val="both"/>
            </w:pPr>
            <w:r>
              <w:rPr>
                <w:rFonts w:ascii="Arial" w:eastAsia="Arial" w:hAnsi="Arial"/>
                <w:b/>
                <w:sz w:val="18"/>
              </w:rPr>
              <w:t>8. SUP.A.A.2.</w:t>
            </w:r>
          </w:p>
          <w:p w14:paraId="3FD69754" w14:textId="77777777" w:rsidR="008D3EAD" w:rsidRDefault="00000000">
            <w:pPr>
              <w:jc w:val="both"/>
            </w:pPr>
            <w:r>
              <w:rPr>
                <w:rFonts w:ascii="Arial" w:eastAsia="Arial" w:hAnsi="Arial"/>
                <w:sz w:val="18"/>
              </w:rPr>
              <w:t>Aprender a Aprender / Metacognición</w:t>
            </w:r>
          </w:p>
          <w:p w14:paraId="26783CE5" w14:textId="77777777" w:rsidR="008D3EAD" w:rsidRDefault="008D3EAD">
            <w:pPr>
              <w:jc w:val="both"/>
            </w:pPr>
          </w:p>
          <w:p w14:paraId="6DC4ECB0" w14:textId="77777777" w:rsidR="008D3EAD" w:rsidRDefault="00000000">
            <w:pPr>
              <w:jc w:val="both"/>
            </w:pPr>
            <w:r>
              <w:rPr>
                <w:rFonts w:ascii="Arial" w:eastAsia="Arial" w:hAnsi="Arial"/>
                <w:b/>
                <w:sz w:val="18"/>
              </w:rPr>
              <w:t>8. SUP.A.A.2.1.</w:t>
            </w:r>
          </w:p>
          <w:p w14:paraId="36B9116D" w14:textId="77777777" w:rsidR="008D3EAD" w:rsidRDefault="00000000">
            <w:pPr>
              <w:jc w:val="both"/>
            </w:pPr>
            <w:r>
              <w:rPr>
                <w:rFonts w:ascii="Arial" w:eastAsia="Arial" w:hAnsi="Arial"/>
                <w:sz w:val="18"/>
              </w:rPr>
              <w:t>Identifica sus limitaciones y potencialidades, y utiliza la retroalimentación para orientar acciones de mejora continua.</w:t>
            </w:r>
          </w:p>
        </w:tc>
        <w:tc>
          <w:tcPr>
            <w:tcW w:w="2312" w:type="dxa"/>
            <w:shd w:val="clear" w:color="auto" w:fill="F2F2F2" w:themeFill="background1" w:themeFillShade="F2"/>
          </w:tcPr>
          <w:p w14:paraId="74DE553E" w14:textId="77777777" w:rsidR="008D3EAD" w:rsidRDefault="00000000">
            <w:pPr>
              <w:jc w:val="both"/>
            </w:pPr>
            <w:r>
              <w:rPr>
                <w:rFonts w:ascii="Arial" w:eastAsia="Arial" w:hAnsi="Arial"/>
                <w:b/>
                <w:sz w:val="18"/>
              </w:rPr>
              <w:t>Tema:</w:t>
            </w:r>
            <w:r>
              <w:rPr>
                <w:rFonts w:ascii="Arial" w:eastAsia="Arial" w:hAnsi="Arial"/>
                <w:sz w:val="18"/>
              </w:rPr>
              <w:t xml:space="preserve"> Evaluación parcial de la Unidad 1: números enteros. Retroalimentación y análisis de resultados.</w:t>
            </w:r>
          </w:p>
          <w:p w14:paraId="107912C7" w14:textId="77777777" w:rsidR="008D3EAD" w:rsidRDefault="008D3EAD">
            <w:pPr>
              <w:jc w:val="both"/>
            </w:pPr>
          </w:p>
          <w:p w14:paraId="0FD21B76" w14:textId="77777777" w:rsidR="008D3EAD" w:rsidRDefault="00000000">
            <w:pPr>
              <w:jc w:val="both"/>
            </w:pPr>
            <w:r>
              <w:rPr>
                <w:rFonts w:ascii="Arial" w:eastAsia="Arial" w:hAnsi="Arial"/>
                <w:b/>
                <w:sz w:val="18"/>
              </w:rPr>
              <w:t>8. SUP.A.R.L.M.8.1.3.</w:t>
            </w:r>
          </w:p>
          <w:p w14:paraId="0A743611" w14:textId="77777777" w:rsidR="008D3EAD" w:rsidRDefault="00000000">
            <w:pPr>
              <w:jc w:val="both"/>
            </w:pPr>
            <w:r>
              <w:rPr>
                <w:rFonts w:ascii="Arial" w:eastAsia="Arial" w:hAnsi="Arial"/>
                <w:sz w:val="18"/>
              </w:rPr>
              <w:t>Integra la representación, el orden y las operaciones con números enteros para resolver una evaluación estructurada, justificar procedimientos y comprobar resultados.</w:t>
            </w:r>
          </w:p>
          <w:p w14:paraId="274AE67F" w14:textId="77777777" w:rsidR="008D3EAD" w:rsidRDefault="008D3EAD">
            <w:pPr>
              <w:jc w:val="both"/>
            </w:pPr>
          </w:p>
          <w:p w14:paraId="7F795213" w14:textId="77777777" w:rsidR="008D3EAD" w:rsidRDefault="00000000">
            <w:pPr>
              <w:jc w:val="both"/>
            </w:pPr>
            <w:r>
              <w:rPr>
                <w:rFonts w:ascii="Arial" w:eastAsia="Arial" w:hAnsi="Arial"/>
                <w:b/>
                <w:sz w:val="18"/>
              </w:rPr>
              <w:t>8. SUP.A.A.2.1.1.</w:t>
            </w:r>
          </w:p>
          <w:p w14:paraId="6C4EAF17" w14:textId="77777777" w:rsidR="008D3EAD" w:rsidRDefault="00000000">
            <w:pPr>
              <w:jc w:val="both"/>
            </w:pPr>
            <w:r>
              <w:rPr>
                <w:rFonts w:ascii="Arial" w:eastAsia="Arial" w:hAnsi="Arial"/>
                <w:sz w:val="18"/>
              </w:rPr>
              <w:t>Analiza su desempeño en la evaluación, identifica errores y fortalezas, y establece una acción concreta para mejorar su proceso de resolución de problemas.</w:t>
            </w:r>
          </w:p>
        </w:tc>
        <w:tc>
          <w:tcPr>
            <w:tcW w:w="4019" w:type="dxa"/>
            <w:shd w:val="clear" w:color="auto" w:fill="F2F2F2" w:themeFill="background1" w:themeFillShade="F2"/>
          </w:tcPr>
          <w:p w14:paraId="219FFFDE" w14:textId="77777777" w:rsidR="008D3EAD" w:rsidRDefault="00000000">
            <w:pPr>
              <w:jc w:val="both"/>
            </w:pPr>
            <w:r>
              <w:rPr>
                <w:rFonts w:ascii="Arial" w:eastAsia="Arial" w:hAnsi="Arial"/>
                <w:b/>
                <w:sz w:val="18"/>
              </w:rPr>
              <w:t>Construcción:</w:t>
            </w:r>
            <w:r>
              <w:rPr>
                <w:rFonts w:ascii="Arial" w:eastAsia="Arial" w:hAnsi="Arial"/>
                <w:sz w:val="18"/>
              </w:rPr>
              <w:t xml:space="preserve"> La prueba se organiza en bloques claramente numerados y se comunica el tiempo aproximado de cada uno. La estudiante se ubica con menor exposición a distractores, recibe una instrucción por vez y utiliza una lista de revisión. Se permite tiempo adicional razonable sin modificar los aprendizajes esenciales evaluados.</w:t>
            </w:r>
          </w:p>
          <w:p w14:paraId="12279A87" w14:textId="77777777" w:rsidR="008D3EAD" w:rsidRDefault="008D3EAD">
            <w:pPr>
              <w:jc w:val="both"/>
            </w:pPr>
          </w:p>
          <w:p w14:paraId="145FED56" w14:textId="77777777" w:rsidR="008D3EAD" w:rsidRDefault="00000000">
            <w:pPr>
              <w:jc w:val="both"/>
            </w:pPr>
            <w:r>
              <w:rPr>
                <w:rFonts w:ascii="Arial" w:eastAsia="Arial" w:hAnsi="Arial"/>
                <w:b/>
                <w:sz w:val="18"/>
              </w:rPr>
              <w:t>Consolidación:</w:t>
            </w:r>
            <w:r>
              <w:rPr>
                <w:rFonts w:ascii="Arial" w:eastAsia="Arial" w:hAnsi="Arial"/>
                <w:sz w:val="18"/>
              </w:rPr>
              <w:t xml:space="preserve"> La retroalimentación se realiza por bloques. La estudiante identifica un error de atención o procedimiento, lo corrige y registra una estrategia breve para evitarlo. Se refuerza la revisión final y la finalización de la tarea.</w:t>
            </w:r>
          </w:p>
        </w:tc>
        <w:tc>
          <w:tcPr>
            <w:tcW w:w="1701" w:type="dxa"/>
            <w:shd w:val="clear" w:color="auto" w:fill="F2F2F2" w:themeFill="background1" w:themeFillShade="F2"/>
          </w:tcPr>
          <w:p w14:paraId="3F20A9E0" w14:textId="77777777" w:rsidR="008D3EAD" w:rsidRDefault="00000000">
            <w:pPr>
              <w:jc w:val="both"/>
            </w:pPr>
            <w:r>
              <w:rPr>
                <w:rFonts w:ascii="Arial" w:eastAsia="Arial" w:hAnsi="Arial"/>
                <w:b/>
                <w:sz w:val="18"/>
              </w:rPr>
              <w:t>Construcción:</w:t>
            </w:r>
          </w:p>
          <w:p w14:paraId="6321C19A" w14:textId="77777777" w:rsidR="008D3EAD" w:rsidRDefault="00000000">
            <w:pPr>
              <w:jc w:val="both"/>
            </w:pPr>
            <w:r>
              <w:rPr>
                <w:rFonts w:ascii="Arial" w:eastAsia="Arial" w:hAnsi="Arial"/>
                <w:sz w:val="18"/>
              </w:rPr>
              <w:t>Prueba estructurada con ajustes de acceso</w:t>
            </w:r>
          </w:p>
          <w:p w14:paraId="210D18E0" w14:textId="77777777" w:rsidR="008D3EAD" w:rsidRDefault="00000000">
            <w:pPr>
              <w:jc w:val="both"/>
            </w:pPr>
            <w:r>
              <w:rPr>
                <w:rFonts w:ascii="Arial" w:eastAsia="Arial" w:hAnsi="Arial"/>
                <w:sz w:val="18"/>
              </w:rPr>
              <w:t>Lápiz, esferos y borrador</w:t>
            </w:r>
          </w:p>
          <w:p w14:paraId="0E7FFA62" w14:textId="77777777" w:rsidR="008D3EAD" w:rsidRDefault="00000000">
            <w:pPr>
              <w:jc w:val="both"/>
            </w:pPr>
            <w:r>
              <w:rPr>
                <w:rFonts w:ascii="Arial" w:eastAsia="Arial" w:hAnsi="Arial"/>
                <w:sz w:val="18"/>
              </w:rPr>
              <w:t>Guía de procedimiento</w:t>
            </w:r>
          </w:p>
          <w:p w14:paraId="5EB52D22" w14:textId="77777777" w:rsidR="008D3EAD" w:rsidRDefault="008D3EAD">
            <w:pPr>
              <w:jc w:val="both"/>
            </w:pPr>
          </w:p>
          <w:p w14:paraId="67915FA5" w14:textId="77777777" w:rsidR="008D3EAD" w:rsidRDefault="00000000">
            <w:pPr>
              <w:jc w:val="both"/>
            </w:pPr>
            <w:r>
              <w:rPr>
                <w:rFonts w:ascii="Arial" w:eastAsia="Arial" w:hAnsi="Arial"/>
                <w:b/>
                <w:sz w:val="18"/>
              </w:rPr>
              <w:t>Consolidación:</w:t>
            </w:r>
          </w:p>
          <w:p w14:paraId="4F0F252B" w14:textId="77777777" w:rsidR="008D3EAD" w:rsidRDefault="00000000">
            <w:pPr>
              <w:jc w:val="both"/>
            </w:pPr>
            <w:r>
              <w:rPr>
                <w:rFonts w:ascii="Arial" w:eastAsia="Arial" w:hAnsi="Arial"/>
                <w:sz w:val="18"/>
              </w:rPr>
              <w:t>Hoja de corrección</w:t>
            </w:r>
          </w:p>
          <w:p w14:paraId="1311AF80" w14:textId="77777777" w:rsidR="008D3EAD" w:rsidRDefault="00000000">
            <w:pPr>
              <w:jc w:val="both"/>
            </w:pPr>
            <w:r>
              <w:rPr>
                <w:rFonts w:ascii="Arial" w:eastAsia="Arial" w:hAnsi="Arial"/>
                <w:sz w:val="18"/>
              </w:rPr>
              <w:t>Cuaderno</w:t>
            </w:r>
          </w:p>
        </w:tc>
        <w:tc>
          <w:tcPr>
            <w:tcW w:w="2419" w:type="dxa"/>
            <w:shd w:val="clear" w:color="auto" w:fill="F2F2F2" w:themeFill="background1" w:themeFillShade="F2"/>
          </w:tcPr>
          <w:p w14:paraId="288682EA" w14:textId="77777777" w:rsidR="008D3EAD" w:rsidRDefault="00000000">
            <w:pPr>
              <w:jc w:val="both"/>
            </w:pPr>
            <w:r>
              <w:rPr>
                <w:rFonts w:ascii="Arial" w:eastAsia="Arial" w:hAnsi="Arial"/>
                <w:b/>
                <w:sz w:val="18"/>
              </w:rPr>
              <w:t>Nivel de logro 2</w:t>
            </w:r>
          </w:p>
          <w:p w14:paraId="4B591470" w14:textId="77777777" w:rsidR="008D3EAD" w:rsidRDefault="00000000">
            <w:pPr>
              <w:jc w:val="both"/>
            </w:pPr>
            <w:r>
              <w:rPr>
                <w:rFonts w:ascii="Arial" w:eastAsia="Arial" w:hAnsi="Arial"/>
                <w:sz w:val="18"/>
              </w:rPr>
              <w:t>Resuelve los aprendizajes esenciales de la unidad dentro de una evaluación segmentada, mantiene la secuencia de trabajo, revisa resultados e identifica una estrategia de mejora.</w:t>
            </w:r>
          </w:p>
          <w:p w14:paraId="3371E6D4" w14:textId="77777777" w:rsidR="008D3EAD" w:rsidRDefault="008D3EAD">
            <w:pPr>
              <w:jc w:val="both"/>
            </w:pPr>
          </w:p>
          <w:p w14:paraId="33B11A33" w14:textId="77777777" w:rsidR="008D3EAD" w:rsidRDefault="00000000">
            <w:pPr>
              <w:jc w:val="both"/>
            </w:pPr>
            <w:r>
              <w:rPr>
                <w:rFonts w:ascii="Arial" w:eastAsia="Arial" w:hAnsi="Arial"/>
                <w:b/>
                <w:sz w:val="18"/>
              </w:rPr>
              <w:t>Indicadores de logro:</w:t>
            </w:r>
          </w:p>
          <w:p w14:paraId="2C46DF6F" w14:textId="77777777" w:rsidR="008D3EAD" w:rsidRDefault="00000000">
            <w:pPr>
              <w:jc w:val="both"/>
            </w:pPr>
            <w:r>
              <w:rPr>
                <w:rFonts w:ascii="Arial" w:eastAsia="Arial" w:hAnsi="Arial"/>
                <w:sz w:val="18"/>
              </w:rPr>
              <w:t>1. Completa los bloques de la prueba aplicando procedimientos fundamentales.</w:t>
            </w:r>
          </w:p>
          <w:p w14:paraId="35F6750D" w14:textId="77777777" w:rsidR="008D3EAD" w:rsidRDefault="00000000">
            <w:pPr>
              <w:jc w:val="both"/>
            </w:pPr>
            <w:r>
              <w:rPr>
                <w:rFonts w:ascii="Arial" w:eastAsia="Arial" w:hAnsi="Arial"/>
                <w:sz w:val="18"/>
              </w:rPr>
              <w:t>2. Corrige un error y registra una estrategia de revisión.</w:t>
            </w:r>
          </w:p>
        </w:tc>
        <w:tc>
          <w:tcPr>
            <w:tcW w:w="1834" w:type="dxa"/>
            <w:shd w:val="clear" w:color="auto" w:fill="F2F2F2" w:themeFill="background1" w:themeFillShade="F2"/>
          </w:tcPr>
          <w:p w14:paraId="4AF53163" w14:textId="77777777" w:rsidR="008D3EAD" w:rsidRDefault="00000000">
            <w:pPr>
              <w:jc w:val="both"/>
            </w:pPr>
            <w:r>
              <w:rPr>
                <w:rFonts w:ascii="Arial" w:eastAsia="Arial" w:hAnsi="Arial"/>
                <w:b/>
                <w:sz w:val="18"/>
              </w:rPr>
              <w:t>Técnica:</w:t>
            </w:r>
          </w:p>
          <w:p w14:paraId="3B748F9D" w14:textId="77777777" w:rsidR="008D3EAD" w:rsidRDefault="00000000">
            <w:pPr>
              <w:jc w:val="both"/>
            </w:pPr>
            <w:r>
              <w:rPr>
                <w:rFonts w:ascii="Arial" w:eastAsia="Arial" w:hAnsi="Arial"/>
                <w:sz w:val="18"/>
              </w:rPr>
              <w:t>Evaluación escrita</w:t>
            </w:r>
          </w:p>
          <w:p w14:paraId="01B63C0D" w14:textId="77777777" w:rsidR="008D3EAD" w:rsidRDefault="00000000">
            <w:pPr>
              <w:jc w:val="both"/>
            </w:pPr>
            <w:r>
              <w:rPr>
                <w:rFonts w:ascii="Arial" w:eastAsia="Arial" w:hAnsi="Arial"/>
                <w:sz w:val="18"/>
              </w:rPr>
              <w:t>Seguimiento por bloques</w:t>
            </w:r>
          </w:p>
          <w:p w14:paraId="472A732C" w14:textId="77777777" w:rsidR="008D3EAD" w:rsidRDefault="008D3EAD">
            <w:pPr>
              <w:jc w:val="both"/>
            </w:pPr>
          </w:p>
          <w:p w14:paraId="42913E85" w14:textId="77777777" w:rsidR="008D3EAD" w:rsidRDefault="00000000">
            <w:pPr>
              <w:jc w:val="both"/>
            </w:pPr>
            <w:r>
              <w:rPr>
                <w:rFonts w:ascii="Arial" w:eastAsia="Arial" w:hAnsi="Arial"/>
                <w:b/>
                <w:sz w:val="18"/>
              </w:rPr>
              <w:t>Instrumento:</w:t>
            </w:r>
          </w:p>
          <w:p w14:paraId="5918557F" w14:textId="77777777" w:rsidR="008D3EAD" w:rsidRDefault="00000000">
            <w:pPr>
              <w:jc w:val="both"/>
            </w:pPr>
            <w:r>
              <w:rPr>
                <w:rFonts w:ascii="Arial" w:eastAsia="Arial" w:hAnsi="Arial"/>
                <w:sz w:val="18"/>
              </w:rPr>
              <w:t>Prueba segmentada</w:t>
            </w:r>
          </w:p>
          <w:p w14:paraId="1594D988" w14:textId="77777777" w:rsidR="008D3EAD" w:rsidRDefault="00000000">
            <w:pPr>
              <w:jc w:val="both"/>
            </w:pPr>
            <w:r>
              <w:rPr>
                <w:rFonts w:ascii="Arial" w:eastAsia="Arial" w:hAnsi="Arial"/>
                <w:sz w:val="18"/>
              </w:rPr>
              <w:t>Rúbrica adaptada</w:t>
            </w:r>
          </w:p>
          <w:p w14:paraId="0A69FB92" w14:textId="77777777" w:rsidR="008D3EAD" w:rsidRDefault="008D3EAD">
            <w:pPr>
              <w:jc w:val="both"/>
            </w:pPr>
          </w:p>
          <w:p w14:paraId="30974CDE" w14:textId="2BA86C00" w:rsidR="008D3EAD" w:rsidRDefault="008D3EAD">
            <w:pPr>
              <w:jc w:val="both"/>
            </w:pPr>
          </w:p>
        </w:tc>
      </w:tr>
      <w:tr w:rsidR="0043320C" w14:paraId="07E4F96C" w14:textId="77777777" w:rsidTr="000F0520">
        <w:tc>
          <w:tcPr>
            <w:tcW w:w="2311" w:type="dxa"/>
            <w:shd w:val="clear" w:color="auto" w:fill="F2F2F2" w:themeFill="background1" w:themeFillShade="F2"/>
          </w:tcPr>
          <w:p w14:paraId="610D2126" w14:textId="77777777" w:rsidR="008D3EAD" w:rsidRDefault="00000000">
            <w:pPr>
              <w:jc w:val="both"/>
            </w:pPr>
            <w:r>
              <w:rPr>
                <w:rFonts w:ascii="Arial" w:eastAsia="Arial" w:hAnsi="Arial"/>
                <w:b/>
                <w:color w:val="0070C0"/>
                <w:sz w:val="18"/>
              </w:rPr>
              <w:t>Quiroga Ortiz Juan David</w:t>
            </w:r>
            <w:r>
              <w:rPr>
                <w:rFonts w:ascii="Arial" w:eastAsia="Arial" w:hAnsi="Arial"/>
                <w:color w:val="0070C0"/>
                <w:sz w:val="18"/>
              </w:rPr>
              <w:br/>
              <w:t>Grado 2 - TEA.</w:t>
            </w:r>
          </w:p>
          <w:p w14:paraId="4FBDA3C4" w14:textId="77777777" w:rsidR="008D3EAD" w:rsidRDefault="008D3EAD">
            <w:pPr>
              <w:jc w:val="both"/>
            </w:pPr>
          </w:p>
          <w:p w14:paraId="394084CC" w14:textId="77777777" w:rsidR="008D3EAD" w:rsidRDefault="00000000">
            <w:pPr>
              <w:jc w:val="both"/>
            </w:pPr>
            <w:r>
              <w:rPr>
                <w:rFonts w:ascii="Arial" w:eastAsia="Arial" w:hAnsi="Arial"/>
                <w:b/>
                <w:sz w:val="18"/>
              </w:rPr>
              <w:t>8. SUP.A.R.L.M.8.</w:t>
            </w:r>
          </w:p>
          <w:p w14:paraId="7B3363D7" w14:textId="77777777" w:rsidR="008D3EAD" w:rsidRDefault="00000000">
            <w:pPr>
              <w:jc w:val="both"/>
            </w:pPr>
            <w:r>
              <w:rPr>
                <w:rFonts w:ascii="Arial" w:eastAsia="Arial" w:hAnsi="Arial"/>
                <w:sz w:val="18"/>
              </w:rPr>
              <w:t>Aprendizajes para el Razonamiento Lógico-Matemático</w:t>
            </w:r>
          </w:p>
          <w:p w14:paraId="7D8A3839" w14:textId="77777777" w:rsidR="008D3EAD" w:rsidRDefault="008D3EAD">
            <w:pPr>
              <w:jc w:val="both"/>
            </w:pPr>
          </w:p>
          <w:p w14:paraId="3A9BCC22" w14:textId="77777777" w:rsidR="008D3EAD" w:rsidRDefault="00000000">
            <w:pPr>
              <w:jc w:val="both"/>
            </w:pPr>
            <w:r>
              <w:rPr>
                <w:rFonts w:ascii="Arial" w:eastAsia="Arial" w:hAnsi="Arial"/>
                <w:b/>
                <w:sz w:val="18"/>
              </w:rPr>
              <w:t>8. SUP.A.R.L.M.8.1.</w:t>
            </w:r>
          </w:p>
          <w:p w14:paraId="05F2FDB6" w14:textId="77777777" w:rsidR="008D3EAD" w:rsidRDefault="00000000">
            <w:pPr>
              <w:jc w:val="both"/>
            </w:pPr>
            <w:r>
              <w:rPr>
                <w:rFonts w:ascii="Arial" w:eastAsia="Arial" w:hAnsi="Arial"/>
                <w:sz w:val="18"/>
              </w:rPr>
              <w:t>Integra conceptos lógicos y algebraicos para analizar y resolver expresiones y problemas mediante procedimientos matemáticos coherentes.</w:t>
            </w:r>
          </w:p>
          <w:p w14:paraId="55FBDBEC" w14:textId="77777777" w:rsidR="008D3EAD" w:rsidRDefault="008D3EAD">
            <w:pPr>
              <w:jc w:val="both"/>
            </w:pPr>
          </w:p>
          <w:p w14:paraId="3A30DE67" w14:textId="77777777" w:rsidR="008D3EAD" w:rsidRDefault="00000000">
            <w:pPr>
              <w:jc w:val="both"/>
            </w:pPr>
            <w:r>
              <w:rPr>
                <w:rFonts w:ascii="Arial" w:eastAsia="Arial" w:hAnsi="Arial"/>
                <w:b/>
                <w:sz w:val="18"/>
              </w:rPr>
              <w:t>8. SUP.A.A.2.</w:t>
            </w:r>
          </w:p>
          <w:p w14:paraId="7FD0DDF2" w14:textId="77777777" w:rsidR="008D3EAD" w:rsidRDefault="00000000">
            <w:pPr>
              <w:jc w:val="both"/>
            </w:pPr>
            <w:r>
              <w:rPr>
                <w:rFonts w:ascii="Arial" w:eastAsia="Arial" w:hAnsi="Arial"/>
                <w:sz w:val="18"/>
              </w:rPr>
              <w:t>Aprender a Aprender / Metacognición</w:t>
            </w:r>
          </w:p>
          <w:p w14:paraId="0ADF8687" w14:textId="77777777" w:rsidR="008D3EAD" w:rsidRDefault="008D3EAD">
            <w:pPr>
              <w:jc w:val="both"/>
            </w:pPr>
          </w:p>
          <w:p w14:paraId="3C389507" w14:textId="77777777" w:rsidR="008D3EAD" w:rsidRDefault="00000000">
            <w:pPr>
              <w:jc w:val="both"/>
            </w:pPr>
            <w:r>
              <w:rPr>
                <w:rFonts w:ascii="Arial" w:eastAsia="Arial" w:hAnsi="Arial"/>
                <w:b/>
                <w:sz w:val="18"/>
              </w:rPr>
              <w:t>8. SUP.A.A.2.1.</w:t>
            </w:r>
          </w:p>
          <w:p w14:paraId="61B9F8EB" w14:textId="77777777" w:rsidR="008D3EAD" w:rsidRDefault="00000000">
            <w:pPr>
              <w:jc w:val="both"/>
            </w:pPr>
            <w:r>
              <w:rPr>
                <w:rFonts w:ascii="Arial" w:eastAsia="Arial" w:hAnsi="Arial"/>
                <w:sz w:val="18"/>
              </w:rPr>
              <w:t>Identifica sus limitaciones y potencialidades, y utiliza la retroalimentación para orientar acciones de mejora continua.</w:t>
            </w:r>
          </w:p>
        </w:tc>
        <w:tc>
          <w:tcPr>
            <w:tcW w:w="2312" w:type="dxa"/>
            <w:shd w:val="clear" w:color="auto" w:fill="F2F2F2" w:themeFill="background1" w:themeFillShade="F2"/>
          </w:tcPr>
          <w:p w14:paraId="368F453C" w14:textId="77777777" w:rsidR="008D3EAD" w:rsidRDefault="00000000">
            <w:pPr>
              <w:jc w:val="both"/>
            </w:pPr>
            <w:r>
              <w:rPr>
                <w:rFonts w:ascii="Arial" w:eastAsia="Arial" w:hAnsi="Arial"/>
                <w:b/>
                <w:sz w:val="18"/>
              </w:rPr>
              <w:lastRenderedPageBreak/>
              <w:t>Tema:</w:t>
            </w:r>
            <w:r>
              <w:rPr>
                <w:rFonts w:ascii="Arial" w:eastAsia="Arial" w:hAnsi="Arial"/>
                <w:sz w:val="18"/>
              </w:rPr>
              <w:t xml:space="preserve"> Evaluación parcial de la Unidad 1: números enteros. Retroalimentación y análisis de resultados.</w:t>
            </w:r>
          </w:p>
          <w:p w14:paraId="315FDDEC" w14:textId="77777777" w:rsidR="008D3EAD" w:rsidRDefault="008D3EAD">
            <w:pPr>
              <w:jc w:val="both"/>
            </w:pPr>
          </w:p>
          <w:p w14:paraId="45D17961" w14:textId="77777777" w:rsidR="008D3EAD" w:rsidRDefault="00000000">
            <w:pPr>
              <w:jc w:val="both"/>
            </w:pPr>
            <w:r>
              <w:rPr>
                <w:rFonts w:ascii="Arial" w:eastAsia="Arial" w:hAnsi="Arial"/>
                <w:b/>
                <w:sz w:val="18"/>
              </w:rPr>
              <w:t>8. SUP.A.R.L.M.8.1.3.</w:t>
            </w:r>
          </w:p>
          <w:p w14:paraId="102A657E" w14:textId="77777777" w:rsidR="008D3EAD" w:rsidRDefault="00000000">
            <w:pPr>
              <w:jc w:val="both"/>
            </w:pPr>
            <w:r>
              <w:rPr>
                <w:rFonts w:ascii="Arial" w:eastAsia="Arial" w:hAnsi="Arial"/>
                <w:sz w:val="18"/>
              </w:rPr>
              <w:lastRenderedPageBreak/>
              <w:t>Integra la representación, el orden y las operaciones con números enteros para resolver una evaluación estructurada, justificar procedimientos y comprobar resultados.</w:t>
            </w:r>
          </w:p>
          <w:p w14:paraId="458451CA" w14:textId="77777777" w:rsidR="008D3EAD" w:rsidRDefault="008D3EAD">
            <w:pPr>
              <w:jc w:val="both"/>
            </w:pPr>
          </w:p>
          <w:p w14:paraId="00428303" w14:textId="77777777" w:rsidR="008D3EAD" w:rsidRDefault="00000000">
            <w:pPr>
              <w:jc w:val="both"/>
            </w:pPr>
            <w:r>
              <w:rPr>
                <w:rFonts w:ascii="Arial" w:eastAsia="Arial" w:hAnsi="Arial"/>
                <w:b/>
                <w:sz w:val="18"/>
              </w:rPr>
              <w:t>8. SUP.A.A.2.1.1.</w:t>
            </w:r>
          </w:p>
          <w:p w14:paraId="12A8A84A" w14:textId="77777777" w:rsidR="008D3EAD" w:rsidRDefault="00000000">
            <w:pPr>
              <w:jc w:val="both"/>
            </w:pPr>
            <w:r>
              <w:rPr>
                <w:rFonts w:ascii="Arial" w:eastAsia="Arial" w:hAnsi="Arial"/>
                <w:sz w:val="18"/>
              </w:rPr>
              <w:t>Analiza su desempeño en la evaluación, identifica errores y fortalezas, y establece una acción concreta para mejorar su proceso de resolución de problemas.</w:t>
            </w:r>
          </w:p>
        </w:tc>
        <w:tc>
          <w:tcPr>
            <w:tcW w:w="4019" w:type="dxa"/>
            <w:shd w:val="clear" w:color="auto" w:fill="F2F2F2" w:themeFill="background1" w:themeFillShade="F2"/>
          </w:tcPr>
          <w:p w14:paraId="6B4CDA13" w14:textId="77777777" w:rsidR="008D3EAD" w:rsidRDefault="00000000">
            <w:pPr>
              <w:jc w:val="both"/>
            </w:pPr>
            <w:r>
              <w:rPr>
                <w:rFonts w:ascii="Arial" w:eastAsia="Arial" w:hAnsi="Arial"/>
                <w:b/>
                <w:sz w:val="18"/>
              </w:rPr>
              <w:lastRenderedPageBreak/>
              <w:t>Construcción:</w:t>
            </w:r>
            <w:r>
              <w:rPr>
                <w:rFonts w:ascii="Arial" w:eastAsia="Arial" w:hAnsi="Arial"/>
                <w:sz w:val="18"/>
              </w:rPr>
              <w:t xml:space="preserve"> Se anticipa la estructura completa de la prueba y se mantiene el mismo formato utilizado durante las clases. Las consignas son literales, los bloques están numerados y los problemas evitan información ambigua. El estudiante puede trabajar individualmente y dispone de aclaraciones </w:t>
            </w:r>
            <w:r>
              <w:rPr>
                <w:rFonts w:ascii="Arial" w:eastAsia="Arial" w:hAnsi="Arial"/>
                <w:sz w:val="18"/>
              </w:rPr>
              <w:lastRenderedPageBreak/>
              <w:t>concretas sobre la consigna, sin recibir la respuesta.</w:t>
            </w:r>
          </w:p>
          <w:p w14:paraId="7E570623" w14:textId="77777777" w:rsidR="008D3EAD" w:rsidRDefault="008D3EAD">
            <w:pPr>
              <w:jc w:val="both"/>
            </w:pPr>
          </w:p>
          <w:p w14:paraId="6B936D11" w14:textId="77777777" w:rsidR="008D3EAD" w:rsidRDefault="00000000">
            <w:pPr>
              <w:jc w:val="both"/>
            </w:pPr>
            <w:r>
              <w:rPr>
                <w:rFonts w:ascii="Arial" w:eastAsia="Arial" w:hAnsi="Arial"/>
                <w:b/>
                <w:sz w:val="18"/>
              </w:rPr>
              <w:t>Consolidación:</w:t>
            </w:r>
            <w:r>
              <w:rPr>
                <w:rFonts w:ascii="Arial" w:eastAsia="Arial" w:hAnsi="Arial"/>
                <w:sz w:val="18"/>
              </w:rPr>
              <w:t xml:space="preserve"> La revisión sigue la misma secuencia de la prueba. El estudiante identifica un ejercicio logrado y uno por corregir, compara con el modelo y registra una estrategia breve. La retroalimentación es predecible, directa y positiva.</w:t>
            </w:r>
          </w:p>
        </w:tc>
        <w:tc>
          <w:tcPr>
            <w:tcW w:w="1701" w:type="dxa"/>
            <w:shd w:val="clear" w:color="auto" w:fill="F2F2F2" w:themeFill="background1" w:themeFillShade="F2"/>
          </w:tcPr>
          <w:p w14:paraId="11CC04DD" w14:textId="77777777" w:rsidR="008D3EAD" w:rsidRDefault="00000000">
            <w:pPr>
              <w:jc w:val="both"/>
            </w:pPr>
            <w:r>
              <w:rPr>
                <w:rFonts w:ascii="Arial" w:eastAsia="Arial" w:hAnsi="Arial"/>
                <w:b/>
                <w:sz w:val="18"/>
              </w:rPr>
              <w:lastRenderedPageBreak/>
              <w:t>Construcción:</w:t>
            </w:r>
          </w:p>
          <w:p w14:paraId="5AE3441C" w14:textId="77777777" w:rsidR="008D3EAD" w:rsidRDefault="00000000">
            <w:pPr>
              <w:jc w:val="both"/>
            </w:pPr>
            <w:r>
              <w:rPr>
                <w:rFonts w:ascii="Arial" w:eastAsia="Arial" w:hAnsi="Arial"/>
                <w:sz w:val="18"/>
              </w:rPr>
              <w:t>Prueba estructurada con ajustes de acceso</w:t>
            </w:r>
          </w:p>
          <w:p w14:paraId="5BB8DE5B" w14:textId="77777777" w:rsidR="008D3EAD" w:rsidRDefault="00000000">
            <w:pPr>
              <w:jc w:val="both"/>
            </w:pPr>
            <w:r>
              <w:rPr>
                <w:rFonts w:ascii="Arial" w:eastAsia="Arial" w:hAnsi="Arial"/>
                <w:sz w:val="18"/>
              </w:rPr>
              <w:t>Lápiz, esferos y borrador</w:t>
            </w:r>
          </w:p>
          <w:p w14:paraId="5E373062" w14:textId="77777777" w:rsidR="008D3EAD" w:rsidRDefault="00000000">
            <w:pPr>
              <w:jc w:val="both"/>
            </w:pPr>
            <w:r>
              <w:rPr>
                <w:rFonts w:ascii="Arial" w:eastAsia="Arial" w:hAnsi="Arial"/>
                <w:sz w:val="18"/>
              </w:rPr>
              <w:t>Guía de procedimiento</w:t>
            </w:r>
          </w:p>
          <w:p w14:paraId="06480BF4" w14:textId="77777777" w:rsidR="008D3EAD" w:rsidRDefault="008D3EAD">
            <w:pPr>
              <w:jc w:val="both"/>
            </w:pPr>
          </w:p>
          <w:p w14:paraId="14FF35C8" w14:textId="77777777" w:rsidR="008D3EAD" w:rsidRDefault="00000000">
            <w:pPr>
              <w:jc w:val="both"/>
            </w:pPr>
            <w:r>
              <w:rPr>
                <w:rFonts w:ascii="Arial" w:eastAsia="Arial" w:hAnsi="Arial"/>
                <w:b/>
                <w:sz w:val="18"/>
              </w:rPr>
              <w:t>Consolidación:</w:t>
            </w:r>
          </w:p>
          <w:p w14:paraId="1DBEFE98" w14:textId="77777777" w:rsidR="008D3EAD" w:rsidRDefault="00000000">
            <w:pPr>
              <w:jc w:val="both"/>
            </w:pPr>
            <w:r>
              <w:rPr>
                <w:rFonts w:ascii="Arial" w:eastAsia="Arial" w:hAnsi="Arial"/>
                <w:sz w:val="18"/>
              </w:rPr>
              <w:t>Hoja de corrección</w:t>
            </w:r>
          </w:p>
          <w:p w14:paraId="4339C4E4" w14:textId="77777777" w:rsidR="008D3EAD" w:rsidRDefault="00000000">
            <w:pPr>
              <w:jc w:val="both"/>
            </w:pPr>
            <w:r>
              <w:rPr>
                <w:rFonts w:ascii="Arial" w:eastAsia="Arial" w:hAnsi="Arial"/>
                <w:sz w:val="18"/>
              </w:rPr>
              <w:t>Cuaderno</w:t>
            </w:r>
          </w:p>
        </w:tc>
        <w:tc>
          <w:tcPr>
            <w:tcW w:w="2419" w:type="dxa"/>
            <w:shd w:val="clear" w:color="auto" w:fill="F2F2F2" w:themeFill="background1" w:themeFillShade="F2"/>
          </w:tcPr>
          <w:p w14:paraId="1A433719" w14:textId="77777777" w:rsidR="008D3EAD" w:rsidRDefault="00000000">
            <w:pPr>
              <w:jc w:val="both"/>
            </w:pPr>
            <w:r>
              <w:rPr>
                <w:rFonts w:ascii="Arial" w:eastAsia="Arial" w:hAnsi="Arial"/>
                <w:b/>
                <w:sz w:val="18"/>
              </w:rPr>
              <w:lastRenderedPageBreak/>
              <w:t>Nivel de logro 2</w:t>
            </w:r>
          </w:p>
          <w:p w14:paraId="1FA56C83" w14:textId="77777777" w:rsidR="008D3EAD" w:rsidRDefault="00000000">
            <w:pPr>
              <w:jc w:val="both"/>
            </w:pPr>
            <w:r>
              <w:rPr>
                <w:rFonts w:ascii="Arial" w:eastAsia="Arial" w:hAnsi="Arial"/>
                <w:sz w:val="18"/>
              </w:rPr>
              <w:t xml:space="preserve">Resuelve los aprendizajes esenciales de la unidad en una evaluación estructurada y predecible, aplica procedimientos conocidos, corrige un error </w:t>
            </w:r>
            <w:r>
              <w:rPr>
                <w:rFonts w:ascii="Arial" w:eastAsia="Arial" w:hAnsi="Arial"/>
                <w:sz w:val="18"/>
              </w:rPr>
              <w:lastRenderedPageBreak/>
              <w:t>y reconoce una estrategia de mejora.</w:t>
            </w:r>
          </w:p>
          <w:p w14:paraId="28409A6F" w14:textId="77777777" w:rsidR="008D3EAD" w:rsidRDefault="008D3EAD">
            <w:pPr>
              <w:jc w:val="both"/>
            </w:pPr>
          </w:p>
          <w:p w14:paraId="51715AAE" w14:textId="77777777" w:rsidR="008D3EAD" w:rsidRDefault="00000000">
            <w:pPr>
              <w:jc w:val="both"/>
            </w:pPr>
            <w:r>
              <w:rPr>
                <w:rFonts w:ascii="Arial" w:eastAsia="Arial" w:hAnsi="Arial"/>
                <w:b/>
                <w:sz w:val="18"/>
              </w:rPr>
              <w:t>Indicadores de logro:</w:t>
            </w:r>
          </w:p>
          <w:p w14:paraId="04B0B48F" w14:textId="77777777" w:rsidR="008D3EAD" w:rsidRDefault="00000000">
            <w:pPr>
              <w:jc w:val="both"/>
            </w:pPr>
            <w:r>
              <w:rPr>
                <w:rFonts w:ascii="Arial" w:eastAsia="Arial" w:hAnsi="Arial"/>
                <w:sz w:val="18"/>
              </w:rPr>
              <w:t>1. Completa los bloques de la prueba siguiendo la secuencia anticipada.</w:t>
            </w:r>
          </w:p>
          <w:p w14:paraId="0A0B8248" w14:textId="77777777" w:rsidR="008D3EAD" w:rsidRDefault="00000000">
            <w:pPr>
              <w:jc w:val="both"/>
            </w:pPr>
            <w:r>
              <w:rPr>
                <w:rFonts w:ascii="Arial" w:eastAsia="Arial" w:hAnsi="Arial"/>
                <w:sz w:val="18"/>
              </w:rPr>
              <w:t>2. Compara un procedimiento con el modelo y corrige el paso necesario.</w:t>
            </w:r>
          </w:p>
        </w:tc>
        <w:tc>
          <w:tcPr>
            <w:tcW w:w="1834" w:type="dxa"/>
            <w:shd w:val="clear" w:color="auto" w:fill="F2F2F2" w:themeFill="background1" w:themeFillShade="F2"/>
          </w:tcPr>
          <w:p w14:paraId="7691BDB3" w14:textId="77777777" w:rsidR="008D3EAD" w:rsidRDefault="00000000">
            <w:pPr>
              <w:jc w:val="both"/>
            </w:pPr>
            <w:r>
              <w:rPr>
                <w:rFonts w:ascii="Arial" w:eastAsia="Arial" w:hAnsi="Arial"/>
                <w:b/>
                <w:sz w:val="18"/>
              </w:rPr>
              <w:lastRenderedPageBreak/>
              <w:t>Técnica:</w:t>
            </w:r>
          </w:p>
          <w:p w14:paraId="5027690C" w14:textId="77777777" w:rsidR="008D3EAD" w:rsidRDefault="00000000">
            <w:pPr>
              <w:jc w:val="both"/>
            </w:pPr>
            <w:r>
              <w:rPr>
                <w:rFonts w:ascii="Arial" w:eastAsia="Arial" w:hAnsi="Arial"/>
                <w:sz w:val="18"/>
              </w:rPr>
              <w:t>Evaluación escrita</w:t>
            </w:r>
          </w:p>
          <w:p w14:paraId="12F5D64A" w14:textId="77777777" w:rsidR="008D3EAD" w:rsidRDefault="00000000">
            <w:pPr>
              <w:jc w:val="both"/>
            </w:pPr>
            <w:r>
              <w:rPr>
                <w:rFonts w:ascii="Arial" w:eastAsia="Arial" w:hAnsi="Arial"/>
                <w:sz w:val="18"/>
              </w:rPr>
              <w:t>Análisis de procedimientos</w:t>
            </w:r>
          </w:p>
          <w:p w14:paraId="7C2AA20E" w14:textId="77777777" w:rsidR="008D3EAD" w:rsidRDefault="008D3EAD">
            <w:pPr>
              <w:jc w:val="both"/>
            </w:pPr>
          </w:p>
          <w:p w14:paraId="0A97F6BD" w14:textId="77777777" w:rsidR="008D3EAD" w:rsidRDefault="00000000">
            <w:pPr>
              <w:jc w:val="both"/>
            </w:pPr>
            <w:r>
              <w:rPr>
                <w:rFonts w:ascii="Arial" w:eastAsia="Arial" w:hAnsi="Arial"/>
                <w:b/>
                <w:sz w:val="18"/>
              </w:rPr>
              <w:t>Instrumento:</w:t>
            </w:r>
          </w:p>
          <w:p w14:paraId="02E169AF" w14:textId="77777777" w:rsidR="008D3EAD" w:rsidRDefault="00000000">
            <w:pPr>
              <w:jc w:val="both"/>
            </w:pPr>
            <w:r>
              <w:rPr>
                <w:rFonts w:ascii="Arial" w:eastAsia="Arial" w:hAnsi="Arial"/>
                <w:sz w:val="18"/>
              </w:rPr>
              <w:lastRenderedPageBreak/>
              <w:t>Prueba con estructura predecible</w:t>
            </w:r>
          </w:p>
          <w:p w14:paraId="1CA01AD2" w14:textId="77777777" w:rsidR="008D3EAD" w:rsidRDefault="00000000">
            <w:pPr>
              <w:jc w:val="both"/>
            </w:pPr>
            <w:r>
              <w:rPr>
                <w:rFonts w:ascii="Arial" w:eastAsia="Arial" w:hAnsi="Arial"/>
                <w:sz w:val="18"/>
              </w:rPr>
              <w:t>Rúbrica adaptada</w:t>
            </w:r>
          </w:p>
          <w:p w14:paraId="45319F44" w14:textId="77777777" w:rsidR="008D3EAD" w:rsidRDefault="008D3EAD">
            <w:pPr>
              <w:jc w:val="both"/>
            </w:pPr>
          </w:p>
          <w:p w14:paraId="2C59B0EB" w14:textId="77440427" w:rsidR="008D3EAD" w:rsidRDefault="008D3EAD">
            <w:pPr>
              <w:jc w:val="both"/>
            </w:pPr>
          </w:p>
        </w:tc>
      </w:tr>
    </w:tbl>
    <w:tbl>
      <w:tblPr>
        <w:tblW w:w="14664" w:type="dxa"/>
        <w:tblLayout w:type="fixed"/>
        <w:tblCellMar>
          <w:left w:w="70" w:type="dxa"/>
          <w:right w:w="70" w:type="dxa"/>
        </w:tblCellMar>
        <w:tblLook w:val="04A0" w:firstRow="1" w:lastRow="0" w:firstColumn="1" w:lastColumn="0" w:noHBand="0" w:noVBand="1"/>
      </w:tblPr>
      <w:tblGrid>
        <w:gridCol w:w="14664"/>
      </w:tblGrid>
      <w:tr w:rsidR="002B3871" w:rsidRPr="00F61B3D" w14:paraId="433659A5" w14:textId="77777777" w:rsidTr="00A72C56">
        <w:trPr>
          <w:cantSplit/>
          <w:trHeight w:val="315"/>
        </w:trPr>
        <w:tc>
          <w:tcPr>
            <w:tcW w:w="14664" w:type="dxa"/>
            <w:tcBorders>
              <w:top w:val="single" w:sz="8" w:space="0" w:color="auto"/>
              <w:left w:val="single" w:sz="8" w:space="0" w:color="auto"/>
              <w:bottom w:val="single" w:sz="8" w:space="0" w:color="auto"/>
              <w:right w:val="single" w:sz="8" w:space="0" w:color="000000"/>
            </w:tcBorders>
            <w:shd w:val="clear" w:color="auto" w:fill="A5C9EB" w:themeFill="text2" w:themeFillTint="40"/>
            <w:noWrap/>
            <w:vAlign w:val="center"/>
            <w:hideMark/>
          </w:tcPr>
          <w:p w14:paraId="764153BC" w14:textId="77777777" w:rsidR="002B3871" w:rsidRPr="00F61B3D" w:rsidRDefault="002B3871" w:rsidP="00A72C56">
            <w:pPr>
              <w:keepNext/>
              <w:spacing w:after="0" w:line="240" w:lineRule="auto"/>
              <w:jc w:val="center"/>
              <w:rPr>
                <w:rFonts w:ascii="Arial" w:eastAsia="Times New Roman" w:hAnsi="Arial" w:cs="Arial"/>
                <w:b/>
                <w:bCs/>
                <w:color w:val="000000"/>
                <w:kern w:val="0"/>
                <w:sz w:val="18"/>
                <w:szCs w:val="18"/>
                <w:lang w:val="es-EC" w:eastAsia="es-EC"/>
                <w14:ligatures w14:val="none"/>
              </w:rPr>
            </w:pPr>
            <w:r w:rsidRPr="00F61B3D">
              <w:rPr>
                <w:rFonts w:ascii="Arial" w:eastAsia="Arial" w:hAnsi="Arial" w:cs="Arial"/>
                <w:b/>
                <w:bCs/>
                <w:color w:val="000000"/>
                <w:kern w:val="0"/>
                <w:sz w:val="18"/>
                <w:szCs w:val="18"/>
                <w:lang w:val="es-EC" w:eastAsia="es-EC"/>
                <w14:ligatures w14:val="none"/>
              </w:rPr>
              <w:lastRenderedPageBreak/>
              <w:t>BIBLIOGRAFÍA/WEBGRAFÍA</w:t>
            </w:r>
          </w:p>
        </w:tc>
      </w:tr>
      <w:tr w:rsidR="002B3871" w:rsidRPr="004346D4" w14:paraId="29FA9059" w14:textId="77777777" w:rsidTr="008B6AEA">
        <w:trPr>
          <w:cantSplit/>
          <w:trHeight w:val="499"/>
        </w:trPr>
        <w:tc>
          <w:tcPr>
            <w:tcW w:w="14664" w:type="dxa"/>
            <w:vMerge w:val="restart"/>
            <w:tcBorders>
              <w:top w:val="single" w:sz="8" w:space="0" w:color="auto"/>
              <w:left w:val="single" w:sz="8" w:space="0" w:color="auto"/>
              <w:bottom w:val="single" w:sz="8" w:space="0" w:color="000000"/>
              <w:right w:val="single" w:sz="8" w:space="0" w:color="000000"/>
            </w:tcBorders>
            <w:noWrap/>
            <w:hideMark/>
          </w:tcPr>
          <w:p w14:paraId="1719DCA5" w14:textId="77777777" w:rsidR="008D3EAD" w:rsidRDefault="00000000">
            <w:pPr>
              <w:keepNext/>
              <w:spacing w:after="0" w:line="240" w:lineRule="auto"/>
            </w:pPr>
            <w:r>
              <w:rPr>
                <w:rFonts w:ascii="Arial" w:eastAsia="Arial" w:hAnsi="Arial"/>
                <w:sz w:val="18"/>
              </w:rPr>
              <w:t>Ministerio de Educación del Ecuador. (2016). Currículo de los niveles de educación obligatoria. Área de Matemática.</w:t>
            </w:r>
          </w:p>
          <w:p w14:paraId="56326747" w14:textId="77777777" w:rsidR="008D3EAD" w:rsidRDefault="00000000">
            <w:pPr>
              <w:keepNext/>
              <w:spacing w:after="0" w:line="240" w:lineRule="auto"/>
            </w:pPr>
            <w:r>
              <w:rPr>
                <w:rFonts w:ascii="Arial" w:eastAsia="Arial" w:hAnsi="Arial"/>
                <w:sz w:val="18"/>
              </w:rPr>
              <w:t>Ministerio de Educación del Ecuador. (2017). Estándares de aprendizaje. Matemática.</w:t>
            </w:r>
          </w:p>
          <w:p w14:paraId="66B0F79E" w14:textId="77777777" w:rsidR="008D3EAD" w:rsidRDefault="00000000">
            <w:pPr>
              <w:keepNext/>
              <w:spacing w:after="0" w:line="240" w:lineRule="auto"/>
            </w:pPr>
            <w:r>
              <w:rPr>
                <w:rFonts w:ascii="Arial" w:eastAsia="Arial" w:hAnsi="Arial"/>
                <w:sz w:val="18"/>
              </w:rPr>
              <w:t>Ministerio de Educación del Ecuador. (2023). Marco Curricular Competencial de Aprendizajes.</w:t>
            </w:r>
          </w:p>
          <w:p w14:paraId="2E1846A9" w14:textId="77777777" w:rsidR="008D3EAD" w:rsidRDefault="00000000">
            <w:pPr>
              <w:keepNext/>
              <w:spacing w:after="0" w:line="240" w:lineRule="auto"/>
            </w:pPr>
            <w:r>
              <w:rPr>
                <w:rFonts w:ascii="Arial" w:eastAsia="Arial" w:hAnsi="Arial"/>
                <w:sz w:val="18"/>
              </w:rPr>
              <w:t>Unidad Educativa Bilingüe Indoamérica. (2026). Plan analítico de Matemática para Octavo EGB.</w:t>
            </w:r>
          </w:p>
          <w:p w14:paraId="745B8833" w14:textId="77777777" w:rsidR="008D3EAD" w:rsidRDefault="00000000">
            <w:pPr>
              <w:keepNext/>
              <w:spacing w:after="0" w:line="240" w:lineRule="auto"/>
            </w:pPr>
            <w:r>
              <w:rPr>
                <w:rFonts w:ascii="Arial" w:eastAsia="Arial" w:hAnsi="Arial"/>
                <w:sz w:val="18"/>
              </w:rPr>
              <w:t>Harvard Graduate School of Education, Project Zero. Thinking Routines Toolbox.</w:t>
            </w:r>
          </w:p>
          <w:p w14:paraId="7684FF51" w14:textId="77777777" w:rsidR="008D3EAD" w:rsidRDefault="00000000">
            <w:pPr>
              <w:keepNext/>
              <w:spacing w:after="0" w:line="240" w:lineRule="auto"/>
            </w:pPr>
            <w:r>
              <w:rPr>
                <w:rFonts w:ascii="Arial" w:eastAsia="Arial" w:hAnsi="Arial"/>
                <w:sz w:val="18"/>
              </w:rPr>
              <w:t>GeoGebra. Recursos para la representación de la recta numérica y el plano cartesiano. https://www.geogebra.org/</w:t>
            </w:r>
          </w:p>
          <w:p w14:paraId="6743AAC1" w14:textId="77777777" w:rsidR="008D3EAD" w:rsidRDefault="00000000">
            <w:pPr>
              <w:keepNext/>
              <w:spacing w:after="0" w:line="240" w:lineRule="auto"/>
            </w:pPr>
            <w:r>
              <w:rPr>
                <w:rFonts w:ascii="Arial" w:eastAsia="Arial" w:hAnsi="Arial"/>
                <w:sz w:val="18"/>
              </w:rPr>
              <w:t>Aula virtual institucional CANVAS.</w:t>
            </w:r>
          </w:p>
        </w:tc>
      </w:tr>
      <w:tr w:rsidR="002B3871" w:rsidRPr="004346D4" w14:paraId="33C2C335" w14:textId="77777777" w:rsidTr="008B6AEA">
        <w:trPr>
          <w:cantSplit/>
          <w:trHeight w:val="499"/>
        </w:trPr>
        <w:tc>
          <w:tcPr>
            <w:tcW w:w="14664" w:type="dxa"/>
            <w:vMerge/>
            <w:tcBorders>
              <w:top w:val="single" w:sz="8" w:space="0" w:color="auto"/>
              <w:left w:val="single" w:sz="8" w:space="0" w:color="auto"/>
              <w:bottom w:val="single" w:sz="8" w:space="0" w:color="000000"/>
              <w:right w:val="single" w:sz="8" w:space="0" w:color="000000"/>
            </w:tcBorders>
            <w:vAlign w:val="center"/>
            <w:hideMark/>
          </w:tcPr>
          <w:p w14:paraId="0C805ED5" w14:textId="77777777" w:rsidR="002B3871" w:rsidRPr="002B3871" w:rsidRDefault="002B3871" w:rsidP="002B3871">
            <w:pPr>
              <w:spacing w:after="0" w:line="240" w:lineRule="auto"/>
              <w:rPr>
                <w:rFonts w:ascii="Arial" w:eastAsia="Times New Roman" w:hAnsi="Arial" w:cs="Arial"/>
                <w:color w:val="000000"/>
                <w:kern w:val="0"/>
                <w:sz w:val="18"/>
                <w:szCs w:val="18"/>
                <w:lang w:val="en-US" w:eastAsia="es-EC"/>
                <w14:ligatures w14:val="none"/>
              </w:rPr>
            </w:pPr>
          </w:p>
        </w:tc>
      </w:tr>
      <w:tr w:rsidR="002B3871" w:rsidRPr="004346D4" w14:paraId="716EB23A" w14:textId="77777777" w:rsidTr="008B6AEA">
        <w:trPr>
          <w:cantSplit/>
          <w:trHeight w:val="499"/>
        </w:trPr>
        <w:tc>
          <w:tcPr>
            <w:tcW w:w="14664" w:type="dxa"/>
            <w:vMerge/>
            <w:tcBorders>
              <w:top w:val="single" w:sz="8" w:space="0" w:color="auto"/>
              <w:left w:val="single" w:sz="8" w:space="0" w:color="auto"/>
              <w:bottom w:val="single" w:sz="8" w:space="0" w:color="000000"/>
              <w:right w:val="single" w:sz="8" w:space="0" w:color="000000"/>
            </w:tcBorders>
            <w:vAlign w:val="center"/>
            <w:hideMark/>
          </w:tcPr>
          <w:p w14:paraId="51C79A13" w14:textId="77777777" w:rsidR="002B3871" w:rsidRPr="002B3871" w:rsidRDefault="002B3871" w:rsidP="002B3871">
            <w:pPr>
              <w:spacing w:after="0" w:line="240" w:lineRule="auto"/>
              <w:rPr>
                <w:rFonts w:ascii="Arial" w:eastAsia="Times New Roman" w:hAnsi="Arial" w:cs="Arial"/>
                <w:color w:val="000000"/>
                <w:kern w:val="0"/>
                <w:sz w:val="18"/>
                <w:szCs w:val="18"/>
                <w:lang w:val="en-US" w:eastAsia="es-EC"/>
                <w14:ligatures w14:val="none"/>
              </w:rPr>
            </w:pPr>
          </w:p>
        </w:tc>
      </w:tr>
      <w:tr w:rsidR="002B3871" w:rsidRPr="004346D4" w14:paraId="3E98A086" w14:textId="77777777" w:rsidTr="008B6AEA">
        <w:trPr>
          <w:cantSplit/>
          <w:trHeight w:val="499"/>
        </w:trPr>
        <w:tc>
          <w:tcPr>
            <w:tcW w:w="14664" w:type="dxa"/>
            <w:vMerge/>
            <w:tcBorders>
              <w:top w:val="single" w:sz="8" w:space="0" w:color="auto"/>
              <w:left w:val="single" w:sz="8" w:space="0" w:color="auto"/>
              <w:bottom w:val="single" w:sz="8" w:space="0" w:color="000000"/>
              <w:right w:val="single" w:sz="8" w:space="0" w:color="000000"/>
            </w:tcBorders>
            <w:vAlign w:val="center"/>
            <w:hideMark/>
          </w:tcPr>
          <w:p w14:paraId="3EB8476B" w14:textId="77777777" w:rsidR="002B3871" w:rsidRPr="002B3871" w:rsidRDefault="002B3871" w:rsidP="002B3871">
            <w:pPr>
              <w:spacing w:after="0" w:line="240" w:lineRule="auto"/>
              <w:rPr>
                <w:rFonts w:ascii="Arial" w:eastAsia="Times New Roman" w:hAnsi="Arial" w:cs="Arial"/>
                <w:color w:val="000000"/>
                <w:kern w:val="0"/>
                <w:sz w:val="18"/>
                <w:szCs w:val="18"/>
                <w:lang w:val="en-US" w:eastAsia="es-EC"/>
                <w14:ligatures w14:val="none"/>
              </w:rPr>
            </w:pPr>
          </w:p>
        </w:tc>
      </w:tr>
      <w:tr w:rsidR="002B3871" w:rsidRPr="004346D4" w14:paraId="0C558205" w14:textId="77777777" w:rsidTr="008B6AEA">
        <w:trPr>
          <w:cantSplit/>
          <w:trHeight w:val="499"/>
        </w:trPr>
        <w:tc>
          <w:tcPr>
            <w:tcW w:w="14664" w:type="dxa"/>
            <w:vMerge/>
            <w:tcBorders>
              <w:top w:val="single" w:sz="8" w:space="0" w:color="auto"/>
              <w:left w:val="single" w:sz="8" w:space="0" w:color="auto"/>
              <w:bottom w:val="single" w:sz="8" w:space="0" w:color="000000"/>
              <w:right w:val="single" w:sz="8" w:space="0" w:color="000000"/>
            </w:tcBorders>
            <w:vAlign w:val="center"/>
            <w:hideMark/>
          </w:tcPr>
          <w:p w14:paraId="0053078E" w14:textId="77777777" w:rsidR="002B3871" w:rsidRPr="002B3871" w:rsidRDefault="002B3871" w:rsidP="002B3871">
            <w:pPr>
              <w:spacing w:after="0" w:line="240" w:lineRule="auto"/>
              <w:rPr>
                <w:rFonts w:ascii="Arial" w:eastAsia="Times New Roman" w:hAnsi="Arial" w:cs="Arial"/>
                <w:color w:val="000000"/>
                <w:kern w:val="0"/>
                <w:sz w:val="18"/>
                <w:szCs w:val="18"/>
                <w:lang w:val="en-US" w:eastAsia="es-EC"/>
                <w14:ligatures w14:val="none"/>
              </w:rPr>
            </w:pPr>
          </w:p>
        </w:tc>
      </w:tr>
      <w:tr w:rsidR="002B3871" w:rsidRPr="004346D4" w14:paraId="3C0A57B8" w14:textId="77777777" w:rsidTr="008B6AEA">
        <w:trPr>
          <w:cantSplit/>
          <w:trHeight w:val="499"/>
        </w:trPr>
        <w:tc>
          <w:tcPr>
            <w:tcW w:w="14664" w:type="dxa"/>
            <w:vMerge/>
            <w:tcBorders>
              <w:top w:val="single" w:sz="8" w:space="0" w:color="auto"/>
              <w:left w:val="single" w:sz="8" w:space="0" w:color="auto"/>
              <w:bottom w:val="single" w:sz="8" w:space="0" w:color="000000"/>
              <w:right w:val="single" w:sz="8" w:space="0" w:color="000000"/>
            </w:tcBorders>
            <w:vAlign w:val="center"/>
            <w:hideMark/>
          </w:tcPr>
          <w:p w14:paraId="4769AC78" w14:textId="77777777" w:rsidR="002B3871" w:rsidRPr="002B3871" w:rsidRDefault="002B3871" w:rsidP="002B3871">
            <w:pPr>
              <w:spacing w:after="0" w:line="240" w:lineRule="auto"/>
              <w:rPr>
                <w:rFonts w:ascii="Arial" w:eastAsia="Times New Roman" w:hAnsi="Arial" w:cs="Arial"/>
                <w:color w:val="000000"/>
                <w:kern w:val="0"/>
                <w:sz w:val="18"/>
                <w:szCs w:val="18"/>
                <w:lang w:val="en-US" w:eastAsia="es-EC"/>
                <w14:ligatures w14:val="none"/>
              </w:rPr>
            </w:pPr>
          </w:p>
        </w:tc>
      </w:tr>
    </w:tbl>
    <w:p w14:paraId="73D3FA1E" w14:textId="77777777" w:rsidR="00D844F6" w:rsidRPr="002B3871" w:rsidRDefault="00D844F6" w:rsidP="00D844F6">
      <w:pPr>
        <w:rPr>
          <w:rFonts w:ascii="Arial" w:hAnsi="Arial" w:cs="Arial"/>
          <w:sz w:val="18"/>
          <w:szCs w:val="18"/>
          <w:lang w:val="en-US"/>
        </w:rPr>
      </w:pPr>
    </w:p>
    <w:tbl>
      <w:tblPr>
        <w:tblW w:w="146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39"/>
        <w:gridCol w:w="3654"/>
        <w:gridCol w:w="3658"/>
        <w:gridCol w:w="3654"/>
      </w:tblGrid>
      <w:tr w:rsidR="00233931" w:rsidRPr="00F61B3D" w14:paraId="737421AB" w14:textId="77777777" w:rsidTr="00A72C56">
        <w:trPr>
          <w:cantSplit/>
          <w:trHeight w:val="112"/>
        </w:trPr>
        <w:tc>
          <w:tcPr>
            <w:tcW w:w="3639" w:type="dxa"/>
            <w:tcBorders>
              <w:top w:val="single" w:sz="6" w:space="0" w:color="auto"/>
              <w:left w:val="single" w:sz="6" w:space="0" w:color="auto"/>
              <w:bottom w:val="single" w:sz="6" w:space="0" w:color="auto"/>
              <w:right w:val="single" w:sz="6" w:space="0" w:color="auto"/>
            </w:tcBorders>
            <w:shd w:val="clear" w:color="auto" w:fill="A5C9EB" w:themeFill="text2" w:themeFillTint="40"/>
            <w:vAlign w:val="center"/>
            <w:hideMark/>
          </w:tcPr>
          <w:p w14:paraId="262F4DA8" w14:textId="77777777" w:rsidR="00233931" w:rsidRPr="00F61B3D" w:rsidRDefault="00233931" w:rsidP="00A72C56">
            <w:pPr>
              <w:keepNext/>
              <w:keepLines/>
              <w:spacing w:after="0" w:line="240" w:lineRule="auto"/>
              <w:jc w:val="center"/>
              <w:rPr>
                <w:rFonts w:ascii="Arial" w:hAnsi="Arial" w:cs="Arial"/>
                <w:sz w:val="18"/>
                <w:szCs w:val="18"/>
                <w:lang w:val="es-EC"/>
              </w:rPr>
            </w:pPr>
            <w:r w:rsidRPr="00F61B3D">
              <w:rPr>
                <w:rFonts w:ascii="Arial" w:eastAsia="Arial" w:hAnsi="Arial" w:cs="Arial"/>
                <w:b/>
                <w:bCs/>
                <w:sz w:val="18"/>
                <w:szCs w:val="18"/>
              </w:rPr>
              <w:lastRenderedPageBreak/>
              <w:t>ELABORADO POR</w:t>
            </w:r>
          </w:p>
        </w:tc>
        <w:tc>
          <w:tcPr>
            <w:tcW w:w="7312" w:type="dxa"/>
            <w:gridSpan w:val="2"/>
            <w:tcBorders>
              <w:top w:val="single" w:sz="6" w:space="0" w:color="auto"/>
              <w:left w:val="single" w:sz="6" w:space="0" w:color="auto"/>
              <w:bottom w:val="single" w:sz="6" w:space="0" w:color="auto"/>
              <w:right w:val="single" w:sz="6" w:space="0" w:color="auto"/>
            </w:tcBorders>
            <w:shd w:val="clear" w:color="auto" w:fill="A5C9EB" w:themeFill="text2" w:themeFillTint="40"/>
            <w:vAlign w:val="center"/>
            <w:hideMark/>
          </w:tcPr>
          <w:p w14:paraId="7FC2EA23" w14:textId="77777777" w:rsidR="00233931" w:rsidRPr="00F61B3D" w:rsidRDefault="00233931" w:rsidP="00A72C56">
            <w:pPr>
              <w:keepNext/>
              <w:keepLines/>
              <w:spacing w:after="0" w:line="240" w:lineRule="auto"/>
              <w:jc w:val="center"/>
              <w:rPr>
                <w:rFonts w:ascii="Arial" w:hAnsi="Arial" w:cs="Arial"/>
                <w:sz w:val="18"/>
                <w:szCs w:val="18"/>
                <w:lang w:val="es-EC"/>
              </w:rPr>
            </w:pPr>
            <w:r w:rsidRPr="00F61B3D">
              <w:rPr>
                <w:rFonts w:ascii="Arial" w:eastAsia="Arial" w:hAnsi="Arial" w:cs="Arial"/>
                <w:b/>
                <w:bCs/>
                <w:sz w:val="18"/>
                <w:szCs w:val="18"/>
              </w:rPr>
              <w:t>REVISADO POR</w:t>
            </w:r>
          </w:p>
        </w:tc>
        <w:tc>
          <w:tcPr>
            <w:tcW w:w="3654" w:type="dxa"/>
            <w:tcBorders>
              <w:top w:val="single" w:sz="6" w:space="0" w:color="auto"/>
              <w:left w:val="single" w:sz="6" w:space="0" w:color="auto"/>
              <w:bottom w:val="single" w:sz="6" w:space="0" w:color="auto"/>
              <w:right w:val="single" w:sz="6" w:space="0" w:color="auto"/>
            </w:tcBorders>
            <w:shd w:val="clear" w:color="auto" w:fill="A5C9EB" w:themeFill="text2" w:themeFillTint="40"/>
            <w:vAlign w:val="center"/>
            <w:hideMark/>
          </w:tcPr>
          <w:p w14:paraId="739D452F" w14:textId="77777777" w:rsidR="00233931" w:rsidRPr="00F61B3D" w:rsidRDefault="00233931" w:rsidP="00A72C56">
            <w:pPr>
              <w:keepNext/>
              <w:keepLines/>
              <w:spacing w:after="0" w:line="240" w:lineRule="auto"/>
              <w:jc w:val="center"/>
              <w:rPr>
                <w:rFonts w:ascii="Arial" w:hAnsi="Arial" w:cs="Arial"/>
                <w:sz w:val="18"/>
                <w:szCs w:val="18"/>
                <w:lang w:val="es-EC"/>
              </w:rPr>
            </w:pPr>
            <w:r w:rsidRPr="00F61B3D">
              <w:rPr>
                <w:rFonts w:ascii="Arial" w:eastAsia="Arial" w:hAnsi="Arial" w:cs="Arial"/>
                <w:b/>
                <w:bCs/>
                <w:sz w:val="18"/>
                <w:szCs w:val="18"/>
              </w:rPr>
              <w:t>APROBADO POR</w:t>
            </w:r>
          </w:p>
        </w:tc>
      </w:tr>
      <w:tr w:rsidR="00233931" w:rsidRPr="00F61B3D" w14:paraId="2A903F92" w14:textId="77777777" w:rsidTr="004346D4">
        <w:trPr>
          <w:cantSplit/>
          <w:trHeight w:val="196"/>
        </w:trPr>
        <w:tc>
          <w:tcPr>
            <w:tcW w:w="3639" w:type="dxa"/>
            <w:tcBorders>
              <w:top w:val="single" w:sz="6" w:space="0" w:color="auto"/>
              <w:left w:val="single" w:sz="6" w:space="0" w:color="auto"/>
              <w:bottom w:val="single" w:sz="6" w:space="0" w:color="auto"/>
              <w:right w:val="single" w:sz="6" w:space="0" w:color="auto"/>
            </w:tcBorders>
            <w:hideMark/>
          </w:tcPr>
          <w:p w14:paraId="493C983A" w14:textId="77777777" w:rsidR="008D3EAD" w:rsidRDefault="00000000">
            <w:pPr>
              <w:keepNext/>
              <w:keepLines/>
              <w:spacing w:after="0" w:line="240" w:lineRule="auto"/>
            </w:pPr>
            <w:r>
              <w:rPr>
                <w:rFonts w:ascii="Arial" w:eastAsia="Arial" w:hAnsi="Arial"/>
                <w:sz w:val="18"/>
              </w:rPr>
              <w:t>N:/ Ing. Luis Ortiz MSc.</w:t>
            </w:r>
          </w:p>
        </w:tc>
        <w:tc>
          <w:tcPr>
            <w:tcW w:w="3654" w:type="dxa"/>
            <w:tcBorders>
              <w:top w:val="single" w:sz="6" w:space="0" w:color="auto"/>
              <w:left w:val="single" w:sz="6" w:space="0" w:color="auto"/>
              <w:bottom w:val="single" w:sz="6" w:space="0" w:color="auto"/>
              <w:right w:val="single" w:sz="6" w:space="0" w:color="auto"/>
            </w:tcBorders>
            <w:hideMark/>
          </w:tcPr>
          <w:p w14:paraId="34A8D3B2" w14:textId="77777777" w:rsidR="008D3EAD" w:rsidRDefault="00000000">
            <w:pPr>
              <w:spacing w:after="0" w:line="240" w:lineRule="auto"/>
            </w:pPr>
            <w:r>
              <w:rPr>
                <w:rFonts w:ascii="Arial" w:eastAsia="Arial" w:hAnsi="Arial"/>
                <w:sz w:val="18"/>
              </w:rPr>
              <w:t>N:/ Ing. Luis Ortiz MSc.</w:t>
            </w:r>
          </w:p>
        </w:tc>
        <w:tc>
          <w:tcPr>
            <w:tcW w:w="3658" w:type="dxa"/>
            <w:tcBorders>
              <w:top w:val="single" w:sz="6" w:space="0" w:color="auto"/>
              <w:left w:val="single" w:sz="6" w:space="0" w:color="auto"/>
              <w:bottom w:val="single" w:sz="6" w:space="0" w:color="auto"/>
              <w:right w:val="single" w:sz="6" w:space="0" w:color="auto"/>
            </w:tcBorders>
            <w:hideMark/>
          </w:tcPr>
          <w:p w14:paraId="4BCE1959"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rPr>
              <w:t xml:space="preserve">N:/ </w:t>
            </w:r>
            <w:r w:rsidR="002B3871" w:rsidRPr="004346D4">
              <w:rPr>
                <w:rFonts w:ascii="Arial" w:eastAsia="Arial" w:hAnsi="Arial" w:cs="Arial"/>
                <w:sz w:val="18"/>
                <w:szCs w:val="18"/>
              </w:rPr>
              <w:t>Lic. Karlita Guamán</w:t>
            </w:r>
          </w:p>
        </w:tc>
        <w:tc>
          <w:tcPr>
            <w:tcW w:w="3654" w:type="dxa"/>
            <w:tcBorders>
              <w:top w:val="single" w:sz="6" w:space="0" w:color="auto"/>
              <w:left w:val="single" w:sz="6" w:space="0" w:color="auto"/>
              <w:bottom w:val="single" w:sz="6" w:space="0" w:color="auto"/>
              <w:right w:val="single" w:sz="6" w:space="0" w:color="auto"/>
            </w:tcBorders>
            <w:hideMark/>
          </w:tcPr>
          <w:p w14:paraId="3CAF4253"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rPr>
              <w:t xml:space="preserve">N:/ </w:t>
            </w:r>
            <w:r w:rsidR="002B3871" w:rsidRPr="004346D4">
              <w:rPr>
                <w:rFonts w:ascii="Arial" w:eastAsia="Arial" w:hAnsi="Arial" w:cs="Arial"/>
                <w:sz w:val="18"/>
                <w:szCs w:val="18"/>
              </w:rPr>
              <w:t>Lic. Belén Parreño</w:t>
            </w:r>
          </w:p>
        </w:tc>
      </w:tr>
      <w:tr w:rsidR="00233931" w:rsidRPr="00F61B3D" w14:paraId="6EEE6357" w14:textId="77777777" w:rsidTr="004346D4">
        <w:trPr>
          <w:cantSplit/>
          <w:trHeight w:val="536"/>
        </w:trPr>
        <w:tc>
          <w:tcPr>
            <w:tcW w:w="3639" w:type="dxa"/>
            <w:tcBorders>
              <w:top w:val="single" w:sz="6" w:space="0" w:color="auto"/>
              <w:left w:val="single" w:sz="6" w:space="0" w:color="auto"/>
              <w:bottom w:val="single" w:sz="6" w:space="0" w:color="auto"/>
              <w:right w:val="single" w:sz="6" w:space="0" w:color="auto"/>
            </w:tcBorders>
            <w:hideMark/>
          </w:tcPr>
          <w:p w14:paraId="7AE3A092" w14:textId="77777777" w:rsidR="00233931" w:rsidRPr="004346D4" w:rsidRDefault="00233931" w:rsidP="002860EF">
            <w:pPr>
              <w:keepNext/>
              <w:keepLines/>
              <w:spacing w:after="0" w:line="240" w:lineRule="auto"/>
              <w:rPr>
                <w:rFonts w:ascii="Arial" w:hAnsi="Arial" w:cs="Arial"/>
                <w:sz w:val="18"/>
                <w:szCs w:val="18"/>
                <w:lang w:val="es-EC"/>
              </w:rPr>
            </w:pPr>
            <w:r w:rsidRPr="004346D4">
              <w:rPr>
                <w:rFonts w:ascii="Arial" w:eastAsia="Arial" w:hAnsi="Arial" w:cs="Arial"/>
                <w:sz w:val="18"/>
                <w:szCs w:val="18"/>
              </w:rPr>
              <w:t>Cargo: Docente </w:t>
            </w:r>
          </w:p>
        </w:tc>
        <w:tc>
          <w:tcPr>
            <w:tcW w:w="3654" w:type="dxa"/>
            <w:tcBorders>
              <w:top w:val="single" w:sz="6" w:space="0" w:color="auto"/>
              <w:left w:val="single" w:sz="6" w:space="0" w:color="auto"/>
              <w:bottom w:val="single" w:sz="6" w:space="0" w:color="auto"/>
              <w:right w:val="single" w:sz="6" w:space="0" w:color="auto"/>
            </w:tcBorders>
            <w:hideMark/>
          </w:tcPr>
          <w:p w14:paraId="09940DC2" w14:textId="77777777" w:rsidR="00233931" w:rsidRPr="004346D4" w:rsidRDefault="00233931" w:rsidP="002860EF">
            <w:pPr>
              <w:keepNext/>
              <w:keepLines/>
              <w:spacing w:after="0" w:line="240" w:lineRule="auto"/>
              <w:rPr>
                <w:rFonts w:ascii="Arial" w:hAnsi="Arial" w:cs="Arial"/>
                <w:sz w:val="18"/>
                <w:szCs w:val="18"/>
                <w:lang w:val="es-EC"/>
              </w:rPr>
            </w:pPr>
            <w:r w:rsidRPr="004346D4">
              <w:rPr>
                <w:rFonts w:ascii="Arial" w:eastAsia="Arial" w:hAnsi="Arial" w:cs="Arial"/>
                <w:sz w:val="18"/>
                <w:szCs w:val="18"/>
              </w:rPr>
              <w:t>Cargo:  Director de área </w:t>
            </w:r>
          </w:p>
        </w:tc>
        <w:tc>
          <w:tcPr>
            <w:tcW w:w="3658" w:type="dxa"/>
            <w:tcBorders>
              <w:top w:val="single" w:sz="6" w:space="0" w:color="auto"/>
              <w:left w:val="single" w:sz="6" w:space="0" w:color="auto"/>
              <w:bottom w:val="single" w:sz="6" w:space="0" w:color="auto"/>
              <w:right w:val="single" w:sz="6" w:space="0" w:color="auto"/>
            </w:tcBorders>
            <w:hideMark/>
          </w:tcPr>
          <w:p w14:paraId="0FE083C0" w14:textId="77777777" w:rsidR="00233931" w:rsidRPr="004346D4" w:rsidRDefault="00233931" w:rsidP="002860EF">
            <w:pPr>
              <w:keepNext/>
              <w:keepLines/>
              <w:spacing w:after="0" w:line="240" w:lineRule="auto"/>
              <w:rPr>
                <w:rFonts w:ascii="Arial" w:hAnsi="Arial" w:cs="Arial"/>
                <w:sz w:val="18"/>
                <w:szCs w:val="18"/>
                <w:lang w:val="es-EC"/>
              </w:rPr>
            </w:pPr>
            <w:r w:rsidRPr="004346D4">
              <w:rPr>
                <w:rFonts w:ascii="Arial" w:eastAsia="Arial" w:hAnsi="Arial" w:cs="Arial"/>
                <w:sz w:val="18"/>
                <w:szCs w:val="18"/>
              </w:rPr>
              <w:t>Cargo: DECE </w:t>
            </w:r>
          </w:p>
        </w:tc>
        <w:tc>
          <w:tcPr>
            <w:tcW w:w="3654" w:type="dxa"/>
            <w:tcBorders>
              <w:top w:val="single" w:sz="6" w:space="0" w:color="auto"/>
              <w:left w:val="single" w:sz="6" w:space="0" w:color="auto"/>
              <w:bottom w:val="single" w:sz="6" w:space="0" w:color="auto"/>
              <w:right w:val="single" w:sz="6" w:space="0" w:color="auto"/>
            </w:tcBorders>
            <w:hideMark/>
          </w:tcPr>
          <w:p w14:paraId="332B2009"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rPr>
              <w:t>Cargo: Vicerrectorado </w:t>
            </w:r>
          </w:p>
          <w:p w14:paraId="1878D775"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lang w:val="es-EC"/>
              </w:rPr>
              <w:t> </w:t>
            </w:r>
          </w:p>
        </w:tc>
      </w:tr>
      <w:tr w:rsidR="00233931" w:rsidRPr="00F61B3D" w14:paraId="2F42D0D7" w14:textId="77777777" w:rsidTr="004346D4">
        <w:trPr>
          <w:cantSplit/>
          <w:trHeight w:val="196"/>
        </w:trPr>
        <w:tc>
          <w:tcPr>
            <w:tcW w:w="3639" w:type="dxa"/>
            <w:tcBorders>
              <w:top w:val="single" w:sz="6" w:space="0" w:color="auto"/>
              <w:left w:val="single" w:sz="6" w:space="0" w:color="auto"/>
              <w:bottom w:val="single" w:sz="6" w:space="0" w:color="auto"/>
              <w:right w:val="single" w:sz="6" w:space="0" w:color="auto"/>
            </w:tcBorders>
            <w:hideMark/>
          </w:tcPr>
          <w:p w14:paraId="4A65F784"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rPr>
              <w:t>Firma: </w:t>
            </w:r>
          </w:p>
          <w:p w14:paraId="44D566FC"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lang w:val="es-EC"/>
              </w:rPr>
              <w:t> </w:t>
            </w:r>
          </w:p>
          <w:p w14:paraId="49DC97D4"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lang w:val="es-EC"/>
              </w:rPr>
              <w:t> </w:t>
            </w:r>
          </w:p>
        </w:tc>
        <w:tc>
          <w:tcPr>
            <w:tcW w:w="3654" w:type="dxa"/>
            <w:tcBorders>
              <w:top w:val="single" w:sz="6" w:space="0" w:color="auto"/>
              <w:left w:val="single" w:sz="6" w:space="0" w:color="auto"/>
              <w:bottom w:val="single" w:sz="6" w:space="0" w:color="auto"/>
              <w:right w:val="single" w:sz="6" w:space="0" w:color="auto"/>
            </w:tcBorders>
            <w:hideMark/>
          </w:tcPr>
          <w:p w14:paraId="2EB98864"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rPr>
              <w:t>Firma: </w:t>
            </w:r>
          </w:p>
          <w:p w14:paraId="1EB23F25"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lang w:val="es-EC"/>
              </w:rPr>
              <w:t> </w:t>
            </w:r>
          </w:p>
          <w:p w14:paraId="372D279D"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lang w:val="es-EC"/>
              </w:rPr>
              <w:t> </w:t>
            </w:r>
          </w:p>
        </w:tc>
        <w:tc>
          <w:tcPr>
            <w:tcW w:w="3658" w:type="dxa"/>
            <w:tcBorders>
              <w:top w:val="single" w:sz="6" w:space="0" w:color="auto"/>
              <w:left w:val="single" w:sz="6" w:space="0" w:color="auto"/>
              <w:bottom w:val="single" w:sz="6" w:space="0" w:color="auto"/>
              <w:right w:val="single" w:sz="6" w:space="0" w:color="auto"/>
            </w:tcBorders>
            <w:hideMark/>
          </w:tcPr>
          <w:p w14:paraId="5A557C36"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rPr>
              <w:t>Firma: </w:t>
            </w:r>
          </w:p>
          <w:p w14:paraId="1C8B1D14"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lang w:val="es-EC"/>
              </w:rPr>
              <w:t> </w:t>
            </w:r>
          </w:p>
          <w:p w14:paraId="1FE74C9A"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lang w:val="es-EC"/>
              </w:rPr>
              <w:t> </w:t>
            </w:r>
          </w:p>
        </w:tc>
        <w:tc>
          <w:tcPr>
            <w:tcW w:w="3654" w:type="dxa"/>
            <w:tcBorders>
              <w:top w:val="single" w:sz="6" w:space="0" w:color="auto"/>
              <w:left w:val="single" w:sz="6" w:space="0" w:color="auto"/>
              <w:bottom w:val="single" w:sz="6" w:space="0" w:color="auto"/>
              <w:right w:val="single" w:sz="6" w:space="0" w:color="auto"/>
            </w:tcBorders>
            <w:hideMark/>
          </w:tcPr>
          <w:p w14:paraId="07727C9A"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rPr>
              <w:t>Firma: </w:t>
            </w:r>
          </w:p>
          <w:p w14:paraId="4E22CC74"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lang w:val="es-EC"/>
              </w:rPr>
              <w:t> </w:t>
            </w:r>
          </w:p>
          <w:p w14:paraId="280A53EF" w14:textId="77777777" w:rsidR="00233931" w:rsidRPr="004346D4" w:rsidRDefault="00233931" w:rsidP="00233931">
            <w:pPr>
              <w:keepNext/>
              <w:keepLines/>
              <w:spacing w:after="0" w:line="240" w:lineRule="auto"/>
              <w:rPr>
                <w:rFonts w:ascii="Arial" w:hAnsi="Arial" w:cs="Arial"/>
                <w:sz w:val="18"/>
                <w:szCs w:val="18"/>
                <w:lang w:val="es-EC"/>
              </w:rPr>
            </w:pPr>
            <w:r w:rsidRPr="004346D4">
              <w:rPr>
                <w:rFonts w:ascii="Arial" w:eastAsia="Arial" w:hAnsi="Arial" w:cs="Arial"/>
                <w:sz w:val="18"/>
                <w:szCs w:val="18"/>
                <w:lang w:val="es-EC"/>
              </w:rPr>
              <w:t> </w:t>
            </w:r>
          </w:p>
        </w:tc>
      </w:tr>
      <w:tr w:rsidR="004346D4" w:rsidRPr="00F61B3D" w14:paraId="3F58076B" w14:textId="77777777" w:rsidTr="004346D4">
        <w:trPr>
          <w:cantSplit/>
          <w:trHeight w:val="196"/>
        </w:trPr>
        <w:tc>
          <w:tcPr>
            <w:tcW w:w="3639" w:type="dxa"/>
            <w:tcBorders>
              <w:top w:val="single" w:sz="6" w:space="0" w:color="auto"/>
              <w:left w:val="single" w:sz="6" w:space="0" w:color="auto"/>
              <w:bottom w:val="single" w:sz="6" w:space="0" w:color="auto"/>
              <w:right w:val="single" w:sz="6" w:space="0" w:color="auto"/>
            </w:tcBorders>
            <w:hideMark/>
          </w:tcPr>
          <w:p w14:paraId="315299DA" w14:textId="77777777" w:rsidR="004346D4" w:rsidRPr="004346D4" w:rsidRDefault="004346D4" w:rsidP="004346D4">
            <w:pPr>
              <w:keepLines/>
              <w:spacing w:after="0" w:line="240" w:lineRule="auto"/>
              <w:rPr>
                <w:rFonts w:ascii="Arial" w:hAnsi="Arial" w:cs="Arial"/>
                <w:sz w:val="18"/>
                <w:szCs w:val="18"/>
                <w:lang w:val="es-EC"/>
              </w:rPr>
            </w:pPr>
            <w:r w:rsidRPr="004346D4">
              <w:rPr>
                <w:rFonts w:ascii="Arial" w:eastAsia="Arial" w:hAnsi="Arial" w:cs="Arial"/>
                <w:b/>
                <w:bCs/>
                <w:sz w:val="18"/>
                <w:szCs w:val="18"/>
                <w:lang w:eastAsia="es-EC"/>
              </w:rPr>
              <w:t>Fecha:</w:t>
            </w:r>
            <w:r w:rsidRPr="004346D4">
              <w:rPr>
                <w:rFonts w:ascii="Arial" w:eastAsia="Arial" w:hAnsi="Arial" w:cs="Arial"/>
                <w:sz w:val="18"/>
                <w:szCs w:val="18"/>
                <w:lang w:eastAsia="es-EC"/>
              </w:rPr>
              <w:t xml:space="preserve"> 17/08/2026</w:t>
            </w:r>
          </w:p>
        </w:tc>
        <w:tc>
          <w:tcPr>
            <w:tcW w:w="3654" w:type="dxa"/>
            <w:tcBorders>
              <w:top w:val="single" w:sz="6" w:space="0" w:color="auto"/>
              <w:left w:val="single" w:sz="6" w:space="0" w:color="auto"/>
              <w:bottom w:val="single" w:sz="6" w:space="0" w:color="auto"/>
              <w:right w:val="single" w:sz="6" w:space="0" w:color="auto"/>
            </w:tcBorders>
            <w:hideMark/>
          </w:tcPr>
          <w:p w14:paraId="48E5208E" w14:textId="77777777" w:rsidR="004346D4" w:rsidRPr="004346D4" w:rsidRDefault="004346D4" w:rsidP="004346D4">
            <w:pPr>
              <w:keepLines/>
              <w:spacing w:after="0" w:line="240" w:lineRule="auto"/>
              <w:rPr>
                <w:rFonts w:ascii="Arial" w:hAnsi="Arial" w:cs="Arial"/>
                <w:sz w:val="18"/>
                <w:szCs w:val="18"/>
                <w:lang w:val="es-EC"/>
              </w:rPr>
            </w:pPr>
            <w:r w:rsidRPr="004346D4">
              <w:rPr>
                <w:rFonts w:ascii="Arial" w:eastAsia="Arial" w:hAnsi="Arial" w:cs="Arial"/>
                <w:b/>
                <w:bCs/>
                <w:sz w:val="18"/>
                <w:szCs w:val="18"/>
                <w:lang w:eastAsia="es-EC"/>
              </w:rPr>
              <w:t>Fecha:</w:t>
            </w:r>
            <w:r w:rsidRPr="004346D4">
              <w:rPr>
                <w:rFonts w:ascii="Arial" w:eastAsia="Arial" w:hAnsi="Arial" w:cs="Arial"/>
                <w:sz w:val="18"/>
                <w:szCs w:val="18"/>
                <w:lang w:eastAsia="es-EC"/>
              </w:rPr>
              <w:t xml:space="preserve"> 19/08/2026</w:t>
            </w:r>
          </w:p>
        </w:tc>
        <w:tc>
          <w:tcPr>
            <w:tcW w:w="3658" w:type="dxa"/>
            <w:tcBorders>
              <w:top w:val="single" w:sz="6" w:space="0" w:color="auto"/>
              <w:left w:val="single" w:sz="6" w:space="0" w:color="auto"/>
              <w:bottom w:val="single" w:sz="6" w:space="0" w:color="auto"/>
              <w:right w:val="single" w:sz="6" w:space="0" w:color="auto"/>
            </w:tcBorders>
            <w:hideMark/>
          </w:tcPr>
          <w:p w14:paraId="191EB1B1" w14:textId="77777777" w:rsidR="004346D4" w:rsidRPr="004346D4" w:rsidRDefault="004346D4" w:rsidP="004346D4">
            <w:pPr>
              <w:keepLines/>
              <w:spacing w:after="0" w:line="240" w:lineRule="auto"/>
              <w:rPr>
                <w:rFonts w:ascii="Arial" w:hAnsi="Arial" w:cs="Arial"/>
                <w:sz w:val="18"/>
                <w:szCs w:val="18"/>
                <w:lang w:val="es-EC"/>
              </w:rPr>
            </w:pPr>
            <w:r w:rsidRPr="004346D4">
              <w:rPr>
                <w:rFonts w:ascii="Arial" w:eastAsia="Arial" w:hAnsi="Arial" w:cs="Arial"/>
                <w:b/>
                <w:bCs/>
                <w:sz w:val="18"/>
                <w:szCs w:val="18"/>
                <w:lang w:eastAsia="es-EC"/>
              </w:rPr>
              <w:t>Fecha:</w:t>
            </w:r>
            <w:r w:rsidRPr="004346D4">
              <w:rPr>
                <w:rFonts w:ascii="Arial" w:eastAsia="Arial" w:hAnsi="Arial" w:cs="Arial"/>
                <w:sz w:val="18"/>
                <w:szCs w:val="18"/>
                <w:lang w:eastAsia="es-EC"/>
              </w:rPr>
              <w:t xml:space="preserve"> 19/08/2026</w:t>
            </w:r>
          </w:p>
        </w:tc>
        <w:tc>
          <w:tcPr>
            <w:tcW w:w="3654" w:type="dxa"/>
            <w:tcBorders>
              <w:top w:val="single" w:sz="6" w:space="0" w:color="auto"/>
              <w:left w:val="single" w:sz="6" w:space="0" w:color="auto"/>
              <w:bottom w:val="single" w:sz="6" w:space="0" w:color="auto"/>
              <w:right w:val="single" w:sz="6" w:space="0" w:color="auto"/>
            </w:tcBorders>
            <w:hideMark/>
          </w:tcPr>
          <w:p w14:paraId="49939F6D" w14:textId="77777777" w:rsidR="004346D4" w:rsidRPr="004346D4" w:rsidRDefault="004346D4" w:rsidP="004346D4">
            <w:pPr>
              <w:keepLines/>
              <w:spacing w:after="0" w:line="240" w:lineRule="auto"/>
              <w:rPr>
                <w:rFonts w:ascii="Arial" w:hAnsi="Arial" w:cs="Arial"/>
                <w:sz w:val="18"/>
                <w:szCs w:val="18"/>
                <w:lang w:val="es-EC"/>
              </w:rPr>
            </w:pPr>
            <w:r w:rsidRPr="004346D4">
              <w:rPr>
                <w:rFonts w:ascii="Arial" w:eastAsia="Arial" w:hAnsi="Arial" w:cs="Arial"/>
                <w:b/>
                <w:bCs/>
                <w:sz w:val="18"/>
                <w:szCs w:val="18"/>
                <w:lang w:eastAsia="es-EC"/>
              </w:rPr>
              <w:t>Fecha:</w:t>
            </w:r>
            <w:r w:rsidRPr="004346D4">
              <w:rPr>
                <w:rFonts w:ascii="Arial" w:eastAsia="Arial" w:hAnsi="Arial" w:cs="Arial"/>
                <w:sz w:val="18"/>
                <w:szCs w:val="18"/>
                <w:lang w:eastAsia="es-EC"/>
              </w:rPr>
              <w:t xml:space="preserve"> 21/08/2026</w:t>
            </w:r>
          </w:p>
        </w:tc>
      </w:tr>
    </w:tbl>
    <w:p w14:paraId="2F216026" w14:textId="77777777" w:rsidR="009032B3" w:rsidRDefault="009032B3"/>
    <w:sectPr w:rsidR="009032B3" w:rsidSect="00D844F6">
      <w:headerReference w:type="default" r:id="rId7"/>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4BE90" w14:textId="77777777" w:rsidR="002A65D6" w:rsidRDefault="002A65D6" w:rsidP="006D3AC6">
      <w:pPr>
        <w:spacing w:after="0" w:line="240" w:lineRule="auto"/>
      </w:pPr>
      <w:r>
        <w:separator/>
      </w:r>
    </w:p>
  </w:endnote>
  <w:endnote w:type="continuationSeparator" w:id="0">
    <w:p w14:paraId="3431DE57" w14:textId="77777777" w:rsidR="002A65D6" w:rsidRDefault="002A65D6" w:rsidP="006D3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11B2C" w14:textId="77777777" w:rsidR="002A65D6" w:rsidRDefault="002A65D6" w:rsidP="006D3AC6">
      <w:pPr>
        <w:spacing w:after="0" w:line="240" w:lineRule="auto"/>
      </w:pPr>
      <w:r>
        <w:separator/>
      </w:r>
    </w:p>
  </w:footnote>
  <w:footnote w:type="continuationSeparator" w:id="0">
    <w:p w14:paraId="0C682A95" w14:textId="77777777" w:rsidR="002A65D6" w:rsidRDefault="002A65D6" w:rsidP="006D3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80" w:type="dxa"/>
      <w:tblCellMar>
        <w:left w:w="0" w:type="dxa"/>
        <w:right w:w="0" w:type="dxa"/>
      </w:tblCellMar>
      <w:tblLook w:val="04A0" w:firstRow="1" w:lastRow="0" w:firstColumn="1" w:lastColumn="0" w:noHBand="0" w:noVBand="1"/>
    </w:tblPr>
    <w:tblGrid>
      <w:gridCol w:w="3870"/>
      <w:gridCol w:w="5628"/>
      <w:gridCol w:w="5082"/>
    </w:tblGrid>
    <w:tr w:rsidR="0023117C" w:rsidRPr="00D844F6" w14:paraId="3688E8B9" w14:textId="77777777" w:rsidTr="00407321">
      <w:trPr>
        <w:trHeight w:val="975"/>
      </w:trPr>
      <w:tc>
        <w:tcPr>
          <w:tcW w:w="3870" w:type="dxa"/>
          <w:vAlign w:val="center"/>
          <w:hideMark/>
        </w:tcPr>
        <w:p w14:paraId="3D5AF8CE" w14:textId="77777777" w:rsidR="0023117C" w:rsidRPr="00D844F6" w:rsidRDefault="0023117C" w:rsidP="0023117C">
          <w:pPr>
            <w:pStyle w:val="Encabezado"/>
            <w:jc w:val="center"/>
            <w:rPr>
              <w:b/>
              <w:bCs/>
              <w:lang w:val="es-EC"/>
            </w:rPr>
          </w:pPr>
          <w:r w:rsidRPr="009177E4">
            <w:rPr>
              <w:b/>
              <w:bCs/>
              <w:noProof/>
              <w:lang w:val="es-EC" w:eastAsia="es-EC"/>
            </w:rPr>
            <w:drawing>
              <wp:inline distT="0" distB="0" distL="0" distR="0" wp14:anchorId="03289109" wp14:editId="4650B83F">
                <wp:extent cx="1409700" cy="438150"/>
                <wp:effectExtent l="0" t="0" r="0" b="0"/>
                <wp:docPr id="831677294" name="Imagen 3" descr="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Nuev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654" cy="439379"/>
                        </a:xfrm>
                        <a:prstGeom prst="rect">
                          <a:avLst/>
                        </a:prstGeom>
                        <a:noFill/>
                        <a:ln>
                          <a:noFill/>
                        </a:ln>
                      </pic:spPr>
                    </pic:pic>
                  </a:graphicData>
                </a:graphic>
              </wp:inline>
            </w:drawing>
          </w:r>
        </w:p>
      </w:tc>
      <w:tc>
        <w:tcPr>
          <w:tcW w:w="5628" w:type="dxa"/>
          <w:vAlign w:val="center"/>
          <w:hideMark/>
        </w:tcPr>
        <w:p w14:paraId="6607C236" w14:textId="77777777" w:rsidR="0023117C" w:rsidRPr="00D844F6" w:rsidRDefault="0023117C" w:rsidP="0023117C">
          <w:pPr>
            <w:pStyle w:val="Encabezado"/>
            <w:jc w:val="center"/>
            <w:rPr>
              <w:b/>
              <w:bCs/>
              <w:lang w:val="es-EC"/>
            </w:rPr>
          </w:pPr>
          <w:r w:rsidRPr="00D844F6">
            <w:rPr>
              <w:b/>
              <w:bCs/>
            </w:rPr>
            <w:t>VICERRECTORADO</w:t>
          </w:r>
        </w:p>
        <w:p w14:paraId="52B2877B" w14:textId="77777777" w:rsidR="0023117C" w:rsidRPr="00D844F6" w:rsidRDefault="0023117C" w:rsidP="0023117C">
          <w:pPr>
            <w:pStyle w:val="Encabezado"/>
            <w:jc w:val="center"/>
            <w:rPr>
              <w:b/>
              <w:bCs/>
              <w:lang w:val="es-EC"/>
            </w:rPr>
          </w:pPr>
          <w:r>
            <w:rPr>
              <w:b/>
              <w:bCs/>
              <w:lang w:val="es-EC"/>
            </w:rPr>
            <w:t>MICROPLANIFICACIÓN CURRICULAR (SYLLABUS)</w:t>
          </w:r>
        </w:p>
        <w:p w14:paraId="260448CF" w14:textId="77777777" w:rsidR="0023117C" w:rsidRPr="00D844F6" w:rsidRDefault="0023117C" w:rsidP="0023117C">
          <w:pPr>
            <w:pStyle w:val="Encabezado"/>
            <w:jc w:val="center"/>
            <w:rPr>
              <w:b/>
              <w:bCs/>
              <w:lang w:val="es-EC"/>
            </w:rPr>
          </w:pPr>
          <w:r w:rsidRPr="00D844F6">
            <w:rPr>
              <w:b/>
              <w:bCs/>
              <w:lang w:val="es-EC"/>
            </w:rPr>
            <w:t xml:space="preserve">AÑO LECTIVO </w:t>
          </w:r>
          <w:r>
            <w:rPr>
              <w:b/>
              <w:bCs/>
              <w:lang w:val="es-EC"/>
            </w:rPr>
            <w:t>2026-2027</w:t>
          </w:r>
        </w:p>
      </w:tc>
      <w:tc>
        <w:tcPr>
          <w:tcW w:w="5082" w:type="dxa"/>
        </w:tcPr>
        <w:p w14:paraId="0D69FFD9" w14:textId="77777777" w:rsidR="0023117C" w:rsidRPr="00D844F6" w:rsidRDefault="0023117C" w:rsidP="0023117C">
          <w:r w:rsidRPr="00D844F6">
            <w:rPr>
              <w:b/>
              <w:bCs/>
              <w:noProof/>
              <w:lang w:val="es-EC" w:eastAsia="es-EC"/>
            </w:rPr>
            <w:drawing>
              <wp:anchor distT="0" distB="0" distL="114300" distR="114300" simplePos="0" relativeHeight="251659264" behindDoc="0" locked="0" layoutInCell="1" allowOverlap="1" wp14:anchorId="21B928A6" wp14:editId="57593807">
                <wp:simplePos x="0" y="0"/>
                <wp:positionH relativeFrom="column">
                  <wp:posOffset>374650</wp:posOffset>
                </wp:positionH>
                <wp:positionV relativeFrom="paragraph">
                  <wp:posOffset>93345</wp:posOffset>
                </wp:positionV>
                <wp:extent cx="2457450" cy="419100"/>
                <wp:effectExtent l="0" t="0" r="0" b="0"/>
                <wp:wrapNone/>
                <wp:docPr id="3506631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57450" cy="4191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D54C039" w14:textId="77777777" w:rsidR="006D3AC6" w:rsidRDefault="006D3AC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D4805"/>
    <w:multiLevelType w:val="hybridMultilevel"/>
    <w:tmpl w:val="4BD0EB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3D5A727B"/>
    <w:multiLevelType w:val="hybridMultilevel"/>
    <w:tmpl w:val="6BAAF0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757678957">
    <w:abstractNumId w:val="0"/>
  </w:num>
  <w:num w:numId="2" w16cid:durableId="321934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AC6"/>
    <w:rsid w:val="00024C4F"/>
    <w:rsid w:val="00040063"/>
    <w:rsid w:val="000C1331"/>
    <w:rsid w:val="000F0520"/>
    <w:rsid w:val="000F7541"/>
    <w:rsid w:val="0010099F"/>
    <w:rsid w:val="0011400C"/>
    <w:rsid w:val="0015208F"/>
    <w:rsid w:val="001560BD"/>
    <w:rsid w:val="001A1433"/>
    <w:rsid w:val="001E486C"/>
    <w:rsid w:val="0023117C"/>
    <w:rsid w:val="00233931"/>
    <w:rsid w:val="0027371B"/>
    <w:rsid w:val="002808EA"/>
    <w:rsid w:val="0028450F"/>
    <w:rsid w:val="002860EF"/>
    <w:rsid w:val="002A65D6"/>
    <w:rsid w:val="002B3871"/>
    <w:rsid w:val="002F2A32"/>
    <w:rsid w:val="003568B5"/>
    <w:rsid w:val="0037778E"/>
    <w:rsid w:val="003945D8"/>
    <w:rsid w:val="003F5A60"/>
    <w:rsid w:val="0043320C"/>
    <w:rsid w:val="004346D4"/>
    <w:rsid w:val="004D0D8D"/>
    <w:rsid w:val="004E047A"/>
    <w:rsid w:val="004F7E26"/>
    <w:rsid w:val="00501FCF"/>
    <w:rsid w:val="0050753F"/>
    <w:rsid w:val="00517223"/>
    <w:rsid w:val="00521FA1"/>
    <w:rsid w:val="005436FE"/>
    <w:rsid w:val="005778FC"/>
    <w:rsid w:val="00615BF8"/>
    <w:rsid w:val="006D3AC6"/>
    <w:rsid w:val="0070209C"/>
    <w:rsid w:val="00730464"/>
    <w:rsid w:val="00735BBA"/>
    <w:rsid w:val="007D2A65"/>
    <w:rsid w:val="007F1308"/>
    <w:rsid w:val="008A0216"/>
    <w:rsid w:val="008B6AEA"/>
    <w:rsid w:val="008B6D2E"/>
    <w:rsid w:val="008D3EAD"/>
    <w:rsid w:val="009032B3"/>
    <w:rsid w:val="00921C43"/>
    <w:rsid w:val="009A7C4F"/>
    <w:rsid w:val="009D0508"/>
    <w:rsid w:val="00A2429A"/>
    <w:rsid w:val="00A30C03"/>
    <w:rsid w:val="00A72C56"/>
    <w:rsid w:val="00AC5CFD"/>
    <w:rsid w:val="00B033B7"/>
    <w:rsid w:val="00C60476"/>
    <w:rsid w:val="00C63240"/>
    <w:rsid w:val="00C64853"/>
    <w:rsid w:val="00C846F4"/>
    <w:rsid w:val="00D50F9C"/>
    <w:rsid w:val="00D844F6"/>
    <w:rsid w:val="00E10BE3"/>
    <w:rsid w:val="00E200DD"/>
    <w:rsid w:val="00E57D6B"/>
    <w:rsid w:val="00EA7356"/>
    <w:rsid w:val="00EF5BFA"/>
    <w:rsid w:val="00F30FA9"/>
    <w:rsid w:val="00F61B3D"/>
    <w:rsid w:val="00FD6B8E"/>
    <w:rsid w:val="00FF3A3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2A945"/>
  <w15:chartTrackingRefBased/>
  <w15:docId w15:val="{082209FE-FB04-4B63-BF9F-9679D812B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6D3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3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3A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3A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3A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3A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3A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3A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3A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3AC6"/>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6D3AC6"/>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6D3AC6"/>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6D3AC6"/>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6D3AC6"/>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6D3AC6"/>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6D3AC6"/>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6D3AC6"/>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6D3AC6"/>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6D3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3AC6"/>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6D3A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3AC6"/>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6D3AC6"/>
    <w:pPr>
      <w:spacing w:before="160"/>
      <w:jc w:val="center"/>
    </w:pPr>
    <w:rPr>
      <w:i/>
      <w:iCs/>
      <w:color w:val="404040" w:themeColor="text1" w:themeTint="BF"/>
    </w:rPr>
  </w:style>
  <w:style w:type="character" w:customStyle="1" w:styleId="CitaCar">
    <w:name w:val="Cita Car"/>
    <w:basedOn w:val="Fuentedeprrafopredeter"/>
    <w:link w:val="Cita"/>
    <w:uiPriority w:val="29"/>
    <w:rsid w:val="006D3AC6"/>
    <w:rPr>
      <w:i/>
      <w:iCs/>
      <w:color w:val="404040" w:themeColor="text1" w:themeTint="BF"/>
      <w:lang w:val="es-ES"/>
    </w:rPr>
  </w:style>
  <w:style w:type="paragraph" w:styleId="Prrafodelista">
    <w:name w:val="List Paragraph"/>
    <w:basedOn w:val="Normal"/>
    <w:uiPriority w:val="34"/>
    <w:qFormat/>
    <w:rsid w:val="006D3AC6"/>
    <w:pPr>
      <w:ind w:left="720"/>
      <w:contextualSpacing/>
    </w:pPr>
  </w:style>
  <w:style w:type="character" w:styleId="nfasisintenso">
    <w:name w:val="Intense Emphasis"/>
    <w:basedOn w:val="Fuentedeprrafopredeter"/>
    <w:uiPriority w:val="21"/>
    <w:qFormat/>
    <w:rsid w:val="006D3AC6"/>
    <w:rPr>
      <w:i/>
      <w:iCs/>
      <w:color w:val="0F4761" w:themeColor="accent1" w:themeShade="BF"/>
    </w:rPr>
  </w:style>
  <w:style w:type="paragraph" w:styleId="Citadestacada">
    <w:name w:val="Intense Quote"/>
    <w:basedOn w:val="Normal"/>
    <w:next w:val="Normal"/>
    <w:link w:val="CitadestacadaCar"/>
    <w:uiPriority w:val="30"/>
    <w:qFormat/>
    <w:rsid w:val="006D3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3AC6"/>
    <w:rPr>
      <w:i/>
      <w:iCs/>
      <w:color w:val="0F4761" w:themeColor="accent1" w:themeShade="BF"/>
      <w:lang w:val="es-ES"/>
    </w:rPr>
  </w:style>
  <w:style w:type="character" w:styleId="Referenciaintensa">
    <w:name w:val="Intense Reference"/>
    <w:basedOn w:val="Fuentedeprrafopredeter"/>
    <w:uiPriority w:val="32"/>
    <w:qFormat/>
    <w:rsid w:val="006D3AC6"/>
    <w:rPr>
      <w:b/>
      <w:bCs/>
      <w:smallCaps/>
      <w:color w:val="0F4761" w:themeColor="accent1" w:themeShade="BF"/>
      <w:spacing w:val="5"/>
    </w:rPr>
  </w:style>
  <w:style w:type="paragraph" w:styleId="Encabezado">
    <w:name w:val="header"/>
    <w:basedOn w:val="Normal"/>
    <w:link w:val="EncabezadoCar"/>
    <w:uiPriority w:val="99"/>
    <w:unhideWhenUsed/>
    <w:rsid w:val="006D3AC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D3AC6"/>
    <w:rPr>
      <w:lang w:val="es-ES"/>
    </w:rPr>
  </w:style>
  <w:style w:type="paragraph" w:styleId="Piedepgina">
    <w:name w:val="footer"/>
    <w:basedOn w:val="Normal"/>
    <w:link w:val="PiedepginaCar"/>
    <w:uiPriority w:val="99"/>
    <w:unhideWhenUsed/>
    <w:rsid w:val="006D3AC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D3AC6"/>
    <w:rPr>
      <w:lang w:val="es-ES"/>
    </w:rPr>
  </w:style>
  <w:style w:type="character" w:styleId="Hipervnculo">
    <w:name w:val="Hyperlink"/>
    <w:basedOn w:val="Fuentedeprrafopredeter"/>
    <w:uiPriority w:val="99"/>
    <w:unhideWhenUsed/>
    <w:rsid w:val="002B3871"/>
    <w:rPr>
      <w:color w:val="467886" w:themeColor="hyperlink"/>
      <w:u w:val="single"/>
    </w:rPr>
  </w:style>
  <w:style w:type="table" w:styleId="Tablaconcuadrcula">
    <w:name w:val="Table Grid"/>
    <w:basedOn w:val="Tablanormal"/>
    <w:uiPriority w:val="39"/>
    <w:rsid w:val="008B6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23640F4FEEAF54E9A834E0B16DE8EF7" ma:contentTypeVersion="3" ma:contentTypeDescription="Crear nuevo documento." ma:contentTypeScope="" ma:versionID="d4f16877e621317e01b4dc7a8a4c8b41">
  <xsd:schema xmlns:xsd="http://www.w3.org/2001/XMLSchema" xmlns:xs="http://www.w3.org/2001/XMLSchema" xmlns:p="http://schemas.microsoft.com/office/2006/metadata/properties" xmlns:ns2="1d6bac95-35ce-4dd7-807b-4070d7546287" targetNamespace="http://schemas.microsoft.com/office/2006/metadata/properties" ma:root="true" ma:fieldsID="520c059081ebdcbaef2b1f4c630c541c" ns2:_="">
    <xsd:import namespace="1d6bac95-35ce-4dd7-807b-4070d754628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bac95-35ce-4dd7-807b-4070d75462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767BA6-4E4C-43E8-A578-95BE3442FA35}"/>
</file>

<file path=customXml/itemProps2.xml><?xml version="1.0" encoding="utf-8"?>
<ds:datastoreItem xmlns:ds="http://schemas.openxmlformats.org/officeDocument/2006/customXml" ds:itemID="{B13EC01D-1236-4C18-A3A5-08908C1C43DA}"/>
</file>

<file path=customXml/itemProps3.xml><?xml version="1.0" encoding="utf-8"?>
<ds:datastoreItem xmlns:ds="http://schemas.openxmlformats.org/officeDocument/2006/customXml" ds:itemID="{3E2E26A6-2B9A-4162-9205-8607D3BF30B9}"/>
</file>

<file path=docProps/app.xml><?xml version="1.0" encoding="utf-8"?>
<Properties xmlns="http://schemas.openxmlformats.org/officeDocument/2006/extended-properties" xmlns:vt="http://schemas.openxmlformats.org/officeDocument/2006/docPropsVTypes">
  <Template>Normal.dotm</Template>
  <TotalTime>275</TotalTime>
  <Pages>23</Pages>
  <Words>10098</Words>
  <Characters>55545</Characters>
  <Application>Microsoft Office Word</Application>
  <DocSecurity>0</DocSecurity>
  <Lines>462</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Microplanificación curricular Matemática 8 EGB - Trimestre 1 Parcial 1</dc:title>
  <dc:subject>Números enteros y adaptaciones curriculares NEE</dc:subject>
  <dc:creator>Ing. Luis Ortiz MSc.</dc:creator>
  <cp:keywords/>
  <dc:description/>
  <cp:lastModifiedBy>Ortiz Armendariz Luis Gabriel</cp:lastModifiedBy>
  <cp:revision>13</cp:revision>
  <dcterms:created xsi:type="dcterms:W3CDTF">2026-07-09T12:55:00Z</dcterms:created>
  <dcterms:modified xsi:type="dcterms:W3CDTF">2026-07-15T17:43:00Z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0x010100223640F4FEEAF54E9A834E0B16DE8EF7</vt:lpwstr>
  </property>
</Properties>
</file>