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DE2FB9" w:rsidRPr="00882EB5" w:rsidRDefault="00DE2FB9" w:rsidP="00882EB5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 xml:space="preserve">Se aplicara descuento de 3% a facturas con un monto superior a 75 </w:t>
      </w:r>
    </w:p>
    <w:p w:rsidR="00882EB5" w:rsidRPr="00882EB5" w:rsidRDefault="00DE2FB9" w:rsidP="00882EB5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promedio.</w:t>
      </w:r>
    </w:p>
    <w:p w:rsidR="00882EB5" w:rsidRPr="00882EB5" w:rsidRDefault="00882EB5" w:rsidP="00882EB5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Pr="00DE2FB9" w:rsidRDefault="00882EB5" w:rsidP="00882EB5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informático ACM (Aplicación para el Control de un Market) con los módulos de:</w:t>
      </w:r>
    </w:p>
    <w:p w:rsidR="00D1513E" w:rsidRDefault="00D1513E" w:rsidP="00D1513E">
      <w:pPr>
        <w:pStyle w:val="Prrafodelista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A0265">
      <w:pPr>
        <w:pStyle w:val="Prrafodelista"/>
        <w:numPr>
          <w:ilvl w:val="0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</w:t>
      </w: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CA0265" w:rsidRDefault="0060123A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</w:t>
      </w: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(CRUD)</w:t>
      </w:r>
    </w:p>
    <w:p w:rsidR="00882EB5" w:rsidRPr="00CA0265" w:rsidRDefault="00DE2FB9" w:rsidP="00CA0265">
      <w:pPr>
        <w:pStyle w:val="Prrafodelista"/>
        <w:numPr>
          <w:ilvl w:val="0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(User y Password)</w:t>
      </w:r>
    </w:p>
    <w:p w:rsidR="00DE2FB9" w:rsidRPr="00CA0265" w:rsidRDefault="00DE2FB9" w:rsidP="00CA0265">
      <w:pPr>
        <w:pStyle w:val="Prrafodelista"/>
        <w:numPr>
          <w:ilvl w:val="0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A0265">
      <w:pPr>
        <w:pStyle w:val="Prrafodelista"/>
        <w:numPr>
          <w:ilvl w:val="0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A0265">
      <w:pPr>
        <w:pStyle w:val="Prrafodelista"/>
        <w:numPr>
          <w:ilvl w:val="0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</w:t>
      </w: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CA0265" w:rsidRDefault="0060123A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A0265">
      <w:pPr>
        <w:pStyle w:val="Prrafodelista"/>
        <w:numPr>
          <w:ilvl w:val="0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</w:t>
      </w: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CA0265" w:rsidRDefault="0060123A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60123A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DE2FB9" w:rsidRPr="00CA0265" w:rsidRDefault="00DE2FB9" w:rsidP="00CA0265">
      <w:pPr>
        <w:pStyle w:val="Prrafodelista"/>
        <w:numPr>
          <w:ilvl w:val="0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A0265">
      <w:pPr>
        <w:pStyle w:val="Prrafodelista"/>
        <w:numPr>
          <w:ilvl w:val="3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A0265">
      <w:pPr>
        <w:pStyle w:val="Prrafodelista"/>
        <w:numPr>
          <w:ilvl w:val="3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A0265">
      <w:pPr>
        <w:pStyle w:val="Prrafodelista"/>
        <w:numPr>
          <w:ilvl w:val="2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A0265">
      <w:pPr>
        <w:pStyle w:val="Prrafodelista"/>
        <w:numPr>
          <w:ilvl w:val="3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Pr="00CA0265" w:rsidRDefault="00DE2FB9" w:rsidP="00CA0265">
      <w:pPr>
        <w:pStyle w:val="Prrafodelista"/>
        <w:numPr>
          <w:ilvl w:val="0"/>
          <w:numId w:val="45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lastRenderedPageBreak/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882EB5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Pr="00D1513E" w:rsidRDefault="00D1513E" w:rsidP="00D1513E">
      <w:pPr>
        <w:numPr>
          <w:ilvl w:val="0"/>
          <w:numId w:val="35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D1513E" w:rsidRPr="005C7F64" w:rsidRDefault="00D1513E" w:rsidP="00D1513E">
      <w:pPr>
        <w:spacing w:after="0" w:line="240" w:lineRule="auto"/>
        <w:ind w:left="720"/>
        <w:jc w:val="both"/>
        <w:textAlignment w:val="baseline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Productos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Bodega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Generalización de Kardex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Control de Inventario Físico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Ajuste de Inventario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Percha</w:t>
      </w:r>
    </w:p>
    <w:p w:rsidR="00E145C4" w:rsidRPr="00E145C4" w:rsidRDefault="00E145C4" w:rsidP="00E145C4">
      <w:pPr>
        <w:pStyle w:val="Prrafodelista"/>
        <w:spacing w:before="0" w:after="0" w:line="240" w:lineRule="auto"/>
        <w:ind w:left="2136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spacing w:after="0" w:line="240" w:lineRule="auto"/>
        <w:ind w:left="2112" w:hanging="269"/>
        <w:jc w:val="both"/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</w:pPr>
      <w:r w:rsidRPr="00D1513E"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  <w:t>Reportes: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  <w:lang w:eastAsia="es-ES"/>
        </w:rPr>
      </w:pPr>
      <w:r w:rsidRPr="005C7F64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específica, por sucursal o consolidado de toda la empresa.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Impresión de Kardex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Ajustes de inventarios</w:t>
      </w:r>
    </w:p>
    <w:p w:rsidR="00D1513E" w:rsidRDefault="00D1513E" w:rsidP="005C7F64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Ubicación de los productos.</w:t>
      </w: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P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CA0265" w:rsidRDefault="00CA0265">
      <w:pPr>
        <w:spacing w:before="0" w:after="0" w:line="240" w:lineRule="auto"/>
        <w:rPr>
          <w:rFonts w:asciiTheme="minorHAnsi" w:hAnsiTheme="minorHAnsi"/>
          <w:b/>
          <w:bCs/>
          <w:color w:val="365F91"/>
          <w:sz w:val="36"/>
          <w:szCs w:val="24"/>
          <w:lang w:val="es-ES" w:eastAsia="x-none"/>
        </w:rPr>
      </w:pPr>
      <w:r>
        <w:rPr>
          <w:rFonts w:asciiTheme="minorHAnsi" w:hAnsiTheme="minorHAnsi"/>
          <w:sz w:val="36"/>
          <w:szCs w:val="24"/>
          <w:lang w:val="es-ES"/>
        </w:rPr>
        <w:br w:type="page"/>
      </w:r>
    </w:p>
    <w:p w:rsidR="000A4628" w:rsidRPr="00D1513E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bookmarkStart w:id="4" w:name="_GoBack"/>
      <w:bookmarkEnd w:id="4"/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D1513E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D1513E" w:rsidRDefault="00866D4F" w:rsidP="005C7F64">
      <w:pPr>
        <w:numPr>
          <w:ilvl w:val="0"/>
          <w:numId w:val="2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bookmarkStart w:id="5" w:name="_Toc359533910"/>
      <w:bookmarkStart w:id="6" w:name="_Toc388350706"/>
      <w:bookmarkStart w:id="7" w:name="_Toc390240389"/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</w:p>
    <w:bookmarkEnd w:id="5"/>
    <w:bookmarkEnd w:id="6"/>
    <w:bookmarkEnd w:id="7"/>
    <w:p w:rsidR="00EE3080" w:rsidRPr="005C7F64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r w:rsidRPr="005C7F64">
        <w:rPr>
          <w:rFonts w:asciiTheme="minorHAnsi" w:hAnsiTheme="minorHAnsi"/>
          <w:b w:val="0"/>
          <w:sz w:val="24"/>
          <w:szCs w:val="24"/>
        </w:rPr>
        <w:br w:type="column"/>
      </w:r>
      <w:r w:rsidR="00D1513E" w:rsidRPr="006E1299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6E1299">
        <w:rPr>
          <w:rFonts w:asciiTheme="minorHAnsi" w:hAnsiTheme="minorHAnsi"/>
          <w:sz w:val="36"/>
          <w:szCs w:val="24"/>
          <w:lang w:val="es-ES"/>
        </w:rPr>
        <w:t>apa</w:t>
      </w:r>
      <w:r w:rsidR="00D1513E" w:rsidRPr="006E1299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6E1299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>
        <w:rPr>
          <w:color w:val="000000" w:themeColor="text1"/>
          <w:sz w:val="28"/>
        </w:rPr>
        <w:t xml:space="preserve"> será Brindar los Servicios de:</w:t>
      </w:r>
    </w:p>
    <w:tbl>
      <w:tblPr>
        <w:tblStyle w:val="Tabladecuadrcula5oscura-nfasis1"/>
        <w:tblW w:w="9458" w:type="dxa"/>
        <w:tblLook w:val="04A0" w:firstRow="1" w:lastRow="0" w:firstColumn="1" w:lastColumn="0" w:noHBand="0" w:noVBand="1"/>
      </w:tblPr>
      <w:tblGrid>
        <w:gridCol w:w="3257"/>
        <w:gridCol w:w="3048"/>
        <w:gridCol w:w="1576"/>
        <w:gridCol w:w="1577"/>
      </w:tblGrid>
      <w:tr w:rsidR="005A0012" w:rsidRPr="005A0012" w:rsidTr="005A0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hideMark/>
          </w:tcPr>
          <w:p w:rsidR="005A0012" w:rsidRPr="005A0012" w:rsidRDefault="005A0012" w:rsidP="005A0012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5A0012">
              <w:rPr>
                <w:color w:val="000000"/>
                <w:sz w:val="28"/>
                <w:szCs w:val="28"/>
                <w:lang w:eastAsia="es-EC"/>
              </w:rPr>
              <w:t>Servicios</w:t>
            </w:r>
          </w:p>
        </w:tc>
        <w:tc>
          <w:tcPr>
            <w:tcW w:w="3048" w:type="dxa"/>
            <w:vMerge w:val="restart"/>
            <w:hideMark/>
          </w:tcPr>
          <w:p w:rsidR="005A0012" w:rsidRPr="005A0012" w:rsidRDefault="005A0012" w:rsidP="005A0012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5A0012">
              <w:rPr>
                <w:bCs w:val="0"/>
                <w:color w:val="000000"/>
                <w:sz w:val="28"/>
                <w:szCs w:val="28"/>
                <w:lang w:eastAsia="es-EC"/>
              </w:rPr>
              <w:t>Parámetros</w:t>
            </w:r>
            <w:r w:rsidRPr="005A0012">
              <w:rPr>
                <w:color w:val="000000"/>
                <w:sz w:val="28"/>
                <w:szCs w:val="28"/>
                <w:lang w:eastAsia="es-EC"/>
              </w:rPr>
              <w:t xml:space="preserve"> de Entrada</w:t>
            </w:r>
          </w:p>
        </w:tc>
        <w:tc>
          <w:tcPr>
            <w:tcW w:w="3153" w:type="dxa"/>
            <w:gridSpan w:val="2"/>
            <w:vMerge w:val="restart"/>
            <w:hideMark/>
          </w:tcPr>
          <w:p w:rsidR="005A0012" w:rsidRPr="005A0012" w:rsidRDefault="005A0012" w:rsidP="005A0012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5A0012">
              <w:rPr>
                <w:bCs w:val="0"/>
                <w:color w:val="000000"/>
                <w:sz w:val="28"/>
                <w:szCs w:val="28"/>
                <w:lang w:eastAsia="es-EC"/>
              </w:rPr>
              <w:t>Parámetros</w:t>
            </w:r>
            <w:r w:rsidRPr="005A0012">
              <w:rPr>
                <w:color w:val="000000"/>
                <w:sz w:val="28"/>
                <w:szCs w:val="28"/>
                <w:lang w:eastAsia="es-EC"/>
              </w:rPr>
              <w:t xml:space="preserve"> de Salida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048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153" w:type="dxa"/>
            <w:gridSpan w:val="2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5A0012" w:rsidRPr="005A0012" w:rsidTr="005A001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  <w:r w:rsidRPr="005A0012">
              <w:rPr>
                <w:color w:val="000000"/>
                <w:sz w:val="24"/>
                <w:szCs w:val="28"/>
                <w:lang w:eastAsia="es-EC"/>
              </w:rPr>
              <w:t>Validación de Usuario</w:t>
            </w:r>
          </w:p>
        </w:tc>
        <w:tc>
          <w:tcPr>
            <w:tcW w:w="3048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 Correcto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 Incorrecto</w:t>
            </w:r>
          </w:p>
        </w:tc>
      </w:tr>
      <w:tr w:rsidR="005A0012" w:rsidRPr="005A0012" w:rsidTr="005A001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  <w:r w:rsidRPr="005A0012">
              <w:rPr>
                <w:color w:val="000000"/>
                <w:sz w:val="24"/>
                <w:szCs w:val="28"/>
                <w:lang w:eastAsia="es-EC"/>
              </w:rPr>
              <w:t>Validación de Contraseña</w:t>
            </w:r>
          </w:p>
        </w:tc>
        <w:tc>
          <w:tcPr>
            <w:tcW w:w="3048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 Correcto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 Incorrecto</w:t>
            </w:r>
          </w:p>
        </w:tc>
      </w:tr>
      <w:tr w:rsidR="005A0012" w:rsidRPr="005A0012" w:rsidTr="005A001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Bloqueo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  <w:r w:rsidRPr="005A0012">
              <w:rPr>
                <w:color w:val="000000"/>
                <w:sz w:val="24"/>
                <w:szCs w:val="28"/>
                <w:lang w:eastAsia="es-EC"/>
              </w:rPr>
              <w:t>Cambio de Contraseña</w:t>
            </w: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Nueva Contraseña Correcta</w:t>
            </w:r>
          </w:p>
        </w:tc>
      </w:tr>
      <w:tr w:rsidR="005A0012" w:rsidRPr="005A0012" w:rsidTr="005A001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Nueva Contraseña Incorrecta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Nueva Contraseña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5A0012" w:rsidRPr="005A0012" w:rsidTr="005A001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  <w:r w:rsidRPr="005A0012">
              <w:rPr>
                <w:color w:val="000000"/>
                <w:sz w:val="24"/>
                <w:szCs w:val="28"/>
                <w:lang w:eastAsia="es-EC"/>
              </w:rPr>
              <w:t>Asignación de Menú Dinámico</w:t>
            </w: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Menú Dinámico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1576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76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</w:tbl>
    <w:p w:rsidR="001172AE" w:rsidRDefault="001172AE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será b</w:t>
      </w:r>
      <w:r w:rsidRPr="00046ACE">
        <w:rPr>
          <w:color w:val="000000" w:themeColor="text1"/>
          <w:sz w:val="28"/>
        </w:rPr>
        <w:t>rindar los Servicios de:</w:t>
      </w: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4219"/>
        <w:gridCol w:w="1985"/>
        <w:gridCol w:w="2506"/>
        <w:gridCol w:w="10"/>
      </w:tblGrid>
      <w:tr w:rsidR="00AF07F2" w:rsidTr="00AF07F2">
        <w:trPr>
          <w:gridAfter w:val="1"/>
          <w:wAfter w:w="10" w:type="dxa"/>
          <w:trHeight w:val="553"/>
        </w:trPr>
        <w:tc>
          <w:tcPr>
            <w:tcW w:w="4219" w:type="dxa"/>
          </w:tcPr>
          <w:p w:rsidR="00AF07F2" w:rsidRPr="00AF07F2" w:rsidRDefault="00AF07F2" w:rsidP="00046ACE">
            <w:pPr>
              <w:rPr>
                <w:b/>
                <w:color w:val="000000" w:themeColor="text1"/>
                <w:sz w:val="28"/>
              </w:rPr>
            </w:pPr>
            <w:r w:rsidRPr="00AF07F2">
              <w:rPr>
                <w:b/>
                <w:color w:val="000000" w:themeColor="text1"/>
                <w:sz w:val="28"/>
              </w:rPr>
              <w:t>Servicios</w:t>
            </w:r>
          </w:p>
        </w:tc>
        <w:tc>
          <w:tcPr>
            <w:tcW w:w="1985" w:type="dxa"/>
          </w:tcPr>
          <w:p w:rsidR="00AF07F2" w:rsidRPr="00AF07F2" w:rsidRDefault="00AF07F2" w:rsidP="00AF07F2">
            <w:pPr>
              <w:rPr>
                <w:b/>
                <w:color w:val="000000" w:themeColor="text1"/>
                <w:sz w:val="28"/>
              </w:rPr>
            </w:pPr>
            <w:r w:rsidRPr="00AF07F2">
              <w:rPr>
                <w:b/>
                <w:color w:val="000000" w:themeColor="text1"/>
                <w:sz w:val="28"/>
              </w:rPr>
              <w:t xml:space="preserve">Parámetros </w:t>
            </w:r>
            <w:r>
              <w:rPr>
                <w:b/>
                <w:color w:val="000000" w:themeColor="text1"/>
                <w:sz w:val="28"/>
              </w:rPr>
              <w:t>d</w:t>
            </w:r>
            <w:r w:rsidRPr="00AF07F2">
              <w:rPr>
                <w:b/>
                <w:color w:val="000000" w:themeColor="text1"/>
                <w:sz w:val="28"/>
              </w:rPr>
              <w:t>e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AF07F2">
              <w:rPr>
                <w:b/>
                <w:color w:val="000000" w:themeColor="text1"/>
                <w:sz w:val="28"/>
              </w:rPr>
              <w:t>entrada</w:t>
            </w:r>
          </w:p>
        </w:tc>
        <w:tc>
          <w:tcPr>
            <w:tcW w:w="2506" w:type="dxa"/>
            <w:vAlign w:val="center"/>
          </w:tcPr>
          <w:p w:rsidR="00AF07F2" w:rsidRPr="00AF07F2" w:rsidRDefault="00AF07F2" w:rsidP="00AF07F2">
            <w:pPr>
              <w:jc w:val="center"/>
              <w:rPr>
                <w:b/>
                <w:color w:val="000000" w:themeColor="text1"/>
                <w:sz w:val="28"/>
              </w:rPr>
            </w:pPr>
            <w:r w:rsidRPr="00AF07F2">
              <w:rPr>
                <w:b/>
                <w:color w:val="000000" w:themeColor="text1"/>
                <w:sz w:val="28"/>
              </w:rPr>
              <w:t>Parámetros de</w:t>
            </w:r>
            <w:r>
              <w:rPr>
                <w:b/>
                <w:color w:val="000000" w:themeColor="text1"/>
                <w:sz w:val="28"/>
              </w:rPr>
              <w:t xml:space="preserve"> </w:t>
            </w:r>
            <w:r w:rsidRPr="00AF07F2">
              <w:rPr>
                <w:b/>
                <w:color w:val="000000" w:themeColor="text1"/>
                <w:sz w:val="28"/>
              </w:rPr>
              <w:t>salida</w:t>
            </w:r>
          </w:p>
        </w:tc>
      </w:tr>
      <w:tr w:rsidR="00AF07F2" w:rsidTr="00AF07F2">
        <w:tc>
          <w:tcPr>
            <w:tcW w:w="4219" w:type="dxa"/>
          </w:tcPr>
          <w:p w:rsidR="00AF07F2" w:rsidRP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1985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2516" w:type="dxa"/>
            <w:gridSpan w:val="2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</w:tr>
      <w:tr w:rsidR="00AF07F2" w:rsidTr="00AF07F2">
        <w:tc>
          <w:tcPr>
            <w:tcW w:w="4219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1985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2516" w:type="dxa"/>
            <w:gridSpan w:val="2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</w:tr>
      <w:tr w:rsidR="00AF07F2" w:rsidTr="00AF07F2">
        <w:tc>
          <w:tcPr>
            <w:tcW w:w="4219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1985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2516" w:type="dxa"/>
            <w:gridSpan w:val="2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</w:tr>
      <w:tr w:rsidR="00AF07F2" w:rsidTr="00AF07F2">
        <w:tc>
          <w:tcPr>
            <w:tcW w:w="4219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1985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2516" w:type="dxa"/>
            <w:gridSpan w:val="2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</w:tr>
    </w:tbl>
    <w:p w:rsidR="00AF07F2" w:rsidRPr="00046ACE" w:rsidRDefault="00AF07F2" w:rsidP="00046ACE">
      <w:pPr>
        <w:ind w:left="426"/>
        <w:rPr>
          <w:color w:val="000000" w:themeColor="text1"/>
          <w:sz w:val="28"/>
        </w:rPr>
      </w:pPr>
    </w:p>
    <w:p w:rsidR="00046ACE" w:rsidRP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046ACE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E7" w:rsidRDefault="00B060E7" w:rsidP="006A1F73">
      <w:pPr>
        <w:spacing w:before="0" w:after="0" w:line="240" w:lineRule="auto"/>
      </w:pPr>
      <w:r>
        <w:separator/>
      </w:r>
    </w:p>
  </w:endnote>
  <w:endnote w:type="continuationSeparator" w:id="0">
    <w:p w:rsidR="00B060E7" w:rsidRDefault="00B060E7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E7" w:rsidRDefault="00B060E7" w:rsidP="006A1F73">
      <w:pPr>
        <w:spacing w:before="0" w:after="0" w:line="240" w:lineRule="auto"/>
      </w:pPr>
      <w:r>
        <w:separator/>
      </w:r>
    </w:p>
  </w:footnote>
  <w:footnote w:type="continuationSeparator" w:id="0">
    <w:p w:rsidR="00B060E7" w:rsidRDefault="00B060E7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7AC"/>
    <w:multiLevelType w:val="hybridMultilevel"/>
    <w:tmpl w:val="8C5892B2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EE00C9"/>
    <w:multiLevelType w:val="hybridMultilevel"/>
    <w:tmpl w:val="B0AC4578"/>
    <w:lvl w:ilvl="0" w:tplc="30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B876CCA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23020"/>
    <w:multiLevelType w:val="multilevel"/>
    <w:tmpl w:val="FCB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80BA0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F2A"/>
    <w:multiLevelType w:val="hybridMultilevel"/>
    <w:tmpl w:val="7EA02FC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777A1"/>
    <w:multiLevelType w:val="hybridMultilevel"/>
    <w:tmpl w:val="61240D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B8640F"/>
    <w:multiLevelType w:val="hybridMultilevel"/>
    <w:tmpl w:val="E2B24CC0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710F2"/>
    <w:multiLevelType w:val="hybridMultilevel"/>
    <w:tmpl w:val="69D0B328"/>
    <w:lvl w:ilvl="0" w:tplc="300A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>
    <w:nsid w:val="2EC61BF4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E52E7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937C6E"/>
    <w:multiLevelType w:val="hybridMultilevel"/>
    <w:tmpl w:val="9744B3C8"/>
    <w:lvl w:ilvl="0" w:tplc="30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357A4A08"/>
    <w:multiLevelType w:val="hybridMultilevel"/>
    <w:tmpl w:val="B05684B0"/>
    <w:lvl w:ilvl="0" w:tplc="300A0009">
      <w:start w:val="1"/>
      <w:numFmt w:val="bullet"/>
      <w:lvlText w:val=""/>
      <w:lvlJc w:val="left"/>
      <w:pPr>
        <w:ind w:left="141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14430"/>
    <w:multiLevelType w:val="hybridMultilevel"/>
    <w:tmpl w:val="6B0AFD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4755B"/>
    <w:multiLevelType w:val="hybridMultilevel"/>
    <w:tmpl w:val="DE061D2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88676BA"/>
    <w:multiLevelType w:val="hybridMultilevel"/>
    <w:tmpl w:val="F9060274"/>
    <w:lvl w:ilvl="0" w:tplc="300A0009">
      <w:start w:val="1"/>
      <w:numFmt w:val="bullet"/>
      <w:lvlText w:val=""/>
      <w:lvlJc w:val="left"/>
      <w:pPr>
        <w:ind w:left="256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>
    <w:nsid w:val="48FF122C"/>
    <w:multiLevelType w:val="hybridMultilevel"/>
    <w:tmpl w:val="C3CE32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E6DC1"/>
    <w:multiLevelType w:val="hybridMultilevel"/>
    <w:tmpl w:val="94F02778"/>
    <w:lvl w:ilvl="0" w:tplc="30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919C7"/>
    <w:multiLevelType w:val="hybridMultilevel"/>
    <w:tmpl w:val="3006CD62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2275870"/>
    <w:multiLevelType w:val="hybridMultilevel"/>
    <w:tmpl w:val="15A0DB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D48F6"/>
    <w:multiLevelType w:val="hybridMultilevel"/>
    <w:tmpl w:val="AA3AE2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90CAA"/>
    <w:multiLevelType w:val="hybridMultilevel"/>
    <w:tmpl w:val="274AAD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F05BD"/>
    <w:multiLevelType w:val="multilevel"/>
    <w:tmpl w:val="E4C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C209A"/>
    <w:multiLevelType w:val="hybridMultilevel"/>
    <w:tmpl w:val="E6B8A7B6"/>
    <w:lvl w:ilvl="0" w:tplc="30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5DE600B8"/>
    <w:multiLevelType w:val="hybridMultilevel"/>
    <w:tmpl w:val="5D9EFA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>
    <w:nsid w:val="5E9B17FB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813215"/>
    <w:multiLevelType w:val="hybridMultilevel"/>
    <w:tmpl w:val="1F8A60AE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6075326E"/>
    <w:multiLevelType w:val="hybridMultilevel"/>
    <w:tmpl w:val="AC780AD8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>
    <w:nsid w:val="60C824A1"/>
    <w:multiLevelType w:val="multilevel"/>
    <w:tmpl w:val="D7F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37330B"/>
    <w:multiLevelType w:val="multilevel"/>
    <w:tmpl w:val="5C7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A1611D"/>
    <w:multiLevelType w:val="hybridMultilevel"/>
    <w:tmpl w:val="B8A4127C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0B7E19"/>
    <w:multiLevelType w:val="multilevel"/>
    <w:tmpl w:val="CB5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6B0F3B"/>
    <w:multiLevelType w:val="hybridMultilevel"/>
    <w:tmpl w:val="FF16B9E0"/>
    <w:lvl w:ilvl="0" w:tplc="30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>
    <w:nsid w:val="74BC1688"/>
    <w:multiLevelType w:val="hybridMultilevel"/>
    <w:tmpl w:val="187A6A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244EE7"/>
    <w:multiLevelType w:val="hybridMultilevel"/>
    <w:tmpl w:val="6AE44CAE"/>
    <w:lvl w:ilvl="0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8"/>
  </w:num>
  <w:num w:numId="4">
    <w:abstractNumId w:val="26"/>
  </w:num>
  <w:num w:numId="5">
    <w:abstractNumId w:val="41"/>
  </w:num>
  <w:num w:numId="6">
    <w:abstractNumId w:val="5"/>
  </w:num>
  <w:num w:numId="7">
    <w:abstractNumId w:val="10"/>
  </w:num>
  <w:num w:numId="8">
    <w:abstractNumId w:val="1"/>
  </w:num>
  <w:num w:numId="9">
    <w:abstractNumId w:val="39"/>
  </w:num>
  <w:num w:numId="10">
    <w:abstractNumId w:val="29"/>
  </w:num>
  <w:num w:numId="11">
    <w:abstractNumId w:val="25"/>
  </w:num>
  <w:num w:numId="12">
    <w:abstractNumId w:val="40"/>
  </w:num>
  <w:num w:numId="13">
    <w:abstractNumId w:val="3"/>
  </w:num>
  <w:num w:numId="14">
    <w:abstractNumId w:val="35"/>
  </w:num>
  <w:num w:numId="15">
    <w:abstractNumId w:val="16"/>
  </w:num>
  <w:num w:numId="16">
    <w:abstractNumId w:val="11"/>
  </w:num>
  <w:num w:numId="17">
    <w:abstractNumId w:val="0"/>
  </w:num>
  <w:num w:numId="18">
    <w:abstractNumId w:val="21"/>
  </w:num>
  <w:num w:numId="19">
    <w:abstractNumId w:val="18"/>
  </w:num>
  <w:num w:numId="20">
    <w:abstractNumId w:val="19"/>
  </w:num>
  <w:num w:numId="21">
    <w:abstractNumId w:val="14"/>
  </w:num>
  <w:num w:numId="22">
    <w:abstractNumId w:val="7"/>
  </w:num>
  <w:num w:numId="23">
    <w:abstractNumId w:val="27"/>
  </w:num>
  <w:num w:numId="24">
    <w:abstractNumId w:val="38"/>
  </w:num>
  <w:num w:numId="25">
    <w:abstractNumId w:val="9"/>
  </w:num>
  <w:num w:numId="26">
    <w:abstractNumId w:val="37"/>
  </w:num>
  <w:num w:numId="27">
    <w:abstractNumId w:val="28"/>
  </w:num>
  <w:num w:numId="28">
    <w:abstractNumId w:val="32"/>
  </w:num>
  <w:num w:numId="29">
    <w:abstractNumId w:val="12"/>
  </w:num>
  <w:num w:numId="30">
    <w:abstractNumId w:val="2"/>
  </w:num>
  <w:num w:numId="31">
    <w:abstractNumId w:val="17"/>
  </w:num>
  <w:num w:numId="32">
    <w:abstractNumId w:val="6"/>
  </w:num>
  <w:num w:numId="33">
    <w:abstractNumId w:val="13"/>
  </w:num>
  <w:num w:numId="34">
    <w:abstractNumId w:val="4"/>
  </w:num>
  <w:num w:numId="35">
    <w:abstractNumId w:val="23"/>
  </w:num>
  <w:num w:numId="36">
    <w:abstractNumId w:val="30"/>
  </w:num>
  <w:num w:numId="37">
    <w:abstractNumId w:val="43"/>
  </w:num>
  <w:num w:numId="38">
    <w:abstractNumId w:val="34"/>
  </w:num>
  <w:num w:numId="39">
    <w:abstractNumId w:val="44"/>
  </w:num>
  <w:num w:numId="40">
    <w:abstractNumId w:val="15"/>
  </w:num>
  <w:num w:numId="41">
    <w:abstractNumId w:val="31"/>
  </w:num>
  <w:num w:numId="42">
    <w:abstractNumId w:val="20"/>
  </w:num>
  <w:num w:numId="43">
    <w:abstractNumId w:val="42"/>
  </w:num>
  <w:num w:numId="44">
    <w:abstractNumId w:val="33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4095C"/>
    <w:rsid w:val="00046ACE"/>
    <w:rsid w:val="000A4628"/>
    <w:rsid w:val="001172AE"/>
    <w:rsid w:val="00147042"/>
    <w:rsid w:val="00167619"/>
    <w:rsid w:val="0019341B"/>
    <w:rsid w:val="001A7347"/>
    <w:rsid w:val="001E5C37"/>
    <w:rsid w:val="0026446D"/>
    <w:rsid w:val="002B0A10"/>
    <w:rsid w:val="002B4E7B"/>
    <w:rsid w:val="002E334E"/>
    <w:rsid w:val="00311CB7"/>
    <w:rsid w:val="00330B0A"/>
    <w:rsid w:val="00384EF1"/>
    <w:rsid w:val="003F741C"/>
    <w:rsid w:val="0041043F"/>
    <w:rsid w:val="00473075"/>
    <w:rsid w:val="00473980"/>
    <w:rsid w:val="00494C4D"/>
    <w:rsid w:val="00494F76"/>
    <w:rsid w:val="004B06E7"/>
    <w:rsid w:val="004B3DFD"/>
    <w:rsid w:val="004D1CF9"/>
    <w:rsid w:val="004F7441"/>
    <w:rsid w:val="005A0012"/>
    <w:rsid w:val="005C7F64"/>
    <w:rsid w:val="0060123A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A5C95"/>
    <w:rsid w:val="007B6BD1"/>
    <w:rsid w:val="007C4270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5378D"/>
    <w:rsid w:val="009618D0"/>
    <w:rsid w:val="009E53E0"/>
    <w:rsid w:val="009F1AFD"/>
    <w:rsid w:val="00A13EE0"/>
    <w:rsid w:val="00A75781"/>
    <w:rsid w:val="00A90848"/>
    <w:rsid w:val="00AA49D9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E6B87"/>
    <w:rsid w:val="00BE79C9"/>
    <w:rsid w:val="00C017A7"/>
    <w:rsid w:val="00C44059"/>
    <w:rsid w:val="00C657CB"/>
    <w:rsid w:val="00C94D40"/>
    <w:rsid w:val="00CA0265"/>
    <w:rsid w:val="00CD3376"/>
    <w:rsid w:val="00CD35AE"/>
    <w:rsid w:val="00CD7764"/>
    <w:rsid w:val="00D1513E"/>
    <w:rsid w:val="00D15816"/>
    <w:rsid w:val="00D325BC"/>
    <w:rsid w:val="00DA5F42"/>
    <w:rsid w:val="00DE2FB9"/>
    <w:rsid w:val="00DF4302"/>
    <w:rsid w:val="00DF6352"/>
    <w:rsid w:val="00E05CA9"/>
    <w:rsid w:val="00E11D4C"/>
    <w:rsid w:val="00E145C4"/>
    <w:rsid w:val="00E54A0A"/>
    <w:rsid w:val="00EB484B"/>
    <w:rsid w:val="00EC1E25"/>
    <w:rsid w:val="00ED1D85"/>
    <w:rsid w:val="00EE3080"/>
    <w:rsid w:val="00F31DC9"/>
    <w:rsid w:val="00F83019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A828A09-76EE-41B8-BB01-C56FAC08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styleId="Tabladecuadrcula5oscura-nfasis1">
    <w:name w:val="Grid Table 5 Dark Accent 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EA277-8CF2-4B12-93CF-8A26B573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11</cp:revision>
  <dcterms:created xsi:type="dcterms:W3CDTF">2015-06-01T02:14:00Z</dcterms:created>
  <dcterms:modified xsi:type="dcterms:W3CDTF">2015-06-12T03:28:00Z</dcterms:modified>
</cp:coreProperties>
</file>