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447770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5C7F64" w:rsidRDefault="005C7F64"/>
        <w:p w:rsidR="005C7F64" w:rsidRDefault="005C7F64">
          <w:pPr>
            <w:spacing w:before="0" w:after="0" w:line="240" w:lineRule="auto"/>
            <w:rPr>
              <w:sz w:val="40"/>
              <w:szCs w:val="40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F64" w:rsidRDefault="005C7F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5C7F64" w:rsidRDefault="005C7F6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513E" w:rsidRPr="00D1513E" w:rsidRDefault="00D1513E" w:rsidP="00D1513E">
      <w:pPr>
        <w:jc w:val="center"/>
        <w:rPr>
          <w:b/>
          <w:color w:val="2F5496" w:themeColor="accent5" w:themeShade="BF"/>
          <w:sz w:val="52"/>
          <w:szCs w:val="40"/>
        </w:rPr>
      </w:pPr>
      <w:r w:rsidRPr="00D1513E">
        <w:rPr>
          <w:b/>
          <w:color w:val="2F5496" w:themeColor="accent5" w:themeShade="BF"/>
          <w:sz w:val="52"/>
          <w:szCs w:val="40"/>
        </w:rPr>
        <w:t>Escuela Superior Politécnica del Litoral</w:t>
      </w:r>
    </w:p>
    <w:p w:rsidR="00643AD5" w:rsidRDefault="00677FEA" w:rsidP="00D1513E">
      <w:pPr>
        <w:jc w:val="center"/>
        <w:rPr>
          <w:sz w:val="40"/>
          <w:szCs w:val="40"/>
        </w:rPr>
      </w:pPr>
      <w:r w:rsidRPr="00643AD5">
        <w:rPr>
          <w:noProof/>
          <w:sz w:val="40"/>
          <w:szCs w:val="40"/>
          <w:lang w:eastAsia="es-EC"/>
        </w:rPr>
        <w:drawing>
          <wp:inline distT="0" distB="0" distL="0" distR="0">
            <wp:extent cx="3886200" cy="2914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39" cy="2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E" w:rsidRPr="004A61E6" w:rsidRDefault="00D1513E" w:rsidP="00D1513E">
      <w:pPr>
        <w:jc w:val="center"/>
        <w:rPr>
          <w:sz w:val="40"/>
          <w:szCs w:val="40"/>
        </w:rPr>
      </w:pPr>
    </w:p>
    <w:p w:rsidR="00643AD5" w:rsidRPr="00D1513E" w:rsidRDefault="00643AD5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Materia:</w:t>
      </w:r>
    </w:p>
    <w:p w:rsidR="00643AD5" w:rsidRDefault="00643AD5" w:rsidP="00643AD5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Aplicaciones Distribuidas</w:t>
      </w:r>
    </w:p>
    <w:p w:rsidR="00D1513E" w:rsidRDefault="00D1513E" w:rsidP="00D1513E">
      <w:pPr>
        <w:rPr>
          <w:sz w:val="40"/>
          <w:szCs w:val="40"/>
        </w:rPr>
      </w:pPr>
    </w:p>
    <w:p w:rsidR="005C7F64" w:rsidRPr="00D1513E" w:rsidRDefault="00D1513E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Integrantes</w:t>
      </w:r>
      <w:r w:rsidR="005C7F64" w:rsidRPr="00D1513E">
        <w:rPr>
          <w:b/>
          <w:color w:val="2F5496" w:themeColor="accent5" w:themeShade="BF"/>
          <w:sz w:val="48"/>
          <w:szCs w:val="40"/>
        </w:rPr>
        <w:t>: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De la Vera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Morales</w:t>
      </w:r>
    </w:p>
    <w:p w:rsidR="005C7F64" w:rsidRDefault="005C7F64" w:rsidP="00643AD5">
      <w:pPr>
        <w:jc w:val="center"/>
        <w:rPr>
          <w:b/>
          <w:sz w:val="28"/>
        </w:rPr>
      </w:pPr>
    </w:p>
    <w:p w:rsidR="00DE2FB9" w:rsidRPr="00D1513E" w:rsidRDefault="00643AD5" w:rsidP="00DE2FB9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>
        <w:rPr>
          <w:b w:val="0"/>
        </w:rPr>
        <w:br w:type="column"/>
      </w:r>
      <w:bookmarkStart w:id="0" w:name="_Toc374556515"/>
      <w:bookmarkStart w:id="1" w:name="_Toc388350705"/>
      <w:bookmarkStart w:id="2" w:name="_Toc390240387"/>
      <w:bookmarkStart w:id="3" w:name="_Toc390240388"/>
      <w:r w:rsidR="00DE2FB9">
        <w:rPr>
          <w:rFonts w:asciiTheme="minorHAnsi" w:hAnsiTheme="minorHAnsi"/>
          <w:sz w:val="36"/>
          <w:szCs w:val="24"/>
          <w:lang w:val="es-ES"/>
        </w:rPr>
        <w:lastRenderedPageBreak/>
        <w:t>Reglas que se  Aplicaran al N</w:t>
      </w:r>
      <w:r w:rsidR="00DE2FB9" w:rsidRPr="00D1513E">
        <w:rPr>
          <w:rFonts w:asciiTheme="minorHAnsi" w:hAnsiTheme="minorHAnsi"/>
          <w:sz w:val="36"/>
          <w:szCs w:val="24"/>
          <w:lang w:val="es-ES"/>
        </w:rPr>
        <w:t>egocio</w:t>
      </w:r>
      <w:bookmarkEnd w:id="3"/>
    </w:p>
    <w:p w:rsidR="00DE2FB9" w:rsidRPr="005C7F64" w:rsidRDefault="00DE2FB9" w:rsidP="00DE2FB9">
      <w:pPr>
        <w:jc w:val="both"/>
        <w:rPr>
          <w:rFonts w:asciiTheme="minorHAnsi" w:hAnsiTheme="minorHAnsi"/>
          <w:b/>
          <w:sz w:val="24"/>
          <w:szCs w:val="24"/>
        </w:rPr>
      </w:pPr>
    </w:p>
    <w:p w:rsidR="00DE2FB9" w:rsidRPr="005C7F64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Descuentos por producto a ciertos ítems seleccionados(caducidad)</w:t>
      </w:r>
    </w:p>
    <w:p w:rsidR="00DE2FB9" w:rsidRPr="005C7F64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 xml:space="preserve">Se aplicara descuento de 3% a facturas con un monto superior a 75 </w:t>
      </w:r>
    </w:p>
    <w:p w:rsidR="00DE2FB9" w:rsidRPr="005C7F64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Solo se aplicara un tipo de descuento por factura.</w:t>
      </w:r>
    </w:p>
    <w:p w:rsidR="00DE2FB9" w:rsidRPr="005C7F64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Todos los registros contables serán controlados</w:t>
      </w:r>
    </w:p>
    <w:p w:rsidR="00DE2FB9" w:rsidRPr="00DE2FB9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usara el método de costeo promedio.</w:t>
      </w:r>
    </w:p>
    <w:p w:rsidR="00D1513E" w:rsidRPr="00D1513E" w:rsidRDefault="00D1513E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t>Alcance del Sistema Propuesto</w:t>
      </w: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El desarrollo de una aplicación web completa, sistema informático ACM (Aplicación para el Control de un Market) con los módulos de:</w:t>
      </w:r>
    </w:p>
    <w:p w:rsidR="00D1513E" w:rsidRDefault="00D1513E" w:rsidP="00D1513E">
      <w:pPr>
        <w:pStyle w:val="Prrafodelista"/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D1513E" w:rsidRPr="00D1513E" w:rsidRDefault="00D1513E" w:rsidP="00D1513E">
      <w:pPr>
        <w:pStyle w:val="Prrafodelista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E2FB9" w:rsidRPr="00DE2FB9" w:rsidRDefault="00DE2FB9" w:rsidP="00DE2FB9">
      <w:pPr>
        <w:spacing w:before="0" w:after="160" w:line="259" w:lineRule="auto"/>
        <w:ind w:left="360" w:firstLine="360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El alcance del módulo de seguridad será de la siguiente forma: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de Acceso no Autorizado.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de Segregación de Usuarios.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 Privilegios de Usuarios.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de la Caducidad de Contraseña.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Bloqueos y Desbloqueos.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Administración de Usuarios.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de Menú Dinámico.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Copias de Roles por Usuario</w:t>
      </w:r>
    </w:p>
    <w:p w:rsidR="00DE2FB9" w:rsidRPr="00DE2FB9" w:rsidRDefault="00DE2FB9" w:rsidP="00DE2FB9">
      <w:pPr>
        <w:spacing w:before="0" w:after="160" w:line="259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DE2FB9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 xml:space="preserve">Reportes: </w:t>
      </w:r>
    </w:p>
    <w:p w:rsidR="00DE2FB9" w:rsidRPr="00DE2FB9" w:rsidRDefault="00DE2FB9" w:rsidP="00DE2FB9">
      <w:pPr>
        <w:pStyle w:val="Prrafodelista"/>
        <w:numPr>
          <w:ilvl w:val="0"/>
          <w:numId w:val="41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los usuarios bloqueados.</w:t>
      </w:r>
    </w:p>
    <w:p w:rsidR="00DE2FB9" w:rsidRPr="00DE2FB9" w:rsidRDefault="00DE2FB9" w:rsidP="00DE2FB9">
      <w:pPr>
        <w:pStyle w:val="Prrafodelista"/>
        <w:numPr>
          <w:ilvl w:val="0"/>
          <w:numId w:val="41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la segregación de usuarios es decir los perfiles que tienen asignado cada usuario.</w:t>
      </w:r>
    </w:p>
    <w:p w:rsidR="00DE2FB9" w:rsidRPr="00DE2FB9" w:rsidRDefault="00DE2FB9" w:rsidP="00DE2FB9">
      <w:pPr>
        <w:pStyle w:val="Prrafodelista"/>
        <w:numPr>
          <w:ilvl w:val="0"/>
          <w:numId w:val="41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caducidad de contraseña de los usuarios.</w:t>
      </w:r>
    </w:p>
    <w:p w:rsidR="00DE2FB9" w:rsidRDefault="00DE2FB9">
      <w:pPr>
        <w:spacing w:before="0" w:after="0" w:line="240" w:lineRule="auto"/>
        <w:rPr>
          <w:rFonts w:asciiTheme="minorHAnsi" w:hAnsiTheme="minorHAnsi"/>
          <w:b/>
          <w:bCs/>
          <w:i/>
          <w:iCs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b/>
          <w:bCs/>
          <w:i/>
          <w:iCs/>
          <w:color w:val="000000"/>
          <w:sz w:val="24"/>
          <w:szCs w:val="24"/>
          <w:lang w:val="es-ES" w:eastAsia="es-ES"/>
        </w:rPr>
        <w:br w:type="page"/>
      </w:r>
    </w:p>
    <w:p w:rsidR="00D1513E" w:rsidRPr="005C7F64" w:rsidRDefault="00D1513E" w:rsidP="00D1513E">
      <w:pPr>
        <w:spacing w:before="0" w:after="160" w:line="259" w:lineRule="auto"/>
        <w:ind w:left="3240"/>
        <w:jc w:val="both"/>
        <w:rPr>
          <w:rFonts w:asciiTheme="minorHAnsi" w:hAnsiTheme="minorHAnsi"/>
          <w:b/>
          <w:bCs/>
          <w:i/>
          <w:iCs/>
          <w:color w:val="000000"/>
          <w:sz w:val="24"/>
          <w:szCs w:val="24"/>
          <w:lang w:val="es-ES" w:eastAsia="es-ES"/>
        </w:rPr>
      </w:pPr>
    </w:p>
    <w:p w:rsidR="00D1513E" w:rsidRPr="005C7F64" w:rsidRDefault="00D1513E" w:rsidP="00D1513E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es-ES" w:eastAsia="es-ES"/>
        </w:rPr>
      </w:pPr>
    </w:p>
    <w:p w:rsidR="00D1513E" w:rsidRPr="00D1513E" w:rsidRDefault="00D1513E" w:rsidP="00D1513E">
      <w:pPr>
        <w:numPr>
          <w:ilvl w:val="0"/>
          <w:numId w:val="35"/>
        </w:num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Inventario:</w:t>
      </w:r>
    </w:p>
    <w:p w:rsidR="00D1513E" w:rsidRPr="005C7F64" w:rsidRDefault="00D1513E" w:rsidP="00D1513E">
      <w:pPr>
        <w:spacing w:after="0" w:line="240" w:lineRule="auto"/>
        <w:ind w:left="720"/>
        <w:jc w:val="both"/>
        <w:textAlignment w:val="baseline"/>
        <w:rPr>
          <w:rFonts w:asciiTheme="minorHAnsi" w:hAnsiTheme="minorHAnsi"/>
          <w:b/>
          <w:bCs/>
          <w:i/>
          <w:iCs/>
          <w:color w:val="000000"/>
          <w:sz w:val="24"/>
          <w:szCs w:val="24"/>
          <w:lang w:val="es-ES" w:eastAsia="es-ES"/>
        </w:rPr>
      </w:pPr>
    </w:p>
    <w:p w:rsidR="00D1513E" w:rsidRPr="005C7F64" w:rsidRDefault="00D1513E" w:rsidP="00D1513E">
      <w:pPr>
        <w:pStyle w:val="Prrafodelista"/>
        <w:numPr>
          <w:ilvl w:val="4"/>
          <w:numId w:val="27"/>
        </w:numPr>
        <w:tabs>
          <w:tab w:val="clear" w:pos="3600"/>
        </w:tabs>
        <w:spacing w:before="0" w:after="0" w:line="240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Información de la entrada y salida de productos </w:t>
      </w:r>
    </w:p>
    <w:p w:rsidR="00D1513E" w:rsidRPr="005C7F64" w:rsidRDefault="00D1513E" w:rsidP="00D1513E">
      <w:pPr>
        <w:pStyle w:val="Prrafodelista"/>
        <w:numPr>
          <w:ilvl w:val="4"/>
          <w:numId w:val="27"/>
        </w:numPr>
        <w:tabs>
          <w:tab w:val="clear" w:pos="3600"/>
        </w:tabs>
        <w:spacing w:before="0" w:after="0" w:line="220" w:lineRule="atLeast"/>
        <w:ind w:left="1843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Inventario actual que tiene la empresa en existencias y en valor </w:t>
      </w:r>
    </w:p>
    <w:p w:rsidR="00D1513E" w:rsidRPr="005C7F64" w:rsidRDefault="00D1513E" w:rsidP="00D1513E">
      <w:pPr>
        <w:pStyle w:val="Prrafodelista"/>
        <w:numPr>
          <w:ilvl w:val="4"/>
          <w:numId w:val="27"/>
        </w:numPr>
        <w:tabs>
          <w:tab w:val="clear" w:pos="3600"/>
        </w:tabs>
        <w:spacing w:before="0" w:after="0" w:line="240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Costo para cada salida del inventario </w:t>
      </w:r>
    </w:p>
    <w:p w:rsidR="00D1513E" w:rsidRDefault="00D1513E" w:rsidP="00D1513E">
      <w:pPr>
        <w:pStyle w:val="Prrafodelista"/>
        <w:numPr>
          <w:ilvl w:val="4"/>
          <w:numId w:val="27"/>
        </w:numPr>
        <w:tabs>
          <w:tab w:val="clear" w:pos="3600"/>
        </w:tabs>
        <w:spacing w:before="0" w:after="0" w:line="240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Genera el kardex, historial de entradas y salidas, para un producto específico en un rango de fecha especificado.</w:t>
      </w:r>
    </w:p>
    <w:p w:rsidR="00D1513E" w:rsidRPr="005C7F64" w:rsidRDefault="00D1513E" w:rsidP="00D1513E">
      <w:pPr>
        <w:pStyle w:val="Prrafodelista"/>
        <w:spacing w:before="0" w:after="0" w:line="240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D1513E" w:rsidRPr="00D1513E" w:rsidRDefault="00D1513E" w:rsidP="00D1513E">
      <w:pPr>
        <w:spacing w:after="0" w:line="240" w:lineRule="auto"/>
        <w:ind w:left="2112" w:hanging="269"/>
        <w:jc w:val="both"/>
        <w:rPr>
          <w:rFonts w:asciiTheme="minorHAnsi" w:hAnsiTheme="minorHAnsi"/>
          <w:b/>
          <w:color w:val="2F5496" w:themeColor="accent5" w:themeShade="BF"/>
          <w:sz w:val="24"/>
          <w:szCs w:val="24"/>
          <w:lang w:val="es-ES" w:eastAsia="es-ES"/>
        </w:rPr>
      </w:pPr>
      <w:r w:rsidRPr="00D1513E">
        <w:rPr>
          <w:rFonts w:asciiTheme="minorHAnsi" w:hAnsiTheme="minorHAnsi"/>
          <w:b/>
          <w:color w:val="2F5496" w:themeColor="accent5" w:themeShade="BF"/>
          <w:sz w:val="24"/>
          <w:szCs w:val="24"/>
          <w:lang w:val="es-ES" w:eastAsia="es-ES"/>
        </w:rPr>
        <w:t>Reportes: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  <w:lang w:eastAsia="es-ES"/>
        </w:rPr>
      </w:pPr>
      <w:r w:rsidRPr="005C7F64">
        <w:rPr>
          <w:rFonts w:asciiTheme="minorHAnsi" w:hAnsiTheme="minorHAnsi"/>
          <w:sz w:val="24"/>
          <w:szCs w:val="24"/>
          <w:lang w:eastAsia="es-ES"/>
        </w:rPr>
        <w:t>Inventario indicando existencias, disponible, en tránsito, costo promedio, para una fecha específica, por sucursal o consolidado de toda la empresa.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Impresión de Kardex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  <w:tab w:val="num" w:pos="3261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Artículos en existencia mínima, para prevenir desabastecimiento.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  <w:tab w:val="num" w:pos="3261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 para toma física.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Ajustes de inventarios</w:t>
      </w:r>
    </w:p>
    <w:p w:rsidR="00D1513E" w:rsidRDefault="00D1513E" w:rsidP="005C7F64">
      <w:pPr>
        <w:pStyle w:val="Prrafodelista"/>
        <w:numPr>
          <w:ilvl w:val="4"/>
          <w:numId w:val="26"/>
        </w:numPr>
        <w:tabs>
          <w:tab w:val="clear" w:pos="3600"/>
          <w:tab w:val="num" w:pos="3261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Ubicación de los productos.</w:t>
      </w:r>
    </w:p>
    <w:p w:rsid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D1513E" w:rsidRP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0A4628" w:rsidRPr="00D1513E" w:rsidRDefault="000A4628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t>Plataforma de Desarrollo</w:t>
      </w:r>
      <w:bookmarkEnd w:id="0"/>
      <w:bookmarkEnd w:id="1"/>
      <w:bookmarkEnd w:id="2"/>
      <w:r w:rsidR="00F83019" w:rsidRPr="00D1513E">
        <w:rPr>
          <w:rFonts w:asciiTheme="minorHAnsi" w:hAnsiTheme="minorHAnsi"/>
          <w:sz w:val="36"/>
          <w:szCs w:val="24"/>
          <w:lang w:val="es-ES"/>
        </w:rPr>
        <w:t xml:space="preserve"> 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La 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AC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(Aplicación para el Control de un Market) 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será desarrollado con el lenguaje de programación: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numPr>
          <w:ilvl w:val="0"/>
          <w:numId w:val="1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PHP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Trabaja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remos con la herramienta Sublime T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ext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, estrictamente relacionado con Microsoft.</w:t>
      </w:r>
    </w:p>
    <w:p w:rsidR="005C7F64" w:rsidRPr="005C7F64" w:rsidRDefault="005C7F64" w:rsidP="005C7F64">
      <w:pPr>
        <w:numPr>
          <w:ilvl w:val="0"/>
          <w:numId w:val="1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5C7F64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B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ase de datos: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D1513E" w:rsidRDefault="00866D4F" w:rsidP="005C7F64">
      <w:pPr>
        <w:numPr>
          <w:ilvl w:val="0"/>
          <w:numId w:val="2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My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SQL</w:t>
      </w:r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(WorkBench)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Versión 6.3 d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 propiedad Microsoft.</w:t>
      </w:r>
    </w:p>
    <w:p w:rsidR="000A4628" w:rsidRPr="005C7F64" w:rsidRDefault="000A4628" w:rsidP="005C7F64">
      <w:pPr>
        <w:pStyle w:val="Ttulo1"/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  <w:bookmarkStart w:id="4" w:name="_Toc359533910"/>
      <w:bookmarkStart w:id="5" w:name="_Toc388350706"/>
      <w:bookmarkStart w:id="6" w:name="_Toc390240389"/>
      <w:bookmarkStart w:id="7" w:name="_GoBack"/>
      <w:bookmarkEnd w:id="7"/>
    </w:p>
    <w:p w:rsidR="000A4628" w:rsidRPr="005C7F64" w:rsidRDefault="000A4628" w:rsidP="005C7F64">
      <w:pPr>
        <w:pStyle w:val="Ttulo1"/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</w:p>
    <w:bookmarkEnd w:id="4"/>
    <w:bookmarkEnd w:id="5"/>
    <w:bookmarkEnd w:id="6"/>
    <w:p w:rsidR="00EE3080" w:rsidRPr="005C7F64" w:rsidRDefault="000A4628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  <w:r w:rsidRPr="005C7F64">
        <w:rPr>
          <w:rFonts w:asciiTheme="minorHAnsi" w:hAnsiTheme="minorHAnsi"/>
          <w:b w:val="0"/>
          <w:sz w:val="24"/>
          <w:szCs w:val="24"/>
        </w:rPr>
        <w:br w:type="column"/>
      </w:r>
      <w:r w:rsidR="00D1513E" w:rsidRPr="006E1299">
        <w:rPr>
          <w:rFonts w:asciiTheme="minorHAnsi" w:hAnsiTheme="minorHAnsi"/>
          <w:sz w:val="36"/>
          <w:szCs w:val="24"/>
          <w:lang w:val="es-ES"/>
        </w:rPr>
        <w:lastRenderedPageBreak/>
        <w:t>Servicios por C</w:t>
      </w:r>
      <w:r w:rsidR="00EE3080" w:rsidRPr="006E1299">
        <w:rPr>
          <w:rFonts w:asciiTheme="minorHAnsi" w:hAnsiTheme="minorHAnsi"/>
          <w:sz w:val="36"/>
          <w:szCs w:val="24"/>
          <w:lang w:val="es-ES"/>
        </w:rPr>
        <w:t>apa</w:t>
      </w:r>
      <w:r w:rsidR="00D1513E" w:rsidRPr="006E1299">
        <w:rPr>
          <w:rFonts w:asciiTheme="minorHAnsi" w:hAnsiTheme="minorHAnsi"/>
          <w:sz w:val="36"/>
          <w:szCs w:val="24"/>
          <w:lang w:val="es-ES"/>
        </w:rPr>
        <w:t>s</w:t>
      </w:r>
    </w:p>
    <w:p w:rsidR="00EE3080" w:rsidRPr="006E1299" w:rsidRDefault="00EE3080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Presentacion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Mensajeria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Errores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Seguridad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E1299" w:rsidRPr="006E1299" w:rsidTr="006E1299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Reglas del negocio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Datos</w:t>
            </w:r>
          </w:p>
        </w:tc>
      </w:tr>
    </w:tbl>
    <w:p w:rsidR="00EE3080" w:rsidRPr="006E1299" w:rsidRDefault="00B45906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sz w:val="24"/>
          <w:szCs w:val="24"/>
          <w:u w:val="single"/>
        </w:rPr>
      </w:pPr>
      <w:r w:rsidRPr="006E1299">
        <w:rPr>
          <w:rFonts w:ascii="Times New Roman" w:hAnsi="Times New Roman"/>
          <w:b/>
          <w:color w:val="000000" w:themeColor="text1"/>
          <w:sz w:val="36"/>
          <w:szCs w:val="24"/>
        </w:rPr>
        <w:br w:type="page"/>
      </w:r>
      <w:r w:rsidR="00EE3080"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lastRenderedPageBreak/>
        <w:t>Presentación:</w:t>
      </w:r>
    </w:p>
    <w:p w:rsidR="00EE3080" w:rsidRPr="005C7F64" w:rsidRDefault="00EE3080" w:rsidP="005C7F64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 encargara de proveer el entorno grafico</w:t>
      </w:r>
    </w:p>
    <w:p w:rsidR="00EE3080" w:rsidRPr="005C7F64" w:rsidRDefault="00EE3080" w:rsidP="005C7F64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Validaciones con respecto a las pantallas</w:t>
      </w:r>
    </w:p>
    <w:p w:rsidR="0095378D" w:rsidRPr="005C7F64" w:rsidRDefault="0095378D" w:rsidP="005C7F64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B24C17" w:rsidRPr="006E1299" w:rsidRDefault="0095378D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Mensajería:</w:t>
      </w:r>
    </w:p>
    <w:p w:rsidR="0095378D" w:rsidRDefault="0095378D" w:rsidP="006E1299">
      <w:pPr>
        <w:pStyle w:val="Prrafodelista"/>
        <w:numPr>
          <w:ilvl w:val="0"/>
          <w:numId w:val="9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Dara a conocer de los posibles mensajes tanto de información, advertencia o error que pueda generar la aplicación.</w:t>
      </w:r>
    </w:p>
    <w:p w:rsidR="006E1299" w:rsidRPr="006E1299" w:rsidRDefault="006E1299" w:rsidP="006E1299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Reglas del Negocio:</w:t>
      </w:r>
    </w:p>
    <w:p w:rsidR="00EE3080" w:rsidRPr="005C7F64" w:rsidRDefault="00EE3080" w:rsidP="005C7F64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Interactuara con la capa de presentación y la capa de datos</w:t>
      </w:r>
    </w:p>
    <w:p w:rsidR="0095378D" w:rsidRPr="005C7F64" w:rsidRDefault="0095378D" w:rsidP="005C7F64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Almacenara todas las clases en las cuales se vean reflejados datos y operaciones:</w:t>
      </w:r>
    </w:p>
    <w:p w:rsidR="00DF6352" w:rsidRPr="005C7F64" w:rsidRDefault="00DF6352" w:rsidP="005C7F64">
      <w:pPr>
        <w:pStyle w:val="Prrafodelista"/>
        <w:numPr>
          <w:ilvl w:val="1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</w:t>
      </w:r>
    </w:p>
    <w:p w:rsidR="00DF6352" w:rsidRPr="005C7F64" w:rsidRDefault="00DF6352" w:rsidP="005C7F64">
      <w:pPr>
        <w:pStyle w:val="Prrafodelista"/>
        <w:numPr>
          <w:ilvl w:val="1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Seguridad</w:t>
      </w:r>
    </w:p>
    <w:p w:rsidR="0095378D" w:rsidRPr="005C7F64" w:rsidRDefault="0095378D" w:rsidP="005C7F64">
      <w:pPr>
        <w:pStyle w:val="Prrafodelista"/>
        <w:ind w:left="1440"/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Datos:</w:t>
      </w:r>
    </w:p>
    <w:p w:rsidR="00EE3080" w:rsidRPr="005C7F64" w:rsidRDefault="00EE3080" w:rsidP="005C7F64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Controlará el acceso a la base de datos.</w:t>
      </w:r>
    </w:p>
    <w:p w:rsidR="00EE3080" w:rsidRPr="005C7F64" w:rsidRDefault="00EE3080" w:rsidP="005C7F64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 xml:space="preserve">Proveerá de un </w:t>
      </w:r>
      <w:r w:rsidR="00DF6352" w:rsidRPr="005C7F64">
        <w:rPr>
          <w:rFonts w:asciiTheme="minorHAnsi" w:hAnsiTheme="minorHAnsi"/>
          <w:sz w:val="24"/>
          <w:szCs w:val="24"/>
        </w:rPr>
        <w:t>servicio para que se conecte la aplicación con</w:t>
      </w:r>
      <w:r w:rsidRPr="005C7F64">
        <w:rPr>
          <w:rFonts w:asciiTheme="minorHAnsi" w:hAnsiTheme="minorHAnsi"/>
          <w:sz w:val="24"/>
          <w:szCs w:val="24"/>
        </w:rPr>
        <w:t xml:space="preserve"> la base</w:t>
      </w:r>
    </w:p>
    <w:p w:rsidR="00EE3080" w:rsidRPr="005C7F64" w:rsidRDefault="00EE3080" w:rsidP="005C7F64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Realizara operaciones CRUD</w:t>
      </w: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E54A0A" w:rsidRDefault="00E54A0A" w:rsidP="004D1CF9">
      <w:pPr>
        <w:rPr>
          <w:b/>
          <w:sz w:val="28"/>
          <w:szCs w:val="28"/>
        </w:rPr>
      </w:pPr>
    </w:p>
    <w:p w:rsidR="006636E4" w:rsidRDefault="006636E4" w:rsidP="00DF4302"/>
    <w:sectPr w:rsidR="006636E4" w:rsidSect="005C7F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E25" w:rsidRDefault="00EC1E25" w:rsidP="006A1F73">
      <w:pPr>
        <w:spacing w:before="0" w:after="0" w:line="240" w:lineRule="auto"/>
      </w:pPr>
      <w:r>
        <w:separator/>
      </w:r>
    </w:p>
  </w:endnote>
  <w:endnote w:type="continuationSeparator" w:id="0">
    <w:p w:rsidR="00EC1E25" w:rsidRDefault="00EC1E25" w:rsidP="006A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E25" w:rsidRDefault="00EC1E25" w:rsidP="006A1F73">
      <w:pPr>
        <w:spacing w:before="0" w:after="0" w:line="240" w:lineRule="auto"/>
      </w:pPr>
      <w:r>
        <w:separator/>
      </w:r>
    </w:p>
  </w:footnote>
  <w:footnote w:type="continuationSeparator" w:id="0">
    <w:p w:rsidR="00EC1E25" w:rsidRDefault="00EC1E25" w:rsidP="006A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47AC"/>
    <w:multiLevelType w:val="hybridMultilevel"/>
    <w:tmpl w:val="8C5892B2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3EE00C9"/>
    <w:multiLevelType w:val="hybridMultilevel"/>
    <w:tmpl w:val="B0AC4578"/>
    <w:lvl w:ilvl="0" w:tplc="300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0B876CCA"/>
    <w:multiLevelType w:val="multilevel"/>
    <w:tmpl w:val="E9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23020"/>
    <w:multiLevelType w:val="multilevel"/>
    <w:tmpl w:val="FCB0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80BA0"/>
    <w:multiLevelType w:val="multilevel"/>
    <w:tmpl w:val="793A1C4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71F2A"/>
    <w:multiLevelType w:val="hybridMultilevel"/>
    <w:tmpl w:val="7EA02FC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777A1"/>
    <w:multiLevelType w:val="hybridMultilevel"/>
    <w:tmpl w:val="61240D0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B8640F"/>
    <w:multiLevelType w:val="hybridMultilevel"/>
    <w:tmpl w:val="E2B24CC0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98870C9"/>
    <w:multiLevelType w:val="hybridMultilevel"/>
    <w:tmpl w:val="3FE8FA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E32C8B"/>
    <w:multiLevelType w:val="hybridMultilevel"/>
    <w:tmpl w:val="FFFAA9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710F2"/>
    <w:multiLevelType w:val="hybridMultilevel"/>
    <w:tmpl w:val="69D0B328"/>
    <w:lvl w:ilvl="0" w:tplc="300A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>
    <w:nsid w:val="2EC61BF4"/>
    <w:multiLevelType w:val="multilevel"/>
    <w:tmpl w:val="E9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6E52E7"/>
    <w:multiLevelType w:val="multilevel"/>
    <w:tmpl w:val="793A1C4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937C6E"/>
    <w:multiLevelType w:val="hybridMultilevel"/>
    <w:tmpl w:val="9744B3C8"/>
    <w:lvl w:ilvl="0" w:tplc="30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357A4A08"/>
    <w:multiLevelType w:val="hybridMultilevel"/>
    <w:tmpl w:val="B05684B0"/>
    <w:lvl w:ilvl="0" w:tplc="300A0009">
      <w:start w:val="1"/>
      <w:numFmt w:val="bullet"/>
      <w:lvlText w:val=""/>
      <w:lvlJc w:val="left"/>
      <w:pPr>
        <w:ind w:left="141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6">
    <w:nsid w:val="3A643B0A"/>
    <w:multiLevelType w:val="multilevel"/>
    <w:tmpl w:val="AED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914430"/>
    <w:multiLevelType w:val="hybridMultilevel"/>
    <w:tmpl w:val="6B0AFDE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F4755B"/>
    <w:multiLevelType w:val="hybridMultilevel"/>
    <w:tmpl w:val="DE061D2C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8FF122C"/>
    <w:multiLevelType w:val="hybridMultilevel"/>
    <w:tmpl w:val="C3CE322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E6DC1"/>
    <w:multiLevelType w:val="hybridMultilevel"/>
    <w:tmpl w:val="94F02778"/>
    <w:lvl w:ilvl="0" w:tplc="30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4DF62751"/>
    <w:multiLevelType w:val="hybridMultilevel"/>
    <w:tmpl w:val="D9F047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A919C7"/>
    <w:multiLevelType w:val="hybridMultilevel"/>
    <w:tmpl w:val="3006CD62"/>
    <w:lvl w:ilvl="0" w:tplc="3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2275870"/>
    <w:multiLevelType w:val="hybridMultilevel"/>
    <w:tmpl w:val="15A0DB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7D48F6"/>
    <w:multiLevelType w:val="hybridMultilevel"/>
    <w:tmpl w:val="AA3AE2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690CAA"/>
    <w:multiLevelType w:val="hybridMultilevel"/>
    <w:tmpl w:val="274AADC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FF05BD"/>
    <w:multiLevelType w:val="multilevel"/>
    <w:tmpl w:val="E4CC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)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5C209A"/>
    <w:multiLevelType w:val="hybridMultilevel"/>
    <w:tmpl w:val="E6B8A7B6"/>
    <w:lvl w:ilvl="0" w:tplc="30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5DE600B8"/>
    <w:multiLevelType w:val="hybridMultilevel"/>
    <w:tmpl w:val="5D9EFA6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24617C"/>
    <w:multiLevelType w:val="hybridMultilevel"/>
    <w:tmpl w:val="4DB20CEC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1">
    <w:nsid w:val="5E9B17FB"/>
    <w:multiLevelType w:val="multilevel"/>
    <w:tmpl w:val="E9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75326E"/>
    <w:multiLevelType w:val="hybridMultilevel"/>
    <w:tmpl w:val="AC780AD8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3">
    <w:nsid w:val="60C824A1"/>
    <w:multiLevelType w:val="multilevel"/>
    <w:tmpl w:val="D7F2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37330B"/>
    <w:multiLevelType w:val="multilevel"/>
    <w:tmpl w:val="5C70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A1611D"/>
    <w:multiLevelType w:val="hybridMultilevel"/>
    <w:tmpl w:val="B8A4127C"/>
    <w:lvl w:ilvl="0" w:tplc="3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690835C6"/>
    <w:multiLevelType w:val="hybridMultilevel"/>
    <w:tmpl w:val="61EAD9F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0B7E19"/>
    <w:multiLevelType w:val="multilevel"/>
    <w:tmpl w:val="CB5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102019"/>
    <w:multiLevelType w:val="hybridMultilevel"/>
    <w:tmpl w:val="243C5E8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BC1688"/>
    <w:multiLevelType w:val="hybridMultilevel"/>
    <w:tmpl w:val="187A6A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244EE7"/>
    <w:multiLevelType w:val="hybridMultilevel"/>
    <w:tmpl w:val="6AE44CAE"/>
    <w:lvl w:ilvl="0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8"/>
  </w:num>
  <w:num w:numId="4">
    <w:abstractNumId w:val="25"/>
  </w:num>
  <w:num w:numId="5">
    <w:abstractNumId w:val="38"/>
  </w:num>
  <w:num w:numId="6">
    <w:abstractNumId w:val="5"/>
  </w:num>
  <w:num w:numId="7">
    <w:abstractNumId w:val="10"/>
  </w:num>
  <w:num w:numId="8">
    <w:abstractNumId w:val="1"/>
  </w:num>
  <w:num w:numId="9">
    <w:abstractNumId w:val="36"/>
  </w:num>
  <w:num w:numId="10">
    <w:abstractNumId w:val="28"/>
  </w:num>
  <w:num w:numId="11">
    <w:abstractNumId w:val="24"/>
  </w:num>
  <w:num w:numId="12">
    <w:abstractNumId w:val="37"/>
  </w:num>
  <w:num w:numId="13">
    <w:abstractNumId w:val="3"/>
  </w:num>
  <w:num w:numId="14">
    <w:abstractNumId w:val="33"/>
  </w:num>
  <w:num w:numId="15">
    <w:abstractNumId w:val="16"/>
  </w:num>
  <w:num w:numId="16">
    <w:abstractNumId w:val="11"/>
  </w:num>
  <w:num w:numId="17">
    <w:abstractNumId w:val="0"/>
  </w:num>
  <w:num w:numId="18">
    <w:abstractNumId w:val="20"/>
  </w:num>
  <w:num w:numId="19">
    <w:abstractNumId w:val="18"/>
  </w:num>
  <w:num w:numId="20">
    <w:abstractNumId w:val="19"/>
  </w:num>
  <w:num w:numId="21">
    <w:abstractNumId w:val="14"/>
  </w:num>
  <w:num w:numId="22">
    <w:abstractNumId w:val="7"/>
  </w:num>
  <w:num w:numId="23">
    <w:abstractNumId w:val="26"/>
  </w:num>
  <w:num w:numId="24">
    <w:abstractNumId w:val="35"/>
  </w:num>
  <w:num w:numId="25">
    <w:abstractNumId w:val="9"/>
  </w:num>
  <w:num w:numId="26">
    <w:abstractNumId w:val="34"/>
  </w:num>
  <w:num w:numId="27">
    <w:abstractNumId w:val="27"/>
  </w:num>
  <w:num w:numId="28">
    <w:abstractNumId w:val="31"/>
  </w:num>
  <w:num w:numId="29">
    <w:abstractNumId w:val="12"/>
  </w:num>
  <w:num w:numId="30">
    <w:abstractNumId w:val="2"/>
  </w:num>
  <w:num w:numId="31">
    <w:abstractNumId w:val="17"/>
  </w:num>
  <w:num w:numId="32">
    <w:abstractNumId w:val="6"/>
  </w:num>
  <w:num w:numId="33">
    <w:abstractNumId w:val="13"/>
  </w:num>
  <w:num w:numId="34">
    <w:abstractNumId w:val="4"/>
  </w:num>
  <w:num w:numId="35">
    <w:abstractNumId w:val="22"/>
  </w:num>
  <w:num w:numId="36">
    <w:abstractNumId w:val="29"/>
  </w:num>
  <w:num w:numId="37">
    <w:abstractNumId w:val="39"/>
  </w:num>
  <w:num w:numId="38">
    <w:abstractNumId w:val="32"/>
  </w:num>
  <w:num w:numId="39">
    <w:abstractNumId w:val="40"/>
  </w:num>
  <w:num w:numId="40">
    <w:abstractNumId w:val="15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80"/>
    <w:rsid w:val="00025776"/>
    <w:rsid w:val="0004095C"/>
    <w:rsid w:val="000A4628"/>
    <w:rsid w:val="00147042"/>
    <w:rsid w:val="00167619"/>
    <w:rsid w:val="0019341B"/>
    <w:rsid w:val="001A7347"/>
    <w:rsid w:val="001E5C37"/>
    <w:rsid w:val="002B0A10"/>
    <w:rsid w:val="002B4E7B"/>
    <w:rsid w:val="002E334E"/>
    <w:rsid w:val="00311CB7"/>
    <w:rsid w:val="00330B0A"/>
    <w:rsid w:val="00384EF1"/>
    <w:rsid w:val="003F741C"/>
    <w:rsid w:val="0041043F"/>
    <w:rsid w:val="00473075"/>
    <w:rsid w:val="00473980"/>
    <w:rsid w:val="00494C4D"/>
    <w:rsid w:val="00494F76"/>
    <w:rsid w:val="004B06E7"/>
    <w:rsid w:val="004B3DFD"/>
    <w:rsid w:val="004D1CF9"/>
    <w:rsid w:val="004F7441"/>
    <w:rsid w:val="005C7F64"/>
    <w:rsid w:val="00643AD5"/>
    <w:rsid w:val="006636E4"/>
    <w:rsid w:val="00665531"/>
    <w:rsid w:val="006707EC"/>
    <w:rsid w:val="00677FEA"/>
    <w:rsid w:val="006A1F73"/>
    <w:rsid w:val="006D3B02"/>
    <w:rsid w:val="006E1299"/>
    <w:rsid w:val="006F6BE7"/>
    <w:rsid w:val="0072556E"/>
    <w:rsid w:val="007B6BD1"/>
    <w:rsid w:val="007C4270"/>
    <w:rsid w:val="00821338"/>
    <w:rsid w:val="00855970"/>
    <w:rsid w:val="00866D4F"/>
    <w:rsid w:val="0087256D"/>
    <w:rsid w:val="00883D4F"/>
    <w:rsid w:val="00885179"/>
    <w:rsid w:val="008871A9"/>
    <w:rsid w:val="0091195C"/>
    <w:rsid w:val="0095378D"/>
    <w:rsid w:val="009618D0"/>
    <w:rsid w:val="009E53E0"/>
    <w:rsid w:val="009F1AFD"/>
    <w:rsid w:val="00A75781"/>
    <w:rsid w:val="00A90848"/>
    <w:rsid w:val="00B1592F"/>
    <w:rsid w:val="00B20C5C"/>
    <w:rsid w:val="00B24C17"/>
    <w:rsid w:val="00B36DF0"/>
    <w:rsid w:val="00B45906"/>
    <w:rsid w:val="00B652A1"/>
    <w:rsid w:val="00BA0AEB"/>
    <w:rsid w:val="00BE6B87"/>
    <w:rsid w:val="00BE79C9"/>
    <w:rsid w:val="00C017A7"/>
    <w:rsid w:val="00C44059"/>
    <w:rsid w:val="00C657CB"/>
    <w:rsid w:val="00C94D40"/>
    <w:rsid w:val="00CD3376"/>
    <w:rsid w:val="00CD7764"/>
    <w:rsid w:val="00D1513E"/>
    <w:rsid w:val="00D15816"/>
    <w:rsid w:val="00D325BC"/>
    <w:rsid w:val="00DA5F42"/>
    <w:rsid w:val="00DE2FB9"/>
    <w:rsid w:val="00DF4302"/>
    <w:rsid w:val="00DF6352"/>
    <w:rsid w:val="00E05CA9"/>
    <w:rsid w:val="00E11D4C"/>
    <w:rsid w:val="00E54A0A"/>
    <w:rsid w:val="00EB484B"/>
    <w:rsid w:val="00EC1E25"/>
    <w:rsid w:val="00ED1D85"/>
    <w:rsid w:val="00EE3080"/>
    <w:rsid w:val="00F31DC9"/>
    <w:rsid w:val="00F83019"/>
    <w:rsid w:val="00FE2E0A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DA9E4D1-7129-46A1-A798-15B0440A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14B88-2AE1-4F9E-BE76-BE897464D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Arguello</dc:creator>
  <cp:lastModifiedBy>Andres Morales</cp:lastModifiedBy>
  <cp:revision>3</cp:revision>
  <dcterms:created xsi:type="dcterms:W3CDTF">2015-06-01T02:14:00Z</dcterms:created>
  <dcterms:modified xsi:type="dcterms:W3CDTF">2015-06-09T01:34:00Z</dcterms:modified>
</cp:coreProperties>
</file>