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34477705"/>
        <w:docPartObj>
          <w:docPartGallery w:val="Cover Pages"/>
          <w:docPartUnique/>
        </w:docPartObj>
      </w:sdtPr>
      <w:sdtEndPr>
        <w:rPr>
          <w:sz w:val="40"/>
          <w:szCs w:val="40"/>
        </w:rPr>
      </w:sdtEndPr>
      <w:sdtContent>
        <w:p w:rsidR="005C7F64" w:rsidRDefault="005C7F64"/>
        <w:p w:rsidR="005C7F64" w:rsidRDefault="005C7F64">
          <w:pPr>
            <w:spacing w:before="0" w:after="0" w:line="240" w:lineRule="auto"/>
            <w:rPr>
              <w:sz w:val="40"/>
              <w:szCs w:val="40"/>
            </w:rPr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C7F64" w:rsidRDefault="005C7F64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rect id="Rectángulo 132" o:spid="_x0000_s1026" style="position:absolute;margin-left:-4.4pt;margin-top:0;width:46.8pt;height:77.75pt;z-index:25165670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5C7F64" w:rsidRDefault="005C7F64">
                          <w:pPr>
                            <w:pStyle w:val="Sinespaciado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1513E" w:rsidRPr="00D1513E" w:rsidRDefault="00D1513E" w:rsidP="00D1513E">
      <w:pPr>
        <w:jc w:val="center"/>
        <w:rPr>
          <w:b/>
          <w:color w:val="2F5496" w:themeColor="accent5" w:themeShade="BF"/>
          <w:sz w:val="52"/>
          <w:szCs w:val="40"/>
        </w:rPr>
      </w:pPr>
      <w:r w:rsidRPr="00D1513E">
        <w:rPr>
          <w:b/>
          <w:color w:val="2F5496" w:themeColor="accent5" w:themeShade="BF"/>
          <w:sz w:val="52"/>
          <w:szCs w:val="40"/>
        </w:rPr>
        <w:t>Escuela Superior Politécnica del Litoral</w:t>
      </w:r>
    </w:p>
    <w:p w:rsidR="00643AD5" w:rsidRDefault="00677FEA" w:rsidP="00D1513E">
      <w:pPr>
        <w:jc w:val="center"/>
        <w:rPr>
          <w:sz w:val="40"/>
          <w:szCs w:val="40"/>
        </w:rPr>
      </w:pPr>
      <w:r w:rsidRPr="00643AD5">
        <w:rPr>
          <w:noProof/>
          <w:sz w:val="40"/>
          <w:szCs w:val="40"/>
          <w:lang w:eastAsia="es-EC"/>
        </w:rPr>
        <w:drawing>
          <wp:inline distT="0" distB="0" distL="0" distR="0">
            <wp:extent cx="3886200" cy="29146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339" cy="291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13E" w:rsidRPr="004A61E6" w:rsidRDefault="00D1513E" w:rsidP="00D1513E">
      <w:pPr>
        <w:jc w:val="center"/>
        <w:rPr>
          <w:sz w:val="40"/>
          <w:szCs w:val="40"/>
        </w:rPr>
      </w:pPr>
    </w:p>
    <w:p w:rsidR="00643AD5" w:rsidRPr="00D1513E" w:rsidRDefault="00643AD5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Materia:</w:t>
      </w:r>
    </w:p>
    <w:p w:rsidR="00643AD5" w:rsidRDefault="00643AD5" w:rsidP="00643AD5">
      <w:pPr>
        <w:jc w:val="center"/>
        <w:rPr>
          <w:sz w:val="40"/>
          <w:szCs w:val="40"/>
        </w:rPr>
      </w:pPr>
      <w:r>
        <w:rPr>
          <w:sz w:val="40"/>
          <w:szCs w:val="40"/>
        </w:rPr>
        <w:t>Aplicaciones Distribuidas</w:t>
      </w:r>
    </w:p>
    <w:p w:rsidR="00D1513E" w:rsidRDefault="00D1513E" w:rsidP="00D1513E">
      <w:pPr>
        <w:rPr>
          <w:sz w:val="40"/>
          <w:szCs w:val="40"/>
        </w:rPr>
      </w:pPr>
    </w:p>
    <w:p w:rsidR="005C7F64" w:rsidRPr="00D1513E" w:rsidRDefault="00D1513E" w:rsidP="00D1513E">
      <w:pPr>
        <w:jc w:val="center"/>
        <w:rPr>
          <w:b/>
          <w:color w:val="2F5496" w:themeColor="accent5" w:themeShade="BF"/>
          <w:sz w:val="48"/>
          <w:szCs w:val="40"/>
        </w:rPr>
      </w:pPr>
      <w:r w:rsidRPr="00D1513E">
        <w:rPr>
          <w:b/>
          <w:color w:val="2F5496" w:themeColor="accent5" w:themeShade="BF"/>
          <w:sz w:val="48"/>
          <w:szCs w:val="40"/>
        </w:rPr>
        <w:t>Integrantes</w:t>
      </w:r>
      <w:r w:rsidR="005C7F64" w:rsidRPr="00D1513E">
        <w:rPr>
          <w:b/>
          <w:color w:val="2F5496" w:themeColor="accent5" w:themeShade="BF"/>
          <w:sz w:val="48"/>
          <w:szCs w:val="40"/>
        </w:rPr>
        <w:t>: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De la Vera</w:t>
      </w:r>
    </w:p>
    <w:p w:rsidR="005C7F64" w:rsidRDefault="005C7F64" w:rsidP="00D1513E">
      <w:pPr>
        <w:jc w:val="center"/>
        <w:rPr>
          <w:sz w:val="40"/>
          <w:szCs w:val="40"/>
        </w:rPr>
      </w:pPr>
      <w:r>
        <w:rPr>
          <w:sz w:val="40"/>
          <w:szCs w:val="40"/>
        </w:rPr>
        <w:t>Andrés Morales</w:t>
      </w:r>
    </w:p>
    <w:p w:rsidR="005C7F64" w:rsidRDefault="005C7F64" w:rsidP="00643AD5">
      <w:pPr>
        <w:jc w:val="center"/>
        <w:rPr>
          <w:b/>
          <w:sz w:val="28"/>
        </w:rPr>
      </w:pPr>
    </w:p>
    <w:p w:rsidR="00DE2FB9" w:rsidRPr="00D1513E" w:rsidRDefault="00643AD5" w:rsidP="00DE2FB9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>
        <w:rPr>
          <w:b w:val="0"/>
        </w:rPr>
        <w:br w:type="column"/>
      </w:r>
      <w:bookmarkStart w:id="0" w:name="_Toc390240388"/>
      <w:bookmarkStart w:id="1" w:name="_Toc374556515"/>
      <w:bookmarkStart w:id="2" w:name="_Toc388350705"/>
      <w:bookmarkStart w:id="3" w:name="_Toc390240387"/>
      <w:r w:rsidR="00DE2FB9">
        <w:rPr>
          <w:rFonts w:asciiTheme="minorHAnsi" w:hAnsiTheme="minorHAnsi"/>
          <w:sz w:val="36"/>
          <w:szCs w:val="24"/>
          <w:lang w:val="es-ES"/>
        </w:rPr>
        <w:lastRenderedPageBreak/>
        <w:t>Reglas que se  Aplicaran al N</w:t>
      </w:r>
      <w:r w:rsidR="00DE2FB9" w:rsidRPr="00D1513E">
        <w:rPr>
          <w:rFonts w:asciiTheme="minorHAnsi" w:hAnsiTheme="minorHAnsi"/>
          <w:sz w:val="36"/>
          <w:szCs w:val="24"/>
          <w:lang w:val="es-ES"/>
        </w:rPr>
        <w:t>egocio</w:t>
      </w:r>
      <w:bookmarkEnd w:id="0"/>
    </w:p>
    <w:p w:rsidR="00DE2FB9" w:rsidRPr="005C7F64" w:rsidRDefault="00DE2FB9" w:rsidP="00DE2FB9">
      <w:pPr>
        <w:jc w:val="both"/>
        <w:rPr>
          <w:rFonts w:asciiTheme="minorHAnsi" w:hAnsiTheme="minorHAnsi"/>
          <w:b/>
          <w:sz w:val="24"/>
          <w:szCs w:val="24"/>
        </w:rPr>
      </w:pP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Solo se permitirá que 3 ingresos erróneos al sistemas por día, caso contrario el usuario será bloqueado.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Se manejara un periodo de caducidad de las contraseñas.</w:t>
      </w:r>
    </w:p>
    <w:p w:rsidR="00DE2FB9" w:rsidRPr="00DF722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Descuentos por producto a ciertos ítems seleccionados(caducidad)</w:t>
      </w:r>
    </w:p>
    <w:p w:rsidR="00882EB5" w:rsidRPr="00882EB5" w:rsidRDefault="00DE2FB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Se usara el método de costeo promedio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para 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proofErr w:type="spellStart"/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Kard</w:t>
      </w:r>
      <w:r w:rsidR="00DF7225"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 w:rsidR="00DF7225">
        <w:rPr>
          <w:rFonts w:asciiTheme="minorHAnsi" w:hAnsiTheme="minorHAnsi"/>
          <w:color w:val="000000"/>
          <w:sz w:val="24"/>
          <w:szCs w:val="24"/>
          <w:lang w:eastAsia="es-ES"/>
        </w:rPr>
        <w:t>x</w:t>
      </w:r>
      <w:proofErr w:type="spellEnd"/>
      <w:r w:rsidRPr="005C7F64"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882EB5" w:rsidRP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La revisión de los productos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lo 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realizara el departamento de inventario.</w:t>
      </w:r>
    </w:p>
    <w:p w:rsidR="00882EB5" w:rsidRDefault="00882EB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>El sistema de Inventari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o será el único que se encargue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de colocar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el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código 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en</w:t>
      </w:r>
      <w:r w:rsidRPr="00882EB5"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productos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.</w:t>
      </w:r>
    </w:p>
    <w:p w:rsidR="00DF7225" w:rsidRDefault="00DF7225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Administrador será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l 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ncargado 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cr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ar los usuarios con sus 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ctivos privil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gios y rol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para pod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 ingr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sar al sist</w:t>
      </w:r>
      <w:r w:rsidRPr="00DF7225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ma.</w:t>
      </w:r>
    </w:p>
    <w:p w:rsidR="00385B4F" w:rsidRDefault="00385B4F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tendrá un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bido control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los movimi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ntos 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productos qu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s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hagan 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ntr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bod</w:t>
      </w:r>
      <w:r w:rsidRPr="00385B4F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gas.</w:t>
      </w:r>
    </w:p>
    <w:p w:rsidR="00D10149" w:rsidRDefault="00D10149" w:rsidP="00C82182">
      <w:pPr>
        <w:pStyle w:val="Prrafodelista"/>
        <w:numPr>
          <w:ilvl w:val="0"/>
          <w:numId w:val="7"/>
        </w:num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  <w:r>
        <w:rPr>
          <w:rFonts w:asciiTheme="minorHAnsi" w:hAnsiTheme="minorHAnsi"/>
          <w:color w:val="000000"/>
          <w:sz w:val="24"/>
          <w:szCs w:val="24"/>
          <w:lang w:eastAsia="es-ES"/>
        </w:rPr>
        <w:t>S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ll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vara un 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sp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ctivo control tanto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 la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xist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ncia física como la d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l sist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 xml:space="preserve">ma 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 los dif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r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nt</w:t>
      </w:r>
      <w:r w:rsidRPr="00D10149">
        <w:rPr>
          <w:rFonts w:asciiTheme="minorHAnsi" w:hAnsiTheme="minorHAnsi"/>
          <w:color w:val="000000"/>
          <w:sz w:val="24"/>
          <w:szCs w:val="24"/>
          <w:lang w:eastAsia="es-ES"/>
        </w:rPr>
        <w:t>e</w:t>
      </w:r>
      <w:r>
        <w:rPr>
          <w:rFonts w:asciiTheme="minorHAnsi" w:hAnsiTheme="minorHAnsi"/>
          <w:color w:val="000000"/>
          <w:sz w:val="24"/>
          <w:szCs w:val="24"/>
          <w:lang w:eastAsia="es-ES"/>
        </w:rPr>
        <w:t>s productos.</w:t>
      </w: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333663" w:rsidRPr="00333663" w:rsidRDefault="00333663" w:rsidP="00333663">
      <w:pPr>
        <w:jc w:val="both"/>
        <w:rPr>
          <w:rFonts w:asciiTheme="minorHAnsi" w:hAnsiTheme="minorHAnsi"/>
          <w:color w:val="000000"/>
          <w:sz w:val="24"/>
          <w:szCs w:val="24"/>
          <w:lang w:eastAsia="es-ES"/>
        </w:rPr>
      </w:pPr>
    </w:p>
    <w:p w:rsidR="00D1513E" w:rsidRPr="00D1513E" w:rsidRDefault="00D1513E" w:rsidP="00D1513E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24"/>
          <w:szCs w:val="24"/>
          <w:lang w:val="es-ES"/>
        </w:rPr>
      </w:pPr>
      <w:r w:rsidRPr="00D1513E">
        <w:rPr>
          <w:rFonts w:asciiTheme="minorHAnsi" w:hAnsiTheme="minorHAnsi"/>
          <w:sz w:val="36"/>
          <w:szCs w:val="24"/>
          <w:lang w:val="es-ES"/>
        </w:rPr>
        <w:lastRenderedPageBreak/>
        <w:t>Alcance del Sistema Propuesto</w:t>
      </w:r>
    </w:p>
    <w:p w:rsidR="00D1513E" w:rsidRPr="005C7F64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119AB">
        <w:rPr>
          <w:rFonts w:asciiTheme="minorHAnsi" w:hAnsiTheme="minorHAnsi"/>
          <w:noProof/>
          <w:color w:val="000000"/>
          <w:sz w:val="24"/>
          <w:szCs w:val="24"/>
          <w:lang w:eastAsia="es-EC"/>
        </w:rPr>
        <w:drawing>
          <wp:inline distT="0" distB="0" distL="0" distR="0" wp14:anchorId="58FE6EEC" wp14:editId="33F244FD">
            <wp:extent cx="1806767" cy="1586549"/>
            <wp:effectExtent l="0" t="0" r="3175" b="0"/>
            <wp:docPr id="2" name="Imagen 2" descr="C:\Users\Morales\Desktop\1434266936_st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ales\Desktop\1434266936_sto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312" cy="161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Sporting</w:t>
      </w:r>
      <w:proofErr w:type="spellEnd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 xml:space="preserve"> </w:t>
      </w:r>
      <w:proofErr w:type="spellStart"/>
      <w:r w:rsidRPr="00C119AB"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  <w:t>House</w:t>
      </w:r>
      <w:proofErr w:type="spellEnd"/>
    </w:p>
    <w:p w:rsidR="00C119AB" w:rsidRPr="00C119AB" w:rsidRDefault="00C119AB" w:rsidP="00C119AB">
      <w:pPr>
        <w:spacing w:after="0" w:line="240" w:lineRule="auto"/>
        <w:jc w:val="center"/>
        <w:textAlignment w:val="baseline"/>
        <w:rPr>
          <w:rFonts w:ascii="Times New Roman" w:hAnsi="Times New Roman"/>
          <w:b/>
          <w:color w:val="000000"/>
          <w:sz w:val="32"/>
          <w:szCs w:val="24"/>
          <w:lang w:val="es-ES" w:eastAsia="es-ES"/>
        </w:rPr>
      </w:pPr>
    </w:p>
    <w:p w:rsidR="00D1513E" w:rsidRDefault="00D1513E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El desarrollo de una aplicación web completa, sistema info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rmático ACD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r w:rsidR="00F46078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para el Control de una casa deportiva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) con los módulos de:</w:t>
      </w:r>
    </w:p>
    <w:p w:rsidR="00C119AB" w:rsidRPr="005C7F64" w:rsidRDefault="00C119AB" w:rsidP="00D1513E">
      <w:pPr>
        <w:spacing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D1513E" w:rsidRDefault="00D1513E" w:rsidP="00C82182">
      <w:pPr>
        <w:pStyle w:val="Prrafodelista"/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Seguridad:</w:t>
      </w:r>
    </w:p>
    <w:p w:rsidR="00D1513E" w:rsidRPr="00882EB5" w:rsidRDefault="00D1513E" w:rsidP="00D1513E">
      <w:pPr>
        <w:pStyle w:val="Prrafodelista"/>
        <w:spacing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E2FB9" w:rsidRPr="00882EB5" w:rsidRDefault="00DE2FB9" w:rsidP="00CA0265">
      <w:pPr>
        <w:spacing w:before="0" w:after="160" w:line="259" w:lineRule="auto"/>
        <w:ind w:firstLine="360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882EB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El alcance del módulo de seguridad será de la siguiente forma: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Usuario (CRUD)</w:t>
      </w:r>
    </w:p>
    <w:p w:rsidR="00882EB5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Acceso no Autorizado.</w:t>
      </w:r>
      <w:r w:rsidR="00882EB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60123A" w:rsidRPr="0060123A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r w:rsidRPr="0060123A">
        <w:rPr>
          <w:rFonts w:asciiTheme="minorHAnsi" w:hAnsiTheme="minorHAnsi"/>
          <w:color w:val="000000"/>
          <w:sz w:val="24"/>
          <w:szCs w:val="24"/>
          <w:lang w:val="es-ES" w:eastAsia="es-ES"/>
        </w:rPr>
        <w:t>Login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(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User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y </w:t>
      </w:r>
      <w:proofErr w:type="spellStart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Password</w:t>
      </w:r>
      <w:proofErr w:type="spellEnd"/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)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la Caducidad de Contraseña.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Bloqueos y Desbloqueos.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Segregación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Rol (CRUD)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Roles a cada Usuario</w:t>
      </w:r>
    </w:p>
    <w:p w:rsidR="0060123A" w:rsidRPr="00CA0265" w:rsidRDefault="0060123A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 Privilegios de Usuarios.-</w:t>
      </w:r>
    </w:p>
    <w:p w:rsidR="0060123A" w:rsidRPr="00CA0265" w:rsidRDefault="0060123A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Privilegio  (CRUD)</w:t>
      </w:r>
    </w:p>
    <w:p w:rsidR="0060123A" w:rsidRPr="00CA0265" w:rsidRDefault="00AC6744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color w:val="000000"/>
          <w:sz w:val="24"/>
          <w:szCs w:val="24"/>
          <w:lang w:val="es-ES" w:eastAsia="es-ES"/>
        </w:rPr>
        <w:t>Asignación de su respectivo privilegio al</w:t>
      </w:r>
      <w:r w:rsidR="0060123A"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Usuario</w:t>
      </w:r>
    </w:p>
    <w:p w:rsidR="00DE2FB9" w:rsidRPr="00CA0265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Menú Dinámico.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-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Aplicaciones.-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Transacciones.-.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Transacción (CRUD)</w:t>
      </w:r>
    </w:p>
    <w:p w:rsidR="00CA0265" w:rsidRPr="00CA0265" w:rsidRDefault="00CA0265" w:rsidP="00C82182">
      <w:pPr>
        <w:pStyle w:val="Prrafodelista"/>
        <w:numPr>
          <w:ilvl w:val="2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Opciones.-</w:t>
      </w:r>
    </w:p>
    <w:p w:rsidR="00CA0265" w:rsidRPr="00CA0265" w:rsidRDefault="00CA0265" w:rsidP="00C82182">
      <w:pPr>
        <w:pStyle w:val="Prrafodelista"/>
        <w:numPr>
          <w:ilvl w:val="3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color w:val="000000"/>
          <w:sz w:val="24"/>
          <w:szCs w:val="24"/>
          <w:lang w:val="es-ES" w:eastAsia="es-ES"/>
        </w:rPr>
        <w:t>Opción (CRUD)</w:t>
      </w:r>
    </w:p>
    <w:p w:rsidR="00DE2FB9" w:rsidRDefault="00DE2FB9" w:rsidP="00C82182">
      <w:pPr>
        <w:pStyle w:val="Prrafodelista"/>
        <w:numPr>
          <w:ilvl w:val="0"/>
          <w:numId w:val="10"/>
        </w:num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Copias de Roles por Usuario</w:t>
      </w:r>
      <w:r w:rsidR="00CA0265" w:rsidRPr="00CA0265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.</w:t>
      </w:r>
    </w:p>
    <w:p w:rsidR="00333663" w:rsidRPr="00333663" w:rsidRDefault="00333663" w:rsidP="00333663">
      <w:pPr>
        <w:spacing w:before="0" w:after="160" w:line="259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E2FB9" w:rsidRPr="00DE2FB9" w:rsidRDefault="00DE2FB9" w:rsidP="00DE2FB9">
      <w:pPr>
        <w:spacing w:before="0" w:after="160" w:line="259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DE2FB9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lastRenderedPageBreak/>
        <w:t xml:space="preserve">Reportes: 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los usuarios bloqueados.</w:t>
      </w:r>
    </w:p>
    <w:p w:rsidR="00DE2FB9" w:rsidRPr="00DE2FB9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la segregación de usuarios es decir los perfiles que tienen asignado cada usuario.</w:t>
      </w:r>
    </w:p>
    <w:p w:rsidR="00D1513E" w:rsidRPr="00882EB5" w:rsidRDefault="00DE2FB9" w:rsidP="00C82182">
      <w:pPr>
        <w:pStyle w:val="Prrafodelista"/>
        <w:numPr>
          <w:ilvl w:val="0"/>
          <w:numId w:val="9"/>
        </w:numPr>
        <w:spacing w:before="0" w:after="160" w:line="259" w:lineRule="auto"/>
        <w:ind w:left="1843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DE2FB9">
        <w:rPr>
          <w:rFonts w:asciiTheme="minorHAnsi" w:hAnsiTheme="minorHAnsi"/>
          <w:color w:val="000000"/>
          <w:sz w:val="24"/>
          <w:szCs w:val="24"/>
          <w:lang w:val="es-ES" w:eastAsia="es-ES"/>
        </w:rPr>
        <w:t>Reporte de caducidad de contraseña de los usuarios.</w:t>
      </w:r>
    </w:p>
    <w:p w:rsidR="00D1513E" w:rsidRDefault="00D1513E" w:rsidP="00C82182">
      <w:pPr>
        <w:numPr>
          <w:ilvl w:val="0"/>
          <w:numId w:val="8"/>
        </w:num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  <w:r w:rsidRPr="00D1513E"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  <w:t>Inventario:</w:t>
      </w:r>
    </w:p>
    <w:p w:rsidR="00411667" w:rsidRPr="00D1513E" w:rsidRDefault="00411667" w:rsidP="00411667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28"/>
          <w:szCs w:val="24"/>
          <w:lang w:val="es-ES" w:eastAsia="es-ES"/>
        </w:rPr>
      </w:pPr>
    </w:p>
    <w:p w:rsidR="00D1513E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Productos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Producto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Bodega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Bodega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Percha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Percha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Niveles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Nivel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11667" w:rsidRPr="00A30E2B" w:rsidRDefault="00411667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Administración de Sección</w:t>
      </w:r>
    </w:p>
    <w:p w:rsidR="00411667" w:rsidRPr="00A30E2B" w:rsidRDefault="00411667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Sección</w:t>
      </w:r>
      <w:r w:rsidR="00A30E2B"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(CRUD)</w:t>
      </w:r>
    </w:p>
    <w:p w:rsidR="004B0E5F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 xml:space="preserve">Generalización de </w:t>
      </w:r>
      <w:proofErr w:type="spellStart"/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Kardex</w:t>
      </w:r>
      <w:proofErr w:type="spellEnd"/>
    </w:p>
    <w:p w:rsidR="00E145C4" w:rsidRPr="00A30E2B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Control de Inventario Físico</w:t>
      </w:r>
    </w:p>
    <w:p w:rsidR="004B0E5F" w:rsidRPr="00A30E2B" w:rsidRDefault="004B0E5F" w:rsidP="00C82182">
      <w:pPr>
        <w:pStyle w:val="Prrafodelista"/>
        <w:numPr>
          <w:ilvl w:val="2"/>
          <w:numId w:val="11"/>
        </w:numPr>
        <w:spacing w:before="0"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color w:val="000000"/>
          <w:sz w:val="24"/>
          <w:szCs w:val="24"/>
          <w:lang w:val="es-ES" w:eastAsia="es-ES"/>
        </w:rPr>
        <w:t>Registro Inventario Físico.</w:t>
      </w:r>
    </w:p>
    <w:p w:rsidR="00E145C4" w:rsidRDefault="00E145C4" w:rsidP="00C82182">
      <w:pPr>
        <w:pStyle w:val="Prrafodelista"/>
        <w:numPr>
          <w:ilvl w:val="0"/>
          <w:numId w:val="11"/>
        </w:num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Ajuste de Inventario</w:t>
      </w:r>
    </w:p>
    <w:p w:rsidR="00CC2233" w:rsidRPr="00222BA5" w:rsidRDefault="00CC2233" w:rsidP="00222BA5">
      <w:pPr>
        <w:spacing w:before="0" w:after="0" w:line="240" w:lineRule="auto"/>
        <w:jc w:val="both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D1513E" w:rsidRPr="00A30E2B" w:rsidRDefault="00D1513E" w:rsidP="00CC2233">
      <w:pPr>
        <w:spacing w:after="0" w:line="240" w:lineRule="auto"/>
        <w:ind w:firstLine="708"/>
        <w:jc w:val="both"/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</w:pPr>
      <w:r w:rsidRPr="00A30E2B">
        <w:rPr>
          <w:rFonts w:asciiTheme="minorHAnsi" w:hAnsiTheme="minorHAnsi"/>
          <w:b/>
          <w:color w:val="000000"/>
          <w:sz w:val="28"/>
          <w:szCs w:val="24"/>
          <w:u w:val="single"/>
          <w:lang w:val="es-ES" w:eastAsia="es-ES"/>
        </w:rPr>
        <w:t>Reportes: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  <w:lang w:eastAsia="es-ES"/>
        </w:rPr>
      </w:pPr>
      <w:r w:rsidRPr="00A30E2B">
        <w:rPr>
          <w:rFonts w:asciiTheme="minorHAnsi" w:hAnsiTheme="minorHAnsi"/>
          <w:sz w:val="24"/>
          <w:szCs w:val="24"/>
          <w:lang w:eastAsia="es-ES"/>
        </w:rPr>
        <w:t>Inventario indicando existencias, disponible, en tránsito, costo promedio, para una fecha específica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 xml:space="preserve"> </w:t>
      </w:r>
      <w:r w:rsidRPr="00A30E2B">
        <w:rPr>
          <w:rFonts w:asciiTheme="minorHAnsi" w:hAnsiTheme="minorHAnsi"/>
          <w:sz w:val="24"/>
          <w:szCs w:val="24"/>
          <w:lang w:eastAsia="es-ES"/>
        </w:rPr>
        <w:t xml:space="preserve">consolidado </w:t>
      </w:r>
      <w:r w:rsidR="00A30E2B" w:rsidRPr="00A30E2B">
        <w:rPr>
          <w:rFonts w:asciiTheme="minorHAnsi" w:hAnsiTheme="minorHAnsi"/>
          <w:sz w:val="24"/>
          <w:szCs w:val="24"/>
          <w:lang w:eastAsia="es-ES"/>
        </w:rPr>
        <w:t>por l</w:t>
      </w:r>
      <w:r w:rsidRPr="00A30E2B">
        <w:rPr>
          <w:rFonts w:asciiTheme="minorHAnsi" w:hAnsiTheme="minorHAnsi"/>
          <w:sz w:val="24"/>
          <w:szCs w:val="24"/>
          <w:lang w:eastAsia="es-ES"/>
        </w:rPr>
        <w:t>a empresa.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 xml:space="preserve">Impresión de </w:t>
      </w:r>
      <w:proofErr w:type="spellStart"/>
      <w:r w:rsidRPr="00A30E2B">
        <w:rPr>
          <w:rFonts w:asciiTheme="minorHAnsi" w:hAnsiTheme="minorHAnsi"/>
          <w:sz w:val="24"/>
          <w:szCs w:val="24"/>
        </w:rPr>
        <w:t>Kardex</w:t>
      </w:r>
      <w:proofErr w:type="spellEnd"/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Artículos en existencia mínima, para prevenir desabastecimiento.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Inventario para toma física.</w:t>
      </w:r>
    </w:p>
    <w:p w:rsidR="00D1513E" w:rsidRPr="00A30E2B" w:rsidRDefault="00D1513E" w:rsidP="00C82182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Ajustes de inventarios</w:t>
      </w:r>
    </w:p>
    <w:p w:rsidR="00C119AB" w:rsidRDefault="00D1513E" w:rsidP="00C119AB">
      <w:pPr>
        <w:pStyle w:val="Prrafodelista"/>
        <w:numPr>
          <w:ilvl w:val="0"/>
          <w:numId w:val="12"/>
        </w:numPr>
        <w:spacing w:before="0" w:after="0" w:line="240" w:lineRule="auto"/>
        <w:jc w:val="both"/>
        <w:rPr>
          <w:rFonts w:asciiTheme="minorHAnsi" w:hAnsiTheme="minorHAnsi"/>
          <w:sz w:val="24"/>
          <w:szCs w:val="24"/>
        </w:rPr>
      </w:pPr>
      <w:r w:rsidRPr="00A30E2B">
        <w:rPr>
          <w:rFonts w:asciiTheme="minorHAnsi" w:hAnsiTheme="minorHAnsi"/>
          <w:sz w:val="24"/>
          <w:szCs w:val="24"/>
        </w:rPr>
        <w:t>Ubicación de los productos.</w:t>
      </w:r>
    </w:p>
    <w:p w:rsidR="00C119AB" w:rsidRPr="00C119AB" w:rsidRDefault="00C119AB" w:rsidP="00C119AB">
      <w:pPr>
        <w:spacing w:before="0"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br w:type="page"/>
      </w:r>
    </w:p>
    <w:p w:rsidR="000A4628" w:rsidRPr="00C119AB" w:rsidRDefault="000A4628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Plataforma de Desarrollo</w:t>
      </w:r>
      <w:bookmarkEnd w:id="1"/>
      <w:bookmarkEnd w:id="2"/>
      <w:bookmarkEnd w:id="3"/>
      <w:r w:rsidR="00F83019" w:rsidRPr="00C119AB">
        <w:rPr>
          <w:rFonts w:asciiTheme="minorHAnsi" w:hAnsiTheme="minorHAnsi"/>
          <w:sz w:val="36"/>
          <w:szCs w:val="24"/>
          <w:lang w:val="es-ES"/>
        </w:rPr>
        <w:t xml:space="preserve"> 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La 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aplicación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proofErr w:type="gramStart"/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AC</w:t>
      </w:r>
      <w:r w:rsidR="00BE6B87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(</w:t>
      </w:r>
      <w:proofErr w:type="gram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Aplicación para el Control de un </w:t>
      </w:r>
      <w:proofErr w:type="spellStart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Market</w:t>
      </w:r>
      <w:proofErr w:type="spellEnd"/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) 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será desarrollado con el lenguaje de programación: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025776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PHP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Trabaja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remos con la herramienta Sublime T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ext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, estrictamente relacionado con Microsoft.</w:t>
      </w:r>
    </w:p>
    <w:p w:rsidR="005C7F64" w:rsidRPr="005C7F64" w:rsidRDefault="005C7F64" w:rsidP="00C82182">
      <w:pPr>
        <w:numPr>
          <w:ilvl w:val="0"/>
          <w:numId w:val="5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XAMP:</w:t>
      </w: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Es </w:t>
      </w:r>
      <w:r w:rsidRPr="005C7F64">
        <w:rPr>
          <w:rFonts w:asciiTheme="minorHAnsi" w:hAnsiTheme="minorHAnsi" w:cs="Arial"/>
          <w:color w:val="252525"/>
          <w:sz w:val="24"/>
          <w:szCs w:val="24"/>
          <w:shd w:val="clear" w:color="auto" w:fill="FFFFFF"/>
        </w:rPr>
        <w:t>el servidor Web Apache y los intérpretes para lenguajes de script: PHP.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0A4628" w:rsidRPr="005C7F64" w:rsidRDefault="005C7F64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r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B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ase de datos:</w:t>
      </w:r>
    </w:p>
    <w:p w:rsidR="000A4628" w:rsidRPr="005C7F64" w:rsidRDefault="000A4628" w:rsidP="005C7F64">
      <w:pPr>
        <w:spacing w:after="0" w:line="240" w:lineRule="auto"/>
        <w:jc w:val="both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866D4F" w:rsidP="00C119AB">
      <w:pPr>
        <w:numPr>
          <w:ilvl w:val="0"/>
          <w:numId w:val="6"/>
        </w:num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  <w:proofErr w:type="spellStart"/>
      <w:proofErr w:type="gramStart"/>
      <w:r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My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SQL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(</w:t>
      </w:r>
      <w:proofErr w:type="spellStart"/>
      <w:proofErr w:type="gram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WorkBench</w:t>
      </w:r>
      <w:proofErr w:type="spellEnd"/>
      <w:r w:rsidR="005C7F64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)</w:t>
      </w:r>
      <w:r w:rsidR="000A4628" w:rsidRPr="005C7F64"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t>: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</w:t>
      </w:r>
      <w:r w:rsidR="005C7F64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 xml:space="preserve"> Versión 6.3 d</w:t>
      </w:r>
      <w:r w:rsidR="000A4628" w:rsidRPr="005C7F64">
        <w:rPr>
          <w:rFonts w:asciiTheme="minorHAnsi" w:hAnsiTheme="minorHAnsi"/>
          <w:color w:val="000000"/>
          <w:sz w:val="24"/>
          <w:szCs w:val="24"/>
          <w:lang w:val="es-ES" w:eastAsia="es-ES"/>
        </w:rPr>
        <w:t>e propiedad Microsoft.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 w:rsidRPr="00C119AB"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  <w:t>Funcionamiento.-</w:t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5400040" cy="2257981"/>
            <wp:effectExtent l="0" t="0" r="0" b="9525"/>
            <wp:docPr id="4" name="Imagen 4" descr="http://viviryaprenderweb.com/wp-content/uploads/2013/01/apache-diagrama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viviryaprenderweb.com/wp-content/uploads/2013/01/apache-diagrama-2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FC7" w:rsidRDefault="00642FC7" w:rsidP="00642FC7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</w:p>
    <w:p w:rsidR="00C119AB" w:rsidRPr="00C119AB" w:rsidRDefault="00C119AB" w:rsidP="00C119AB">
      <w:pPr>
        <w:spacing w:before="0" w:after="0" w:line="240" w:lineRule="auto"/>
        <w:jc w:val="center"/>
        <w:textAlignment w:val="baseline"/>
        <w:rPr>
          <w:rFonts w:asciiTheme="minorHAnsi" w:hAnsiTheme="minorHAnsi"/>
          <w:b/>
          <w:color w:val="000000"/>
          <w:sz w:val="32"/>
          <w:szCs w:val="24"/>
          <w:u w:val="single"/>
          <w:lang w:val="es-ES" w:eastAsia="es-ES"/>
        </w:rPr>
      </w:pPr>
      <w:r>
        <w:rPr>
          <w:noProof/>
          <w:lang w:eastAsia="es-EC"/>
        </w:rPr>
        <w:drawing>
          <wp:inline distT="0" distB="0" distL="0" distR="0">
            <wp:extent cx="4285561" cy="1834511"/>
            <wp:effectExtent l="0" t="0" r="1270" b="0"/>
            <wp:docPr id="3" name="Imagen 3" descr="http://norfipc.com/img/otros/funcionamiento-servidor-apache-p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norfipc.com/img/otros/funcionamiento-servidor-apache-pc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057" cy="1842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 w:rsidP="00C119AB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</w:p>
    <w:p w:rsidR="00C119AB" w:rsidRDefault="00C119AB">
      <w:pPr>
        <w:spacing w:before="0" w:after="0" w:line="240" w:lineRule="auto"/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</w:pPr>
      <w:r>
        <w:rPr>
          <w:rFonts w:asciiTheme="minorHAnsi" w:hAnsiTheme="minorHAnsi"/>
          <w:b/>
          <w:color w:val="000000"/>
          <w:sz w:val="24"/>
          <w:szCs w:val="24"/>
          <w:lang w:val="es-ES" w:eastAsia="es-ES"/>
        </w:rPr>
        <w:br w:type="page"/>
      </w:r>
    </w:p>
    <w:p w:rsidR="00EE3080" w:rsidRPr="00C119AB" w:rsidRDefault="00D1513E" w:rsidP="00C119AB">
      <w:pPr>
        <w:pStyle w:val="Ttulo1"/>
        <w:pBdr>
          <w:bottom w:val="single" w:sz="18" w:space="1" w:color="2E74B5" w:themeColor="accent1" w:themeShade="BF"/>
        </w:pBdr>
        <w:jc w:val="both"/>
        <w:rPr>
          <w:rFonts w:asciiTheme="minorHAnsi" w:hAnsiTheme="minorHAnsi"/>
          <w:sz w:val="36"/>
          <w:szCs w:val="24"/>
          <w:lang w:val="es-ES"/>
        </w:rPr>
      </w:pPr>
      <w:r w:rsidRPr="00C119AB">
        <w:rPr>
          <w:rFonts w:asciiTheme="minorHAnsi" w:hAnsiTheme="minorHAnsi"/>
          <w:sz w:val="36"/>
          <w:szCs w:val="24"/>
          <w:lang w:val="es-ES"/>
        </w:rPr>
        <w:lastRenderedPageBreak/>
        <w:t>Servicios por C</w:t>
      </w:r>
      <w:r w:rsidR="00EE3080" w:rsidRPr="00C119AB">
        <w:rPr>
          <w:rFonts w:asciiTheme="minorHAnsi" w:hAnsiTheme="minorHAnsi"/>
          <w:sz w:val="36"/>
          <w:szCs w:val="24"/>
          <w:lang w:val="es-ES"/>
        </w:rPr>
        <w:t>apa</w:t>
      </w:r>
      <w:r w:rsidRPr="00C119AB">
        <w:rPr>
          <w:rFonts w:asciiTheme="minorHAnsi" w:hAnsiTheme="minorHAnsi"/>
          <w:sz w:val="36"/>
          <w:szCs w:val="24"/>
          <w:lang w:val="es-ES"/>
        </w:rPr>
        <w:t>s</w:t>
      </w:r>
    </w:p>
    <w:p w:rsidR="00EE3080" w:rsidRPr="006E1299" w:rsidRDefault="00EE3080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027F7F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Presentaci</w:t>
            </w:r>
            <w:r w:rsidR="00027F7F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ó</w:t>
            </w: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n</w:t>
            </w:r>
          </w:p>
        </w:tc>
      </w:tr>
    </w:tbl>
    <w:p w:rsidR="00B45906" w:rsidRPr="006E1299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B4590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Mensajeria</w:t>
            </w:r>
          </w:p>
        </w:tc>
      </w:tr>
    </w:tbl>
    <w:p w:rsidR="00B45906" w:rsidRDefault="00B45906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Log Operativo</w:t>
            </w:r>
          </w:p>
        </w:tc>
      </w:tr>
    </w:tbl>
    <w:p w:rsidR="00A83A5B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A83A5B" w:rsidRPr="006E1299" w:rsidTr="009963D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A83A5B" w:rsidRPr="006E1299" w:rsidRDefault="00A83A5B" w:rsidP="009963D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Auditoria</w:t>
            </w:r>
          </w:p>
        </w:tc>
      </w:tr>
    </w:tbl>
    <w:p w:rsidR="00A83A5B" w:rsidRPr="006E1299" w:rsidRDefault="00A83A5B" w:rsidP="00D1513E">
      <w:pPr>
        <w:jc w:val="center"/>
        <w:rPr>
          <w:rFonts w:ascii="Times New Roman" w:hAnsi="Times New Roman"/>
          <w:b/>
          <w:noProof/>
          <w:color w:val="000000" w:themeColor="text1"/>
          <w:sz w:val="36"/>
          <w:szCs w:val="24"/>
          <w:lang w:eastAsia="es-EC"/>
        </w:rPr>
      </w:pPr>
    </w:p>
    <w:tbl>
      <w:tblPr>
        <w:tblpPr w:leftFromText="141" w:rightFromText="141" w:vertAnchor="text" w:horzAnchor="margin" w:tblpY="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Seguridad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15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6E1299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Reglas del negocio</w:t>
            </w:r>
          </w:p>
        </w:tc>
      </w:tr>
    </w:tbl>
    <w:p w:rsidR="00D15816" w:rsidRPr="006E1299" w:rsidRDefault="00D15816" w:rsidP="00D1513E">
      <w:pPr>
        <w:spacing w:before="0" w:after="0"/>
        <w:jc w:val="center"/>
        <w:rPr>
          <w:rFonts w:ascii="Times New Roman" w:hAnsi="Times New Roman"/>
          <w:vanish/>
          <w:color w:val="000000" w:themeColor="text1"/>
          <w:sz w:val="36"/>
          <w:szCs w:val="24"/>
        </w:rPr>
      </w:pPr>
    </w:p>
    <w:tbl>
      <w:tblPr>
        <w:tblpPr w:leftFromText="141" w:rightFromText="141" w:vertAnchor="text" w:horzAnchor="margin" w:tblpY="304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4"/>
      </w:tblGrid>
      <w:tr w:rsidR="006E1299" w:rsidRPr="006E1299" w:rsidTr="00D1513E">
        <w:tc>
          <w:tcPr>
            <w:tcW w:w="8644" w:type="dxa"/>
            <w:tcBorders>
              <w:top w:val="single" w:sz="24" w:space="0" w:color="2E74B5" w:themeColor="accent1" w:themeShade="BF"/>
              <w:left w:val="single" w:sz="24" w:space="0" w:color="2E74B5" w:themeColor="accent1" w:themeShade="BF"/>
              <w:bottom w:val="single" w:sz="24" w:space="0" w:color="2E74B5" w:themeColor="accent1" w:themeShade="BF"/>
              <w:right w:val="single" w:sz="24" w:space="0" w:color="2E74B5" w:themeColor="accent1" w:themeShade="BF"/>
            </w:tcBorders>
            <w:shd w:val="clear" w:color="auto" w:fill="auto"/>
          </w:tcPr>
          <w:p w:rsidR="00CD3376" w:rsidRPr="006E1299" w:rsidRDefault="00CD3376" w:rsidP="00D1513E">
            <w:pPr>
              <w:jc w:val="center"/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</w:pPr>
            <w:r w:rsidRPr="006E1299">
              <w:rPr>
                <w:rFonts w:ascii="Times New Roman" w:hAnsi="Times New Roman"/>
                <w:b/>
                <w:noProof/>
                <w:color w:val="000000" w:themeColor="text1"/>
                <w:sz w:val="36"/>
                <w:szCs w:val="24"/>
                <w:lang w:eastAsia="es-EC"/>
              </w:rPr>
              <w:t>Datos</w:t>
            </w:r>
          </w:p>
        </w:tc>
      </w:tr>
    </w:tbl>
    <w:p w:rsidR="00EE3080" w:rsidRPr="006E1299" w:rsidRDefault="00B45906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sz w:val="24"/>
          <w:szCs w:val="24"/>
          <w:u w:val="single"/>
        </w:rPr>
      </w:pPr>
      <w:r w:rsidRPr="006E1299">
        <w:rPr>
          <w:rFonts w:ascii="Times New Roman" w:hAnsi="Times New Roman"/>
          <w:b/>
          <w:color w:val="000000" w:themeColor="text1"/>
          <w:sz w:val="36"/>
          <w:szCs w:val="24"/>
        </w:rPr>
        <w:br w:type="page"/>
      </w:r>
      <w:r w:rsidR="00EE3080"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lastRenderedPageBreak/>
        <w:t>Presentación: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Se encargara de proveer el entorno grafico</w:t>
      </w:r>
    </w:p>
    <w:p w:rsidR="00EE3080" w:rsidRPr="005C7F64" w:rsidRDefault="00EE3080" w:rsidP="00C82182">
      <w:pPr>
        <w:pStyle w:val="Prrafodelista"/>
        <w:numPr>
          <w:ilvl w:val="0"/>
          <w:numId w:val="1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Validaciones con respecto a las pantallas</w:t>
      </w:r>
    </w:p>
    <w:p w:rsidR="0095378D" w:rsidRPr="005C7F64" w:rsidRDefault="0095378D" w:rsidP="005C7F64">
      <w:pPr>
        <w:pStyle w:val="Prrafodelista"/>
        <w:jc w:val="both"/>
        <w:rPr>
          <w:rFonts w:asciiTheme="minorHAnsi" w:hAnsiTheme="minorHAnsi"/>
          <w:sz w:val="24"/>
          <w:szCs w:val="24"/>
        </w:rPr>
      </w:pPr>
    </w:p>
    <w:p w:rsidR="00B24C17" w:rsidRPr="006E1299" w:rsidRDefault="0095378D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Mensajería:</w:t>
      </w:r>
    </w:p>
    <w:p w:rsidR="00782FCC" w:rsidRPr="00F60746" w:rsidRDefault="0095378D" w:rsidP="00782FCC">
      <w:pPr>
        <w:pStyle w:val="Prrafodelista"/>
        <w:numPr>
          <w:ilvl w:val="0"/>
          <w:numId w:val="4"/>
        </w:numPr>
        <w:jc w:val="both"/>
        <w:rPr>
          <w:rFonts w:asciiTheme="minorHAnsi" w:hAnsiTheme="minorHAnsi"/>
          <w:sz w:val="24"/>
          <w:szCs w:val="24"/>
        </w:rPr>
      </w:pPr>
      <w:r w:rsidRPr="00F60746">
        <w:rPr>
          <w:rFonts w:asciiTheme="minorHAnsi" w:hAnsiTheme="minorHAnsi"/>
          <w:sz w:val="24"/>
          <w:szCs w:val="24"/>
        </w:rPr>
        <w:t>Dara a conocer de los posibles mensajes tanto de información, advertencia o error que pueda generar la aplicación.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Reglas del Negocio:</w:t>
      </w:r>
    </w:p>
    <w:p w:rsidR="00EE3080" w:rsidRPr="005C7F64" w:rsidRDefault="00EE3080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Interactuara con la capa de presentación y la capa de datos</w:t>
      </w:r>
    </w:p>
    <w:p w:rsidR="0095378D" w:rsidRPr="005C7F64" w:rsidRDefault="0095378D" w:rsidP="00C82182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Almacenara todas las clases en las cuales se vean reflejados datos y operaciones:</w:t>
      </w:r>
    </w:p>
    <w:p w:rsidR="00DF6352" w:rsidRPr="005C7F64" w:rsidRDefault="00DF6352" w:rsidP="00C82182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Inventario</w:t>
      </w:r>
    </w:p>
    <w:p w:rsidR="0095378D" w:rsidRPr="00D31806" w:rsidRDefault="00DF6352" w:rsidP="005C7F64">
      <w:pPr>
        <w:pStyle w:val="Prrafodelista"/>
        <w:numPr>
          <w:ilvl w:val="1"/>
          <w:numId w:val="2"/>
        </w:numPr>
        <w:jc w:val="both"/>
        <w:rPr>
          <w:rFonts w:asciiTheme="minorHAnsi" w:hAnsiTheme="minorHAnsi"/>
          <w:sz w:val="24"/>
          <w:szCs w:val="24"/>
        </w:rPr>
      </w:pPr>
      <w:r w:rsidRPr="00D31806">
        <w:rPr>
          <w:rFonts w:asciiTheme="minorHAnsi" w:hAnsiTheme="minorHAnsi"/>
          <w:sz w:val="24"/>
          <w:szCs w:val="24"/>
        </w:rPr>
        <w:t>Seguridad</w:t>
      </w:r>
    </w:p>
    <w:p w:rsidR="00EE3080" w:rsidRPr="006E1299" w:rsidRDefault="00EE3080" w:rsidP="006E1299">
      <w:pPr>
        <w:spacing w:before="0" w:after="0" w:line="240" w:lineRule="auto"/>
        <w:jc w:val="both"/>
        <w:textAlignment w:val="baseline"/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</w:pPr>
      <w:r w:rsidRPr="006E1299">
        <w:rPr>
          <w:rFonts w:asciiTheme="minorHAnsi" w:hAnsiTheme="minorHAnsi"/>
          <w:b/>
          <w:bCs/>
          <w:iCs/>
          <w:color w:val="2F5496" w:themeColor="accent5" w:themeShade="BF"/>
          <w:sz w:val="32"/>
          <w:szCs w:val="24"/>
          <w:u w:val="single"/>
          <w:lang w:val="es-ES" w:eastAsia="es-ES"/>
        </w:rPr>
        <w:t>Datos: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Controlará el acceso a la base de datos.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 xml:space="preserve">Proveerá de un </w:t>
      </w:r>
      <w:r w:rsidR="00DF6352" w:rsidRPr="005C7F64">
        <w:rPr>
          <w:rFonts w:asciiTheme="minorHAnsi" w:hAnsiTheme="minorHAnsi"/>
          <w:sz w:val="24"/>
          <w:szCs w:val="24"/>
        </w:rPr>
        <w:t>servicio para que se conecte la aplicación con</w:t>
      </w:r>
      <w:r w:rsidRPr="005C7F64">
        <w:rPr>
          <w:rFonts w:asciiTheme="minorHAnsi" w:hAnsiTheme="minorHAnsi"/>
          <w:sz w:val="24"/>
          <w:szCs w:val="24"/>
        </w:rPr>
        <w:t xml:space="preserve"> la base</w:t>
      </w:r>
    </w:p>
    <w:p w:rsidR="00EE3080" w:rsidRPr="005C7F64" w:rsidRDefault="00EE3080" w:rsidP="00C82182">
      <w:pPr>
        <w:pStyle w:val="Prrafodelista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</w:rPr>
      </w:pPr>
      <w:r w:rsidRPr="005C7F64">
        <w:rPr>
          <w:rFonts w:asciiTheme="minorHAnsi" w:hAnsiTheme="minorHAnsi"/>
          <w:sz w:val="24"/>
          <w:szCs w:val="24"/>
        </w:rPr>
        <w:t>Realizara operaciones CRUD</w:t>
      </w:r>
    </w:p>
    <w:p w:rsidR="001172AE" w:rsidRDefault="001172AE">
      <w:pPr>
        <w:spacing w:before="0" w:after="0" w:line="240" w:lineRule="auto"/>
        <w:rPr>
          <w:b/>
          <w:color w:val="1F4E79" w:themeColor="accent1" w:themeShade="80"/>
          <w:sz w:val="40"/>
        </w:rPr>
      </w:pPr>
      <w:r>
        <w:rPr>
          <w:b/>
          <w:color w:val="1F4E79" w:themeColor="accent1" w:themeShade="80"/>
          <w:sz w:val="40"/>
        </w:rPr>
        <w:br w:type="page"/>
      </w:r>
    </w:p>
    <w:p w:rsidR="00A13EE0" w:rsidRPr="00925768" w:rsidRDefault="00A13EE0" w:rsidP="00A13EE0">
      <w:pPr>
        <w:pBdr>
          <w:bottom w:val="single" w:sz="18" w:space="1" w:color="2E74B5" w:themeColor="accent1" w:themeShade="BF"/>
        </w:pBdr>
        <w:rPr>
          <w:b/>
          <w:color w:val="1F4E79" w:themeColor="accent1" w:themeShade="80"/>
          <w:sz w:val="40"/>
        </w:rPr>
      </w:pPr>
      <w:r w:rsidRPr="00925768">
        <w:rPr>
          <w:b/>
          <w:color w:val="1F4E79" w:themeColor="accent1" w:themeShade="80"/>
          <w:sz w:val="40"/>
        </w:rPr>
        <w:lastRenderedPageBreak/>
        <w:t>Integración.-</w:t>
      </w:r>
    </w:p>
    <w:p w:rsidR="00A13EE0" w:rsidRDefault="00A13EE0" w:rsidP="00A13EE0">
      <w:pPr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La Integración por parte del </w:t>
      </w:r>
      <w:r w:rsidRPr="00A13EE0">
        <w:rPr>
          <w:b/>
          <w:color w:val="000000" w:themeColor="text1"/>
          <w:sz w:val="28"/>
        </w:rPr>
        <w:t>Módulo de Seguridad</w:t>
      </w:r>
      <w:r w:rsidR="00642FC7">
        <w:rPr>
          <w:color w:val="000000" w:themeColor="text1"/>
          <w:sz w:val="28"/>
        </w:rPr>
        <w:t xml:space="preserve"> serán los siguientes:</w:t>
      </w:r>
    </w:p>
    <w:tbl>
      <w:tblPr>
        <w:tblStyle w:val="Tabladecuadrcula5oscura-nfasis11"/>
        <w:tblW w:w="9191" w:type="dxa"/>
        <w:jc w:val="center"/>
        <w:tblLook w:val="04A0" w:firstRow="1" w:lastRow="0" w:firstColumn="1" w:lastColumn="0" w:noHBand="0" w:noVBand="1"/>
      </w:tblPr>
      <w:tblGrid>
        <w:gridCol w:w="1356"/>
        <w:gridCol w:w="2337"/>
        <w:gridCol w:w="1427"/>
        <w:gridCol w:w="4071"/>
      </w:tblGrid>
      <w:tr w:rsidR="002A73B5" w:rsidRPr="002A73B5" w:rsidTr="006E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bookmarkStart w:id="4" w:name="_GoBack"/>
            <w:r w:rsidRPr="002A73B5">
              <w:rPr>
                <w:color w:val="000000"/>
                <w:sz w:val="22"/>
                <w:szCs w:val="22"/>
                <w:lang w:eastAsia="es-EC"/>
              </w:rPr>
              <w:t xml:space="preserve">Interacción con Módulo </w:t>
            </w:r>
          </w:p>
        </w:tc>
        <w:tc>
          <w:tcPr>
            <w:tcW w:w="233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Servicios Brindados</w:t>
            </w:r>
          </w:p>
        </w:tc>
        <w:tc>
          <w:tcPr>
            <w:tcW w:w="1427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Entrada</w:t>
            </w:r>
          </w:p>
        </w:tc>
        <w:tc>
          <w:tcPr>
            <w:tcW w:w="4071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Parámetros de Salida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6E7608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Todos los Módulos</w:t>
            </w: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Usuario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Correcto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(0)Usuario Incorrecto</w:t>
            </w:r>
          </w:p>
        </w:tc>
      </w:tr>
      <w:tr w:rsidR="002A73B5" w:rsidRPr="002A73B5" w:rsidTr="006E7608">
        <w:trPr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Validación de Contraseña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(1)Contraseña Correcto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Incorrecto</w:t>
            </w:r>
          </w:p>
        </w:tc>
      </w:tr>
      <w:tr w:rsidR="002A73B5" w:rsidRPr="002A73B5" w:rsidTr="006E7608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(2)Bloqueo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Cambio de Contraseña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(1)Nueva Contraseña Correcta</w:t>
            </w:r>
          </w:p>
        </w:tc>
      </w:tr>
      <w:tr w:rsidR="002A73B5" w:rsidRPr="002A73B5" w:rsidTr="006E7608">
        <w:trPr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(0)Contraseña Incorrecta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Nueva Contraseña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A73B5" w:rsidTr="006E7608">
        <w:trPr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Menú Dinámico</w:t>
            </w:r>
          </w:p>
        </w:tc>
        <w:tc>
          <w:tcPr>
            <w:tcW w:w="1427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(1)Arreglo de Aplicaciones, Transacciones y Opciones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A73B5" w:rsidTr="006E7608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Recursos Humanos</w:t>
            </w:r>
          </w:p>
        </w:tc>
        <w:tc>
          <w:tcPr>
            <w:tcW w:w="2337" w:type="dxa"/>
            <w:vMerge w:val="restart"/>
            <w:noWrap/>
            <w:vAlign w:val="center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de Usuario</w:t>
            </w: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Usuario Registrado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4071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en el Registro de Usuario</w:t>
            </w:r>
          </w:p>
        </w:tc>
      </w:tr>
      <w:tr w:rsidR="002A73B5" w:rsidRPr="002A73B5" w:rsidTr="006E7608">
        <w:trPr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Contraseña</w:t>
            </w:r>
          </w:p>
        </w:tc>
        <w:tc>
          <w:tcPr>
            <w:tcW w:w="4071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337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427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Privilegio</w:t>
            </w:r>
          </w:p>
        </w:tc>
        <w:tc>
          <w:tcPr>
            <w:tcW w:w="4071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bookmarkEnd w:id="4"/>
    </w:tbl>
    <w:p w:rsidR="00481B0A" w:rsidRDefault="00481B0A" w:rsidP="00A13EE0">
      <w:pPr>
        <w:rPr>
          <w:color w:val="000000" w:themeColor="text1"/>
          <w:sz w:val="28"/>
        </w:rPr>
      </w:pPr>
    </w:p>
    <w:tbl>
      <w:tblPr>
        <w:tblStyle w:val="Tabladecuadrcula5oscura-nfasis11"/>
        <w:tblW w:w="9851" w:type="dxa"/>
        <w:jc w:val="center"/>
        <w:tblLook w:val="04A0" w:firstRow="1" w:lastRow="0" w:firstColumn="1" w:lastColumn="0" w:noHBand="0" w:noVBand="1"/>
      </w:tblPr>
      <w:tblGrid>
        <w:gridCol w:w="3438"/>
        <w:gridCol w:w="2604"/>
        <w:gridCol w:w="3809"/>
      </w:tblGrid>
      <w:tr w:rsidR="002A73B5" w:rsidRPr="002A73B5" w:rsidTr="006E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A73B5">
              <w:rPr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2604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A73B5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809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A73B5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604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809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A73B5" w:rsidRPr="002A73B5" w:rsidTr="006E7608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Rol</w:t>
            </w: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Rol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Rol Registrado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Rol</w:t>
            </w:r>
          </w:p>
        </w:tc>
      </w:tr>
      <w:tr w:rsidR="002A73B5" w:rsidRPr="002A73B5" w:rsidTr="006E7608">
        <w:trPr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Roles a Usuario</w:t>
            </w: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Usuario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Asignación de Roles Valido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Rol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Asignar Roles</w:t>
            </w:r>
          </w:p>
        </w:tc>
      </w:tr>
      <w:tr w:rsidR="002A73B5" w:rsidRPr="002A73B5" w:rsidTr="006E7608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Aplicación</w:t>
            </w: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Aplicación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Aplicación Registrada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Aplicación</w:t>
            </w:r>
          </w:p>
        </w:tc>
      </w:tr>
      <w:tr w:rsidR="002A73B5" w:rsidRPr="002A73B5" w:rsidTr="006E7608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Transacción</w:t>
            </w: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Transacción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Transacción Registrada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Transacción</w:t>
            </w:r>
          </w:p>
        </w:tc>
      </w:tr>
      <w:tr w:rsidR="002A73B5" w:rsidRPr="002A73B5" w:rsidTr="006E7608">
        <w:trPr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Transacciones a Aplicación</w:t>
            </w: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Aplicación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Asignación de Transacciones Valida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Transacción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Asignar Transacciones</w:t>
            </w:r>
          </w:p>
        </w:tc>
      </w:tr>
      <w:tr w:rsidR="002A73B5" w:rsidRPr="002A73B5" w:rsidTr="006E7608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Opción</w:t>
            </w: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Opción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Opción Registrada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Opción</w:t>
            </w:r>
          </w:p>
        </w:tc>
      </w:tr>
      <w:tr w:rsidR="002A73B5" w:rsidRPr="002A73B5" w:rsidTr="006E7608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Asignación de Opciones a Transacción</w:t>
            </w: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Transacción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Asignación de Opciones Valida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Opción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Asignar Opciones</w:t>
            </w:r>
          </w:p>
        </w:tc>
      </w:tr>
      <w:tr w:rsidR="002A73B5" w:rsidRPr="002A73B5" w:rsidTr="006E7608">
        <w:trPr>
          <w:trHeight w:val="2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 w:val="restart"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Registro Privilegio</w:t>
            </w: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Código Privilegio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(1) Privilegio Registrado</w:t>
            </w:r>
          </w:p>
        </w:tc>
      </w:tr>
      <w:tr w:rsidR="002A73B5" w:rsidRPr="002A73B5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38" w:type="dxa"/>
            <w:vMerge/>
            <w:hideMark/>
          </w:tcPr>
          <w:p w:rsidR="002A73B5" w:rsidRPr="002A73B5" w:rsidRDefault="002A73B5" w:rsidP="002A73B5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604" w:type="dxa"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3809" w:type="dxa"/>
            <w:noWrap/>
            <w:hideMark/>
          </w:tcPr>
          <w:p w:rsidR="002A73B5" w:rsidRPr="002A73B5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A73B5">
              <w:rPr>
                <w:color w:val="000000"/>
                <w:sz w:val="22"/>
                <w:szCs w:val="22"/>
                <w:lang w:eastAsia="es-EC"/>
              </w:rPr>
              <w:t>(0) Error al Registrar Privilegio</w:t>
            </w:r>
          </w:p>
        </w:tc>
      </w:tr>
    </w:tbl>
    <w:p w:rsidR="002E72A0" w:rsidRDefault="002E72A0" w:rsidP="001172AE">
      <w:pPr>
        <w:rPr>
          <w:color w:val="000000" w:themeColor="text1"/>
          <w:sz w:val="28"/>
        </w:rPr>
      </w:pPr>
    </w:p>
    <w:p w:rsidR="002E72A0" w:rsidRDefault="00046ACE" w:rsidP="001172AE">
      <w:pPr>
        <w:rPr>
          <w:color w:val="000000" w:themeColor="text1"/>
          <w:sz w:val="28"/>
        </w:rPr>
      </w:pPr>
      <w:r w:rsidRPr="00046ACE">
        <w:rPr>
          <w:color w:val="000000" w:themeColor="text1"/>
          <w:sz w:val="28"/>
        </w:rPr>
        <w:lastRenderedPageBreak/>
        <w:t xml:space="preserve">La Integración por parte del </w:t>
      </w:r>
      <w:r w:rsidRPr="00046ACE">
        <w:rPr>
          <w:b/>
          <w:color w:val="000000" w:themeColor="text1"/>
          <w:sz w:val="28"/>
        </w:rPr>
        <w:t xml:space="preserve">Módulo de </w:t>
      </w:r>
      <w:r>
        <w:rPr>
          <w:b/>
          <w:color w:val="000000" w:themeColor="text1"/>
          <w:sz w:val="28"/>
        </w:rPr>
        <w:t>Inv</w:t>
      </w:r>
      <w:r w:rsidRPr="00046ACE">
        <w:rPr>
          <w:b/>
          <w:color w:val="000000" w:themeColor="text1"/>
          <w:sz w:val="28"/>
        </w:rPr>
        <w:t>e</w:t>
      </w:r>
      <w:r>
        <w:rPr>
          <w:b/>
          <w:color w:val="000000" w:themeColor="text1"/>
          <w:sz w:val="28"/>
        </w:rPr>
        <w:t>ntario</w:t>
      </w:r>
      <w:r>
        <w:rPr>
          <w:color w:val="000000" w:themeColor="text1"/>
          <w:sz w:val="28"/>
        </w:rPr>
        <w:t xml:space="preserve"> </w:t>
      </w:r>
      <w:r w:rsidR="00642FC7">
        <w:rPr>
          <w:color w:val="000000" w:themeColor="text1"/>
          <w:sz w:val="28"/>
        </w:rPr>
        <w:t>serán los siguientes:</w:t>
      </w:r>
    </w:p>
    <w:tbl>
      <w:tblPr>
        <w:tblStyle w:val="Tabladecuadrcula5oscura-nfasis11"/>
        <w:tblW w:w="9640" w:type="dxa"/>
        <w:jc w:val="center"/>
        <w:tblLook w:val="04A0" w:firstRow="1" w:lastRow="0" w:firstColumn="1" w:lastColumn="0" w:noHBand="0" w:noVBand="1"/>
      </w:tblPr>
      <w:tblGrid>
        <w:gridCol w:w="2140"/>
        <w:gridCol w:w="2100"/>
        <w:gridCol w:w="1988"/>
        <w:gridCol w:w="266"/>
        <w:gridCol w:w="1610"/>
        <w:gridCol w:w="1610"/>
      </w:tblGrid>
      <w:tr w:rsidR="002E72A0" w:rsidRPr="002E72A0" w:rsidTr="006E7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 xml:space="preserve">Interacción con Módulo 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Brindados</w:t>
            </w:r>
          </w:p>
        </w:tc>
        <w:tc>
          <w:tcPr>
            <w:tcW w:w="218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3220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18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3220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Disminución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Despacho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emitir despacho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venta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Descripción y precio venta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Facturación y 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Aumento de Stock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Aumento de producto correcto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aumento de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Compras</w:t>
            </w:r>
          </w:p>
        </w:tc>
        <w:tc>
          <w:tcPr>
            <w:tcW w:w="210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Producto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Registrado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Producto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Costo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610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 w:val="restart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Activo Fijo</w:t>
            </w:r>
          </w:p>
        </w:tc>
        <w:tc>
          <w:tcPr>
            <w:tcW w:w="210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Consulta de Producto Depreciación</w:t>
            </w:r>
          </w:p>
        </w:tc>
        <w:tc>
          <w:tcPr>
            <w:tcW w:w="218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Producto Existe</w:t>
            </w:r>
          </w:p>
        </w:tc>
      </w:tr>
      <w:tr w:rsidR="002E72A0" w:rsidRPr="002E72A0" w:rsidTr="006E7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Producto no Registrado</w:t>
            </w:r>
          </w:p>
        </w:tc>
      </w:tr>
      <w:tr w:rsidR="002E72A0" w:rsidRPr="002E72A0" w:rsidTr="006E760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210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1988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92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3220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Producto dado de baja</w:t>
            </w:r>
          </w:p>
        </w:tc>
      </w:tr>
    </w:tbl>
    <w:p w:rsidR="002E72A0" w:rsidRDefault="002E72A0" w:rsidP="00046ACE">
      <w:pPr>
        <w:spacing w:before="0" w:after="160" w:line="259" w:lineRule="auto"/>
        <w:rPr>
          <w:color w:val="000000" w:themeColor="text1"/>
          <w:sz w:val="28"/>
        </w:rPr>
      </w:pPr>
    </w:p>
    <w:tbl>
      <w:tblPr>
        <w:tblStyle w:val="Tabladecuadrcula5oscura-nfasis11"/>
        <w:tblW w:w="9869" w:type="dxa"/>
        <w:jc w:val="center"/>
        <w:tblLook w:val="04A0" w:firstRow="1" w:lastRow="0" w:firstColumn="1" w:lastColumn="0" w:noHBand="0" w:noVBand="1"/>
      </w:tblPr>
      <w:tblGrid>
        <w:gridCol w:w="1840"/>
        <w:gridCol w:w="4759"/>
        <w:gridCol w:w="294"/>
        <w:gridCol w:w="1519"/>
        <w:gridCol w:w="1457"/>
      </w:tblGrid>
      <w:tr w:rsidR="002E72A0" w:rsidRPr="002E72A0" w:rsidTr="002A73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Servicios Internos</w:t>
            </w:r>
          </w:p>
        </w:tc>
        <w:tc>
          <w:tcPr>
            <w:tcW w:w="5053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Entrada</w:t>
            </w:r>
          </w:p>
        </w:tc>
        <w:tc>
          <w:tcPr>
            <w:tcW w:w="2976" w:type="dxa"/>
            <w:gridSpan w:val="2"/>
            <w:vMerge w:val="restart"/>
            <w:hideMark/>
          </w:tcPr>
          <w:p w:rsidR="002E72A0" w:rsidRPr="002E72A0" w:rsidRDefault="002E72A0" w:rsidP="002E72A0">
            <w:pPr>
              <w:spacing w:before="0"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:lang w:eastAsia="es-EC"/>
              </w:rPr>
            </w:pPr>
            <w:r w:rsidRPr="002E72A0">
              <w:rPr>
                <w:color w:val="000000"/>
                <w:sz w:val="28"/>
                <w:szCs w:val="28"/>
                <w:lang w:eastAsia="es-EC"/>
              </w:rPr>
              <w:t>Parámetros de Salida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5053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  <w:tc>
          <w:tcPr>
            <w:tcW w:w="2976" w:type="dxa"/>
            <w:gridSpan w:val="2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8"/>
                <w:szCs w:val="28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Bodega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Bodega Registrada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Bodega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Perchas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Percha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Percha Registrada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Percha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Percha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Niveles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Nivel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Nivel Registrado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Nivel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Nivel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Cantidad Secciones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Registro de Sección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Sección Registrado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Descripción de Sección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Registrar Sección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Cantidad  de Productos </w:t>
            </w:r>
          </w:p>
        </w:tc>
        <w:tc>
          <w:tcPr>
            <w:tcW w:w="151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1457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Movimiento de Inventario</w:t>
            </w:r>
          </w:p>
        </w:tc>
        <w:tc>
          <w:tcPr>
            <w:tcW w:w="4759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4" w:type="dxa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vMerge w:val="restart"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Cambio Correcto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 Hacer el Movimiento</w:t>
            </w: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inicio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fin del movimiento</w:t>
            </w:r>
          </w:p>
        </w:tc>
        <w:tc>
          <w:tcPr>
            <w:tcW w:w="2976" w:type="dxa"/>
            <w:gridSpan w:val="2"/>
            <w:vMerge/>
            <w:noWrap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Percha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Nivel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Sección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A73B5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A73B5" w:rsidRPr="002E72A0" w:rsidRDefault="002A73B5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Inventario[Código Producto, Descripción Producto,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Stock</w:t>
            </w:r>
            <w:r>
              <w:rPr>
                <w:color w:val="000000"/>
                <w:sz w:val="22"/>
                <w:szCs w:val="22"/>
                <w:lang w:eastAsia="es-EC"/>
              </w:rPr>
              <w:t xml:space="preserve"> </w:t>
            </w:r>
            <w:r w:rsidRPr="002E72A0">
              <w:rPr>
                <w:color w:val="000000"/>
                <w:sz w:val="22"/>
                <w:szCs w:val="22"/>
                <w:lang w:eastAsia="es-EC"/>
              </w:rPr>
              <w:t>Producto]</w:t>
            </w:r>
          </w:p>
        </w:tc>
        <w:tc>
          <w:tcPr>
            <w:tcW w:w="2976" w:type="dxa"/>
            <w:gridSpan w:val="2"/>
            <w:vMerge/>
            <w:noWrap/>
            <w:hideMark/>
          </w:tcPr>
          <w:p w:rsidR="002A73B5" w:rsidRPr="002E72A0" w:rsidRDefault="002A73B5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lastRenderedPageBreak/>
              <w:t>Toma Física</w:t>
            </w: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Empleado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(1) Toma física correcta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Bodega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(2) Faltante en toma física</w:t>
            </w:r>
          </w:p>
        </w:tc>
      </w:tr>
      <w:tr w:rsidR="002E72A0" w:rsidRPr="002E72A0" w:rsidTr="002A73B5">
        <w:trPr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Fecha Toma Física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(3) Sobrante en toma física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Detalle Toma Física[, Cantidad Física, Stock Producto]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(0) Error al tomar la toma física</w:t>
            </w:r>
          </w:p>
        </w:tc>
      </w:tr>
      <w:tr w:rsidR="002E72A0" w:rsidRPr="002E72A0" w:rsidTr="002A73B5">
        <w:trPr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 w:val="restart"/>
            <w:noWrap/>
            <w:vAlign w:val="center"/>
            <w:hideMark/>
          </w:tcPr>
          <w:p w:rsidR="002E72A0" w:rsidRPr="002E72A0" w:rsidRDefault="002E72A0" w:rsidP="002A73B5">
            <w:pPr>
              <w:spacing w:before="0" w:after="0" w:line="240" w:lineRule="auto"/>
              <w:jc w:val="center"/>
              <w:rPr>
                <w:color w:val="000000"/>
                <w:sz w:val="22"/>
                <w:szCs w:val="22"/>
                <w:lang w:eastAsia="es-EC"/>
              </w:rPr>
            </w:pPr>
            <w:proofErr w:type="spellStart"/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  <w:proofErr w:type="spellEnd"/>
          </w:p>
        </w:tc>
        <w:tc>
          <w:tcPr>
            <w:tcW w:w="5053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Código Producto</w:t>
            </w:r>
          </w:p>
        </w:tc>
        <w:tc>
          <w:tcPr>
            <w:tcW w:w="2976" w:type="dxa"/>
            <w:gridSpan w:val="2"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(1) </w:t>
            </w:r>
            <w:proofErr w:type="spellStart"/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  <w:proofErr w:type="spellEnd"/>
            <w:r w:rsidRPr="002E72A0">
              <w:rPr>
                <w:color w:val="000000"/>
                <w:sz w:val="22"/>
                <w:szCs w:val="22"/>
                <w:lang w:eastAsia="es-EC"/>
              </w:rPr>
              <w:t>[Fecha, Tipo Movimiento, Cantidad, Saldo]</w:t>
            </w:r>
          </w:p>
        </w:tc>
      </w:tr>
      <w:tr w:rsidR="002E72A0" w:rsidRPr="002E72A0" w:rsidTr="002A73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0" w:type="dxa"/>
            <w:vMerge/>
            <w:hideMark/>
          </w:tcPr>
          <w:p w:rsidR="002E72A0" w:rsidRPr="002E72A0" w:rsidRDefault="002E72A0" w:rsidP="002E72A0">
            <w:pPr>
              <w:spacing w:before="0" w:after="0" w:line="240" w:lineRule="auto"/>
              <w:rPr>
                <w:color w:val="000000"/>
                <w:sz w:val="22"/>
                <w:szCs w:val="22"/>
                <w:lang w:eastAsia="es-EC"/>
              </w:rPr>
            </w:pPr>
          </w:p>
        </w:tc>
        <w:tc>
          <w:tcPr>
            <w:tcW w:w="4759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4" w:type="dxa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> </w:t>
            </w:r>
          </w:p>
        </w:tc>
        <w:tc>
          <w:tcPr>
            <w:tcW w:w="2976" w:type="dxa"/>
            <w:gridSpan w:val="2"/>
            <w:noWrap/>
            <w:hideMark/>
          </w:tcPr>
          <w:p w:rsidR="002E72A0" w:rsidRPr="002E72A0" w:rsidRDefault="002E72A0" w:rsidP="002E72A0">
            <w:p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  <w:szCs w:val="22"/>
                <w:lang w:eastAsia="es-EC"/>
              </w:rPr>
            </w:pPr>
            <w:r w:rsidRPr="002E72A0">
              <w:rPr>
                <w:color w:val="000000"/>
                <w:sz w:val="22"/>
                <w:szCs w:val="22"/>
                <w:lang w:eastAsia="es-EC"/>
              </w:rPr>
              <w:t xml:space="preserve">(0) Error al emitir </w:t>
            </w:r>
            <w:proofErr w:type="spellStart"/>
            <w:r w:rsidRPr="002E72A0">
              <w:rPr>
                <w:color w:val="000000"/>
                <w:sz w:val="22"/>
                <w:szCs w:val="22"/>
                <w:lang w:eastAsia="es-EC"/>
              </w:rPr>
              <w:t>Kardex</w:t>
            </w:r>
            <w:proofErr w:type="spellEnd"/>
          </w:p>
        </w:tc>
      </w:tr>
    </w:tbl>
    <w:p w:rsidR="00F66957" w:rsidRDefault="00F66957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p w:rsidR="00804144" w:rsidRPr="00046ACE" w:rsidRDefault="00804144" w:rsidP="00046ACE">
      <w:pPr>
        <w:spacing w:before="0" w:after="160" w:line="259" w:lineRule="auto"/>
        <w:rPr>
          <w:color w:val="000000" w:themeColor="text1"/>
          <w:sz w:val="28"/>
        </w:rPr>
      </w:pPr>
    </w:p>
    <w:sectPr w:rsidR="00804144" w:rsidRPr="00046ACE" w:rsidSect="005C7F6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133" w:rsidRDefault="00055133" w:rsidP="006A1F73">
      <w:pPr>
        <w:spacing w:before="0" w:after="0" w:line="240" w:lineRule="auto"/>
      </w:pPr>
      <w:r>
        <w:separator/>
      </w:r>
    </w:p>
  </w:endnote>
  <w:endnote w:type="continuationSeparator" w:id="0">
    <w:p w:rsidR="00055133" w:rsidRDefault="00055133" w:rsidP="006A1F7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133" w:rsidRDefault="00055133" w:rsidP="006A1F73">
      <w:pPr>
        <w:spacing w:before="0" w:after="0" w:line="240" w:lineRule="auto"/>
      </w:pPr>
      <w:r>
        <w:separator/>
      </w:r>
    </w:p>
  </w:footnote>
  <w:footnote w:type="continuationSeparator" w:id="0">
    <w:p w:rsidR="00055133" w:rsidRDefault="00055133" w:rsidP="006A1F7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65AC"/>
    <w:multiLevelType w:val="hybridMultilevel"/>
    <w:tmpl w:val="9338599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9424FD"/>
    <w:multiLevelType w:val="hybridMultilevel"/>
    <w:tmpl w:val="8E803002"/>
    <w:lvl w:ilvl="0" w:tplc="300A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298870C9"/>
    <w:multiLevelType w:val="hybridMultilevel"/>
    <w:tmpl w:val="3FE8FAC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892AB5"/>
    <w:multiLevelType w:val="multilevel"/>
    <w:tmpl w:val="296A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E32C8B"/>
    <w:multiLevelType w:val="hybridMultilevel"/>
    <w:tmpl w:val="FFFAA99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643B0A"/>
    <w:multiLevelType w:val="multilevel"/>
    <w:tmpl w:val="AED6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C0ADC"/>
    <w:multiLevelType w:val="hybridMultilevel"/>
    <w:tmpl w:val="88746A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FC2B7C"/>
    <w:multiLevelType w:val="hybridMultilevel"/>
    <w:tmpl w:val="F1A4CBF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F62751"/>
    <w:multiLevelType w:val="hybridMultilevel"/>
    <w:tmpl w:val="420C2D3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24617C"/>
    <w:multiLevelType w:val="hybridMultilevel"/>
    <w:tmpl w:val="4DB20CEC"/>
    <w:lvl w:ilvl="0" w:tplc="300A0009">
      <w:start w:val="1"/>
      <w:numFmt w:val="bullet"/>
      <w:lvlText w:val=""/>
      <w:lvlJc w:val="left"/>
      <w:pPr>
        <w:ind w:left="3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10">
    <w:nsid w:val="614A1E6F"/>
    <w:multiLevelType w:val="hybridMultilevel"/>
    <w:tmpl w:val="6CCC366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0835C6"/>
    <w:multiLevelType w:val="hybridMultilevel"/>
    <w:tmpl w:val="B79A0CE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02019"/>
    <w:multiLevelType w:val="hybridMultilevel"/>
    <w:tmpl w:val="243C5E8A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4"/>
  </w:num>
  <w:num w:numId="4">
    <w:abstractNumId w:val="11"/>
  </w:num>
  <w:num w:numId="5">
    <w:abstractNumId w:val="5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10"/>
  </w:num>
  <w:num w:numId="11">
    <w:abstractNumId w:val="0"/>
  </w:num>
  <w:num w:numId="12">
    <w:abstractNumId w:val="1"/>
  </w:num>
  <w:num w:numId="13">
    <w:abstractNumId w:val="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080"/>
    <w:rsid w:val="00025776"/>
    <w:rsid w:val="00027F7F"/>
    <w:rsid w:val="0004095C"/>
    <w:rsid w:val="00046ACE"/>
    <w:rsid w:val="0005033D"/>
    <w:rsid w:val="00055133"/>
    <w:rsid w:val="000A4628"/>
    <w:rsid w:val="000C2BE3"/>
    <w:rsid w:val="001172AE"/>
    <w:rsid w:val="00147042"/>
    <w:rsid w:val="00167619"/>
    <w:rsid w:val="0019341B"/>
    <w:rsid w:val="001A7347"/>
    <w:rsid w:val="001E5C37"/>
    <w:rsid w:val="00222BA5"/>
    <w:rsid w:val="0026446D"/>
    <w:rsid w:val="002A73B5"/>
    <w:rsid w:val="002B0A10"/>
    <w:rsid w:val="002B4E7B"/>
    <w:rsid w:val="002E334E"/>
    <w:rsid w:val="002E72A0"/>
    <w:rsid w:val="00311CB7"/>
    <w:rsid w:val="00330B0A"/>
    <w:rsid w:val="00333663"/>
    <w:rsid w:val="00351D7E"/>
    <w:rsid w:val="00384EF1"/>
    <w:rsid w:val="00385B4F"/>
    <w:rsid w:val="003A6DB8"/>
    <w:rsid w:val="003F741C"/>
    <w:rsid w:val="0040176C"/>
    <w:rsid w:val="0041043F"/>
    <w:rsid w:val="00411667"/>
    <w:rsid w:val="00420E7E"/>
    <w:rsid w:val="00473075"/>
    <w:rsid w:val="00473980"/>
    <w:rsid w:val="00481B0A"/>
    <w:rsid w:val="00494C4D"/>
    <w:rsid w:val="00494F76"/>
    <w:rsid w:val="004B06E7"/>
    <w:rsid w:val="004B0E5F"/>
    <w:rsid w:val="004B3DFD"/>
    <w:rsid w:val="004D1CF9"/>
    <w:rsid w:val="004F7441"/>
    <w:rsid w:val="005969EB"/>
    <w:rsid w:val="005A0012"/>
    <w:rsid w:val="005C7F64"/>
    <w:rsid w:val="005D5651"/>
    <w:rsid w:val="0060123A"/>
    <w:rsid w:val="00642FC7"/>
    <w:rsid w:val="00643AD5"/>
    <w:rsid w:val="006636E4"/>
    <w:rsid w:val="00665531"/>
    <w:rsid w:val="006707EC"/>
    <w:rsid w:val="00671169"/>
    <w:rsid w:val="00677FEA"/>
    <w:rsid w:val="006A1F73"/>
    <w:rsid w:val="006D3B02"/>
    <w:rsid w:val="006E1299"/>
    <w:rsid w:val="006E7608"/>
    <w:rsid w:val="006F6BE7"/>
    <w:rsid w:val="0072556E"/>
    <w:rsid w:val="00761B66"/>
    <w:rsid w:val="00782FCC"/>
    <w:rsid w:val="007A5C95"/>
    <w:rsid w:val="007B4C81"/>
    <w:rsid w:val="007B6BD1"/>
    <w:rsid w:val="007B6DB9"/>
    <w:rsid w:val="007C4270"/>
    <w:rsid w:val="00804144"/>
    <w:rsid w:val="00821338"/>
    <w:rsid w:val="00855970"/>
    <w:rsid w:val="00866D4F"/>
    <w:rsid w:val="0087256D"/>
    <w:rsid w:val="00882EB5"/>
    <w:rsid w:val="00883D4F"/>
    <w:rsid w:val="00885179"/>
    <w:rsid w:val="008871A9"/>
    <w:rsid w:val="0091195C"/>
    <w:rsid w:val="00931834"/>
    <w:rsid w:val="00943FDE"/>
    <w:rsid w:val="0095378D"/>
    <w:rsid w:val="009618D0"/>
    <w:rsid w:val="009E53E0"/>
    <w:rsid w:val="009F1AFD"/>
    <w:rsid w:val="00A13EE0"/>
    <w:rsid w:val="00A30E2B"/>
    <w:rsid w:val="00A50F26"/>
    <w:rsid w:val="00A75781"/>
    <w:rsid w:val="00A83A5B"/>
    <w:rsid w:val="00A90848"/>
    <w:rsid w:val="00AA49D9"/>
    <w:rsid w:val="00AC6744"/>
    <w:rsid w:val="00AF07F2"/>
    <w:rsid w:val="00B060E7"/>
    <w:rsid w:val="00B1592F"/>
    <w:rsid w:val="00B20C5C"/>
    <w:rsid w:val="00B24C17"/>
    <w:rsid w:val="00B36DF0"/>
    <w:rsid w:val="00B45906"/>
    <w:rsid w:val="00B652A1"/>
    <w:rsid w:val="00BA0AEB"/>
    <w:rsid w:val="00BC386E"/>
    <w:rsid w:val="00BE6B87"/>
    <w:rsid w:val="00BE79C9"/>
    <w:rsid w:val="00C017A7"/>
    <w:rsid w:val="00C119AB"/>
    <w:rsid w:val="00C44059"/>
    <w:rsid w:val="00C657CB"/>
    <w:rsid w:val="00C82182"/>
    <w:rsid w:val="00C94D40"/>
    <w:rsid w:val="00CA0265"/>
    <w:rsid w:val="00CC2233"/>
    <w:rsid w:val="00CD3376"/>
    <w:rsid w:val="00CD35AE"/>
    <w:rsid w:val="00CD7764"/>
    <w:rsid w:val="00D10149"/>
    <w:rsid w:val="00D1513E"/>
    <w:rsid w:val="00D15816"/>
    <w:rsid w:val="00D31806"/>
    <w:rsid w:val="00D325BC"/>
    <w:rsid w:val="00DA5F42"/>
    <w:rsid w:val="00DE2FB9"/>
    <w:rsid w:val="00DF4302"/>
    <w:rsid w:val="00DF6352"/>
    <w:rsid w:val="00DF7225"/>
    <w:rsid w:val="00E05CA9"/>
    <w:rsid w:val="00E11D4C"/>
    <w:rsid w:val="00E145C4"/>
    <w:rsid w:val="00E37663"/>
    <w:rsid w:val="00E54A0A"/>
    <w:rsid w:val="00E745CF"/>
    <w:rsid w:val="00EB484B"/>
    <w:rsid w:val="00EC1E25"/>
    <w:rsid w:val="00ED1D85"/>
    <w:rsid w:val="00EE3080"/>
    <w:rsid w:val="00F31DC9"/>
    <w:rsid w:val="00F46078"/>
    <w:rsid w:val="00F60746"/>
    <w:rsid w:val="00F66957"/>
    <w:rsid w:val="00F83019"/>
    <w:rsid w:val="00F90E64"/>
    <w:rsid w:val="00FE2E0A"/>
    <w:rsid w:val="00FF3384"/>
    <w:rsid w:val="00FF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EC" w:eastAsia="es-EC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3080"/>
    <w:pPr>
      <w:spacing w:before="100" w:after="200" w:line="276" w:lineRule="auto"/>
    </w:pPr>
    <w:rPr>
      <w:rFonts w:eastAsia="Times New Roman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D1CF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4628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08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EncabezadoCar">
    <w:name w:val="Encabezado Car"/>
    <w:link w:val="Encabezado"/>
    <w:uiPriority w:val="99"/>
    <w:rsid w:val="006A1F73"/>
    <w:rPr>
      <w:rFonts w:eastAsia="Times New Roman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A1F73"/>
    <w:pPr>
      <w:tabs>
        <w:tab w:val="center" w:pos="4252"/>
        <w:tab w:val="right" w:pos="8504"/>
      </w:tabs>
    </w:pPr>
    <w:rPr>
      <w:lang w:val="x-none"/>
    </w:rPr>
  </w:style>
  <w:style w:type="character" w:customStyle="1" w:styleId="PiedepginaCar">
    <w:name w:val="Pie de página Car"/>
    <w:link w:val="Piedepgina"/>
    <w:uiPriority w:val="99"/>
    <w:rsid w:val="006A1F73"/>
    <w:rPr>
      <w:rFonts w:eastAsia="Times New Roman"/>
      <w:lang w:eastAsia="en-US"/>
    </w:rPr>
  </w:style>
  <w:style w:type="character" w:customStyle="1" w:styleId="Ttulo1Car">
    <w:name w:val="Título 1 Car"/>
    <w:link w:val="Ttulo1"/>
    <w:uiPriority w:val="9"/>
    <w:rsid w:val="004D1CF9"/>
    <w:rPr>
      <w:rFonts w:ascii="Cambria" w:eastAsia="Times New Roman" w:hAnsi="Cambria"/>
      <w:b/>
      <w:bCs/>
      <w:color w:val="365F91"/>
      <w:sz w:val="28"/>
      <w:szCs w:val="28"/>
    </w:rPr>
  </w:style>
  <w:style w:type="table" w:styleId="Tablaconcuadrcula">
    <w:name w:val="Table Grid"/>
    <w:basedOn w:val="Tablanormal"/>
    <w:uiPriority w:val="39"/>
    <w:rsid w:val="00B459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0A4628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styleId="nfasis">
    <w:name w:val="Emphasis"/>
    <w:uiPriority w:val="20"/>
    <w:qFormat/>
    <w:rsid w:val="000A4628"/>
    <w:rPr>
      <w:i/>
      <w:iCs/>
    </w:rPr>
  </w:style>
  <w:style w:type="table" w:styleId="Sombreadomedio1-nfasis3">
    <w:name w:val="Medium Shading 1 Accent 3"/>
    <w:basedOn w:val="Tablanormal"/>
    <w:uiPriority w:val="63"/>
    <w:rsid w:val="00677FEA"/>
    <w:rPr>
      <w:rFonts w:eastAsia="Times New Roman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A734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7347"/>
    <w:rPr>
      <w:rFonts w:ascii="Tahoma" w:eastAsia="Times New Roman" w:hAnsi="Tahoma" w:cs="Tahoma"/>
      <w:sz w:val="16"/>
      <w:szCs w:val="16"/>
      <w:lang w:eastAsia="en-US"/>
    </w:rPr>
  </w:style>
  <w:style w:type="paragraph" w:styleId="Sinespaciado">
    <w:name w:val="No Spacing"/>
    <w:link w:val="SinespaciadoCar"/>
    <w:uiPriority w:val="1"/>
    <w:qFormat/>
    <w:rsid w:val="005C7F64"/>
    <w:rPr>
      <w:rFonts w:asciiTheme="minorHAnsi" w:eastAsiaTheme="minorEastAsia" w:hAnsiTheme="minorHAnsi" w:cstheme="minorBidi"/>
      <w:sz w:val="22"/>
      <w:szCs w:val="2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C7F64"/>
    <w:rPr>
      <w:rFonts w:asciiTheme="minorHAnsi" w:eastAsiaTheme="minorEastAsia" w:hAnsiTheme="minorHAnsi" w:cstheme="minorBidi"/>
      <w:sz w:val="22"/>
      <w:szCs w:val="22"/>
    </w:rPr>
  </w:style>
  <w:style w:type="table" w:customStyle="1" w:styleId="Tabladecuadrcula5oscura-nfasis11">
    <w:name w:val="Tabla de cuadrícula 5 oscura - Énfasis 11"/>
    <w:basedOn w:val="Tablanormal"/>
    <w:uiPriority w:val="50"/>
    <w:rsid w:val="005A001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Cuadrculamedia3-nfasis1">
    <w:name w:val="Medium Grid 3 Accent 1"/>
    <w:basedOn w:val="Tablanormal"/>
    <w:uiPriority w:val="69"/>
    <w:rsid w:val="00E745C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8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EFCEA-81F7-4F01-A0C2-64B0771A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1154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Arguello</dc:creator>
  <cp:lastModifiedBy>Dlv_A</cp:lastModifiedBy>
  <cp:revision>51</cp:revision>
  <dcterms:created xsi:type="dcterms:W3CDTF">2015-06-01T02:14:00Z</dcterms:created>
  <dcterms:modified xsi:type="dcterms:W3CDTF">2015-06-15T15:13:00Z</dcterms:modified>
</cp:coreProperties>
</file>