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resumen-ejecutivo"/>
    <w:p>
      <w:pPr>
        <w:pStyle w:val="Heading1"/>
      </w:pPr>
      <w:r>
        <w:t xml:space="preserve">RESUMEN EJECUTIVO</w:t>
      </w:r>
    </w:p>
    <w:bookmarkStart w:id="9" w:name="X0595cd507025822c26c9107bcf3ceb80e2ebbdd"/>
    <w:p>
      <w:pPr>
        <w:pStyle w:val="Heading2"/>
      </w:pPr>
      <w:r>
        <w:t xml:space="preserve">Sistema Integral de Centralización y Visualización de Datos EMTP</w:t>
      </w:r>
    </w:p>
    <w:p>
      <w:pPr>
        <w:pStyle w:val="FirstParagraph"/>
      </w:pPr>
      <w:r>
        <w:rPr>
          <w:b/>
          <w:bCs/>
        </w:rPr>
        <w:t xml:space="preserve">Para:</w:t>
      </w:r>
      <w:r>
        <w:t xml:space="preserve"> </w:t>
      </w:r>
      <w:r>
        <w:t xml:space="preserve">Dirección SEEMTP / Coordinación</w:t>
      </w:r>
      <w:r>
        <w:br/>
      </w:r>
      <w:r>
        <w:rPr>
          <w:b/>
          <w:bCs/>
        </w:rPr>
        <w:t xml:space="preserve">Duración:</w:t>
      </w:r>
      <w:r>
        <w:t xml:space="preserve"> </w:t>
      </w:r>
      <w:r>
        <w:t xml:space="preserve">4 meses</w:t>
      </w:r>
      <w:r>
        <w:br/>
      </w:r>
      <w:r>
        <w:rPr>
          <w:b/>
          <w:bCs/>
        </w:rPr>
        <w:t xml:space="preserve">Presupuesto:</w:t>
      </w:r>
      <w:r>
        <w:t xml:space="preserve"> </w:t>
      </w:r>
      <w:r>
        <w:t xml:space="preserve">$16.7M CLP</w:t>
      </w:r>
      <w:r>
        <w:br/>
      </w:r>
      <w:r>
        <w:rPr>
          <w:b/>
          <w:bCs/>
        </w:rPr>
        <w:t xml:space="preserve">Impacto:</w:t>
      </w:r>
      <w:r>
        <w:t xml:space="preserve"> </w:t>
      </w:r>
      <w:r>
        <w:t xml:space="preserve">Reducción de 85% en tiempo de generación de reportes</w:t>
      </w:r>
    </w:p>
    <w:p>
      <w:r>
        <w:pict>
          <v:rect style="width:0;height:1.5pt" o:hralign="center" o:hrstd="t" o:hr="t"/>
        </w:pict>
      </w:r>
    </w:p>
    <w:bookmarkEnd w:id="9"/>
    <w:bookmarkStart w:id="12" w:name="el-problema"/>
    <w:p>
      <w:pPr>
        <w:pStyle w:val="Heading2"/>
      </w:pPr>
      <w:r>
        <w:t xml:space="preserve">🎯 El Problema</w:t>
      </w:r>
    </w:p>
    <w:p>
      <w:pPr>
        <w:pStyle w:val="FirstParagraph"/>
      </w:pPr>
      <w:r>
        <w:t xml:space="preserve">La SEEMTP enfrenta</w:t>
      </w:r>
      <w:r>
        <w:t xml:space="preserve"> </w:t>
      </w:r>
      <w:r>
        <w:rPr>
          <w:b/>
          <w:bCs/>
        </w:rPr>
        <w:t xml:space="preserve">dos desafíos críticos e interconectados</w:t>
      </w:r>
      <w:r>
        <w:t xml:space="preserve">:</w:t>
      </w:r>
    </w:p>
    <w:bookmarkStart w:id="10" w:name="datos-de-proyectos-dispersos"/>
    <w:p>
      <w:pPr>
        <w:pStyle w:val="Heading3"/>
      </w:pPr>
      <w:r>
        <w:t xml:space="preserve">1. Datos de Proyectos Dispersos</w:t>
      </w:r>
    </w:p>
    <w:p>
      <w:pPr>
        <w:pStyle w:val="Compact"/>
        <w:numPr>
          <w:ilvl w:val="0"/>
          <w:numId w:val="1001"/>
        </w:numPr>
      </w:pPr>
      <w:r>
        <w:t xml:space="preserve">📁 Múltiples Excel sin estandarización en SharePoint</w:t>
      </w:r>
    </w:p>
    <w:p>
      <w:pPr>
        <w:pStyle w:val="Compact"/>
        <w:numPr>
          <w:ilvl w:val="0"/>
          <w:numId w:val="1001"/>
        </w:numPr>
      </w:pPr>
      <w:r>
        <w:t xml:space="preserve">❌ Campos distintos entre años para el mismo proyecto</w:t>
      </w:r>
    </w:p>
    <w:p>
      <w:pPr>
        <w:pStyle w:val="Compact"/>
        <w:numPr>
          <w:ilvl w:val="0"/>
          <w:numId w:val="1001"/>
        </w:numPr>
      </w:pPr>
      <w:r>
        <w:t xml:space="preserve">⚠️ Sin alertas de vencimientos de rendiciones</w:t>
      </w:r>
    </w:p>
    <w:p>
      <w:pPr>
        <w:pStyle w:val="Compact"/>
        <w:numPr>
          <w:ilvl w:val="0"/>
          <w:numId w:val="1001"/>
        </w:numPr>
      </w:pPr>
      <w:r>
        <w:t xml:space="preserve">🔍 Imposible consolidar reportes comparativos</w:t>
      </w:r>
    </w:p>
    <w:bookmarkEnd w:id="10"/>
    <w:bookmarkStart w:id="11" w:name="información-educativa-fragmentada"/>
    <w:p>
      <w:pPr>
        <w:pStyle w:val="Heading3"/>
      </w:pPr>
      <w:r>
        <w:t xml:space="preserve">2. Información Educativa Fragmentada</w:t>
      </w:r>
    </w:p>
    <w:p>
      <w:pPr>
        <w:pStyle w:val="Compact"/>
        <w:numPr>
          <w:ilvl w:val="0"/>
          <w:numId w:val="1002"/>
        </w:numPr>
      </w:pPr>
      <w:r>
        <w:t xml:space="preserve">🏫 Datos de SIGE, SIES, registros internos sin integrar</w:t>
      </w:r>
    </w:p>
    <w:p>
      <w:pPr>
        <w:pStyle w:val="Compact"/>
        <w:numPr>
          <w:ilvl w:val="0"/>
          <w:numId w:val="1002"/>
        </w:numPr>
      </w:pPr>
      <w:r>
        <w:t xml:space="preserve">📊 Matrícula, titulación, docentes, establecimientos desagregados</w:t>
      </w:r>
    </w:p>
    <w:p>
      <w:pPr>
        <w:pStyle w:val="Compact"/>
        <w:numPr>
          <w:ilvl w:val="0"/>
          <w:numId w:val="1002"/>
        </w:numPr>
      </w:pPr>
      <w:r>
        <w:t xml:space="preserve">⏱️ Procesos manuales demoran toma de decisiones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5" w:name="la-solución-sistema-integral-en-2-fases"/>
    <w:p>
      <w:pPr>
        <w:pStyle w:val="Heading2"/>
      </w:pPr>
      <w:r>
        <w:t xml:space="preserve">💡 La Solución: Sistema Integral en 2 Fases</w:t>
      </w:r>
    </w:p>
    <w:bookmarkStart w:id="13" w:name="fase-i-centralización-8-semanas"/>
    <w:p>
      <w:pPr>
        <w:pStyle w:val="Heading3"/>
      </w:pPr>
      <w:r>
        <w:t xml:space="preserve">FASE I: Centralización (8 semanas)</w:t>
      </w:r>
    </w:p>
    <w:p>
      <w:pPr>
        <w:pStyle w:val="FirstParagraph"/>
      </w:pPr>
      <w:r>
        <w:rPr>
          <w:b/>
          <w:bCs/>
        </w:rPr>
        <w:t xml:space="preserve">Infraestructura de datos limpia y automatizada</w:t>
      </w:r>
    </w:p>
    <w:p>
      <w:pPr>
        <w:pStyle w:val="SourceCode"/>
      </w:pPr>
      <w:r>
        <w:rPr>
          <w:rStyle w:val="VerbatimChar"/>
        </w:rPr>
        <w:t xml:space="preserve">SharePoint Desorganizado → ETL Automático → Base Centralizada → Alertas</w:t>
      </w:r>
    </w:p>
    <w:p>
      <w:pPr>
        <w:pStyle w:val="FirstParagraph"/>
      </w:pPr>
      <w:r>
        <w:rPr>
          <w:b/>
          <w:bCs/>
        </w:rPr>
        <w:t xml:space="preserve">Entregables clave:</w:t>
      </w:r>
      <w:r>
        <w:t xml:space="preserve"> </w:t>
      </w:r>
      <w:r>
        <w:t xml:space="preserve">- ✅ Base de datos unificada con modelo estandarizado</w:t>
      </w:r>
      <w:r>
        <w:t xml:space="preserve"> </w:t>
      </w:r>
      <w:r>
        <w:t xml:space="preserve">- ✅ Procesos ETL automáticos (Python/Power Automate)</w:t>
      </w:r>
      <w:r>
        <w:t xml:space="preserve"> </w:t>
      </w:r>
      <w:r>
        <w:t xml:space="preserve">- ✅ Sistema de alertas de vencimientos (correo/Teams)</w:t>
      </w:r>
      <w:r>
        <w:t xml:space="preserve"> </w:t>
      </w:r>
      <w:r>
        <w:t xml:space="preserve">- ✅ Diccionario de datos institucional</w:t>
      </w:r>
    </w:p>
    <w:bookmarkEnd w:id="13"/>
    <w:bookmarkStart w:id="14" w:name="fase-ii-visualización-6-semanas"/>
    <w:p>
      <w:pPr>
        <w:pStyle w:val="Heading3"/>
      </w:pPr>
      <w:r>
        <w:t xml:space="preserve">FASE II: Visualización (6 semanas)</w:t>
      </w:r>
    </w:p>
    <w:p>
      <w:pPr>
        <w:pStyle w:val="FirstParagraph"/>
      </w:pPr>
      <w:r>
        <w:rPr>
          <w:b/>
          <w:bCs/>
        </w:rPr>
        <w:t xml:space="preserve">Plataforma web interactiva para análisis estratégico</w:t>
      </w:r>
    </w:p>
    <w:p>
      <w:pPr>
        <w:pStyle w:val="SourceCode"/>
      </w:pPr>
      <w:r>
        <w:rPr>
          <w:rStyle w:val="VerbatimChar"/>
        </w:rPr>
        <w:t xml:space="preserve">Datos Centralizados → Aplicación Dash → Dashboards Interactivos → Decisiones</w:t>
      </w:r>
    </w:p>
    <w:p>
      <w:pPr>
        <w:pStyle w:val="FirstParagraph"/>
      </w:pPr>
      <w:r>
        <w:rPr>
          <w:b/>
          <w:bCs/>
        </w:rPr>
        <w:t xml:space="preserve">Módulos implementados:</w:t>
      </w:r>
      <w:r>
        <w:t xml:space="preserve"> </w:t>
      </w:r>
      <w:r>
        <w:t xml:space="preserve">1. 📊</w:t>
      </w:r>
      <w:r>
        <w:t xml:space="preserve"> </w:t>
      </w:r>
      <w:r>
        <w:rPr>
          <w:b/>
          <w:bCs/>
        </w:rPr>
        <w:t xml:space="preserve">Matrícula EMTP</w:t>
      </w:r>
      <w:r>
        <w:t xml:space="preserve"> </w:t>
      </w:r>
      <w:r>
        <w:t xml:space="preserve">- Evolución, tendencias, segmentación</w:t>
      </w:r>
      <w:r>
        <w:t xml:space="preserve"> </w:t>
      </w:r>
      <w:r>
        <w:t xml:space="preserve">2. 🎓</w:t>
      </w:r>
      <w:r>
        <w:t xml:space="preserve"> </w:t>
      </w:r>
      <w:r>
        <w:rPr>
          <w:b/>
          <w:bCs/>
        </w:rPr>
        <w:t xml:space="preserve">Titulación</w:t>
      </w:r>
      <w:r>
        <w:t xml:space="preserve"> </w:t>
      </w:r>
      <w:r>
        <w:t xml:space="preserve">- Tasas, cohortes, comparativas</w:t>
      </w:r>
      <w:r>
        <w:t xml:space="preserve"> </w:t>
      </w:r>
      <w:r>
        <w:t xml:space="preserve">3. 🏫</w:t>
      </w:r>
      <w:r>
        <w:t xml:space="preserve"> </w:t>
      </w:r>
      <w:r>
        <w:rPr>
          <w:b/>
          <w:bCs/>
        </w:rPr>
        <w:t xml:space="preserve">EMTP en ESUP</w:t>
      </w:r>
      <w:r>
        <w:t xml:space="preserve"> </w:t>
      </w:r>
      <w:r>
        <w:t xml:space="preserve">- Transición, carreras elegidas</w:t>
      </w:r>
      <w:r>
        <w:t xml:space="preserve"> </w:t>
      </w:r>
      <w:r>
        <w:t xml:space="preserve">4. 🏢</w:t>
      </w:r>
      <w:r>
        <w:t xml:space="preserve"> </w:t>
      </w:r>
      <w:r>
        <w:rPr>
          <w:b/>
          <w:bCs/>
        </w:rPr>
        <w:t xml:space="preserve">Establecimientos</w:t>
      </w:r>
      <w:r>
        <w:t xml:space="preserve"> </w:t>
      </w:r>
      <w:r>
        <w:t xml:space="preserve">- Distribución territorial, especialidades</w:t>
      </w:r>
      <w:r>
        <w:t xml:space="preserve"> </w:t>
      </w:r>
      <w:r>
        <w:t xml:space="preserve">5. 👩‍🏫</w:t>
      </w:r>
      <w:r>
        <w:t xml:space="preserve"> </w:t>
      </w:r>
      <w:r>
        <w:rPr>
          <w:b/>
          <w:bCs/>
        </w:rPr>
        <w:t xml:space="preserve">Docentes</w:t>
      </w:r>
      <w:r>
        <w:t xml:space="preserve"> </w:t>
      </w:r>
      <w:r>
        <w:t xml:space="preserve">- Perfil, formación, estabilidad</w:t>
      </w:r>
      <w:r>
        <w:t xml:space="preserve"> </w:t>
      </w:r>
      <w:r>
        <w:t xml:space="preserve">6. 💰</w:t>
      </w:r>
      <w:r>
        <w:t xml:space="preserve"> </w:t>
      </w:r>
      <w:r>
        <w:rPr>
          <w:b/>
          <w:bCs/>
        </w:rPr>
        <w:t xml:space="preserve">Proyectos SEEMTP</w:t>
      </w:r>
      <w:r>
        <w:t xml:space="preserve"> </w:t>
      </w:r>
      <w:r>
        <w:t xml:space="preserve">- Recursos, rendiciones, alertas visuales</w:t>
      </w:r>
    </w:p>
    <w:p>
      <w:pPr>
        <w:pStyle w:val="BodyText"/>
      </w:pPr>
      <w:r>
        <w:rPr>
          <w:b/>
          <w:bCs/>
        </w:rPr>
        <w:t xml:space="preserve">Características:</w:t>
      </w:r>
      <w:r>
        <w:t xml:space="preserve"> </w:t>
      </w:r>
      <w:r>
        <w:t xml:space="preserve">- 🔍 Filtros dinámicos (región, año, especialidad, género)</w:t>
      </w:r>
      <w:r>
        <w:t xml:space="preserve"> </w:t>
      </w:r>
      <w:r>
        <w:t xml:space="preserve">- 📈 Gráficos interactivos con Plotly</w:t>
      </w:r>
      <w:r>
        <w:t xml:space="preserve"> </w:t>
      </w:r>
      <w:r>
        <w:t xml:space="preserve">- 📥 Exportación a Excel/PDF</w:t>
      </w:r>
      <w:r>
        <w:t xml:space="preserve"> </w:t>
      </w:r>
      <w:r>
        <w:t xml:space="preserve">- 🔐 Autenticación y permisos por rol</w:t>
      </w:r>
      <w:r>
        <w:t xml:space="preserve"> </w:t>
      </w:r>
      <w:r>
        <w:t xml:space="preserve">- 📱 Acceso web responsive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6" w:name="comparativa-antes-vs-después"/>
    <w:p>
      <w:pPr>
        <w:pStyle w:val="Heading2"/>
      </w:pPr>
      <w:r>
        <w:t xml:space="preserve">📊 Comparativa: Antes vs Después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680"/>
        <w:gridCol w:w="2160"/>
        <w:gridCol w:w="1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Proceso</w:t>
            </w:r>
          </w:p>
        </w:tc>
        <w:tc>
          <w:tcPr/>
          <w:p>
            <w:pPr>
              <w:pStyle w:val="Compact"/>
            </w:pPr>
            <w:r>
              <w:t xml:space="preserve">Antes</w:t>
            </w:r>
          </w:p>
        </w:tc>
        <w:tc>
          <w:tcPr/>
          <w:p>
            <w:pPr>
              <w:pStyle w:val="Compact"/>
            </w:pPr>
            <w:r>
              <w:t xml:space="preserve">Después</w:t>
            </w:r>
          </w:p>
        </w:tc>
        <w:tc>
          <w:tcPr/>
          <w:p>
            <w:pPr>
              <w:pStyle w:val="Compact"/>
            </w:pPr>
            <w:r>
              <w:t xml:space="preserve">Mejora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Generar reporte</w:t>
            </w:r>
          </w:p>
        </w:tc>
        <w:tc>
          <w:tcPr/>
          <w:p>
            <w:pPr>
              <w:pStyle w:val="Compact"/>
            </w:pPr>
            <w:r>
              <w:t xml:space="preserve">4-6 horas (manual)</w:t>
            </w:r>
          </w:p>
        </w:tc>
        <w:tc>
          <w:tcPr/>
          <w:p>
            <w:pPr>
              <w:pStyle w:val="Compact"/>
            </w:pPr>
            <w:r>
              <w:t xml:space="preserve">15 minutos (automático)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-85%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Errores en datos</w:t>
            </w:r>
          </w:p>
        </w:tc>
        <w:tc>
          <w:tcPr/>
          <w:p>
            <w:pPr>
              <w:pStyle w:val="Compact"/>
            </w:pPr>
            <w:r>
              <w:t xml:space="preserve">~15% registros</w:t>
            </w:r>
          </w:p>
        </w:tc>
        <w:tc>
          <w:tcPr/>
          <w:p>
            <w:pPr>
              <w:pStyle w:val="Compact"/>
            </w:pPr>
            <w:r>
              <w:t xml:space="preserve">&lt;2% registros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-87%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Tiempo respuesta solicitudes</w:t>
            </w:r>
          </w:p>
        </w:tc>
        <w:tc>
          <w:tcPr/>
          <w:p>
            <w:pPr>
              <w:pStyle w:val="Compact"/>
            </w:pPr>
            <w:r>
              <w:t xml:space="preserve">2-3 días</w:t>
            </w:r>
          </w:p>
        </w:tc>
        <w:tc>
          <w:tcPr/>
          <w:p>
            <w:pPr>
              <w:pStyle w:val="Compact"/>
            </w:pPr>
            <w:r>
              <w:t xml:space="preserve">Inmediato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-95%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Alertas vencimientos</w:t>
            </w:r>
          </w:p>
        </w:tc>
        <w:tc>
          <w:tcPr/>
          <w:p>
            <w:pPr>
              <w:pStyle w:val="Compact"/>
            </w:pPr>
            <w:r>
              <w:t xml:space="preserve">0% (manual)</w:t>
            </w:r>
          </w:p>
        </w:tc>
        <w:tc>
          <w:tcPr/>
          <w:p>
            <w:pPr>
              <w:pStyle w:val="Compact"/>
            </w:pPr>
            <w:r>
              <w:t xml:space="preserve">100% (automático)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+100%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6"/>
    <w:bookmarkStart w:id="17" w:name="tecnología-propuesta"/>
    <w:p>
      <w:pPr>
        <w:pStyle w:val="Heading2"/>
      </w:pPr>
      <w:r>
        <w:t xml:space="preserve">🛠️ Tecnología Propuesta</w:t>
      </w:r>
    </w:p>
    <w:p>
      <w:pPr>
        <w:pStyle w:val="FirstParagraph"/>
      </w:pPr>
      <w:r>
        <w:rPr>
          <w:b/>
          <w:bCs/>
        </w:rPr>
        <w:t xml:space="preserve">Stack moderno y robusto: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15"/>
        <w:gridCol w:w="2715"/>
        <w:gridCol w:w="248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Tecnología</w:t>
            </w:r>
          </w:p>
        </w:tc>
        <w:tc>
          <w:tcPr/>
          <w:p>
            <w:pPr>
              <w:pStyle w:val="Compact"/>
            </w:pPr>
            <w:r>
              <w:t xml:space="preserve">¿Por qué?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t xml:space="preserve">Python 3.11+</w:t>
            </w:r>
          </w:p>
        </w:tc>
        <w:tc>
          <w:tcPr/>
          <w:p>
            <w:pPr>
              <w:pStyle w:val="Compact"/>
            </w:pPr>
            <w:r>
              <w:t xml:space="preserve">Ecosistema líder en análisis de datos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Framework</w:t>
            </w:r>
          </w:p>
        </w:tc>
        <w:tc>
          <w:tcPr/>
          <w:p>
            <w:pPr>
              <w:pStyle w:val="Compact"/>
            </w:pPr>
            <w:r>
              <w:t xml:space="preserve">Dash 2.x (Plotly)</w:t>
            </w:r>
          </w:p>
        </w:tc>
        <w:tc>
          <w:tcPr/>
          <w:p>
            <w:pPr>
              <w:pStyle w:val="Compact"/>
            </w:pPr>
            <w:r>
              <w:t xml:space="preserve">Especializado en visualización interactiva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Base de Datos</w:t>
            </w:r>
          </w:p>
        </w:tc>
        <w:tc>
          <w:tcPr/>
          <w:p>
            <w:pPr>
              <w:pStyle w:val="Compact"/>
            </w:pPr>
            <w:r>
              <w:t xml:space="preserve">SQL Server / PostgreSQL</w:t>
            </w:r>
          </w:p>
        </w:tc>
        <w:tc>
          <w:tcPr/>
          <w:p>
            <w:pPr>
              <w:pStyle w:val="Compact"/>
            </w:pPr>
            <w:r>
              <w:t xml:space="preserve">Compatible con infraestructura MINEDUC</w:t>
            </w:r>
          </w:p>
        </w:tc>
      </w:tr>
      <w:tr>
        <w:tc>
          <w:tcPr/>
          <w:p>
            <w:pPr>
              <w:pStyle w:val="Compact"/>
            </w:pPr>
            <w:r>
              <w:t xml:space="preserve">ETL</w:t>
            </w:r>
          </w:p>
        </w:tc>
        <w:tc>
          <w:tcPr/>
          <w:p>
            <w:pPr>
              <w:pStyle w:val="Compact"/>
            </w:pPr>
            <w:r>
              <w:t xml:space="preserve">Pandas + Power Automate</w:t>
            </w:r>
          </w:p>
        </w:tc>
        <w:tc>
          <w:tcPr/>
          <w:p>
            <w:pPr>
              <w:pStyle w:val="Compact"/>
            </w:pPr>
            <w:r>
              <w:t xml:space="preserve">Automatización robusta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Visualización</w:t>
            </w:r>
          </w:p>
        </w:tc>
        <w:tc>
          <w:tcPr/>
          <w:p>
            <w:pPr>
              <w:pStyle w:val="Compact"/>
            </w:pPr>
            <w:r>
              <w:t xml:space="preserve">Plotly.js</w:t>
            </w:r>
          </w:p>
        </w:tc>
        <w:tc>
          <w:tcPr/>
          <w:p>
            <w:pPr>
              <w:pStyle w:val="Compact"/>
            </w:pPr>
            <w:r>
              <w:t xml:space="preserve">Gráficos interactivos de alta calidad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</w:t>
            </w:r>
          </w:p>
        </w:tc>
        <w:tc>
          <w:tcPr/>
          <w:p>
            <w:pPr>
              <w:pStyle w:val="Compact"/>
            </w:pPr>
            <w:r>
              <w:t xml:space="preserve">Docker + Gunicorn</w:t>
            </w:r>
          </w:p>
        </w:tc>
        <w:tc>
          <w:tcPr/>
          <w:p>
            <w:pPr>
              <w:pStyle w:val="Compact"/>
            </w:pPr>
            <w:r>
              <w:t xml:space="preserve">Portabilidad y escalabilidad</w:t>
            </w:r>
          </w:p>
        </w:tc>
      </w:tr>
    </w:tbl>
    <w:p>
      <w:pPr>
        <w:pStyle w:val="BodyText"/>
      </w:pPr>
      <w:r>
        <w:rPr>
          <w:b/>
          <w:bCs/>
        </w:rPr>
        <w:t xml:space="preserve">Ventaja vs Power BI:</w:t>
      </w:r>
      <w:r>
        <w:t xml:space="preserve"> </w:t>
      </w:r>
      <w:r>
        <w:t xml:space="preserve">- ✅ Mayor control sobre lógica de negocio</w:t>
      </w:r>
      <w:r>
        <w:t xml:space="preserve"> </w:t>
      </w:r>
      <w:r>
        <w:t xml:space="preserve">- ✅ Personalización ilimitada</w:t>
      </w:r>
      <w:r>
        <w:t xml:space="preserve"> </w:t>
      </w:r>
      <w:r>
        <w:t xml:space="preserve">- ✅ Sin costos de licencias adicionales</w:t>
      </w:r>
      <w:r>
        <w:t xml:space="preserve"> </w:t>
      </w:r>
      <w:r>
        <w:t xml:space="preserve">- ✅ Código abierto y auditable</w:t>
      </w:r>
    </w:p>
    <w:p>
      <w:r>
        <w:pict>
          <v:rect style="width:0;height:1.5pt" o:hralign="center" o:hrstd="t" o:hr="t"/>
        </w:pict>
      </w:r>
    </w:p>
    <w:bookmarkEnd w:id="17"/>
    <w:bookmarkStart w:id="18" w:name="cronograma"/>
    <w:p>
      <w:pPr>
        <w:pStyle w:val="Heading2"/>
      </w:pPr>
      <w:r>
        <w:t xml:space="preserve">📅 Cronograma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FASE               │ Mar │ Abr │ May │ Jun │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Centralización     │ ███ │ ███ │     │     │   │</w:t>
      </w:r>
      <w:r>
        <w:br/>
      </w:r>
      <w:r>
        <w:rPr>
          <w:rStyle w:val="VerbatimChar"/>
        </w:rPr>
        <w:t xml:space="preserve">│ Visualización      │     │  ██ │ ███ │ ██  │   │</w:t>
      </w:r>
      <w:r>
        <w:br/>
      </w:r>
      <w:r>
        <w:rPr>
          <w:rStyle w:val="VerbatimChar"/>
        </w:rPr>
        <w:t xml:space="preserve">│ Capacitación       │     │     │     │ ███ │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b/>
          <w:bCs/>
        </w:rPr>
        <w:t xml:space="preserve">Hitos clave:</w:t>
      </w:r>
      <w:r>
        <w:t xml:space="preserve"> </w:t>
      </w:r>
      <w:r>
        <w:t xml:space="preserve">- 📍</w:t>
      </w:r>
      <w:r>
        <w:t xml:space="preserve"> </w:t>
      </w:r>
      <w:r>
        <w:rPr>
          <w:b/>
          <w:bCs/>
        </w:rPr>
        <w:t xml:space="preserve">Semana 4:</w:t>
      </w:r>
      <w:r>
        <w:t xml:space="preserve"> </w:t>
      </w:r>
      <w:r>
        <w:t xml:space="preserve">Modelo de datos definido</w:t>
      </w:r>
      <w:r>
        <w:t xml:space="preserve"> </w:t>
      </w:r>
      <w:r>
        <w:t xml:space="preserve">- 📍</w:t>
      </w:r>
      <w:r>
        <w:t xml:space="preserve"> </w:t>
      </w:r>
      <w:r>
        <w:rPr>
          <w:b/>
          <w:bCs/>
        </w:rPr>
        <w:t xml:space="preserve">Semana 8:</w:t>
      </w:r>
      <w:r>
        <w:t xml:space="preserve"> </w:t>
      </w:r>
      <w:r>
        <w:t xml:space="preserve">Base centralizada operativa + Alertas</w:t>
      </w:r>
      <w:r>
        <w:t xml:space="preserve"> </w:t>
      </w:r>
      <w:r>
        <w:t xml:space="preserve">- 📍</w:t>
      </w:r>
      <w:r>
        <w:t xml:space="preserve"> </w:t>
      </w:r>
      <w:r>
        <w:rPr>
          <w:b/>
          <w:bCs/>
        </w:rPr>
        <w:t xml:space="preserve">Semana 12:</w:t>
      </w:r>
      <w:r>
        <w:t xml:space="preserve"> </w:t>
      </w:r>
      <w:r>
        <w:t xml:space="preserve">Dashboards principales funcionales</w:t>
      </w:r>
      <w:r>
        <w:t xml:space="preserve"> </w:t>
      </w:r>
      <w:r>
        <w:t xml:space="preserve">- 📍</w:t>
      </w:r>
      <w:r>
        <w:t xml:space="preserve"> </w:t>
      </w:r>
      <w:r>
        <w:rPr>
          <w:b/>
          <w:bCs/>
        </w:rPr>
        <w:t xml:space="preserve">Semana 16:</w:t>
      </w:r>
      <w:r>
        <w:t xml:space="preserve"> </w:t>
      </w:r>
      <w:r>
        <w:t xml:space="preserve">Sistema en producción</w:t>
      </w:r>
    </w:p>
    <w:p>
      <w:r>
        <w:pict>
          <v:rect style="width:0;height:1.5pt" o:hralign="center" o:hrstd="t" o:hr="t"/>
        </w:pict>
      </w:r>
    </w:p>
    <w:bookmarkEnd w:id="18"/>
    <w:bookmarkStart w:id="19" w:name="presupuesto"/>
    <w:p>
      <w:pPr>
        <w:pStyle w:val="Heading2"/>
      </w:pPr>
      <w:r>
        <w:t xml:space="preserve">💰 Presupuesto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Concepto</w:t>
            </w:r>
          </w:p>
        </w:tc>
        <w:tc>
          <w:tcPr/>
          <w:p>
            <w:pPr>
              <w:pStyle w:val="Compact"/>
            </w:pPr>
            <w:r>
              <w:t xml:space="preserve">Monto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Desarrollador Externo (4 meses)</w:t>
            </w:r>
          </w:p>
        </w:tc>
        <w:tc>
          <w:tcPr/>
          <w:p>
            <w:pPr>
              <w:pStyle w:val="Compact"/>
            </w:pPr>
            <w:r>
              <w:t xml:space="preserve">$10.000.000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Practicante (4 meses)</w:t>
            </w:r>
          </w:p>
        </w:tc>
        <w:tc>
          <w:tcPr/>
          <w:p>
            <w:pPr>
              <w:pStyle w:val="Compact"/>
            </w:pPr>
            <w:r>
              <w:t xml:space="preserve">$2.000.000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Infraestructura Cloud</w:t>
            </w:r>
          </w:p>
        </w:tc>
        <w:tc>
          <w:tcPr/>
          <w:p>
            <w:pPr>
              <w:pStyle w:val="Compact"/>
            </w:pPr>
            <w:r>
              <w:t xml:space="preserve">$2.400.000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Capacitación y contingencia</w:t>
            </w:r>
          </w:p>
        </w:tc>
        <w:tc>
          <w:tcPr/>
          <w:p>
            <w:pPr>
              <w:pStyle w:val="Compact"/>
            </w:pPr>
            <w:r>
              <w:t xml:space="preserve">$2.320.000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$16.720.000</w:t>
            </w:r>
          </w:p>
        </w:tc>
      </w:tr>
    </w:tbl>
    <w:p>
      <w:pPr>
        <w:pStyle w:val="BlockText"/>
      </w:pPr>
      <w:r>
        <w:rPr>
          <w:b/>
          <w:bCs/>
        </w:rPr>
        <w:t xml:space="preserve">Ahorro con infraestructura MINEDUC:</w:t>
      </w:r>
      <w:r>
        <w:t xml:space="preserve"> </w:t>
      </w:r>
      <w:r>
        <w:t xml:space="preserve">$14.320.000</w:t>
      </w:r>
    </w:p>
    <w:p>
      <w:r>
        <w:pict>
          <v:rect style="width:0;height:1.5pt" o:hralign="center" o:hrstd="t" o:hr="t"/>
        </w:pict>
      </w:r>
    </w:p>
    <w:bookmarkEnd w:id="19"/>
    <w:bookmarkStart w:id="22" w:name="equipo-requerido"/>
    <w:p>
      <w:pPr>
        <w:pStyle w:val="Heading2"/>
      </w:pPr>
      <w:r>
        <w:t xml:space="preserve">👥 Equipo Requerido</w:t>
      </w:r>
    </w:p>
    <w:bookmarkStart w:id="20" w:name="contratación-externa"/>
    <w:p>
      <w:pPr>
        <w:pStyle w:val="Heading3"/>
      </w:pPr>
      <w:r>
        <w:t xml:space="preserve">Contratación Externa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1 Desarrollador/a Python/Dash</w:t>
      </w:r>
      <w:r>
        <w:t xml:space="preserve"> </w:t>
      </w:r>
      <w:r>
        <w:t xml:space="preserve">(4 meses, dedicación completa)</w:t>
      </w:r>
    </w:p>
    <w:p>
      <w:pPr>
        <w:pStyle w:val="Compact"/>
        <w:numPr>
          <w:ilvl w:val="1"/>
          <w:numId w:val="1004"/>
        </w:numPr>
      </w:pPr>
      <w:r>
        <w:t xml:space="preserve">Experiencia en visualización de datos y ETL</w:t>
      </w:r>
    </w:p>
    <w:p>
      <w:pPr>
        <w:pStyle w:val="Compact"/>
        <w:numPr>
          <w:ilvl w:val="1"/>
          <w:numId w:val="1004"/>
        </w:numPr>
      </w:pPr>
      <w:r>
        <w:t xml:space="preserve">Conocimiento de bases de datos y APIs</w:t>
      </w:r>
    </w:p>
    <w:p>
      <w:pPr>
        <w:pStyle w:val="Compact"/>
        <w:numPr>
          <w:ilvl w:val="1"/>
          <w:numId w:val="1004"/>
        </w:numPr>
      </w:pPr>
      <w:r>
        <w:t xml:space="preserve">Deseable: experiencia en sector educativo</w:t>
      </w:r>
    </w:p>
    <w:bookmarkEnd w:id="20"/>
    <w:bookmarkStart w:id="21" w:name="equipo-interno-seemtp"/>
    <w:p>
      <w:pPr>
        <w:pStyle w:val="Heading3"/>
      </w:pPr>
      <w:r>
        <w:t xml:space="preserve">Equipo Interno SEEMTP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Coordinador/a:</w:t>
      </w:r>
      <w:r>
        <w:t xml:space="preserve"> </w:t>
      </w:r>
      <w:r>
        <w:t xml:space="preserve">20% tiempo (supervisión, articulación con TI)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Equipo Políticas:</w:t>
      </w:r>
      <w:r>
        <w:t xml:space="preserve"> </w:t>
      </w:r>
      <w:r>
        <w:t xml:space="preserve">30% tiempo (validación métricas, testing)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Equipo Gestión:</w:t>
      </w:r>
      <w:r>
        <w:t xml:space="preserve"> </w:t>
      </w:r>
      <w:r>
        <w:t xml:space="preserve">20% tiempo (datos proyectos, alertas)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Practicante:</w:t>
      </w:r>
      <w:r>
        <w:t xml:space="preserve"> </w:t>
      </w:r>
      <w:r>
        <w:t xml:space="preserve">80% tiempo (limpieza datos, documentación)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Contraparte TI:</w:t>
      </w:r>
      <w:r>
        <w:t xml:space="preserve"> </w:t>
      </w:r>
      <w:r>
        <w:t xml:space="preserve">Según disponibilidad (accesos, deployment)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beneficios-clave"/>
    <w:p>
      <w:pPr>
        <w:pStyle w:val="Heading2"/>
      </w:pPr>
      <w:r>
        <w:t xml:space="preserve">🎁 Beneficios Clave</w:t>
      </w:r>
    </w:p>
    <w:bookmarkStart w:id="23" w:name="inmediatos-mes-4"/>
    <w:p>
      <w:pPr>
        <w:pStyle w:val="Heading3"/>
      </w:pPr>
      <w:r>
        <w:t xml:space="preserve">Inmediatos (Mes 4)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Base de datos centralizada</w:t>
      </w:r>
      <w:r>
        <w:t xml:space="preserve"> </w:t>
      </w:r>
      <w:r>
        <w:t xml:space="preserve">- Un solo lugar para toda la información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Alertas automáticas</w:t>
      </w:r>
      <w:r>
        <w:t xml:space="preserve"> </w:t>
      </w:r>
      <w:r>
        <w:t xml:space="preserve">- Nunca más vencimientos no detectados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Reportes en minutos</w:t>
      </w:r>
      <w:r>
        <w:t xml:space="preserve"> </w:t>
      </w:r>
      <w:r>
        <w:t xml:space="preserve">- Acceso instantáneo a información actualizada</w:t>
      </w:r>
    </w:p>
    <w:bookmarkEnd w:id="23"/>
    <w:bookmarkStart w:id="24" w:name="mediano-plazo-año-1"/>
    <w:p>
      <w:pPr>
        <w:pStyle w:val="Heading3"/>
      </w:pPr>
      <w:r>
        <w:t xml:space="preserve">Mediano plazo (Año 1)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Cultura de datos</w:t>
      </w:r>
      <w:r>
        <w:t xml:space="preserve"> </w:t>
      </w:r>
      <w:r>
        <w:t xml:space="preserve">- Decisiones basadas en evidencia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Autonomía de equipos</w:t>
      </w:r>
      <w:r>
        <w:t xml:space="preserve"> </w:t>
      </w:r>
      <w:r>
        <w:t xml:space="preserve">- Sin depender de TI para consultas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Transparencia</w:t>
      </w:r>
      <w:r>
        <w:t xml:space="preserve"> </w:t>
      </w:r>
      <w:r>
        <w:t xml:space="preserve">- Auditoría completa de accesos y cambios</w:t>
      </w:r>
    </w:p>
    <w:bookmarkEnd w:id="24"/>
    <w:bookmarkStart w:id="25" w:name="largo-plazo-años-2"/>
    <w:p>
      <w:pPr>
        <w:pStyle w:val="Heading3"/>
      </w:pPr>
      <w:r>
        <w:t xml:space="preserve">Largo plazo (Años 2+)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Modelo replicable</w:t>
      </w:r>
      <w:r>
        <w:t xml:space="preserve"> </w:t>
      </w:r>
      <w:r>
        <w:t xml:space="preserve">- Extensible a otras áreas de MINEDUC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Análisis predictivo</w:t>
      </w:r>
      <w:r>
        <w:t xml:space="preserve"> </w:t>
      </w:r>
      <w:r>
        <w:t xml:space="preserve">- Machine Learning para proyecciones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Integración sistémica</w:t>
      </w:r>
      <w:r>
        <w:t xml:space="preserve"> </w:t>
      </w:r>
      <w:r>
        <w:t xml:space="preserve">- Conexión con otros sistemas MINEDUC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estado-actual"/>
    <w:p>
      <w:pPr>
        <w:pStyle w:val="Heading2"/>
      </w:pPr>
      <w:r>
        <w:t xml:space="preserve">🚀 Estado Actual</w:t>
      </w:r>
    </w:p>
    <w:p>
      <w:pPr>
        <w:pStyle w:val="FirstParagraph"/>
      </w:pPr>
      <w:r>
        <w:rPr>
          <w:b/>
          <w:bCs/>
        </w:rPr>
        <w:t xml:space="preserve">Prototipo funcional disponible:</w:t>
      </w:r>
      <w:r>
        <w:t xml:space="preserve"> </w:t>
      </w:r>
      <w:r>
        <w:t xml:space="preserve">- ✅ Código base desarrollado (app_v2.py + módulos)</w:t>
      </w:r>
      <w:r>
        <w:t xml:space="preserve"> </w:t>
      </w:r>
      <w:r>
        <w:t xml:space="preserve">- ✅ Sistema de autenticación implementado</w:t>
      </w:r>
      <w:r>
        <w:t xml:space="preserve"> </w:t>
      </w:r>
      <w:r>
        <w:t xml:space="preserve">- ✅ Dashboards demo con datos simulados (36k+ registros)</w:t>
      </w:r>
      <w:r>
        <w:t xml:space="preserve"> </w:t>
      </w:r>
      <w:r>
        <w:t xml:space="preserve">- ✅ Arquitectura modular y escalable</w:t>
      </w:r>
      <w:r>
        <w:t xml:space="preserve"> </w:t>
      </w:r>
      <w:r>
        <w:t xml:space="preserve">- ✅ Documentación técnica completa</w:t>
      </w:r>
    </w:p>
    <w:p>
      <w:pPr>
        <w:pStyle w:val="BodyText"/>
      </w:pPr>
      <w:r>
        <w:rPr>
          <w:b/>
          <w:bCs/>
        </w:rPr>
        <w:t xml:space="preserve">Repositorio GitHub:</w:t>
      </w:r>
      <w:r>
        <w:br/>
      </w:r>
      <w:r>
        <w:t xml:space="preserve">https://github.com/andreslazcano-bit/Visualizador-EMTP-Dash—Prototipo-Python</w:t>
      </w:r>
    </w:p>
    <w:p>
      <w:pPr>
        <w:pStyle w:val="BodyText"/>
      </w:pPr>
      <w:r>
        <w:rPr>
          <w:b/>
          <w:bCs/>
        </w:rPr>
        <w:t xml:space="preserve">Demo en vivo disponible para presentación</w:t>
      </w:r>
    </w:p>
    <w:p>
      <w:r>
        <w:pict>
          <v:rect style="width:0;height:1.5pt" o:hralign="center" o:hrstd="t" o:hr="t"/>
        </w:pict>
      </w:r>
    </w:p>
    <w:bookmarkEnd w:id="27"/>
    <w:bookmarkStart w:id="32" w:name="próximos-pasos"/>
    <w:p>
      <w:pPr>
        <w:pStyle w:val="Heading2"/>
      </w:pPr>
      <w:r>
        <w:t xml:space="preserve">📋 Próximos Pasos</w:t>
      </w:r>
    </w:p>
    <w:bookmarkStart w:id="28" w:name="semana-1-2-aprobación-interna"/>
    <w:p>
      <w:pPr>
        <w:pStyle w:val="Heading3"/>
      </w:pPr>
      <w:r>
        <w:t xml:space="preserve">Semana 1-2: Aprobación Interna</w:t>
      </w:r>
    </w:p>
    <w:p>
      <w:pPr>
        <w:pStyle w:val="Compact"/>
        <w:numPr>
          <w:ilvl w:val="0"/>
          <w:numId w:val="1006"/>
        </w:numPr>
      </w:pPr>
      <w:r>
        <w:t xml:space="preserve">Revisión por Coordinación SEEMTP</w:t>
      </w:r>
    </w:p>
    <w:p>
      <w:pPr>
        <w:pStyle w:val="Compact"/>
        <w:numPr>
          <w:ilvl w:val="0"/>
          <w:numId w:val="1007"/>
        </w:numPr>
      </w:pPr>
      <w:r>
        <w:t xml:space="preserve">Validación Dirección</w:t>
      </w:r>
    </w:p>
    <w:p>
      <w:pPr>
        <w:pStyle w:val="Compact"/>
        <w:numPr>
          <w:ilvl w:val="0"/>
          <w:numId w:val="1008"/>
        </w:numPr>
      </w:pPr>
      <w:r>
        <w:t xml:space="preserve">Visto bueno TI MINEDUC</w:t>
      </w:r>
    </w:p>
    <w:bookmarkEnd w:id="28"/>
    <w:bookmarkStart w:id="29" w:name="semana-3-gestión-administrativa"/>
    <w:p>
      <w:pPr>
        <w:pStyle w:val="Heading3"/>
      </w:pPr>
      <w:r>
        <w:t xml:space="preserve">Semana 3: Gestión Administrativa</w:t>
      </w:r>
    </w:p>
    <w:p>
      <w:pPr>
        <w:pStyle w:val="Compact"/>
        <w:numPr>
          <w:ilvl w:val="0"/>
          <w:numId w:val="1009"/>
        </w:numPr>
      </w:pPr>
      <w:r>
        <w:t xml:space="preserve">Aprobación presupuestaria</w:t>
      </w:r>
    </w:p>
    <w:p>
      <w:pPr>
        <w:pStyle w:val="Compact"/>
        <w:numPr>
          <w:ilvl w:val="0"/>
          <w:numId w:val="1010"/>
        </w:numPr>
      </w:pPr>
      <w:r>
        <w:t xml:space="preserve">Coordinación accesos y recursos TI</w:t>
      </w:r>
    </w:p>
    <w:bookmarkEnd w:id="29"/>
    <w:bookmarkStart w:id="30" w:name="semana-4-contratación"/>
    <w:p>
      <w:pPr>
        <w:pStyle w:val="Heading3"/>
      </w:pPr>
      <w:r>
        <w:t xml:space="preserve">Semana 4: Contratación</w:t>
      </w:r>
    </w:p>
    <w:p>
      <w:pPr>
        <w:pStyle w:val="Compact"/>
        <w:numPr>
          <w:ilvl w:val="0"/>
          <w:numId w:val="1011"/>
        </w:numPr>
      </w:pPr>
      <w:r>
        <w:t xml:space="preserve">Llamado a desarrollador/a externo/a</w:t>
      </w:r>
    </w:p>
    <w:p>
      <w:pPr>
        <w:pStyle w:val="Compact"/>
        <w:numPr>
          <w:ilvl w:val="0"/>
          <w:numId w:val="1012"/>
        </w:numPr>
      </w:pPr>
      <w:r>
        <w:t xml:space="preserve">Selección y contratación</w:t>
      </w:r>
    </w:p>
    <w:bookmarkEnd w:id="30"/>
    <w:bookmarkStart w:id="31" w:name="semana-5-inicio-del-proyecto"/>
    <w:p>
      <w:pPr>
        <w:pStyle w:val="Heading3"/>
      </w:pPr>
      <w:r>
        <w:t xml:space="preserve">Semana 5: ¡Inicio del Proyecto! 🚀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contacto"/>
    <w:p>
      <w:pPr>
        <w:pStyle w:val="Heading2"/>
      </w:pPr>
      <w:r>
        <w:t xml:space="preserve">📞 Contacto</w:t>
      </w:r>
    </w:p>
    <w:p>
      <w:pPr>
        <w:pStyle w:val="FirstParagraph"/>
      </w:pPr>
      <w:r>
        <w:rPr>
          <w:b/>
          <w:bCs/>
        </w:rPr>
        <w:t xml:space="preserve">Coordinador del Proyecto:</w:t>
      </w:r>
      <w:r>
        <w:br/>
      </w:r>
      <w:r>
        <w:t xml:space="preserve">[Nombre y cargo]</w:t>
      </w:r>
      <w:r>
        <w:br/>
      </w:r>
      <w:r>
        <w:t xml:space="preserve">[Email] | [Teléfono]</w:t>
      </w:r>
    </w:p>
    <w:p>
      <w:pPr>
        <w:pStyle w:val="BodyText"/>
      </w:pPr>
      <w:r>
        <w:rPr>
          <w:b/>
          <w:bCs/>
        </w:rPr>
        <w:t xml:space="preserve">Desarrollador del Prototipo:</w:t>
      </w:r>
      <w:r>
        <w:br/>
      </w:r>
      <w:r>
        <w:t xml:space="preserve">Andrés Lazcano</w:t>
      </w:r>
      <w:r>
        <w:br/>
      </w:r>
      <w:r>
        <w:t xml:space="preserve">GitHub:</w:t>
      </w:r>
      <w:r>
        <w:t xml:space="preserve"> </w:t>
      </w:r>
      <w:r>
        <w:t xml:space="preserve">@andreslazcano-bit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¿Preguntas?</w:t>
      </w:r>
    </w:p>
    <w:p>
      <w:pPr>
        <w:pStyle w:val="BodyText"/>
      </w:pPr>
      <w:r>
        <w:rPr>
          <w:b/>
          <w:bCs/>
        </w:rPr>
        <w:t xml:space="preserve">P: ¿Por qué no usar Power BI directamente?</w:t>
      </w:r>
      <w:r>
        <w:br/>
      </w:r>
      <w:r>
        <w:t xml:space="preserve">R: Mayor control sobre lógica de negocio, personalización ilimitada, sin costos de licencias, código auditable. Además, el prototipo en Dash ya está desarrollado.</w:t>
      </w:r>
    </w:p>
    <w:p>
      <w:pPr>
        <w:pStyle w:val="BodyText"/>
      </w:pPr>
      <w:r>
        <w:rPr>
          <w:b/>
          <w:bCs/>
        </w:rPr>
        <w:t xml:space="preserve">P: ¿Qué pasa si cambia la estructura de datos de las fuentes?</w:t>
      </w:r>
      <w:r>
        <w:br/>
      </w:r>
      <w:r>
        <w:t xml:space="preserve">R: Capa de abstracción en ETL permite adaptar fácilmente los mapeos sin reescribir toda la aplicación.</w:t>
      </w:r>
    </w:p>
    <w:p>
      <w:pPr>
        <w:pStyle w:val="BodyText"/>
      </w:pPr>
      <w:r>
        <w:rPr>
          <w:b/>
          <w:bCs/>
        </w:rPr>
        <w:t xml:space="preserve">P: ¿Cómo se garantiza la seguridad?</w:t>
      </w:r>
      <w:r>
        <w:br/>
      </w:r>
      <w:r>
        <w:t xml:space="preserve">R: Autenticación JWT + bcrypt, permisos por rol, logs de auditoría completos, HTTPS en producción.</w:t>
      </w:r>
    </w:p>
    <w:p>
      <w:pPr>
        <w:pStyle w:val="BodyText"/>
      </w:pPr>
      <w:r>
        <w:rPr>
          <w:b/>
          <w:bCs/>
        </w:rPr>
        <w:t xml:space="preserve">P: ¿Puede integrarse con sistemas futuros de MINEDUC?</w:t>
      </w:r>
      <w:r>
        <w:br/>
      </w:r>
      <w:r>
        <w:t xml:space="preserve">R: Sí, arquitectura modular permite agregar nuevas fuentes de datos sin afectar módulos existentes.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preparado:</w:t>
      </w:r>
      <w:r>
        <w:t xml:space="preserve"> </w:t>
      </w:r>
      <w:r>
        <w:t xml:space="preserve">Octubre 2025</w:t>
      </w:r>
      <w:r>
        <w:br/>
      </w:r>
      <w:r>
        <w:rPr>
          <w:b/>
          <w:bCs/>
        </w:rPr>
        <w:t xml:space="preserve">Versión:</w:t>
      </w:r>
      <w:r>
        <w:t xml:space="preserve"> </w:t>
      </w:r>
      <w:r>
        <w:t xml:space="preserve">1.0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2025-10-25T23:33:46Z</dcterms:created>
  <dcterms:modified xsi:type="dcterms:W3CDTF">2025-10-25T23:33:46Z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