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CC8" w:rsidRPr="00771ADF" w:rsidRDefault="00E03CC8" w:rsidP="00E03CC8">
      <w:pPr>
        <w:pStyle w:val="Ttulo1"/>
        <w:jc w:val="center"/>
      </w:pPr>
      <w:r w:rsidRPr="00771ADF">
        <w:t>Misión TIC 2022</w:t>
      </w:r>
    </w:p>
    <w:p w:rsidR="00E03CC8" w:rsidRPr="00771ADF" w:rsidRDefault="00E03CC8" w:rsidP="00E03CC8"/>
    <w:p w:rsidR="00E03CC8" w:rsidRPr="00771ADF" w:rsidRDefault="00E03CC8" w:rsidP="00E03CC8"/>
    <w:p w:rsidR="00E03CC8" w:rsidRPr="00771ADF" w:rsidRDefault="00E03CC8" w:rsidP="00E03CC8"/>
    <w:p w:rsidR="00E03CC8" w:rsidRPr="00771ADF" w:rsidRDefault="00E03CC8" w:rsidP="00E03CC8"/>
    <w:p w:rsidR="00E03CC8" w:rsidRDefault="00E03CC8" w:rsidP="00E03CC8">
      <w:pPr>
        <w:pStyle w:val="Ttulo1"/>
        <w:jc w:val="center"/>
      </w:pPr>
      <w:r w:rsidRPr="00771ADF">
        <w:t xml:space="preserve">PROYECTO: </w:t>
      </w:r>
      <w:r>
        <w:t>LOGIN</w:t>
      </w:r>
      <w:r w:rsidRPr="00771ADF">
        <w:t xml:space="preserve"> ONLINE</w:t>
      </w:r>
      <w:r>
        <w:t xml:space="preserve"> CON HTML Y CSS</w:t>
      </w:r>
    </w:p>
    <w:p w:rsidR="00E03CC8" w:rsidRPr="00E03CC8" w:rsidRDefault="00E03CC8" w:rsidP="00E03CC8"/>
    <w:p w:rsidR="00E03CC8" w:rsidRPr="00771ADF" w:rsidRDefault="00E03CC8" w:rsidP="00E03CC8">
      <w:pPr>
        <w:pStyle w:val="Ttulo1"/>
        <w:jc w:val="center"/>
      </w:pPr>
      <w:r w:rsidRPr="00771ADF">
        <w:t>Por:</w:t>
      </w:r>
    </w:p>
    <w:p w:rsidR="00E03CC8" w:rsidRPr="00771ADF" w:rsidRDefault="00E03CC8" w:rsidP="00E03CC8">
      <w:pPr>
        <w:pStyle w:val="Ttulo1"/>
        <w:jc w:val="center"/>
      </w:pPr>
      <w:r w:rsidRPr="00771ADF">
        <w:t>Javier Andrés López Albarracin</w:t>
      </w:r>
    </w:p>
    <w:p w:rsidR="00E03CC8" w:rsidRPr="00771ADF" w:rsidRDefault="00E03CC8" w:rsidP="00E03CC8"/>
    <w:p w:rsidR="00E03CC8" w:rsidRPr="00771ADF" w:rsidRDefault="00E03CC8" w:rsidP="00E03CC8"/>
    <w:p w:rsidR="00E03CC8" w:rsidRPr="00771ADF" w:rsidRDefault="00E03CC8" w:rsidP="00E03CC8"/>
    <w:p w:rsidR="00E03CC8" w:rsidRPr="00771ADF" w:rsidRDefault="00E03CC8" w:rsidP="00E03CC8"/>
    <w:p w:rsidR="00E03CC8" w:rsidRPr="00771ADF" w:rsidRDefault="00E03CC8" w:rsidP="00E03CC8"/>
    <w:p w:rsidR="00E03CC8" w:rsidRPr="00771ADF" w:rsidRDefault="00E03CC8" w:rsidP="00E03CC8"/>
    <w:p w:rsidR="00E03CC8" w:rsidRPr="00771ADF" w:rsidRDefault="00E03CC8" w:rsidP="00E03CC8">
      <w:pPr>
        <w:pStyle w:val="Ttulo1"/>
        <w:jc w:val="center"/>
      </w:pPr>
      <w:r w:rsidRPr="00771ADF">
        <w:t>2021</w:t>
      </w:r>
    </w:p>
    <w:p w:rsidR="000307A9" w:rsidRDefault="000307A9"/>
    <w:p w:rsidR="00E03CC8" w:rsidRPr="00771ADF" w:rsidRDefault="00E03CC8" w:rsidP="00E03CC8">
      <w:pPr>
        <w:pStyle w:val="Ttulo1"/>
        <w:numPr>
          <w:ilvl w:val="0"/>
          <w:numId w:val="1"/>
        </w:numPr>
      </w:pPr>
      <w:r>
        <w:lastRenderedPageBreak/>
        <w:t>CREACIÓN CUENTA GITHUB</w:t>
      </w:r>
      <w:bookmarkStart w:id="0" w:name="_GoBack"/>
      <w:bookmarkEnd w:id="0"/>
    </w:p>
    <w:p w:rsidR="00E03CC8" w:rsidRPr="00771ADF" w:rsidRDefault="00E03CC8" w:rsidP="00E03CC8">
      <w:pPr>
        <w:ind w:left="360"/>
      </w:pPr>
      <w:r w:rsidRPr="00771ADF">
        <w:t>Portafolio de activos online. PEGASUS CAPITAL S.A.S</w:t>
      </w:r>
    </w:p>
    <w:p w:rsidR="00E03CC8" w:rsidRPr="00771ADF" w:rsidRDefault="00E03CC8" w:rsidP="00E03CC8">
      <w:pPr>
        <w:pStyle w:val="Ttulo1"/>
        <w:numPr>
          <w:ilvl w:val="0"/>
          <w:numId w:val="1"/>
        </w:numPr>
      </w:pPr>
      <w:r w:rsidRPr="00771ADF">
        <w:t>DESCRIPCIÓN DEL PROYECTO</w:t>
      </w:r>
    </w:p>
    <w:p w:rsidR="00E03CC8" w:rsidRPr="00771ADF" w:rsidRDefault="00E03CC8" w:rsidP="00E03CC8">
      <w:pPr>
        <w:ind w:left="360"/>
      </w:pPr>
      <w:r w:rsidRPr="00771ADF">
        <w:t>El proyecto consiste en la digitalización de los activos de los inversionistas (Acciones de empresas colombianas) en una plataforma online donde ellos podrán observar, añadir y eliminar los activos que prefieren o no dentro de su cartera de operaciones. Además, podrán observar una simulación de un posible retorno esperado de una acción de una compañía a partir del rendimiento anual y de la cantidad de años que el usuario inserte.</w:t>
      </w:r>
    </w:p>
    <w:p w:rsidR="00E03CC8" w:rsidRPr="00771ADF" w:rsidRDefault="00E03CC8" w:rsidP="00E03CC8">
      <w:pPr>
        <w:pStyle w:val="Ttulo1"/>
        <w:numPr>
          <w:ilvl w:val="0"/>
          <w:numId w:val="1"/>
        </w:numPr>
      </w:pPr>
      <w:r w:rsidRPr="00771ADF">
        <w:t>JUSTIFICACIÓN DEL PROYECTO</w:t>
      </w:r>
    </w:p>
    <w:p w:rsidR="00E03CC8" w:rsidRDefault="00E03CC8"/>
    <w:sectPr w:rsidR="00E03C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A0987"/>
    <w:multiLevelType w:val="hybridMultilevel"/>
    <w:tmpl w:val="A3F69006"/>
    <w:lvl w:ilvl="0" w:tplc="41163C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CC8"/>
    <w:rsid w:val="000307A9"/>
    <w:rsid w:val="004F7659"/>
    <w:rsid w:val="006E46FE"/>
    <w:rsid w:val="00C62A84"/>
    <w:rsid w:val="00E0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3BF40-C5DA-408C-9783-EB679DE5C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s-CO" w:eastAsia="en-US" w:bidi="ar-SA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CC8"/>
  </w:style>
  <w:style w:type="paragraph" w:styleId="Ttulo1">
    <w:name w:val="heading 1"/>
    <w:basedOn w:val="Normal"/>
    <w:next w:val="Normal"/>
    <w:link w:val="Ttulo1Car"/>
    <w:uiPriority w:val="9"/>
    <w:qFormat/>
    <w:rsid w:val="004F765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46FE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6E46FE"/>
    <w:rPr>
      <w:rFonts w:eastAsiaTheme="majorEastAsia" w:cstheme="majorBidi"/>
      <w:sz w:val="28"/>
      <w:szCs w:val="26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4F7659"/>
    <w:rPr>
      <w:rFonts w:eastAsiaTheme="majorEastAsia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lopez</dc:creator>
  <cp:keywords/>
  <dc:description/>
  <cp:lastModifiedBy>javier lopez</cp:lastModifiedBy>
  <cp:revision>1</cp:revision>
  <dcterms:created xsi:type="dcterms:W3CDTF">2021-11-25T02:27:00Z</dcterms:created>
  <dcterms:modified xsi:type="dcterms:W3CDTF">2021-11-25T02:31:00Z</dcterms:modified>
</cp:coreProperties>
</file>