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 de Desarrollo de Nuevas Funcionalidades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Monto total:</w:t>
      </w:r>
      <w:r w:rsidDel="00000000" w:rsidR="00000000" w:rsidRPr="00000000">
        <w:rPr>
          <w:rtl w:val="0"/>
        </w:rPr>
        <w:t xml:space="preserve"> $300.000 CLP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Desarrollador:</w:t>
      </w:r>
      <w:r w:rsidDel="00000000" w:rsidR="00000000" w:rsidRPr="00000000">
        <w:rPr>
          <w:rtl w:val="0"/>
        </w:rPr>
        <w:t xml:space="preserve"> Luartech SPA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Plazo propuesta :</w:t>
      </w:r>
      <w:r w:rsidDel="00000000" w:rsidR="00000000" w:rsidRPr="00000000">
        <w:rPr>
          <w:rtl w:val="0"/>
        </w:rPr>
        <w:t xml:space="preserve"> 24 Octubre 2025- 28 Octubre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qw39oj3xt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Botón informativo con archivo PDF adjunto en Actividades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incorporará un </w:t>
      </w:r>
      <w:r w:rsidDel="00000000" w:rsidR="00000000" w:rsidRPr="00000000">
        <w:rPr>
          <w:b w:val="1"/>
          <w:rtl w:val="0"/>
        </w:rPr>
        <w:t xml:space="preserve">botón informativo</w:t>
      </w:r>
      <w:r w:rsidDel="00000000" w:rsidR="00000000" w:rsidRPr="00000000">
        <w:rPr>
          <w:rtl w:val="0"/>
        </w:rPr>
        <w:t xml:space="preserve"> dentro de la tabla de actividades.</w:t>
        <w:br w:type="textWrapping"/>
        <w:t xml:space="preserve"> Al hacer clic en este botón, se desplegará un </w:t>
      </w:r>
      <w:r w:rsidDel="00000000" w:rsidR="00000000" w:rsidRPr="00000000">
        <w:rPr>
          <w:b w:val="1"/>
          <w:rtl w:val="0"/>
        </w:rPr>
        <w:t xml:space="preserve">modal</w:t>
      </w:r>
      <w:r w:rsidDel="00000000" w:rsidR="00000000" w:rsidRPr="00000000">
        <w:rPr>
          <w:rtl w:val="0"/>
        </w:rPr>
        <w:t xml:space="preserve"> que mostrará el </w:t>
      </w:r>
      <w:r w:rsidDel="00000000" w:rsidR="00000000" w:rsidRPr="00000000">
        <w:rPr>
          <w:b w:val="1"/>
          <w:rtl w:val="0"/>
        </w:rPr>
        <w:t xml:space="preserve">archivo PDF informativo</w:t>
      </w:r>
      <w:r w:rsidDel="00000000" w:rsidR="00000000" w:rsidRPr="00000000">
        <w:rPr>
          <w:rtl w:val="0"/>
        </w:rPr>
        <w:t xml:space="preserve"> asociado a la actividad.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Usuarios con permisos:</w:t>
      </w:r>
      <w:r w:rsidDel="00000000" w:rsidR="00000000" w:rsidRPr="00000000">
        <w:rPr>
          <w:rtl w:val="0"/>
        </w:rPr>
        <w:t xml:space="preserve"> Super Administrador de Empresa y Administrador de Empresa.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Ambos podrán </w:t>
      </w:r>
      <w:r w:rsidDel="00000000" w:rsidR="00000000" w:rsidRPr="00000000">
        <w:rPr>
          <w:b w:val="1"/>
          <w:rtl w:val="0"/>
        </w:rPr>
        <w:t xml:space="preserve">subir o reemplazar</w:t>
      </w:r>
      <w:r w:rsidDel="00000000" w:rsidR="00000000" w:rsidRPr="00000000">
        <w:rPr>
          <w:rtl w:val="0"/>
        </w:rPr>
        <w:t xml:space="preserve"> el archivo PDF informativo de cada actividad.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la comunicación interna y la documentación de las actividades con información de respaldo clara y accesible.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jpxh6zusc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Cambio de lógica en la justificación de actividades (Opción 2.1)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justificación de una actividad utiliza un campo tipo </w:t>
      </w:r>
      <w:r w:rsidDel="00000000" w:rsidR="00000000" w:rsidRPr="00000000">
        <w:rPr>
          <w:b w:val="1"/>
          <w:rtl w:val="0"/>
        </w:rPr>
        <w:t xml:space="preserve">foto</w:t>
      </w:r>
      <w:r w:rsidDel="00000000" w:rsidR="00000000" w:rsidRPr="00000000">
        <w:rPr>
          <w:rtl w:val="0"/>
        </w:rPr>
        <w:t xml:space="preserve">.</w:t>
        <w:br w:type="textWrapping"/>
        <w:t xml:space="preserve"> Se modificará esta lógica para reemplazar dicho campo por un </w:t>
      </w:r>
      <w:r w:rsidDel="00000000" w:rsidR="00000000" w:rsidRPr="00000000">
        <w:rPr>
          <w:b w:val="1"/>
          <w:rtl w:val="0"/>
        </w:rPr>
        <w:t xml:space="preserve">archivo adjunto</w:t>
      </w:r>
      <w:r w:rsidDel="00000000" w:rsidR="00000000" w:rsidRPr="00000000">
        <w:rPr>
          <w:rtl w:val="0"/>
        </w:rPr>
        <w:t xml:space="preserve"> (de tipo PDF, DOCX u otro formato permitido).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Cambios técnicos: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Eliminación del campo “foto” en el modelo de datos.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Adición del nuevo campo “archivo_justificación”.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Reestructuración de la lógica de negocio para la carga, validación y visualización de este archivo.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Adaptación de las vistas y formularios para permitir la carga y visualización del nuevo tipo de archivo.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Los usuarios podrán justificar actividades mediante la carga de un archivo formal (por ejemplo, informe o documento de respaldo), en lugar de una imagen.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2xuoqsz50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Opción 2.2 – Alternativa avanzada: Múltiples fotos y control de cambios de estado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alternativa a la Opción 2.1, se propone una mejora estructural que aborda una problemática detectada:</w:t>
        <w:br w:type="textWrapping"/>
        <w:t xml:space="preserve"> Actualmente, existen múltiples transiciones entre estados de actividad —por ejemplo, de </w:t>
      </w:r>
      <w:r w:rsidDel="00000000" w:rsidR="00000000" w:rsidRPr="00000000">
        <w:rPr>
          <w:i w:val="1"/>
          <w:rtl w:val="0"/>
        </w:rPr>
        <w:t xml:space="preserve">En Ejecución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rtl w:val="0"/>
        </w:rPr>
        <w:t xml:space="preserve">Ejecutada</w:t>
      </w:r>
      <w:r w:rsidDel="00000000" w:rsidR="00000000" w:rsidRPr="00000000">
        <w:rPr>
          <w:rtl w:val="0"/>
        </w:rPr>
        <w:t xml:space="preserve">, luego a </w:t>
      </w:r>
      <w:r w:rsidDel="00000000" w:rsidR="00000000" w:rsidRPr="00000000">
        <w:rPr>
          <w:i w:val="1"/>
          <w:rtl w:val="0"/>
        </w:rPr>
        <w:t xml:space="preserve">Observada</w:t>
      </w:r>
      <w:r w:rsidDel="00000000" w:rsidR="00000000" w:rsidRPr="00000000">
        <w:rPr>
          <w:rtl w:val="0"/>
        </w:rPr>
        <w:t xml:space="preserve">, y nuevamente a </w:t>
      </w:r>
      <w:r w:rsidDel="00000000" w:rsidR="00000000" w:rsidRPr="00000000">
        <w:rPr>
          <w:i w:val="1"/>
          <w:rtl w:val="0"/>
        </w:rPr>
        <w:t xml:space="preserve">Ejecutada</w:t>
      </w:r>
      <w:r w:rsidDel="00000000" w:rsidR="00000000" w:rsidRPr="00000000">
        <w:rPr>
          <w:rtl w:val="0"/>
        </w:rPr>
        <w:t xml:space="preserve">, antes de pasar finalmente a </w:t>
      </w:r>
      <w:r w:rsidDel="00000000" w:rsidR="00000000" w:rsidRPr="00000000">
        <w:rPr>
          <w:i w:val="1"/>
          <w:rtl w:val="0"/>
        </w:rPr>
        <w:t xml:space="preserve">Revisada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Propuesta técnica: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</w:t>
      </w:r>
      <w:r w:rsidDel="00000000" w:rsidR="00000000" w:rsidRPr="00000000">
        <w:rPr>
          <w:b w:val="1"/>
          <w:rtl w:val="0"/>
        </w:rPr>
        <w:t xml:space="preserve">múltiples fotos por actividad</w:t>
      </w:r>
      <w:r w:rsidDel="00000000" w:rsidR="00000000" w:rsidRPr="00000000">
        <w:rPr>
          <w:rtl w:val="0"/>
        </w:rPr>
        <w:t xml:space="preserve">, registrando cada cambio de estado junto con una foto o archivo justificativo.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rtl w:val="0"/>
        </w:rPr>
        <w:t xml:space="preserve">contador de cambios de estado</w:t>
      </w:r>
      <w:r w:rsidDel="00000000" w:rsidR="00000000" w:rsidRPr="00000000">
        <w:rPr>
          <w:rtl w:val="0"/>
        </w:rPr>
        <w:t xml:space="preserve"> por actividad, para llevar un control histórico del flujo operativo.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b w:val="1"/>
          <w:rtl w:val="0"/>
        </w:rPr>
        <w:t xml:space="preserve">procedimiento almacenado en la base de datos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Elimine automáticamente todas las fotos de actividades con más de </w:t>
      </w:r>
      <w:r w:rsidDel="00000000" w:rsidR="00000000" w:rsidRPr="00000000">
        <w:rPr>
          <w:b w:val="1"/>
          <w:rtl w:val="0"/>
        </w:rPr>
        <w:t xml:space="preserve">90 días de antigüedad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Mantenga únicamente la </w:t>
      </w:r>
      <w:r w:rsidDel="00000000" w:rsidR="00000000" w:rsidRPr="00000000">
        <w:rPr>
          <w:b w:val="1"/>
          <w:rtl w:val="0"/>
        </w:rPr>
        <w:t xml:space="preserve">última justificación registrada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la lógica de negocio y la estructura de datos para mantener el rendimiento del sistema y evitar sobrecargas.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Un sistema más robusto, con trazabilidad completa de los cambios de estado y gestión eficiente de los archivos, sin afectar el rendimiento ni la capacidad de almacenamiento.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vva9x50ak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Propuesta adicional del desarrollador: Notificaciones en PWA (Progressive Web App)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las notificaciones del sistema son internas, por lo que el usuario debe ingresar manualmente a la plataforma para revisar actualizaciones.</w:t>
        <w:br w:type="textWrapping"/>
        <w:t xml:space="preserve"> Para optimizar la experiencia, se propone la actualización de la aplicación web hacia un formato </w:t>
      </w:r>
      <w:r w:rsidDel="00000000" w:rsidR="00000000" w:rsidRPr="00000000">
        <w:rPr>
          <w:b w:val="1"/>
          <w:rtl w:val="0"/>
        </w:rPr>
        <w:t xml:space="preserve">Progressive Web App (PWA)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recibir </w:t>
      </w:r>
      <w:r w:rsidDel="00000000" w:rsidR="00000000" w:rsidRPr="00000000">
        <w:rPr>
          <w:b w:val="1"/>
          <w:rtl w:val="0"/>
        </w:rPr>
        <w:t xml:space="preserve">notificaciones en tiempo real</w:t>
      </w:r>
      <w:r w:rsidDel="00000000" w:rsidR="00000000" w:rsidRPr="00000000">
        <w:rPr>
          <w:rtl w:val="0"/>
        </w:rPr>
        <w:t xml:space="preserve"> mientras el usuario esté logueado, tanto en dispositivos móviles (smartphones, tablets, iPad) como en escritorio.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Mejora la usabilidad y reduce la necesidad de revisión manual constante.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Fortalece la presencia móvil de la plataforma y su integración con sistemas de notificación modernos.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Los usuarios recibirán notificaciones de cambios de estado, observaciones o nuevas actividades directamente en sus dispositivos, mejorando la eficiencia operativa y la experiencia de uso.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iahef8438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Monto total de la propuesta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$300.000 CLP </w:t>
        <w:br w:type="textWrapping"/>
      </w:r>
      <w:r w:rsidDel="00000000" w:rsidR="00000000" w:rsidRPr="00000000">
        <w:rPr>
          <w:rtl w:val="0"/>
        </w:rPr>
        <w:t xml:space="preserve"> Incluye análisis, desarrollo, pruebas y despliegue en entorno productivo.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Esta propuesta busca mejorar significativamente la funcionalidad y eficiencia de la plataforma, aportando mayor control documental, trazabilidad de estados, optimización del rendimiento y una experiencia de usuario moderna y adaptada a dispositivos móviles.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