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34F801" w14:textId="448DFE10" w:rsidR="000A29FA" w:rsidRDefault="005A593D">
      <w:pPr>
        <w:pStyle w:val="Sinespaciado"/>
      </w:pPr>
      <w:r>
        <w:rPr>
          <w:noProof/>
        </w:rPr>
        <w:drawing>
          <wp:anchor distT="0" distB="0" distL="114300" distR="114300" simplePos="0" relativeHeight="251718656" behindDoc="0" locked="0" layoutInCell="1" allowOverlap="1" wp14:anchorId="2C4BBAA2" wp14:editId="3DE1E124">
            <wp:simplePos x="0" y="0"/>
            <wp:positionH relativeFrom="margin">
              <wp:posOffset>4215239</wp:posOffset>
            </wp:positionH>
            <wp:positionV relativeFrom="paragraph">
              <wp:posOffset>-256540</wp:posOffset>
            </wp:positionV>
            <wp:extent cx="1508125" cy="384175"/>
            <wp:effectExtent l="0" t="0" r="0" b="0"/>
            <wp:wrapNone/>
            <wp:docPr id="220" name="Imagen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logo-artein-retina-white.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08125" cy="3841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46304" behindDoc="1" locked="0" layoutInCell="1" allowOverlap="1" wp14:anchorId="4AE5E827" wp14:editId="16589743">
            <wp:simplePos x="0" y="0"/>
            <wp:positionH relativeFrom="page">
              <wp:posOffset>-2249874</wp:posOffset>
            </wp:positionH>
            <wp:positionV relativeFrom="paragraph">
              <wp:posOffset>-75394</wp:posOffset>
            </wp:positionV>
            <wp:extent cx="10669606" cy="9020798"/>
            <wp:effectExtent l="5397" t="0" r="4128" b="4127"/>
            <wp:wrapNone/>
            <wp:docPr id="15" name="Imagen 15" descr="Imagen que contiene map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iagramas.jpg"/>
                    <pic:cNvPicPr/>
                  </pic:nvPicPr>
                  <pic:blipFill>
                    <a:blip r:embed="rId10">
                      <a:extLst>
                        <a:ext uri="{28A0092B-C50C-407E-A947-70E740481C1C}">
                          <a14:useLocalDpi xmlns:a14="http://schemas.microsoft.com/office/drawing/2010/main" val="0"/>
                        </a:ext>
                      </a:extLst>
                    </a:blip>
                    <a:stretch>
                      <a:fillRect/>
                    </a:stretch>
                  </pic:blipFill>
                  <pic:spPr>
                    <a:xfrm rot="16200000">
                      <a:off x="0" y="0"/>
                      <a:ext cx="10715844" cy="9059891"/>
                    </a:xfrm>
                    <a:prstGeom prst="rect">
                      <a:avLst/>
                    </a:prstGeom>
                  </pic:spPr>
                </pic:pic>
              </a:graphicData>
            </a:graphic>
            <wp14:sizeRelH relativeFrom="margin">
              <wp14:pctWidth>0</wp14:pctWidth>
            </wp14:sizeRelH>
            <wp14:sizeRelV relativeFrom="margin">
              <wp14:pctHeight>0</wp14:pctHeight>
            </wp14:sizeRelV>
          </wp:anchor>
        </w:drawing>
      </w:r>
    </w:p>
    <w:p w14:paraId="0810D9C1" w14:textId="2877355F" w:rsidR="005A593D" w:rsidRDefault="005A593D">
      <w:pPr>
        <w:pStyle w:val="Sinespaciado"/>
        <w:rPr>
          <w:rFonts w:ascii="Cambria" w:eastAsiaTheme="minorHAnsi" w:hAnsi="Cambria" w:cs="Cambria"/>
          <w:sz w:val="24"/>
          <w:szCs w:val="24"/>
          <w:lang w:eastAsia="en-US" w:bidi="es-ES"/>
        </w:rPr>
      </w:pPr>
    </w:p>
    <w:sdt>
      <w:sdtPr>
        <w:rPr>
          <w:rFonts w:ascii="Cambria" w:eastAsiaTheme="minorHAnsi" w:hAnsi="Cambria" w:cs="Cambria"/>
          <w:sz w:val="24"/>
          <w:szCs w:val="24"/>
          <w:lang w:eastAsia="en-US" w:bidi="es-ES"/>
        </w:rPr>
        <w:id w:val="-552847067"/>
        <w:docPartObj>
          <w:docPartGallery w:val="Cover Pages"/>
          <w:docPartUnique/>
        </w:docPartObj>
      </w:sdtPr>
      <w:sdtEndPr>
        <w:rPr>
          <w:rFonts w:eastAsia="Cambria"/>
          <w:lang w:eastAsia="es-ES"/>
        </w:rPr>
      </w:sdtEndPr>
      <w:sdtContent>
        <w:p w14:paraId="4A1B1069" w14:textId="7D5D86FF" w:rsidR="000A29FA" w:rsidRDefault="005A593D">
          <w:pPr>
            <w:pStyle w:val="Sinespaciado"/>
          </w:pPr>
          <w:r w:rsidRPr="005A593D">
            <w:rPr>
              <w:noProof/>
            </w:rPr>
            <mc:AlternateContent>
              <mc:Choice Requires="wps">
                <w:drawing>
                  <wp:anchor distT="45720" distB="45720" distL="114300" distR="114300" simplePos="0" relativeHeight="251749376" behindDoc="0" locked="0" layoutInCell="1" allowOverlap="1" wp14:anchorId="78057744" wp14:editId="3DAFCF00">
                    <wp:simplePos x="0" y="0"/>
                    <wp:positionH relativeFrom="page">
                      <wp:posOffset>3578116</wp:posOffset>
                    </wp:positionH>
                    <wp:positionV relativeFrom="paragraph">
                      <wp:posOffset>132715</wp:posOffset>
                    </wp:positionV>
                    <wp:extent cx="1059815" cy="330835"/>
                    <wp:effectExtent l="0" t="0" r="0" b="0"/>
                    <wp:wrapSquare wrapText="bothSides"/>
                    <wp:docPr id="2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9815" cy="330835"/>
                            </a:xfrm>
                            <a:prstGeom prst="rect">
                              <a:avLst/>
                            </a:prstGeom>
                            <a:noFill/>
                            <a:ln w="9525">
                              <a:noFill/>
                              <a:miter lim="800000"/>
                              <a:headEnd/>
                              <a:tailEnd/>
                            </a:ln>
                          </wps:spPr>
                          <wps:txbx>
                            <w:txbxContent>
                              <w:p w14:paraId="4D5795BF" w14:textId="77777777" w:rsidR="005A593D" w:rsidRPr="005A593D" w:rsidRDefault="005A593D" w:rsidP="005A593D">
                                <w:pPr>
                                  <w:jc w:val="center"/>
                                  <w:rPr>
                                    <w:color w:val="008080"/>
                                    <w:vertAlign w:val="superscript"/>
                                  </w:rPr>
                                </w:pPr>
                                <w:r w:rsidRPr="005A593D">
                                  <w:rPr>
                                    <w:color w:val="008080"/>
                                  </w:rPr>
                                  <w:t>localización: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057744" id="_x0000_t202" coordsize="21600,21600" o:spt="202" path="m,l,21600r21600,l21600,xe">
                    <v:stroke joinstyle="miter"/>
                    <v:path gradientshapeok="t" o:connecttype="rect"/>
                  </v:shapetype>
                  <v:shape id="Cuadro de texto 2" o:spid="_x0000_s1026" type="#_x0000_t202" style="position:absolute;margin-left:281.75pt;margin-top:10.45pt;width:83.45pt;height:26.05pt;z-index:2517493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" filled="f" stroked="f">
                    <v:textbox>
                      <w:txbxContent>
                        <w:p w14:paraId="4D5795BF" w14:textId="77777777" w:rsidR="005A593D" w:rsidRPr="005A593D" w:rsidRDefault="005A593D" w:rsidP="005A593D">
                          <w:pPr>
                            <w:jc w:val="center"/>
                            <w:rPr>
                              <w:color w:val="008080"/>
                              <w:vertAlign w:val="superscript"/>
                            </w:rPr>
                          </w:pPr>
                          <w:r w:rsidRPr="005A593D">
                            <w:rPr>
                              <w:color w:val="008080"/>
                            </w:rPr>
                            <w:t>localización:</w:t>
                          </w:r>
                        </w:p>
                      </w:txbxContent>
                    </v:textbox>
                    <w10:wrap type="square" anchorx="page"/>
                  </v:shape>
                </w:pict>
              </mc:Fallback>
            </mc:AlternateContent>
          </w:r>
          <w:r>
            <w:rPr>
              <w:noProof/>
            </w:rPr>
            <w:drawing>
              <wp:anchor distT="0" distB="0" distL="114300" distR="114300" simplePos="0" relativeHeight="251717632" behindDoc="0" locked="0" layoutInCell="1" allowOverlap="1" wp14:anchorId="67405D79" wp14:editId="798AB2FC">
                <wp:simplePos x="0" y="0"/>
                <wp:positionH relativeFrom="margin">
                  <wp:posOffset>4831715</wp:posOffset>
                </wp:positionH>
                <wp:positionV relativeFrom="paragraph">
                  <wp:posOffset>172720</wp:posOffset>
                </wp:positionV>
                <wp:extent cx="960120" cy="960120"/>
                <wp:effectExtent l="0" t="0" r="0" b="0"/>
                <wp:wrapNone/>
                <wp:docPr id="216" name="Imagen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fram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60120" cy="960120"/>
                        </a:xfrm>
                        <a:prstGeom prst="rect">
                          <a:avLst/>
                        </a:prstGeom>
                      </pic:spPr>
                    </pic:pic>
                  </a:graphicData>
                </a:graphic>
                <wp14:sizeRelH relativeFrom="margin">
                  <wp14:pctWidth>0</wp14:pctWidth>
                </wp14:sizeRelH>
                <wp14:sizeRelV relativeFrom="margin">
                  <wp14:pctHeight>0</wp14:pctHeight>
                </wp14:sizeRelV>
              </wp:anchor>
            </w:drawing>
          </w:r>
        </w:p>
        <w:p w14:paraId="18721E3A" w14:textId="541D98A2" w:rsidR="007A5CBA" w:rsidRDefault="006C2FED" w:rsidP="007A5CBA">
          <w:pPr>
            <w:pStyle w:val="Ttulo3"/>
            <w:spacing w:before="100" w:line="360" w:lineRule="auto"/>
            <w:ind w:right="931"/>
          </w:pPr>
          <w:bookmarkStart w:id="0" w:name="_Toc18330088"/>
          <w:r>
            <w:rPr>
              <w:noProof/>
            </w:rPr>
            <mc:AlternateContent>
              <mc:Choice Requires="wps">
                <w:drawing>
                  <wp:anchor distT="0" distB="0" distL="114300" distR="114300" simplePos="0" relativeHeight="251755520" behindDoc="0" locked="0" layoutInCell="1" allowOverlap="1" wp14:anchorId="0E755B04" wp14:editId="003FF921">
                    <wp:simplePos x="0" y="0"/>
                    <wp:positionH relativeFrom="page">
                      <wp:align>left</wp:align>
                    </wp:positionH>
                    <wp:positionV relativeFrom="page">
                      <wp:posOffset>4819650</wp:posOffset>
                    </wp:positionV>
                    <wp:extent cx="6083300" cy="2181225"/>
                    <wp:effectExtent l="0" t="0" r="12700" b="9525"/>
                    <wp:wrapNone/>
                    <wp:docPr id="2" name="Cuadro de texto 2"/>
                    <wp:cNvGraphicFramePr/>
                    <a:graphic xmlns:a="http://schemas.openxmlformats.org/drawingml/2006/main">
                      <a:graphicData uri="http://schemas.microsoft.com/office/word/2010/wordprocessingShape">
                        <wps:wsp>
                          <wps:cNvSpPr txBox="1"/>
                          <wps:spPr>
                            <a:xfrm>
                              <a:off x="0" y="0"/>
                              <a:ext cx="6083300" cy="2181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124CBB" w14:textId="61C5F2A3" w:rsidR="006C2FED" w:rsidRPr="006C2FED" w:rsidRDefault="006C2FED" w:rsidP="006C2FED">
                                <w:pPr>
                                  <w:spacing w:before="120"/>
                                  <w:jc w:val="center"/>
                                  <w:rPr>
                                    <w:color w:val="006666"/>
                                    <w:sz w:val="28"/>
                                    <w:szCs w:val="28"/>
                                    <w:vertAlign w:val="superscript"/>
                                  </w:rPr>
                                </w:pPr>
                                <w:r w:rsidRPr="006C2FED">
                                  <w:rPr>
                                    <w:color w:val="006666"/>
                                    <w:sz w:val="28"/>
                                    <w:szCs w:val="28"/>
                                  </w:rPr>
                                  <w:t>Tanque de 300 m</w:t>
                                </w:r>
                                <w:r w:rsidRPr="006C2FED">
                                  <w:rPr>
                                    <w:color w:val="006666"/>
                                    <w:sz w:val="28"/>
                                    <w:szCs w:val="28"/>
                                    <w:vertAlign w:val="superscript"/>
                                  </w:rPr>
                                  <w:t>3</w:t>
                                </w:r>
                              </w:p>
                              <w:p w14:paraId="01FA4D88" w14:textId="47651A56" w:rsidR="006C2FED" w:rsidRPr="006C2FED" w:rsidRDefault="006C2FED" w:rsidP="006C2FED">
                                <w:pPr>
                                  <w:spacing w:before="120"/>
                                  <w:jc w:val="center"/>
                                  <w:rPr>
                                    <w:color w:val="006666"/>
                                    <w:sz w:val="28"/>
                                    <w:szCs w:val="28"/>
                                  </w:rPr>
                                </w:pPr>
                                <w:r w:rsidRPr="006C2FED">
                                  <w:rPr>
                                    <w:color w:val="006666"/>
                                    <w:sz w:val="28"/>
                                    <w:szCs w:val="28"/>
                                  </w:rPr>
                                  <w:t>Techo</w:t>
                                </w:r>
                                <w:r>
                                  <w:rPr>
                                    <w:color w:val="006666"/>
                                    <w:sz w:val="28"/>
                                    <w:szCs w:val="28"/>
                                  </w:rPr>
                                  <w:t xml:space="preserve"> domo</w:t>
                                </w:r>
                                <w:r w:rsidRPr="006C2FED">
                                  <w:rPr>
                                    <w:color w:val="006666"/>
                                    <w:sz w:val="28"/>
                                    <w:szCs w:val="28"/>
                                  </w:rPr>
                                  <w:t xml:space="preserve"> de ø = 20 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0E755B04" id="_x0000_t202" coordsize="21600,21600" o:spt="202" path="m,l,21600r21600,l21600,xe">
                    <v:stroke joinstyle="miter"/>
                    <v:path gradientshapeok="t" o:connecttype="rect"/>
                  </v:shapetype>
                  <v:shape id="_x0000_s1027" type="#_x0000_t202" style="position:absolute;left:0;text-align:left;margin-left:0;margin-top:379.5pt;width:479pt;height:171.75pt;z-index:251755520;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" filled="f" stroked="f" strokeweight=".5pt">
                    <v:textbox inset="0,0,0,0">
                      <w:txbxContent>
                        <w:p w14:paraId="79124CBB" w14:textId="61C5F2A3" w:rsidR="006C2FED" w:rsidRPr="006C2FED" w:rsidRDefault="006C2FED" w:rsidP="006C2FED">
                          <w:pPr>
                            <w:spacing w:before="120"/>
                            <w:jc w:val="center"/>
                            <w:rPr>
                              <w:color w:val="006666"/>
                              <w:sz w:val="28"/>
                              <w:szCs w:val="28"/>
                              <w:vertAlign w:val="superscript"/>
                            </w:rPr>
                          </w:pPr>
                          <w:r w:rsidRPr="006C2FED">
                            <w:rPr>
                              <w:color w:val="006666"/>
                              <w:sz w:val="28"/>
                              <w:szCs w:val="28"/>
                            </w:rPr>
                            <w:t>Tanque de 300 m</w:t>
                          </w:r>
                          <w:r w:rsidRPr="006C2FED">
                            <w:rPr>
                              <w:color w:val="006666"/>
                              <w:sz w:val="28"/>
                              <w:szCs w:val="28"/>
                              <w:vertAlign w:val="superscript"/>
                            </w:rPr>
                            <w:t>3</w:t>
                          </w:r>
                        </w:p>
                        <w:p w14:paraId="01FA4D88" w14:textId="47651A56" w:rsidR="006C2FED" w:rsidRPr="006C2FED" w:rsidRDefault="006C2FED" w:rsidP="006C2FED">
                          <w:pPr>
                            <w:spacing w:before="120"/>
                            <w:jc w:val="center"/>
                            <w:rPr>
                              <w:color w:val="006666"/>
                              <w:sz w:val="28"/>
                              <w:szCs w:val="28"/>
                            </w:rPr>
                          </w:pPr>
                          <w:r w:rsidRPr="006C2FED">
                            <w:rPr>
                              <w:color w:val="006666"/>
                              <w:sz w:val="28"/>
                              <w:szCs w:val="28"/>
                            </w:rPr>
                            <w:t>Techo</w:t>
                          </w:r>
                          <w:r>
                            <w:rPr>
                              <w:color w:val="006666"/>
                              <w:sz w:val="28"/>
                              <w:szCs w:val="28"/>
                            </w:rPr>
                            <w:t xml:space="preserve"> domo</w:t>
                          </w:r>
                          <w:r w:rsidRPr="006C2FED">
                            <w:rPr>
                              <w:color w:val="006666"/>
                              <w:sz w:val="28"/>
                              <w:szCs w:val="28"/>
                            </w:rPr>
                            <w:t xml:space="preserve"> de ø = 20 m</w:t>
                          </w:r>
                        </w:p>
                      </w:txbxContent>
                    </v:textbox>
                    <w10:wrap anchorx="page" anchory="page"/>
                  </v:shape>
                </w:pict>
              </mc:Fallback>
            </mc:AlternateContent>
          </w:r>
          <w:r>
            <w:rPr>
              <w:noProof/>
            </w:rPr>
            <mc:AlternateContent>
              <mc:Choice Requires="wps">
                <w:drawing>
                  <wp:anchor distT="0" distB="0" distL="114300" distR="114300" simplePos="0" relativeHeight="251741184" behindDoc="0" locked="0" layoutInCell="1" allowOverlap="1" wp14:anchorId="1C045EF4" wp14:editId="2299C3FE">
                    <wp:simplePos x="0" y="0"/>
                    <wp:positionH relativeFrom="page">
                      <wp:align>left</wp:align>
                    </wp:positionH>
                    <wp:positionV relativeFrom="page">
                      <wp:posOffset>4345721</wp:posOffset>
                    </wp:positionV>
                    <wp:extent cx="6083300" cy="409575"/>
                    <wp:effectExtent l="0" t="0" r="12700" b="9525"/>
                    <wp:wrapNone/>
                    <wp:docPr id="1" name="Cuadro de texto 1"/>
                    <wp:cNvGraphicFramePr/>
                    <a:graphic xmlns:a="http://schemas.openxmlformats.org/drawingml/2006/main">
                      <a:graphicData uri="http://schemas.microsoft.com/office/word/2010/wordprocessingShape">
                        <wps:wsp>
                          <wps:cNvSpPr txBox="1"/>
                          <wps:spPr>
                            <a:xfrm>
                              <a:off x="0" y="0"/>
                              <a:ext cx="6083300" cy="4095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B3ED04" w14:textId="77777777" w:rsidR="005A593D" w:rsidRDefault="005A593D" w:rsidP="00E24DB2">
                                <w:pPr>
                                  <w:spacing w:before="120"/>
                                  <w:jc w:val="center"/>
                                  <w:rPr>
                                    <w:rFonts w:eastAsiaTheme="majorEastAsia" w:cstheme="majorBidi"/>
                                    <w:sz w:val="36"/>
                                    <w:szCs w:val="36"/>
                                  </w:rPr>
                                </w:pPr>
                                <w:r>
                                  <w:rPr>
                                    <w:rFonts w:eastAsiaTheme="majorEastAsia" w:cstheme="majorBidi"/>
                                    <w:sz w:val="36"/>
                                    <w:szCs w:val="36"/>
                                  </w:rPr>
                                  <w:fldChar w:fldCharType="begin"/>
                                </w:r>
                                <w:r>
                                  <w:rPr>
                                    <w:rFonts w:eastAsiaTheme="majorEastAsia" w:cstheme="majorBidi"/>
                                    <w:sz w:val="36"/>
                                    <w:szCs w:val="36"/>
                                  </w:rPr>
                                  <w:instrText xml:space="preserve"> FILENAME   \* MERGEFORMAT </w:instrText>
                                </w:r>
                                <w:r>
                                  <w:rPr>
                                    <w:rFonts w:eastAsiaTheme="majorEastAsia" w:cstheme="majorBidi"/>
                                    <w:sz w:val="36"/>
                                    <w:szCs w:val="36"/>
                                  </w:rPr>
                                  <w:fldChar w:fldCharType="separate"/>
                                </w:r>
                                <w:r>
                                  <w:rPr>
                                    <w:rFonts w:eastAsiaTheme="majorEastAsia" w:cstheme="majorBidi"/>
                                    <w:noProof/>
                                    <w:sz w:val="36"/>
                                    <w:szCs w:val="36"/>
                                  </w:rPr>
                                  <w:t>SD-A-NNN.19</w:t>
                                </w:r>
                                <w:r>
                                  <w:rPr>
                                    <w:rFonts w:eastAsiaTheme="majorEastAsia" w:cstheme="majorBidi"/>
                                    <w:sz w:val="36"/>
                                    <w:szCs w:val="36"/>
                                  </w:rPr>
                                  <w:fldChar w:fldCharType="end"/>
                                </w:r>
                              </w:p>
                              <w:p w14:paraId="0EAF81C4" w14:textId="5CE6B271" w:rsidR="00DA7EF8" w:rsidRPr="001F0456" w:rsidRDefault="00DA7EF8" w:rsidP="00A516D5">
                                <w:pPr>
                                  <w:spacing w:before="120"/>
                                  <w:jc w:val="center"/>
                                  <w:rPr>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C045EF4" id="Cuadro de texto 1" o:spid="_x0000_s1028" type="#_x0000_t202" style="position:absolute;left:0;text-align:left;margin-left:0;margin-top:342.2pt;width:479pt;height:32.25pt;z-index:25174118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" filled="f" stroked="f" strokeweight=".5pt">
                    <v:textbox inset="0,0,0,0">
                      <w:txbxContent>
                        <w:p w14:paraId="5BB3ED04" w14:textId="77777777" w:rsidR="005A593D" w:rsidRDefault="005A593D" w:rsidP="00E24DB2">
                          <w:pPr>
                            <w:spacing w:before="120"/>
                            <w:jc w:val="center"/>
                            <w:rPr>
                              <w:rFonts w:eastAsiaTheme="majorEastAsia" w:cstheme="majorBidi"/>
                              <w:sz w:val="36"/>
                              <w:szCs w:val="36"/>
                            </w:rPr>
                          </w:pPr>
                          <w:r>
                            <w:rPr>
                              <w:rFonts w:eastAsiaTheme="majorEastAsia" w:cstheme="majorBidi"/>
                              <w:sz w:val="36"/>
                              <w:szCs w:val="36"/>
                            </w:rPr>
                            <w:fldChar w:fldCharType="begin"/>
                          </w:r>
                          <w:r>
                            <w:rPr>
                              <w:rFonts w:eastAsiaTheme="majorEastAsia" w:cstheme="majorBidi"/>
                              <w:sz w:val="36"/>
                              <w:szCs w:val="36"/>
                            </w:rPr>
                            <w:instrText xml:space="preserve"> FILENAME   \* MERGEFORMAT </w:instrText>
                          </w:r>
                          <w:r>
                            <w:rPr>
                              <w:rFonts w:eastAsiaTheme="majorEastAsia" w:cstheme="majorBidi"/>
                              <w:sz w:val="36"/>
                              <w:szCs w:val="36"/>
                            </w:rPr>
                            <w:fldChar w:fldCharType="separate"/>
                          </w:r>
                          <w:r>
                            <w:rPr>
                              <w:rFonts w:eastAsiaTheme="majorEastAsia" w:cstheme="majorBidi"/>
                              <w:noProof/>
                              <w:sz w:val="36"/>
                              <w:szCs w:val="36"/>
                            </w:rPr>
                            <w:t>SD-A-NNN.19</w:t>
                          </w:r>
                          <w:r>
                            <w:rPr>
                              <w:rFonts w:eastAsiaTheme="majorEastAsia" w:cstheme="majorBidi"/>
                              <w:sz w:val="36"/>
                              <w:szCs w:val="36"/>
                            </w:rPr>
                            <w:fldChar w:fldCharType="end"/>
                          </w:r>
                        </w:p>
                        <w:p w14:paraId="0EAF81C4" w14:textId="5CE6B271" w:rsidR="00DA7EF8" w:rsidRPr="001F0456" w:rsidRDefault="00DA7EF8" w:rsidP="00A516D5">
                          <w:pPr>
                            <w:spacing w:before="120"/>
                            <w:jc w:val="center"/>
                            <w:rPr>
                              <w:sz w:val="28"/>
                              <w:szCs w:val="28"/>
                            </w:rPr>
                          </w:pPr>
                        </w:p>
                      </w:txbxContent>
                    </v:textbox>
                    <w10:wrap anchorx="page" anchory="page"/>
                  </v:shape>
                </w:pict>
              </mc:Fallback>
            </mc:AlternateContent>
          </w:r>
          <w:r w:rsidR="005A593D" w:rsidRPr="005A593D">
            <w:rPr>
              <w:noProof/>
            </w:rPr>
            <w:drawing>
              <wp:anchor distT="0" distB="0" distL="114300" distR="114300" simplePos="0" relativeHeight="251748352" behindDoc="0" locked="0" layoutInCell="1" allowOverlap="1" wp14:anchorId="303D4518" wp14:editId="48384DC7">
                <wp:simplePos x="0" y="0"/>
                <wp:positionH relativeFrom="margin">
                  <wp:posOffset>1297305</wp:posOffset>
                </wp:positionH>
                <wp:positionV relativeFrom="paragraph">
                  <wp:posOffset>242679</wp:posOffset>
                </wp:positionV>
                <wp:extent cx="3373755" cy="2005965"/>
                <wp:effectExtent l="0" t="0" r="0" b="0"/>
                <wp:wrapNone/>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map-961700_1920.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73755" cy="2005965"/>
                        </a:xfrm>
                        <a:prstGeom prst="rect">
                          <a:avLst/>
                        </a:prstGeom>
                      </pic:spPr>
                    </pic:pic>
                  </a:graphicData>
                </a:graphic>
                <wp14:sizeRelH relativeFrom="margin">
                  <wp14:pctWidth>0</wp14:pctWidth>
                </wp14:sizeRelH>
                <wp14:sizeRelV relativeFrom="margin">
                  <wp14:pctHeight>0</wp14:pctHeight>
                </wp14:sizeRelV>
              </wp:anchor>
            </w:drawing>
          </w:r>
          <w:r w:rsidR="005A593D">
            <w:rPr>
              <w:noProof/>
            </w:rPr>
            <mc:AlternateContent>
              <mc:Choice Requires="wps">
                <w:drawing>
                  <wp:anchor distT="45720" distB="45720" distL="114300" distR="114300" simplePos="0" relativeHeight="251660286" behindDoc="0" locked="0" layoutInCell="1" allowOverlap="1" wp14:anchorId="77E93A0B" wp14:editId="23C96D5F">
                    <wp:simplePos x="0" y="0"/>
                    <wp:positionH relativeFrom="margin">
                      <wp:posOffset>-286494</wp:posOffset>
                    </wp:positionH>
                    <wp:positionV relativeFrom="paragraph">
                      <wp:posOffset>2474595</wp:posOffset>
                    </wp:positionV>
                    <wp:extent cx="4413250" cy="432435"/>
                    <wp:effectExtent l="0" t="0" r="0" b="571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3250" cy="432435"/>
                            </a:xfrm>
                            <a:prstGeom prst="rect">
                              <a:avLst/>
                            </a:prstGeom>
                            <a:noFill/>
                            <a:ln w="9525">
                              <a:noFill/>
                              <a:miter lim="800000"/>
                              <a:headEnd/>
                              <a:tailEnd/>
                            </a:ln>
                          </wps:spPr>
                          <wps:txbx>
                            <w:txbxContent>
                              <w:p w14:paraId="0BBCDB97" w14:textId="6A6C2EF3" w:rsidR="00DA7EF8" w:rsidRPr="00571F21" w:rsidRDefault="00571F21" w:rsidP="000A29FA">
                                <w:pPr>
                                  <w:jc w:val="center"/>
                                  <w:rPr>
                                    <w:rFonts w:ascii="Arial Nova Light" w:hAnsi="Arial Nova Light"/>
                                    <w:color w:val="008080"/>
                                    <w:sz w:val="52"/>
                                    <w:szCs w:val="52"/>
                                    <w:vertAlign w:val="superscript"/>
                                  </w:rPr>
                                </w:pPr>
                                <w:r w:rsidRPr="00571F21">
                                  <w:rPr>
                                    <w:rFonts w:ascii="Arial Nova Light" w:hAnsi="Arial Nova Light"/>
                                    <w:color w:val="008080"/>
                                    <w:sz w:val="52"/>
                                    <w:szCs w:val="52"/>
                                  </w:rPr>
                                  <w:t>DISEÑO</w:t>
                                </w:r>
                                <w:r w:rsidR="005A593D">
                                  <w:rPr>
                                    <w:rFonts w:ascii="Arial Nova Light" w:hAnsi="Arial Nova Light"/>
                                    <w:color w:val="008080"/>
                                    <w:sz w:val="52"/>
                                    <w:szCs w:val="52"/>
                                  </w:rPr>
                                  <w:t xml:space="preserve"> </w:t>
                                </w:r>
                                <w:r w:rsidRPr="00571F21">
                                  <w:rPr>
                                    <w:rFonts w:ascii="Arial Nova Light" w:hAnsi="Arial Nova Light"/>
                                    <w:color w:val="008080"/>
                                    <w:sz w:val="52"/>
                                    <w:szCs w:val="52"/>
                                  </w:rPr>
                                  <w:t>ESTRUCTURAL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E93A0B" id="_x0000_s1027" type="#_x0000_t202" style="position:absolute;left:0;text-align:left;margin-left:-22.55pt;margin-top:194.85pt;width:347.5pt;height:34.05pt;z-index:25166028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" filled="f" stroked="f">
                    <v:textbox>
                      <w:txbxContent>
                        <w:p w14:paraId="0BBCDB97" w14:textId="6A6C2EF3" w:rsidR="00DA7EF8" w:rsidRPr="00571F21" w:rsidRDefault="00571F21" w:rsidP="000A29FA">
                          <w:pPr>
                            <w:jc w:val="center"/>
                            <w:rPr>
                              <w:rFonts w:ascii="Arial Nova Light" w:hAnsi="Arial Nova Light"/>
                              <w:color w:val="008080"/>
                              <w:sz w:val="52"/>
                              <w:szCs w:val="52"/>
                              <w:vertAlign w:val="superscript"/>
                            </w:rPr>
                          </w:pPr>
                          <w:r w:rsidRPr="00571F21">
                            <w:rPr>
                              <w:rFonts w:ascii="Arial Nova Light" w:hAnsi="Arial Nova Light"/>
                              <w:color w:val="008080"/>
                              <w:sz w:val="52"/>
                              <w:szCs w:val="52"/>
                            </w:rPr>
                            <w:t>DISEÑO</w:t>
                          </w:r>
                          <w:r w:rsidR="005A593D">
                            <w:rPr>
                              <w:rFonts w:ascii="Arial Nova Light" w:hAnsi="Arial Nova Light"/>
                              <w:color w:val="008080"/>
                              <w:sz w:val="52"/>
                              <w:szCs w:val="52"/>
                            </w:rPr>
                            <w:t xml:space="preserve"> </w:t>
                          </w:r>
                          <w:r w:rsidRPr="00571F21">
                            <w:rPr>
                              <w:rFonts w:ascii="Arial Nova Light" w:hAnsi="Arial Nova Light"/>
                              <w:color w:val="008080"/>
                              <w:sz w:val="52"/>
                              <w:szCs w:val="52"/>
                            </w:rPr>
                            <w:t>ESTRUCTURAL</w:t>
                          </w:r>
                        </w:p>
                      </w:txbxContent>
                    </v:textbox>
                    <w10:wrap type="square" anchorx="margin"/>
                  </v:shape>
                </w:pict>
              </mc:Fallback>
            </mc:AlternateContent>
          </w:r>
          <w:r w:rsidR="005A593D" w:rsidRPr="005A593D">
            <w:rPr>
              <w:noProof/>
            </w:rPr>
            <mc:AlternateContent>
              <mc:Choice Requires="wps">
                <w:drawing>
                  <wp:anchor distT="45720" distB="45720" distL="114300" distR="114300" simplePos="0" relativeHeight="251753472" behindDoc="0" locked="0" layoutInCell="1" allowOverlap="1" wp14:anchorId="07D3EC0C" wp14:editId="59BEEE6A">
                    <wp:simplePos x="0" y="0"/>
                    <wp:positionH relativeFrom="page">
                      <wp:posOffset>1472083</wp:posOffset>
                    </wp:positionH>
                    <wp:positionV relativeFrom="paragraph">
                      <wp:posOffset>7104446</wp:posOffset>
                    </wp:positionV>
                    <wp:extent cx="1059815" cy="330835"/>
                    <wp:effectExtent l="0" t="0" r="0" b="0"/>
                    <wp:wrapSquare wrapText="bothSides"/>
                    <wp:docPr id="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9815" cy="330835"/>
                            </a:xfrm>
                            <a:prstGeom prst="rect">
                              <a:avLst/>
                            </a:prstGeom>
                            <a:noFill/>
                            <a:ln w="9525">
                              <a:noFill/>
                              <a:miter lim="800000"/>
                              <a:headEnd/>
                              <a:tailEnd/>
                            </a:ln>
                          </wps:spPr>
                          <wps:txbx>
                            <w:txbxContent>
                              <w:p w14:paraId="262274EB" w14:textId="7DB8E73C" w:rsidR="005A593D" w:rsidRPr="005A593D" w:rsidRDefault="005A593D" w:rsidP="005A593D">
                                <w:pPr>
                                  <w:jc w:val="center"/>
                                  <w:rPr>
                                    <w:color w:val="008080"/>
                                    <w:vertAlign w:val="superscript"/>
                                  </w:rPr>
                                </w:pPr>
                                <w:r>
                                  <w:rPr>
                                    <w:color w:val="008080"/>
                                  </w:rPr>
                                  <w:t>fecha</w:t>
                                </w:r>
                                <w:r w:rsidRPr="005A593D">
                                  <w:rPr>
                                    <w:color w:val="00808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D3EC0C" id="_x0000_s1028" type="#_x0000_t202" style="position:absolute;left:0;text-align:left;margin-left:115.9pt;margin-top:559.4pt;width:83.45pt;height:26.05pt;z-index:25175347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" filled="f" stroked="f">
                    <v:textbox>
                      <w:txbxContent>
                        <w:p w14:paraId="262274EB" w14:textId="7DB8E73C" w:rsidR="005A593D" w:rsidRPr="005A593D" w:rsidRDefault="005A593D" w:rsidP="005A593D">
                          <w:pPr>
                            <w:jc w:val="center"/>
                            <w:rPr>
                              <w:color w:val="008080"/>
                              <w:vertAlign w:val="superscript"/>
                            </w:rPr>
                          </w:pPr>
                          <w:r>
                            <w:rPr>
                              <w:color w:val="008080"/>
                            </w:rPr>
                            <w:t>fecha</w:t>
                          </w:r>
                          <w:r w:rsidRPr="005A593D">
                            <w:rPr>
                              <w:color w:val="008080"/>
                            </w:rPr>
                            <w:t>:</w:t>
                          </w:r>
                        </w:p>
                      </w:txbxContent>
                    </v:textbox>
                    <w10:wrap type="square" anchorx="page"/>
                  </v:shape>
                </w:pict>
              </mc:Fallback>
            </mc:AlternateContent>
          </w:r>
          <w:r w:rsidR="005A593D" w:rsidRPr="005A593D">
            <w:rPr>
              <w:noProof/>
            </w:rPr>
            <mc:AlternateContent>
              <mc:Choice Requires="wps">
                <w:drawing>
                  <wp:anchor distT="45720" distB="45720" distL="114300" distR="114300" simplePos="0" relativeHeight="251751424" behindDoc="0" locked="0" layoutInCell="1" allowOverlap="1" wp14:anchorId="5E0DE11A" wp14:editId="7B1D4C03">
                    <wp:simplePos x="0" y="0"/>
                    <wp:positionH relativeFrom="page">
                      <wp:posOffset>1444449</wp:posOffset>
                    </wp:positionH>
                    <wp:positionV relativeFrom="paragraph">
                      <wp:posOffset>5732189</wp:posOffset>
                    </wp:positionV>
                    <wp:extent cx="1059815" cy="330835"/>
                    <wp:effectExtent l="0" t="0" r="0" b="0"/>
                    <wp:wrapSquare wrapText="bothSides"/>
                    <wp:docPr id="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9815" cy="330835"/>
                            </a:xfrm>
                            <a:prstGeom prst="rect">
                              <a:avLst/>
                            </a:prstGeom>
                            <a:noFill/>
                            <a:ln w="9525">
                              <a:noFill/>
                              <a:miter lim="800000"/>
                              <a:headEnd/>
                              <a:tailEnd/>
                            </a:ln>
                          </wps:spPr>
                          <wps:txbx>
                            <w:txbxContent>
                              <w:p w14:paraId="09CB39D6" w14:textId="64CEA8BA" w:rsidR="005A593D" w:rsidRPr="005A593D" w:rsidRDefault="005A593D" w:rsidP="005A593D">
                                <w:pPr>
                                  <w:jc w:val="center"/>
                                  <w:rPr>
                                    <w:color w:val="008080"/>
                                    <w:vertAlign w:val="superscript"/>
                                  </w:rPr>
                                </w:pPr>
                                <w:r>
                                  <w:rPr>
                                    <w:color w:val="008080"/>
                                  </w:rPr>
                                  <w:t>cliente</w:t>
                                </w:r>
                                <w:r w:rsidRPr="005A593D">
                                  <w:rPr>
                                    <w:color w:val="00808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0DE11A" id="_x0000_s1029" type="#_x0000_t202" style="position:absolute;left:0;text-align:left;margin-left:113.75pt;margin-top:451.35pt;width:83.45pt;height:26.05pt;z-index:25175142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" filled="f" stroked="f">
                    <v:textbox>
                      <w:txbxContent>
                        <w:p w14:paraId="09CB39D6" w14:textId="64CEA8BA" w:rsidR="005A593D" w:rsidRPr="005A593D" w:rsidRDefault="005A593D" w:rsidP="005A593D">
                          <w:pPr>
                            <w:jc w:val="center"/>
                            <w:rPr>
                              <w:color w:val="008080"/>
                              <w:vertAlign w:val="superscript"/>
                            </w:rPr>
                          </w:pPr>
                          <w:r>
                            <w:rPr>
                              <w:color w:val="008080"/>
                            </w:rPr>
                            <w:t>cliente</w:t>
                          </w:r>
                          <w:r w:rsidRPr="005A593D">
                            <w:rPr>
                              <w:color w:val="008080"/>
                            </w:rPr>
                            <w:t>:</w:t>
                          </w:r>
                        </w:p>
                      </w:txbxContent>
                    </v:textbox>
                    <w10:wrap type="square" anchorx="page"/>
                  </v:shape>
                </w:pict>
              </mc:Fallback>
            </mc:AlternateContent>
          </w:r>
          <w:r w:rsidR="005A593D">
            <w:rPr>
              <w:noProof/>
            </w:rPr>
            <w:drawing>
              <wp:anchor distT="0" distB="0" distL="114300" distR="114300" simplePos="0" relativeHeight="251710464" behindDoc="0" locked="0" layoutInCell="1" allowOverlap="1" wp14:anchorId="6A03CBF6" wp14:editId="6FE4C72A">
                <wp:simplePos x="0" y="0"/>
                <wp:positionH relativeFrom="margin">
                  <wp:posOffset>321310</wp:posOffset>
                </wp:positionH>
                <wp:positionV relativeFrom="paragraph">
                  <wp:posOffset>6063418</wp:posOffset>
                </wp:positionV>
                <wp:extent cx="1134533" cy="680719"/>
                <wp:effectExtent l="0" t="0" r="8890" b="5715"/>
                <wp:wrapNone/>
                <wp:docPr id="211" name="Imagen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elecnor-logo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34533" cy="680719"/>
                        </a:xfrm>
                        <a:prstGeom prst="rect">
                          <a:avLst/>
                        </a:prstGeom>
                      </pic:spPr>
                    </pic:pic>
                  </a:graphicData>
                </a:graphic>
                <wp14:sizeRelH relativeFrom="margin">
                  <wp14:pctWidth>0</wp14:pctWidth>
                </wp14:sizeRelH>
                <wp14:sizeRelV relativeFrom="margin">
                  <wp14:pctHeight>0</wp14:pctHeight>
                </wp14:sizeRelV>
              </wp:anchor>
            </w:drawing>
          </w:r>
          <w:r w:rsidR="00172E9F">
            <w:rPr>
              <w:noProof/>
            </w:rPr>
            <mc:AlternateContent>
              <mc:Choice Requires="wps">
                <w:drawing>
                  <wp:anchor distT="45720" distB="45720" distL="114300" distR="114300" simplePos="0" relativeHeight="251698176" behindDoc="0" locked="0" layoutInCell="1" allowOverlap="1" wp14:anchorId="0641F1FD" wp14:editId="3EABC647">
                    <wp:simplePos x="0" y="0"/>
                    <wp:positionH relativeFrom="margin">
                      <wp:posOffset>-238760</wp:posOffset>
                    </wp:positionH>
                    <wp:positionV relativeFrom="paragraph">
                      <wp:posOffset>7442200</wp:posOffset>
                    </wp:positionV>
                    <wp:extent cx="2305050" cy="403860"/>
                    <wp:effectExtent l="0" t="0" r="0" b="0"/>
                    <wp:wrapSquare wrapText="bothSides"/>
                    <wp:docPr id="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5050" cy="403860"/>
                            </a:xfrm>
                            <a:prstGeom prst="rect">
                              <a:avLst/>
                            </a:prstGeom>
                            <a:noFill/>
                            <a:ln w="9525">
                              <a:noFill/>
                              <a:miter lim="800000"/>
                              <a:headEnd/>
                              <a:tailEnd/>
                            </a:ln>
                          </wps:spPr>
                          <wps:txbx>
                            <w:txbxContent>
                              <w:p w14:paraId="55E31B42" w14:textId="1B19EE54" w:rsidR="00DA7EF8" w:rsidRPr="00172E9F" w:rsidRDefault="00A516D5" w:rsidP="00E75CA0">
                                <w:pPr>
                                  <w:jc w:val="center"/>
                                  <w:rPr>
                                    <w:sz w:val="28"/>
                                    <w:szCs w:val="28"/>
                                    <w:vertAlign w:val="superscript"/>
                                  </w:rPr>
                                </w:pPr>
                                <w:r>
                                  <w:rPr>
                                    <w:b/>
                                    <w:bCs/>
                                    <w:sz w:val="28"/>
                                    <w:szCs w:val="28"/>
                                  </w:rPr>
                                  <w:t>02/10/2019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41F1FD" id="_x0000_s1032" type="#_x0000_t202" style="position:absolute;left:0;text-align:left;margin-left:-18.8pt;margin-top:586pt;width:181.5pt;height:31.8pt;z-index:2516981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" filled="f" stroked="f">
                    <v:textbox>
                      <w:txbxContent>
                        <w:p w14:paraId="55E31B42" w14:textId="1B19EE54" w:rsidR="00DA7EF8" w:rsidRPr="00172E9F" w:rsidRDefault="00A516D5" w:rsidP="00E75CA0">
                          <w:pPr>
                            <w:jc w:val="center"/>
                            <w:rPr>
                              <w:sz w:val="28"/>
                              <w:szCs w:val="28"/>
                              <w:vertAlign w:val="superscript"/>
                            </w:rPr>
                          </w:pPr>
                          <w:r>
                            <w:rPr>
                              <w:b/>
                              <w:bCs/>
                              <w:sz w:val="28"/>
                              <w:szCs w:val="28"/>
                            </w:rPr>
                            <w:t>02/10/2019</w:t>
                          </w:r>
                        </w:p>
                      </w:txbxContent>
                    </v:textbox>
                    <w10:wrap type="square" anchorx="margin"/>
                  </v:shape>
                </w:pict>
              </mc:Fallback>
            </mc:AlternateContent>
          </w:r>
          <w:r w:rsidR="000A29FA">
            <w:br w:type="page"/>
          </w:r>
        </w:p>
      </w:sdtContent>
    </w:sdt>
    <w:bookmarkEnd w:id="0" w:displacedByCustomXml="prev"/>
    <w:bookmarkStart w:id="1" w:name="_Hlk15632710" w:displacedByCustomXml="prev"/>
    <w:p w14:paraId="635424E9" w14:textId="7E3C88BB" w:rsidR="00F87DF3" w:rsidRDefault="00F87DF3" w:rsidP="00F87DF3">
      <w:pPr>
        <w:pStyle w:val="Ttulo1"/>
        <w:numPr>
          <w:ilvl w:val="0"/>
          <w:numId w:val="0"/>
        </w:numPr>
        <w:ind w:left="720"/>
      </w:pPr>
      <w:bookmarkStart w:id="2" w:name="_GoBack"/>
      <w:bookmarkEnd w:id="2"/>
    </w:p>
    <w:sdt>
      <w:sdtPr>
        <w:rPr>
          <w:rFonts w:ascii="Abadi Extra Light" w:eastAsia="Verdana" w:hAnsi="Abadi Extra Light" w:cs="Verdana"/>
          <w:color w:val="auto"/>
          <w:sz w:val="22"/>
          <w:szCs w:val="22"/>
          <w:lang w:bidi="es-ES"/>
        </w:rPr>
        <w:id w:val="-1691523200"/>
        <w:docPartObj>
          <w:docPartGallery w:val="Table of Contents"/>
          <w:docPartUnique/>
        </w:docPartObj>
      </w:sdtPr>
      <w:sdtEndPr>
        <w:rPr>
          <w:b/>
          <w:bCs/>
        </w:rPr>
      </w:sdtEndPr>
      <w:sdtContent>
        <w:p w14:paraId="47140139" w14:textId="73C83CDC" w:rsidR="00AB2432" w:rsidRDefault="00AB2432">
          <w:pPr>
            <w:pStyle w:val="TtuloTDC"/>
          </w:pPr>
          <w:r>
            <w:t>ÍNDICE</w:t>
          </w:r>
        </w:p>
        <w:p w14:paraId="359D8893" w14:textId="754B5228" w:rsidR="00BE3176" w:rsidRDefault="00AB2432">
          <w:pPr>
            <w:pStyle w:val="TDC3"/>
            <w:tabs>
              <w:tab w:val="right" w:leader="dot" w:pos="8494"/>
            </w:tabs>
            <w:rPr>
              <w:rFonts w:asciiTheme="minorHAnsi" w:eastAsiaTheme="minorEastAsia" w:hAnsiTheme="minorHAnsi" w:cstheme="minorBidi"/>
              <w:noProof/>
              <w:lang w:bidi="ar-SA"/>
            </w:rPr>
          </w:pPr>
          <w:r>
            <w:fldChar w:fldCharType="begin"/>
          </w:r>
          <w:r>
            <w:instrText xml:space="preserve"> TOC \o "1-3" \h \z \u </w:instrText>
          </w:r>
          <w:r>
            <w:fldChar w:fldCharType="separate"/>
          </w:r>
          <w:hyperlink w:anchor="_Toc18330088" w:history="1">
            <w:r w:rsidR="00BE3176">
              <w:rPr>
                <w:noProof/>
                <w:webHidden/>
              </w:rPr>
              <w:tab/>
            </w:r>
            <w:r w:rsidR="00BE3176">
              <w:rPr>
                <w:noProof/>
                <w:webHidden/>
              </w:rPr>
              <w:fldChar w:fldCharType="begin"/>
            </w:r>
            <w:r w:rsidR="00BE3176">
              <w:rPr>
                <w:noProof/>
                <w:webHidden/>
              </w:rPr>
              <w:instrText xml:space="preserve"> PAGEREF _Toc18330088 \h </w:instrText>
            </w:r>
            <w:r w:rsidR="00BE3176">
              <w:rPr>
                <w:noProof/>
                <w:webHidden/>
              </w:rPr>
            </w:r>
            <w:r w:rsidR="00BE3176">
              <w:rPr>
                <w:noProof/>
                <w:webHidden/>
              </w:rPr>
              <w:fldChar w:fldCharType="separate"/>
            </w:r>
            <w:r w:rsidR="00656380">
              <w:rPr>
                <w:noProof/>
                <w:webHidden/>
              </w:rPr>
              <w:t>0</w:t>
            </w:r>
            <w:r w:rsidR="00BE3176">
              <w:rPr>
                <w:noProof/>
                <w:webHidden/>
              </w:rPr>
              <w:fldChar w:fldCharType="end"/>
            </w:r>
          </w:hyperlink>
        </w:p>
        <w:p w14:paraId="778D38E7" w14:textId="4D3DECC8" w:rsidR="00BE3176" w:rsidRDefault="006C2FED">
          <w:pPr>
            <w:pStyle w:val="TDC1"/>
            <w:tabs>
              <w:tab w:val="left" w:pos="440"/>
              <w:tab w:val="right" w:leader="dot" w:pos="8494"/>
            </w:tabs>
            <w:rPr>
              <w:rFonts w:asciiTheme="minorHAnsi" w:eastAsiaTheme="minorEastAsia" w:hAnsiTheme="minorHAnsi" w:cstheme="minorBidi"/>
              <w:noProof/>
              <w:lang w:bidi="ar-SA"/>
            </w:rPr>
          </w:pPr>
          <w:hyperlink w:anchor="_Toc18330089" w:history="1">
            <w:r w:rsidR="00BE3176" w:rsidRPr="00334F08">
              <w:rPr>
                <w:rStyle w:val="Hipervnculo"/>
                <w:noProof/>
              </w:rPr>
              <w:t>1.</w:t>
            </w:r>
            <w:r w:rsidR="00BE3176">
              <w:rPr>
                <w:rFonts w:asciiTheme="minorHAnsi" w:eastAsiaTheme="minorEastAsia" w:hAnsiTheme="minorHAnsi" w:cstheme="minorBidi"/>
                <w:noProof/>
                <w:lang w:bidi="ar-SA"/>
              </w:rPr>
              <w:tab/>
            </w:r>
            <w:r w:rsidR="00BE3176" w:rsidRPr="00334F08">
              <w:rPr>
                <w:rStyle w:val="Hipervnculo"/>
                <w:noProof/>
              </w:rPr>
              <w:t>INTRODUCCIÓN</w:t>
            </w:r>
            <w:r w:rsidR="00BE3176">
              <w:rPr>
                <w:noProof/>
                <w:webHidden/>
              </w:rPr>
              <w:tab/>
            </w:r>
            <w:r w:rsidR="00BE3176">
              <w:rPr>
                <w:noProof/>
                <w:webHidden/>
              </w:rPr>
              <w:fldChar w:fldCharType="begin"/>
            </w:r>
            <w:r w:rsidR="00BE3176">
              <w:rPr>
                <w:noProof/>
                <w:webHidden/>
              </w:rPr>
              <w:instrText xml:space="preserve"> PAGEREF _Toc18330089 \h </w:instrText>
            </w:r>
            <w:r w:rsidR="00BE3176">
              <w:rPr>
                <w:noProof/>
                <w:webHidden/>
              </w:rPr>
            </w:r>
            <w:r w:rsidR="00BE3176">
              <w:rPr>
                <w:noProof/>
                <w:webHidden/>
              </w:rPr>
              <w:fldChar w:fldCharType="separate"/>
            </w:r>
            <w:r w:rsidR="00656380">
              <w:rPr>
                <w:noProof/>
                <w:webHidden/>
              </w:rPr>
              <w:t>2</w:t>
            </w:r>
            <w:r w:rsidR="00BE3176">
              <w:rPr>
                <w:noProof/>
                <w:webHidden/>
              </w:rPr>
              <w:fldChar w:fldCharType="end"/>
            </w:r>
          </w:hyperlink>
        </w:p>
        <w:p w14:paraId="7FCCFD62" w14:textId="47947A36" w:rsidR="00BE3176" w:rsidRDefault="006C2FED">
          <w:pPr>
            <w:pStyle w:val="TDC1"/>
            <w:tabs>
              <w:tab w:val="left" w:pos="440"/>
              <w:tab w:val="right" w:leader="dot" w:pos="8494"/>
            </w:tabs>
            <w:rPr>
              <w:rFonts w:asciiTheme="minorHAnsi" w:eastAsiaTheme="minorEastAsia" w:hAnsiTheme="minorHAnsi" w:cstheme="minorBidi"/>
              <w:noProof/>
              <w:lang w:bidi="ar-SA"/>
            </w:rPr>
          </w:pPr>
          <w:hyperlink w:anchor="_Toc18330090" w:history="1">
            <w:r w:rsidR="00BE3176" w:rsidRPr="00334F08">
              <w:rPr>
                <w:rStyle w:val="Hipervnculo"/>
                <w:noProof/>
              </w:rPr>
              <w:t>2.</w:t>
            </w:r>
            <w:r w:rsidR="00BE3176">
              <w:rPr>
                <w:rFonts w:asciiTheme="minorHAnsi" w:eastAsiaTheme="minorEastAsia" w:hAnsiTheme="minorHAnsi" w:cstheme="minorBidi"/>
                <w:noProof/>
                <w:lang w:bidi="ar-SA"/>
              </w:rPr>
              <w:tab/>
            </w:r>
            <w:r w:rsidR="00BE3176" w:rsidRPr="00334F08">
              <w:rPr>
                <w:rStyle w:val="Hipervnculo"/>
                <w:noProof/>
              </w:rPr>
              <w:t>SUMINISTRO</w:t>
            </w:r>
            <w:r w:rsidR="00BE3176">
              <w:rPr>
                <w:noProof/>
                <w:webHidden/>
              </w:rPr>
              <w:tab/>
            </w:r>
            <w:r w:rsidR="00BE3176">
              <w:rPr>
                <w:noProof/>
                <w:webHidden/>
              </w:rPr>
              <w:fldChar w:fldCharType="begin"/>
            </w:r>
            <w:r w:rsidR="00BE3176">
              <w:rPr>
                <w:noProof/>
                <w:webHidden/>
              </w:rPr>
              <w:instrText xml:space="preserve"> PAGEREF _Toc18330090 \h </w:instrText>
            </w:r>
            <w:r w:rsidR="00BE3176">
              <w:rPr>
                <w:noProof/>
                <w:webHidden/>
              </w:rPr>
            </w:r>
            <w:r w:rsidR="00BE3176">
              <w:rPr>
                <w:noProof/>
                <w:webHidden/>
              </w:rPr>
              <w:fldChar w:fldCharType="separate"/>
            </w:r>
            <w:r w:rsidR="00656380">
              <w:rPr>
                <w:noProof/>
                <w:webHidden/>
              </w:rPr>
              <w:t>2</w:t>
            </w:r>
            <w:r w:rsidR="00BE3176">
              <w:rPr>
                <w:noProof/>
                <w:webHidden/>
              </w:rPr>
              <w:fldChar w:fldCharType="end"/>
            </w:r>
          </w:hyperlink>
        </w:p>
        <w:p w14:paraId="7621A863" w14:textId="656D8DF1" w:rsidR="00BE3176" w:rsidRDefault="006C2FED">
          <w:pPr>
            <w:pStyle w:val="TDC2"/>
            <w:tabs>
              <w:tab w:val="right" w:leader="dot" w:pos="8494"/>
            </w:tabs>
            <w:rPr>
              <w:rFonts w:asciiTheme="minorHAnsi" w:eastAsiaTheme="minorEastAsia" w:hAnsiTheme="minorHAnsi" w:cstheme="minorBidi"/>
              <w:noProof/>
              <w:lang w:bidi="ar-SA"/>
            </w:rPr>
          </w:pPr>
          <w:hyperlink w:anchor="_Toc18330091" w:history="1">
            <w:r w:rsidR="00BE3176" w:rsidRPr="00334F08">
              <w:rPr>
                <w:rStyle w:val="Hipervnculo"/>
                <w:noProof/>
              </w:rPr>
              <w:t>Materiales</w:t>
            </w:r>
            <w:r w:rsidR="00BE3176">
              <w:rPr>
                <w:noProof/>
                <w:webHidden/>
              </w:rPr>
              <w:tab/>
            </w:r>
            <w:r w:rsidR="00BE3176">
              <w:rPr>
                <w:noProof/>
                <w:webHidden/>
              </w:rPr>
              <w:fldChar w:fldCharType="begin"/>
            </w:r>
            <w:r w:rsidR="00BE3176">
              <w:rPr>
                <w:noProof/>
                <w:webHidden/>
              </w:rPr>
              <w:instrText xml:space="preserve"> PAGEREF _Toc18330091 \h </w:instrText>
            </w:r>
            <w:r w:rsidR="00BE3176">
              <w:rPr>
                <w:noProof/>
                <w:webHidden/>
              </w:rPr>
            </w:r>
            <w:r w:rsidR="00BE3176">
              <w:rPr>
                <w:noProof/>
                <w:webHidden/>
              </w:rPr>
              <w:fldChar w:fldCharType="separate"/>
            </w:r>
            <w:r w:rsidR="00656380">
              <w:rPr>
                <w:noProof/>
                <w:webHidden/>
              </w:rPr>
              <w:t>2</w:t>
            </w:r>
            <w:r w:rsidR="00BE3176">
              <w:rPr>
                <w:noProof/>
                <w:webHidden/>
              </w:rPr>
              <w:fldChar w:fldCharType="end"/>
            </w:r>
          </w:hyperlink>
        </w:p>
        <w:p w14:paraId="0445CDB0" w14:textId="7969C9F4" w:rsidR="00BE3176" w:rsidRDefault="006C2FED">
          <w:pPr>
            <w:pStyle w:val="TDC1"/>
            <w:tabs>
              <w:tab w:val="left" w:pos="440"/>
              <w:tab w:val="right" w:leader="dot" w:pos="8494"/>
            </w:tabs>
            <w:rPr>
              <w:rFonts w:asciiTheme="minorHAnsi" w:eastAsiaTheme="minorEastAsia" w:hAnsiTheme="minorHAnsi" w:cstheme="minorBidi"/>
              <w:noProof/>
              <w:lang w:bidi="ar-SA"/>
            </w:rPr>
          </w:pPr>
          <w:hyperlink w:anchor="_Toc18330092" w:history="1">
            <w:r w:rsidR="00BE3176" w:rsidRPr="00334F08">
              <w:rPr>
                <w:rStyle w:val="Hipervnculo"/>
                <w:noProof/>
              </w:rPr>
              <w:t>3.</w:t>
            </w:r>
            <w:r w:rsidR="00BE3176">
              <w:rPr>
                <w:rFonts w:asciiTheme="minorHAnsi" w:eastAsiaTheme="minorEastAsia" w:hAnsiTheme="minorHAnsi" w:cstheme="minorBidi"/>
                <w:noProof/>
                <w:lang w:bidi="ar-SA"/>
              </w:rPr>
              <w:tab/>
            </w:r>
            <w:r w:rsidR="00BE3176" w:rsidRPr="00334F08">
              <w:rPr>
                <w:rStyle w:val="Hipervnculo"/>
                <w:noProof/>
              </w:rPr>
              <w:t>PARÁMETROS TÉCNICOS DE LOS TANQUES ESFÉRICOS</w:t>
            </w:r>
            <w:r w:rsidR="00BE3176">
              <w:rPr>
                <w:noProof/>
                <w:webHidden/>
              </w:rPr>
              <w:tab/>
            </w:r>
            <w:r w:rsidR="00BE3176">
              <w:rPr>
                <w:noProof/>
                <w:webHidden/>
              </w:rPr>
              <w:fldChar w:fldCharType="begin"/>
            </w:r>
            <w:r w:rsidR="00BE3176">
              <w:rPr>
                <w:noProof/>
                <w:webHidden/>
              </w:rPr>
              <w:instrText xml:space="preserve"> PAGEREF _Toc18330092 \h </w:instrText>
            </w:r>
            <w:r w:rsidR="00BE3176">
              <w:rPr>
                <w:noProof/>
                <w:webHidden/>
              </w:rPr>
            </w:r>
            <w:r w:rsidR="00BE3176">
              <w:rPr>
                <w:noProof/>
                <w:webHidden/>
              </w:rPr>
              <w:fldChar w:fldCharType="separate"/>
            </w:r>
            <w:r w:rsidR="00656380">
              <w:rPr>
                <w:noProof/>
                <w:webHidden/>
              </w:rPr>
              <w:t>4</w:t>
            </w:r>
            <w:r w:rsidR="00BE3176">
              <w:rPr>
                <w:noProof/>
                <w:webHidden/>
              </w:rPr>
              <w:fldChar w:fldCharType="end"/>
            </w:r>
          </w:hyperlink>
        </w:p>
        <w:p w14:paraId="04F085D3" w14:textId="3833DCFC" w:rsidR="00BE3176" w:rsidRDefault="006C2FED">
          <w:pPr>
            <w:pStyle w:val="TDC2"/>
            <w:tabs>
              <w:tab w:val="right" w:leader="dot" w:pos="8494"/>
            </w:tabs>
            <w:rPr>
              <w:rFonts w:asciiTheme="minorHAnsi" w:eastAsiaTheme="minorEastAsia" w:hAnsiTheme="minorHAnsi" w:cstheme="minorBidi"/>
              <w:noProof/>
              <w:lang w:bidi="ar-SA"/>
            </w:rPr>
          </w:pPr>
          <w:hyperlink w:anchor="_Toc18330093" w:history="1">
            <w:r w:rsidR="00BE3176" w:rsidRPr="00334F08">
              <w:rPr>
                <w:rStyle w:val="Hipervnculo"/>
                <w:noProof/>
              </w:rPr>
              <w:t>Tanque 1</w:t>
            </w:r>
            <w:r w:rsidR="00BE3176">
              <w:rPr>
                <w:noProof/>
                <w:webHidden/>
              </w:rPr>
              <w:tab/>
            </w:r>
            <w:r w:rsidR="00BE3176">
              <w:rPr>
                <w:noProof/>
                <w:webHidden/>
              </w:rPr>
              <w:fldChar w:fldCharType="begin"/>
            </w:r>
            <w:r w:rsidR="00BE3176">
              <w:rPr>
                <w:noProof/>
                <w:webHidden/>
              </w:rPr>
              <w:instrText xml:space="preserve"> PAGEREF _Toc18330093 \h </w:instrText>
            </w:r>
            <w:r w:rsidR="00BE3176">
              <w:rPr>
                <w:noProof/>
                <w:webHidden/>
              </w:rPr>
            </w:r>
            <w:r w:rsidR="00BE3176">
              <w:rPr>
                <w:noProof/>
                <w:webHidden/>
              </w:rPr>
              <w:fldChar w:fldCharType="separate"/>
            </w:r>
            <w:r w:rsidR="00656380">
              <w:rPr>
                <w:noProof/>
                <w:webHidden/>
              </w:rPr>
              <w:t>4</w:t>
            </w:r>
            <w:r w:rsidR="00BE3176">
              <w:rPr>
                <w:noProof/>
                <w:webHidden/>
              </w:rPr>
              <w:fldChar w:fldCharType="end"/>
            </w:r>
          </w:hyperlink>
        </w:p>
        <w:p w14:paraId="1A4A9B90" w14:textId="0A83B416" w:rsidR="00BE3176" w:rsidRDefault="006C2FED">
          <w:pPr>
            <w:pStyle w:val="TDC2"/>
            <w:tabs>
              <w:tab w:val="right" w:leader="dot" w:pos="8494"/>
            </w:tabs>
            <w:rPr>
              <w:rFonts w:asciiTheme="minorHAnsi" w:eastAsiaTheme="minorEastAsia" w:hAnsiTheme="minorHAnsi" w:cstheme="minorBidi"/>
              <w:noProof/>
              <w:lang w:bidi="ar-SA"/>
            </w:rPr>
          </w:pPr>
          <w:hyperlink w:anchor="_Toc18330094" w:history="1">
            <w:r w:rsidR="00BE3176" w:rsidRPr="00334F08">
              <w:rPr>
                <w:rStyle w:val="Hipervnculo"/>
                <w:noProof/>
              </w:rPr>
              <w:t>Tanque 2</w:t>
            </w:r>
            <w:r w:rsidR="00BE3176">
              <w:rPr>
                <w:noProof/>
                <w:webHidden/>
              </w:rPr>
              <w:tab/>
            </w:r>
            <w:r w:rsidR="00BE3176">
              <w:rPr>
                <w:noProof/>
                <w:webHidden/>
              </w:rPr>
              <w:fldChar w:fldCharType="begin"/>
            </w:r>
            <w:r w:rsidR="00BE3176">
              <w:rPr>
                <w:noProof/>
                <w:webHidden/>
              </w:rPr>
              <w:instrText xml:space="preserve"> PAGEREF _Toc18330094 \h </w:instrText>
            </w:r>
            <w:r w:rsidR="00BE3176">
              <w:rPr>
                <w:noProof/>
                <w:webHidden/>
              </w:rPr>
            </w:r>
            <w:r w:rsidR="00BE3176">
              <w:rPr>
                <w:noProof/>
                <w:webHidden/>
              </w:rPr>
              <w:fldChar w:fldCharType="separate"/>
            </w:r>
            <w:r w:rsidR="00656380">
              <w:rPr>
                <w:noProof/>
                <w:webHidden/>
              </w:rPr>
              <w:t>5</w:t>
            </w:r>
            <w:r w:rsidR="00BE3176">
              <w:rPr>
                <w:noProof/>
                <w:webHidden/>
              </w:rPr>
              <w:fldChar w:fldCharType="end"/>
            </w:r>
          </w:hyperlink>
        </w:p>
        <w:p w14:paraId="3B3EA7B9" w14:textId="17A7B4B1" w:rsidR="00BE3176" w:rsidRDefault="006C2FED">
          <w:pPr>
            <w:pStyle w:val="TDC1"/>
            <w:tabs>
              <w:tab w:val="left" w:pos="440"/>
              <w:tab w:val="right" w:leader="dot" w:pos="8494"/>
            </w:tabs>
            <w:rPr>
              <w:rFonts w:asciiTheme="minorHAnsi" w:eastAsiaTheme="minorEastAsia" w:hAnsiTheme="minorHAnsi" w:cstheme="minorBidi"/>
              <w:noProof/>
              <w:lang w:bidi="ar-SA"/>
            </w:rPr>
          </w:pPr>
          <w:hyperlink w:anchor="_Toc18330095" w:history="1">
            <w:r w:rsidR="00BE3176" w:rsidRPr="00334F08">
              <w:rPr>
                <w:rStyle w:val="Hipervnculo"/>
                <w:noProof/>
              </w:rPr>
              <w:t>4.</w:t>
            </w:r>
            <w:r w:rsidR="00BE3176">
              <w:rPr>
                <w:rFonts w:asciiTheme="minorHAnsi" w:eastAsiaTheme="minorEastAsia" w:hAnsiTheme="minorHAnsi" w:cstheme="minorBidi"/>
                <w:noProof/>
                <w:lang w:bidi="ar-SA"/>
              </w:rPr>
              <w:tab/>
            </w:r>
            <w:r w:rsidR="00BE3176" w:rsidRPr="00334F08">
              <w:rPr>
                <w:rStyle w:val="Hipervnculo"/>
                <w:noProof/>
              </w:rPr>
              <w:t>PRECIOS</w:t>
            </w:r>
            <w:r w:rsidR="00BE3176">
              <w:rPr>
                <w:noProof/>
                <w:webHidden/>
              </w:rPr>
              <w:tab/>
            </w:r>
            <w:r w:rsidR="00BE3176">
              <w:rPr>
                <w:noProof/>
                <w:webHidden/>
              </w:rPr>
              <w:fldChar w:fldCharType="begin"/>
            </w:r>
            <w:r w:rsidR="00BE3176">
              <w:rPr>
                <w:noProof/>
                <w:webHidden/>
              </w:rPr>
              <w:instrText xml:space="preserve"> PAGEREF _Toc18330095 \h </w:instrText>
            </w:r>
            <w:r w:rsidR="00BE3176">
              <w:rPr>
                <w:noProof/>
                <w:webHidden/>
              </w:rPr>
            </w:r>
            <w:r w:rsidR="00BE3176">
              <w:rPr>
                <w:noProof/>
                <w:webHidden/>
              </w:rPr>
              <w:fldChar w:fldCharType="separate"/>
            </w:r>
            <w:r w:rsidR="00656380">
              <w:rPr>
                <w:noProof/>
                <w:webHidden/>
              </w:rPr>
              <w:t>6</w:t>
            </w:r>
            <w:r w:rsidR="00BE3176">
              <w:rPr>
                <w:noProof/>
                <w:webHidden/>
              </w:rPr>
              <w:fldChar w:fldCharType="end"/>
            </w:r>
          </w:hyperlink>
        </w:p>
        <w:p w14:paraId="6DB537D3" w14:textId="7D14030F" w:rsidR="00BE3176" w:rsidRDefault="006C2FED">
          <w:pPr>
            <w:pStyle w:val="TDC1"/>
            <w:tabs>
              <w:tab w:val="left" w:pos="440"/>
              <w:tab w:val="right" w:leader="dot" w:pos="8494"/>
            </w:tabs>
            <w:rPr>
              <w:rFonts w:asciiTheme="minorHAnsi" w:eastAsiaTheme="minorEastAsia" w:hAnsiTheme="minorHAnsi" w:cstheme="minorBidi"/>
              <w:noProof/>
              <w:lang w:bidi="ar-SA"/>
            </w:rPr>
          </w:pPr>
          <w:hyperlink w:anchor="_Toc18330096" w:history="1">
            <w:r w:rsidR="00BE3176" w:rsidRPr="00334F08">
              <w:rPr>
                <w:rStyle w:val="Hipervnculo"/>
                <w:noProof/>
                <w:lang w:val="es-ES_tradnl"/>
              </w:rPr>
              <w:t>5.</w:t>
            </w:r>
            <w:r w:rsidR="00BE3176">
              <w:rPr>
                <w:rFonts w:asciiTheme="minorHAnsi" w:eastAsiaTheme="minorEastAsia" w:hAnsiTheme="minorHAnsi" w:cstheme="minorBidi"/>
                <w:noProof/>
                <w:lang w:bidi="ar-SA"/>
              </w:rPr>
              <w:tab/>
            </w:r>
            <w:r w:rsidR="00BE3176" w:rsidRPr="00334F08">
              <w:rPr>
                <w:rStyle w:val="Hipervnculo"/>
                <w:noProof/>
                <w:lang w:val="es-ES_tradnl"/>
              </w:rPr>
              <w:t>CONDICIONES COMERCIALES</w:t>
            </w:r>
            <w:r w:rsidR="00BE3176">
              <w:rPr>
                <w:noProof/>
                <w:webHidden/>
              </w:rPr>
              <w:tab/>
            </w:r>
            <w:r w:rsidR="00BE3176">
              <w:rPr>
                <w:noProof/>
                <w:webHidden/>
              </w:rPr>
              <w:fldChar w:fldCharType="begin"/>
            </w:r>
            <w:r w:rsidR="00BE3176">
              <w:rPr>
                <w:noProof/>
                <w:webHidden/>
              </w:rPr>
              <w:instrText xml:space="preserve"> PAGEREF _Toc18330096 \h </w:instrText>
            </w:r>
            <w:r w:rsidR="00BE3176">
              <w:rPr>
                <w:noProof/>
                <w:webHidden/>
              </w:rPr>
            </w:r>
            <w:r w:rsidR="00BE3176">
              <w:rPr>
                <w:noProof/>
                <w:webHidden/>
              </w:rPr>
              <w:fldChar w:fldCharType="separate"/>
            </w:r>
            <w:r w:rsidR="00656380">
              <w:rPr>
                <w:noProof/>
                <w:webHidden/>
              </w:rPr>
              <w:t>7</w:t>
            </w:r>
            <w:r w:rsidR="00BE3176">
              <w:rPr>
                <w:noProof/>
                <w:webHidden/>
              </w:rPr>
              <w:fldChar w:fldCharType="end"/>
            </w:r>
          </w:hyperlink>
        </w:p>
        <w:p w14:paraId="5C2B8EC4" w14:textId="6C054A41" w:rsidR="00BE3176" w:rsidRDefault="006C2FED">
          <w:pPr>
            <w:pStyle w:val="TDC2"/>
            <w:tabs>
              <w:tab w:val="right" w:leader="dot" w:pos="8494"/>
            </w:tabs>
            <w:rPr>
              <w:rFonts w:asciiTheme="minorHAnsi" w:eastAsiaTheme="minorEastAsia" w:hAnsiTheme="minorHAnsi" w:cstheme="minorBidi"/>
              <w:noProof/>
              <w:lang w:bidi="ar-SA"/>
            </w:rPr>
          </w:pPr>
          <w:hyperlink w:anchor="_Toc18330097" w:history="1">
            <w:r w:rsidR="00BE3176" w:rsidRPr="00334F08">
              <w:rPr>
                <w:rStyle w:val="Hipervnculo"/>
                <w:noProof/>
                <w:lang w:val="es-ES_tradnl"/>
              </w:rPr>
              <w:t>Exclusiones</w:t>
            </w:r>
            <w:r w:rsidR="00BE3176">
              <w:rPr>
                <w:noProof/>
                <w:webHidden/>
              </w:rPr>
              <w:tab/>
            </w:r>
            <w:r w:rsidR="00BE3176">
              <w:rPr>
                <w:noProof/>
                <w:webHidden/>
              </w:rPr>
              <w:fldChar w:fldCharType="begin"/>
            </w:r>
            <w:r w:rsidR="00BE3176">
              <w:rPr>
                <w:noProof/>
                <w:webHidden/>
              </w:rPr>
              <w:instrText xml:space="preserve"> PAGEREF _Toc18330097 \h </w:instrText>
            </w:r>
            <w:r w:rsidR="00BE3176">
              <w:rPr>
                <w:noProof/>
                <w:webHidden/>
              </w:rPr>
            </w:r>
            <w:r w:rsidR="00BE3176">
              <w:rPr>
                <w:noProof/>
                <w:webHidden/>
              </w:rPr>
              <w:fldChar w:fldCharType="separate"/>
            </w:r>
            <w:r w:rsidR="00656380">
              <w:rPr>
                <w:noProof/>
                <w:webHidden/>
              </w:rPr>
              <w:t>7</w:t>
            </w:r>
            <w:r w:rsidR="00BE3176">
              <w:rPr>
                <w:noProof/>
                <w:webHidden/>
              </w:rPr>
              <w:fldChar w:fldCharType="end"/>
            </w:r>
          </w:hyperlink>
        </w:p>
        <w:p w14:paraId="0E10CB73" w14:textId="40B041D0" w:rsidR="00BE3176" w:rsidRDefault="006C2FED">
          <w:pPr>
            <w:pStyle w:val="TDC2"/>
            <w:tabs>
              <w:tab w:val="right" w:leader="dot" w:pos="8494"/>
            </w:tabs>
            <w:rPr>
              <w:rFonts w:asciiTheme="minorHAnsi" w:eastAsiaTheme="minorEastAsia" w:hAnsiTheme="minorHAnsi" w:cstheme="minorBidi"/>
              <w:noProof/>
              <w:lang w:bidi="ar-SA"/>
            </w:rPr>
          </w:pPr>
          <w:hyperlink w:anchor="_Toc18330098" w:history="1">
            <w:r w:rsidR="00BE3176" w:rsidRPr="00334F08">
              <w:rPr>
                <w:rStyle w:val="Hipervnculo"/>
                <w:noProof/>
              </w:rPr>
              <w:t>Forma de pago</w:t>
            </w:r>
            <w:r w:rsidR="00BE3176">
              <w:rPr>
                <w:noProof/>
                <w:webHidden/>
              </w:rPr>
              <w:tab/>
            </w:r>
            <w:r w:rsidR="00BE3176">
              <w:rPr>
                <w:noProof/>
                <w:webHidden/>
              </w:rPr>
              <w:fldChar w:fldCharType="begin"/>
            </w:r>
            <w:r w:rsidR="00BE3176">
              <w:rPr>
                <w:noProof/>
                <w:webHidden/>
              </w:rPr>
              <w:instrText xml:space="preserve"> PAGEREF _Toc18330098 \h </w:instrText>
            </w:r>
            <w:r w:rsidR="00BE3176">
              <w:rPr>
                <w:noProof/>
                <w:webHidden/>
              </w:rPr>
            </w:r>
            <w:r w:rsidR="00BE3176">
              <w:rPr>
                <w:noProof/>
                <w:webHidden/>
              </w:rPr>
              <w:fldChar w:fldCharType="separate"/>
            </w:r>
            <w:r w:rsidR="00656380">
              <w:rPr>
                <w:noProof/>
                <w:webHidden/>
              </w:rPr>
              <w:t>8</w:t>
            </w:r>
            <w:r w:rsidR="00BE3176">
              <w:rPr>
                <w:noProof/>
                <w:webHidden/>
              </w:rPr>
              <w:fldChar w:fldCharType="end"/>
            </w:r>
          </w:hyperlink>
        </w:p>
        <w:p w14:paraId="3559B0E0" w14:textId="6C4C3A2F" w:rsidR="00BE3176" w:rsidRDefault="006C2FED">
          <w:pPr>
            <w:pStyle w:val="TDC2"/>
            <w:tabs>
              <w:tab w:val="right" w:leader="dot" w:pos="8494"/>
            </w:tabs>
            <w:rPr>
              <w:rFonts w:asciiTheme="minorHAnsi" w:eastAsiaTheme="minorEastAsia" w:hAnsiTheme="minorHAnsi" w:cstheme="minorBidi"/>
              <w:noProof/>
              <w:lang w:bidi="ar-SA"/>
            </w:rPr>
          </w:pPr>
          <w:hyperlink w:anchor="_Toc18330099" w:history="1">
            <w:r w:rsidR="00BE3176" w:rsidRPr="00334F08">
              <w:rPr>
                <w:rStyle w:val="Hipervnculo"/>
                <w:noProof/>
                <w:lang w:val="es-ES_tradnl"/>
              </w:rPr>
              <w:t>Validez de la oferta</w:t>
            </w:r>
            <w:r w:rsidR="00BE3176">
              <w:rPr>
                <w:noProof/>
                <w:webHidden/>
              </w:rPr>
              <w:tab/>
            </w:r>
            <w:r w:rsidR="00BE3176">
              <w:rPr>
                <w:noProof/>
                <w:webHidden/>
              </w:rPr>
              <w:fldChar w:fldCharType="begin"/>
            </w:r>
            <w:r w:rsidR="00BE3176">
              <w:rPr>
                <w:noProof/>
                <w:webHidden/>
              </w:rPr>
              <w:instrText xml:space="preserve"> PAGEREF _Toc18330099 \h </w:instrText>
            </w:r>
            <w:r w:rsidR="00BE3176">
              <w:rPr>
                <w:noProof/>
                <w:webHidden/>
              </w:rPr>
            </w:r>
            <w:r w:rsidR="00BE3176">
              <w:rPr>
                <w:noProof/>
                <w:webHidden/>
              </w:rPr>
              <w:fldChar w:fldCharType="separate"/>
            </w:r>
            <w:r w:rsidR="00656380">
              <w:rPr>
                <w:noProof/>
                <w:webHidden/>
              </w:rPr>
              <w:t>8</w:t>
            </w:r>
            <w:r w:rsidR="00BE3176">
              <w:rPr>
                <w:noProof/>
                <w:webHidden/>
              </w:rPr>
              <w:fldChar w:fldCharType="end"/>
            </w:r>
          </w:hyperlink>
        </w:p>
        <w:p w14:paraId="4CE360C2" w14:textId="7B491107" w:rsidR="00BE3176" w:rsidRDefault="006C2FED">
          <w:pPr>
            <w:pStyle w:val="TDC2"/>
            <w:tabs>
              <w:tab w:val="right" w:leader="dot" w:pos="8494"/>
            </w:tabs>
            <w:rPr>
              <w:rFonts w:asciiTheme="minorHAnsi" w:eastAsiaTheme="minorEastAsia" w:hAnsiTheme="minorHAnsi" w:cstheme="minorBidi"/>
              <w:noProof/>
              <w:lang w:bidi="ar-SA"/>
            </w:rPr>
          </w:pPr>
          <w:hyperlink w:anchor="_Toc18330100" w:history="1">
            <w:r w:rsidR="00BE3176" w:rsidRPr="00334F08">
              <w:rPr>
                <w:rStyle w:val="Hipervnculo"/>
                <w:noProof/>
                <w:lang w:val="es-ES_tradnl"/>
              </w:rPr>
              <w:t>Plazo de entrega</w:t>
            </w:r>
            <w:r w:rsidR="00BE3176">
              <w:rPr>
                <w:noProof/>
                <w:webHidden/>
              </w:rPr>
              <w:tab/>
            </w:r>
            <w:r w:rsidR="00BE3176">
              <w:rPr>
                <w:noProof/>
                <w:webHidden/>
              </w:rPr>
              <w:fldChar w:fldCharType="begin"/>
            </w:r>
            <w:r w:rsidR="00BE3176">
              <w:rPr>
                <w:noProof/>
                <w:webHidden/>
              </w:rPr>
              <w:instrText xml:space="preserve"> PAGEREF _Toc18330100 \h </w:instrText>
            </w:r>
            <w:r w:rsidR="00BE3176">
              <w:rPr>
                <w:noProof/>
                <w:webHidden/>
              </w:rPr>
            </w:r>
            <w:r w:rsidR="00BE3176">
              <w:rPr>
                <w:noProof/>
                <w:webHidden/>
              </w:rPr>
              <w:fldChar w:fldCharType="separate"/>
            </w:r>
            <w:r w:rsidR="00656380">
              <w:rPr>
                <w:noProof/>
                <w:webHidden/>
              </w:rPr>
              <w:t>8</w:t>
            </w:r>
            <w:r w:rsidR="00BE3176">
              <w:rPr>
                <w:noProof/>
                <w:webHidden/>
              </w:rPr>
              <w:fldChar w:fldCharType="end"/>
            </w:r>
          </w:hyperlink>
        </w:p>
        <w:p w14:paraId="4A03D515" w14:textId="71E8C6DA" w:rsidR="00BE3176" w:rsidRDefault="006C2FED">
          <w:pPr>
            <w:pStyle w:val="TDC2"/>
            <w:tabs>
              <w:tab w:val="right" w:leader="dot" w:pos="8494"/>
            </w:tabs>
            <w:rPr>
              <w:rFonts w:asciiTheme="minorHAnsi" w:eastAsiaTheme="minorEastAsia" w:hAnsiTheme="minorHAnsi" w:cstheme="minorBidi"/>
              <w:noProof/>
              <w:lang w:bidi="ar-SA"/>
            </w:rPr>
          </w:pPr>
          <w:hyperlink w:anchor="_Toc18330101" w:history="1">
            <w:r w:rsidR="00BE3176" w:rsidRPr="00334F08">
              <w:rPr>
                <w:rStyle w:val="Hipervnculo"/>
                <w:noProof/>
                <w:lang w:val="es-ES_tradnl"/>
              </w:rPr>
              <w:t>Reserva del dominio</w:t>
            </w:r>
            <w:r w:rsidR="00BE3176">
              <w:rPr>
                <w:noProof/>
                <w:webHidden/>
              </w:rPr>
              <w:tab/>
            </w:r>
            <w:r w:rsidR="00BE3176">
              <w:rPr>
                <w:noProof/>
                <w:webHidden/>
              </w:rPr>
              <w:fldChar w:fldCharType="begin"/>
            </w:r>
            <w:r w:rsidR="00BE3176">
              <w:rPr>
                <w:noProof/>
                <w:webHidden/>
              </w:rPr>
              <w:instrText xml:space="preserve"> PAGEREF _Toc18330101 \h </w:instrText>
            </w:r>
            <w:r w:rsidR="00BE3176">
              <w:rPr>
                <w:noProof/>
                <w:webHidden/>
              </w:rPr>
            </w:r>
            <w:r w:rsidR="00BE3176">
              <w:rPr>
                <w:noProof/>
                <w:webHidden/>
              </w:rPr>
              <w:fldChar w:fldCharType="separate"/>
            </w:r>
            <w:r w:rsidR="00656380">
              <w:rPr>
                <w:noProof/>
                <w:webHidden/>
              </w:rPr>
              <w:t>8</w:t>
            </w:r>
            <w:r w:rsidR="00BE3176">
              <w:rPr>
                <w:noProof/>
                <w:webHidden/>
              </w:rPr>
              <w:fldChar w:fldCharType="end"/>
            </w:r>
          </w:hyperlink>
        </w:p>
        <w:p w14:paraId="101261F8" w14:textId="4562D73F" w:rsidR="00BE3176" w:rsidRDefault="006C2FED">
          <w:pPr>
            <w:pStyle w:val="TDC2"/>
            <w:tabs>
              <w:tab w:val="right" w:leader="dot" w:pos="8494"/>
            </w:tabs>
            <w:rPr>
              <w:rFonts w:asciiTheme="minorHAnsi" w:eastAsiaTheme="minorEastAsia" w:hAnsiTheme="minorHAnsi" w:cstheme="minorBidi"/>
              <w:noProof/>
              <w:lang w:bidi="ar-SA"/>
            </w:rPr>
          </w:pPr>
          <w:hyperlink w:anchor="_Toc18330102" w:history="1">
            <w:r w:rsidR="00BE3176" w:rsidRPr="00334F08">
              <w:rPr>
                <w:rStyle w:val="Hipervnculo"/>
                <w:noProof/>
                <w:lang w:val="es-ES_tradnl"/>
              </w:rPr>
              <w:t>Garantía</w:t>
            </w:r>
            <w:r w:rsidR="00BE3176">
              <w:rPr>
                <w:noProof/>
                <w:webHidden/>
              </w:rPr>
              <w:tab/>
            </w:r>
            <w:r w:rsidR="00BE3176">
              <w:rPr>
                <w:noProof/>
                <w:webHidden/>
              </w:rPr>
              <w:fldChar w:fldCharType="begin"/>
            </w:r>
            <w:r w:rsidR="00BE3176">
              <w:rPr>
                <w:noProof/>
                <w:webHidden/>
              </w:rPr>
              <w:instrText xml:space="preserve"> PAGEREF _Toc18330102 \h </w:instrText>
            </w:r>
            <w:r w:rsidR="00BE3176">
              <w:rPr>
                <w:noProof/>
                <w:webHidden/>
              </w:rPr>
            </w:r>
            <w:r w:rsidR="00BE3176">
              <w:rPr>
                <w:noProof/>
                <w:webHidden/>
              </w:rPr>
              <w:fldChar w:fldCharType="separate"/>
            </w:r>
            <w:r w:rsidR="00656380">
              <w:rPr>
                <w:noProof/>
                <w:webHidden/>
              </w:rPr>
              <w:t>8</w:t>
            </w:r>
            <w:r w:rsidR="00BE3176">
              <w:rPr>
                <w:noProof/>
                <w:webHidden/>
              </w:rPr>
              <w:fldChar w:fldCharType="end"/>
            </w:r>
          </w:hyperlink>
        </w:p>
        <w:p w14:paraId="6B372E55" w14:textId="76B37B3E" w:rsidR="00F87DF3" w:rsidRDefault="00AB2432" w:rsidP="00F87DF3">
          <w:r>
            <w:rPr>
              <w:b/>
              <w:bCs/>
            </w:rPr>
            <w:fldChar w:fldCharType="end"/>
          </w:r>
        </w:p>
      </w:sdtContent>
    </w:sdt>
    <w:p w14:paraId="020306EA" w14:textId="07A4A601" w:rsidR="00F87DF3" w:rsidRDefault="00F87DF3" w:rsidP="00F87DF3"/>
    <w:p w14:paraId="5DDD9F85" w14:textId="70DDB983" w:rsidR="00F87DF3" w:rsidRDefault="00F87DF3" w:rsidP="00F87DF3"/>
    <w:p w14:paraId="0522CD94" w14:textId="23356B54" w:rsidR="00AB2432" w:rsidRDefault="00AB2432" w:rsidP="00F87DF3"/>
    <w:p w14:paraId="536330B5" w14:textId="1F507CA1" w:rsidR="00AB2432" w:rsidRDefault="00AB2432" w:rsidP="00F87DF3"/>
    <w:p w14:paraId="6DC9DD0A" w14:textId="7431BD71" w:rsidR="00AB2432" w:rsidRDefault="00AB2432" w:rsidP="00F87DF3"/>
    <w:p w14:paraId="333D9F26" w14:textId="5E0F3B76" w:rsidR="00AB2432" w:rsidRDefault="00AB2432" w:rsidP="00F87DF3"/>
    <w:p w14:paraId="096902B9" w14:textId="1C9A396B" w:rsidR="00AB2432" w:rsidRDefault="00AB2432" w:rsidP="00F87DF3"/>
    <w:p w14:paraId="639978EA" w14:textId="11C087F2" w:rsidR="00AB2432" w:rsidRDefault="00AB2432" w:rsidP="00F87DF3"/>
    <w:p w14:paraId="222C07B6" w14:textId="0E309ED2" w:rsidR="00AB2432" w:rsidRDefault="00AB2432" w:rsidP="00F87DF3"/>
    <w:p w14:paraId="7A499FA0" w14:textId="757DA5F2" w:rsidR="00AB2432" w:rsidRDefault="00AB2432" w:rsidP="00F87DF3"/>
    <w:p w14:paraId="7054399C" w14:textId="6A3309E2" w:rsidR="00AB2432" w:rsidRDefault="00AB2432" w:rsidP="00F87DF3"/>
    <w:p w14:paraId="430F18D0" w14:textId="3537CB1D" w:rsidR="00AB2432" w:rsidRDefault="00AB2432" w:rsidP="00F87DF3"/>
    <w:p w14:paraId="3877F26D" w14:textId="6C9BFFBC" w:rsidR="00AB2432" w:rsidRDefault="00AB2432" w:rsidP="00F87DF3"/>
    <w:p w14:paraId="37AEBBB8" w14:textId="45645564" w:rsidR="00AB2432" w:rsidRDefault="00AB2432" w:rsidP="00F87DF3"/>
    <w:p w14:paraId="352CA51C" w14:textId="0CC6FD77" w:rsidR="00AB2432" w:rsidRDefault="00AB2432" w:rsidP="00F87DF3"/>
    <w:p w14:paraId="48F66CFC" w14:textId="30BFE693" w:rsidR="00AB2432" w:rsidRDefault="00AB2432" w:rsidP="00F87DF3"/>
    <w:p w14:paraId="4CFD65E0" w14:textId="303A1F5D" w:rsidR="00AB2432" w:rsidRDefault="00AB2432" w:rsidP="00F87DF3"/>
    <w:p w14:paraId="40D1F639" w14:textId="51DFAE77" w:rsidR="00AB2432" w:rsidRDefault="00AB2432" w:rsidP="00F87DF3"/>
    <w:p w14:paraId="0D34E932" w14:textId="41E2CE19" w:rsidR="00AB2432" w:rsidRDefault="00AB2432" w:rsidP="00F87DF3"/>
    <w:p w14:paraId="350971FE" w14:textId="4667001B" w:rsidR="00AB2432" w:rsidRDefault="00AB2432" w:rsidP="00F87DF3"/>
    <w:p w14:paraId="787BD5AF" w14:textId="41C19E86" w:rsidR="00AB2432" w:rsidRDefault="00AB2432" w:rsidP="00F87DF3"/>
    <w:p w14:paraId="3BEB4F93" w14:textId="4D588C86" w:rsidR="00AB2432" w:rsidRDefault="00AB2432" w:rsidP="00F87DF3"/>
    <w:p w14:paraId="5913CD84" w14:textId="67C01CD0" w:rsidR="00AB2432" w:rsidRDefault="00AB2432" w:rsidP="00F87DF3"/>
    <w:p w14:paraId="501E4BED" w14:textId="39CC67E5" w:rsidR="00AB2432" w:rsidRDefault="00AB2432" w:rsidP="00F87DF3"/>
    <w:p w14:paraId="71BA8937" w14:textId="1C2EF8B2" w:rsidR="0092343A" w:rsidRDefault="0092343A" w:rsidP="00F87DF3"/>
    <w:p w14:paraId="510785ED" w14:textId="77777777" w:rsidR="0092343A" w:rsidRDefault="0092343A" w:rsidP="00F87DF3"/>
    <w:p w14:paraId="47CAFB49" w14:textId="13B5C45D" w:rsidR="00F87DF3" w:rsidRDefault="00F87DF3" w:rsidP="00F87DF3"/>
    <w:p w14:paraId="3F3AE6FF" w14:textId="4F52927D" w:rsidR="00681037" w:rsidRDefault="00681037" w:rsidP="00F87DF3"/>
    <w:p w14:paraId="2DCAACE3" w14:textId="53575462" w:rsidR="00681037" w:rsidRDefault="00681037" w:rsidP="00F87DF3"/>
    <w:p w14:paraId="7BF8729B" w14:textId="77777777" w:rsidR="00F87DF3" w:rsidRPr="00F87DF3" w:rsidRDefault="00F87DF3" w:rsidP="00F87DF3"/>
    <w:p w14:paraId="1E432958" w14:textId="236E8E41" w:rsidR="007A5CBA" w:rsidRDefault="007A5CBA" w:rsidP="007A5CBA">
      <w:pPr>
        <w:pStyle w:val="Ttulo1"/>
      </w:pPr>
      <w:bookmarkStart w:id="3" w:name="_Toc18330089"/>
      <w:r>
        <w:t>INTRODUCCIÓN</w:t>
      </w:r>
      <w:bookmarkEnd w:id="3"/>
    </w:p>
    <w:p w14:paraId="19900010" w14:textId="77777777" w:rsidR="007A5CBA" w:rsidRPr="007A5CBA" w:rsidRDefault="007A5CBA" w:rsidP="007A5CBA"/>
    <w:p w14:paraId="7979FA3C" w14:textId="31EC57B8" w:rsidR="007A5CBA" w:rsidRPr="007A5CBA" w:rsidRDefault="007A5CBA" w:rsidP="007A5CBA">
      <w:r w:rsidRPr="007A5CBA">
        <w:t xml:space="preserve">El objeto del presente documento es la </w:t>
      </w:r>
      <w:r w:rsidR="00681037">
        <w:t>propuesta comercial de dos tanques esféricos de 1000 y 2000 m</w:t>
      </w:r>
      <w:r w:rsidR="00681037">
        <w:rPr>
          <w:vertAlign w:val="superscript"/>
        </w:rPr>
        <w:t>3</w:t>
      </w:r>
      <w:r w:rsidR="00281EAC">
        <w:t xml:space="preserve"> en Asturias (España).</w:t>
      </w:r>
      <w:r w:rsidRPr="007A5CBA">
        <w:t xml:space="preserve"> </w:t>
      </w:r>
    </w:p>
    <w:p w14:paraId="5781D0D3" w14:textId="519C56D6" w:rsidR="007A5CBA" w:rsidRDefault="007A5CBA" w:rsidP="007A5CBA">
      <w:pPr>
        <w:rPr>
          <w:sz w:val="35"/>
        </w:rPr>
      </w:pPr>
    </w:p>
    <w:p w14:paraId="75BC33D8" w14:textId="77777777" w:rsidR="00681037" w:rsidRPr="007A5CBA" w:rsidRDefault="00681037" w:rsidP="007A5CBA">
      <w:pPr>
        <w:rPr>
          <w:sz w:val="35"/>
        </w:rPr>
      </w:pPr>
    </w:p>
    <w:p w14:paraId="34CFB989" w14:textId="7C513452" w:rsidR="007A5CBA" w:rsidRDefault="00681037" w:rsidP="00C11281">
      <w:pPr>
        <w:pStyle w:val="Ttulo1"/>
      </w:pPr>
      <w:bookmarkStart w:id="4" w:name="_Toc18330090"/>
      <w:bookmarkEnd w:id="1"/>
      <w:r>
        <w:t>SUMINISTRO</w:t>
      </w:r>
      <w:bookmarkEnd w:id="4"/>
    </w:p>
    <w:p w14:paraId="4B53A135" w14:textId="77777777" w:rsidR="00681037" w:rsidRPr="00681037" w:rsidRDefault="00681037" w:rsidP="00681037"/>
    <w:p w14:paraId="391E68EC" w14:textId="44709037" w:rsidR="007A5CBA" w:rsidRDefault="007A5CBA" w:rsidP="007A5CBA">
      <w:pPr>
        <w:pStyle w:val="Ttulo2"/>
      </w:pPr>
      <w:bookmarkStart w:id="5" w:name="_Toc18330091"/>
      <w:r>
        <w:t>Materiales</w:t>
      </w:r>
      <w:bookmarkEnd w:id="5"/>
    </w:p>
    <w:p w14:paraId="0BFF4F60" w14:textId="77777777" w:rsidR="000C5A67" w:rsidRDefault="000C5A67" w:rsidP="000C5A67">
      <w:pPr>
        <w:rPr>
          <w:rFonts w:ascii="Times New Roman" w:eastAsiaTheme="minorHAnsi" w:hAnsi="Times New Roman" w:cs="Times New Roman"/>
          <w:sz w:val="20"/>
          <w:szCs w:val="20"/>
          <w:lang w:bidi="ar-SA"/>
        </w:rPr>
      </w:pPr>
    </w:p>
    <w:tbl>
      <w:tblPr>
        <w:tblStyle w:val="Tablaconcuadrcula"/>
        <w:tblW w:w="0" w:type="auto"/>
        <w:tblInd w:w="0" w:type="dxa"/>
        <w:tblLook w:val="04A0" w:firstRow="1" w:lastRow="0" w:firstColumn="1" w:lastColumn="0" w:noHBand="0" w:noVBand="1"/>
      </w:tblPr>
      <w:tblGrid>
        <w:gridCol w:w="616"/>
        <w:gridCol w:w="3497"/>
        <w:gridCol w:w="997"/>
        <w:gridCol w:w="1118"/>
        <w:gridCol w:w="2266"/>
      </w:tblGrid>
      <w:tr w:rsidR="000C5A67" w:rsidRPr="000C5A67" w14:paraId="08475D93" w14:textId="77777777" w:rsidTr="000C5A67">
        <w:trPr>
          <w:trHeight w:val="454"/>
        </w:trPr>
        <w:tc>
          <w:tcPr>
            <w:tcW w:w="621" w:type="dxa"/>
            <w:vMerge w:val="restart"/>
            <w:tcBorders>
              <w:top w:val="single" w:sz="4" w:space="0" w:color="auto"/>
              <w:left w:val="single" w:sz="4" w:space="0" w:color="auto"/>
              <w:bottom w:val="single" w:sz="4" w:space="0" w:color="auto"/>
              <w:right w:val="single" w:sz="4" w:space="0" w:color="auto"/>
            </w:tcBorders>
            <w:vAlign w:val="center"/>
            <w:hideMark/>
          </w:tcPr>
          <w:p w14:paraId="5C94D3FD" w14:textId="77777777" w:rsidR="000C5A67" w:rsidRPr="000C5A67" w:rsidRDefault="000C5A67">
            <w:pPr>
              <w:jc w:val="center"/>
              <w:rPr>
                <w:rFonts w:cs="Times New Roman"/>
                <w:sz w:val="20"/>
                <w:szCs w:val="20"/>
              </w:rPr>
            </w:pPr>
            <w:r w:rsidRPr="000C5A67">
              <w:rPr>
                <w:rFonts w:cs="Times New Roman"/>
                <w:sz w:val="20"/>
                <w:szCs w:val="20"/>
              </w:rPr>
              <w:t>No.</w:t>
            </w:r>
          </w:p>
        </w:tc>
        <w:tc>
          <w:tcPr>
            <w:tcW w:w="3971" w:type="dxa"/>
            <w:vMerge w:val="restart"/>
            <w:tcBorders>
              <w:top w:val="single" w:sz="4" w:space="0" w:color="auto"/>
              <w:left w:val="single" w:sz="4" w:space="0" w:color="auto"/>
              <w:bottom w:val="single" w:sz="4" w:space="0" w:color="auto"/>
              <w:right w:val="single" w:sz="4" w:space="0" w:color="auto"/>
            </w:tcBorders>
            <w:vAlign w:val="center"/>
            <w:hideMark/>
          </w:tcPr>
          <w:p w14:paraId="54958100" w14:textId="77777777" w:rsidR="000C5A67" w:rsidRPr="000C5A67" w:rsidRDefault="000C5A67">
            <w:pPr>
              <w:jc w:val="center"/>
              <w:rPr>
                <w:rFonts w:cs="Times New Roman"/>
                <w:sz w:val="20"/>
                <w:szCs w:val="20"/>
              </w:rPr>
            </w:pPr>
            <w:r w:rsidRPr="000C5A67">
              <w:rPr>
                <w:rFonts w:cs="Times New Roman"/>
                <w:sz w:val="20"/>
                <w:szCs w:val="20"/>
              </w:rPr>
              <w:t>Descripción</w:t>
            </w:r>
          </w:p>
        </w:tc>
        <w:tc>
          <w:tcPr>
            <w:tcW w:w="2132" w:type="dxa"/>
            <w:gridSpan w:val="2"/>
            <w:tcBorders>
              <w:top w:val="single" w:sz="4" w:space="0" w:color="auto"/>
              <w:left w:val="single" w:sz="4" w:space="0" w:color="auto"/>
              <w:bottom w:val="single" w:sz="4" w:space="0" w:color="auto"/>
              <w:right w:val="single" w:sz="4" w:space="0" w:color="auto"/>
            </w:tcBorders>
            <w:vAlign w:val="center"/>
            <w:hideMark/>
          </w:tcPr>
          <w:p w14:paraId="0682D304" w14:textId="77777777" w:rsidR="000C5A67" w:rsidRPr="000C5A67" w:rsidRDefault="000C5A67">
            <w:pPr>
              <w:jc w:val="center"/>
              <w:rPr>
                <w:rFonts w:cs="Times New Roman"/>
                <w:sz w:val="20"/>
                <w:szCs w:val="20"/>
              </w:rPr>
            </w:pPr>
            <w:r w:rsidRPr="000C5A67">
              <w:rPr>
                <w:rFonts w:cs="Times New Roman"/>
                <w:sz w:val="20"/>
                <w:szCs w:val="20"/>
              </w:rPr>
              <w:t>A cargo de</w:t>
            </w:r>
          </w:p>
        </w:tc>
        <w:tc>
          <w:tcPr>
            <w:tcW w:w="2518" w:type="dxa"/>
            <w:vMerge w:val="restart"/>
            <w:tcBorders>
              <w:top w:val="single" w:sz="4" w:space="0" w:color="auto"/>
              <w:left w:val="single" w:sz="4" w:space="0" w:color="auto"/>
              <w:bottom w:val="single" w:sz="4" w:space="0" w:color="auto"/>
              <w:right w:val="single" w:sz="4" w:space="0" w:color="auto"/>
            </w:tcBorders>
            <w:vAlign w:val="center"/>
            <w:hideMark/>
          </w:tcPr>
          <w:p w14:paraId="63E5F726" w14:textId="77777777" w:rsidR="000C5A67" w:rsidRPr="000C5A67" w:rsidRDefault="000C5A67">
            <w:pPr>
              <w:jc w:val="center"/>
              <w:rPr>
                <w:rFonts w:cs="Times New Roman"/>
                <w:sz w:val="20"/>
                <w:szCs w:val="20"/>
              </w:rPr>
            </w:pPr>
            <w:r w:rsidRPr="000C5A67">
              <w:rPr>
                <w:rFonts w:cs="Times New Roman"/>
                <w:sz w:val="20"/>
                <w:szCs w:val="20"/>
              </w:rPr>
              <w:t>Observación</w:t>
            </w:r>
          </w:p>
        </w:tc>
      </w:tr>
      <w:tr w:rsidR="000C5A67" w:rsidRPr="000C5A67" w14:paraId="32B5ADA0" w14:textId="77777777" w:rsidTr="000C5A67">
        <w:trPr>
          <w:trHeight w:val="45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4DD920A" w14:textId="77777777" w:rsidR="000C5A67" w:rsidRPr="000C5A67" w:rsidRDefault="000C5A67">
            <w:pPr>
              <w:rPr>
                <w:rFonts w:cs="Times New Roman"/>
                <w:sz w:val="20"/>
                <w:szCs w:val="20"/>
                <w:lang w:eastAsia="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33867F8" w14:textId="77777777" w:rsidR="000C5A67" w:rsidRPr="000C5A67" w:rsidRDefault="000C5A67">
            <w:pPr>
              <w:rPr>
                <w:rFonts w:cs="Times New Roman"/>
                <w:sz w:val="20"/>
                <w:szCs w:val="20"/>
                <w:lang w:eastAsia="en-US"/>
              </w:rPr>
            </w:pPr>
          </w:p>
        </w:tc>
        <w:tc>
          <w:tcPr>
            <w:tcW w:w="1005" w:type="dxa"/>
            <w:tcBorders>
              <w:top w:val="single" w:sz="4" w:space="0" w:color="auto"/>
              <w:left w:val="single" w:sz="4" w:space="0" w:color="auto"/>
              <w:bottom w:val="single" w:sz="4" w:space="0" w:color="auto"/>
              <w:right w:val="single" w:sz="4" w:space="0" w:color="auto"/>
            </w:tcBorders>
            <w:vAlign w:val="center"/>
            <w:hideMark/>
          </w:tcPr>
          <w:p w14:paraId="15F962DF" w14:textId="77777777" w:rsidR="000C5A67" w:rsidRPr="000C5A67" w:rsidRDefault="000C5A67">
            <w:pPr>
              <w:jc w:val="center"/>
              <w:rPr>
                <w:rFonts w:cs="Times New Roman"/>
                <w:sz w:val="20"/>
                <w:szCs w:val="20"/>
              </w:rPr>
            </w:pPr>
            <w:r w:rsidRPr="000C5A67">
              <w:rPr>
                <w:rFonts w:cs="Times New Roman"/>
                <w:sz w:val="20"/>
                <w:szCs w:val="20"/>
              </w:rPr>
              <w:t>Vendedor</w:t>
            </w:r>
          </w:p>
        </w:tc>
        <w:tc>
          <w:tcPr>
            <w:tcW w:w="1127" w:type="dxa"/>
            <w:tcBorders>
              <w:top w:val="single" w:sz="4" w:space="0" w:color="auto"/>
              <w:left w:val="single" w:sz="4" w:space="0" w:color="auto"/>
              <w:bottom w:val="single" w:sz="4" w:space="0" w:color="auto"/>
              <w:right w:val="single" w:sz="4" w:space="0" w:color="auto"/>
            </w:tcBorders>
            <w:vAlign w:val="center"/>
            <w:hideMark/>
          </w:tcPr>
          <w:p w14:paraId="1B52CD52" w14:textId="77777777" w:rsidR="000C5A67" w:rsidRPr="000C5A67" w:rsidRDefault="000C5A67">
            <w:pPr>
              <w:jc w:val="center"/>
              <w:rPr>
                <w:rFonts w:cs="Times New Roman"/>
                <w:sz w:val="20"/>
                <w:szCs w:val="20"/>
              </w:rPr>
            </w:pPr>
            <w:r w:rsidRPr="000C5A67">
              <w:rPr>
                <w:rFonts w:cs="Times New Roman"/>
                <w:sz w:val="20"/>
                <w:szCs w:val="20"/>
              </w:rPr>
              <w:t>Comprador</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29B8121" w14:textId="77777777" w:rsidR="000C5A67" w:rsidRPr="000C5A67" w:rsidRDefault="000C5A67">
            <w:pPr>
              <w:rPr>
                <w:rFonts w:cs="Times New Roman"/>
                <w:sz w:val="20"/>
                <w:szCs w:val="20"/>
                <w:lang w:eastAsia="en-US"/>
              </w:rPr>
            </w:pPr>
          </w:p>
        </w:tc>
      </w:tr>
      <w:tr w:rsidR="000C5A67" w:rsidRPr="000C5A67" w14:paraId="15A388EE"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7ED29668" w14:textId="77777777" w:rsidR="000C5A67" w:rsidRPr="000C5A67" w:rsidRDefault="000C5A67">
            <w:pPr>
              <w:rPr>
                <w:rFonts w:cs="Times New Roman"/>
                <w:sz w:val="20"/>
                <w:szCs w:val="20"/>
              </w:rPr>
            </w:pPr>
            <w:r w:rsidRPr="000C5A67">
              <w:rPr>
                <w:rFonts w:cs="Times New Roman"/>
                <w:sz w:val="20"/>
                <w:szCs w:val="20"/>
              </w:rPr>
              <w:t>1</w:t>
            </w:r>
          </w:p>
        </w:tc>
        <w:tc>
          <w:tcPr>
            <w:tcW w:w="3971" w:type="dxa"/>
            <w:tcBorders>
              <w:top w:val="single" w:sz="4" w:space="0" w:color="auto"/>
              <w:left w:val="single" w:sz="4" w:space="0" w:color="auto"/>
              <w:bottom w:val="single" w:sz="4" w:space="0" w:color="auto"/>
              <w:right w:val="single" w:sz="4" w:space="0" w:color="auto"/>
            </w:tcBorders>
            <w:vAlign w:val="center"/>
            <w:hideMark/>
          </w:tcPr>
          <w:p w14:paraId="6FE11854" w14:textId="77777777" w:rsidR="000C5A67" w:rsidRPr="000C5A67" w:rsidRDefault="000C5A67">
            <w:pPr>
              <w:rPr>
                <w:rFonts w:cs="Times New Roman"/>
                <w:sz w:val="20"/>
                <w:szCs w:val="20"/>
              </w:rPr>
            </w:pPr>
            <w:r w:rsidRPr="000C5A67">
              <w:rPr>
                <w:rFonts w:cs="Times New Roman"/>
                <w:sz w:val="20"/>
                <w:szCs w:val="20"/>
              </w:rPr>
              <w:t>Diseño del tanque esférico</w:t>
            </w:r>
          </w:p>
        </w:tc>
        <w:tc>
          <w:tcPr>
            <w:tcW w:w="1005" w:type="dxa"/>
            <w:tcBorders>
              <w:top w:val="single" w:sz="4" w:space="0" w:color="auto"/>
              <w:left w:val="single" w:sz="4" w:space="0" w:color="auto"/>
              <w:bottom w:val="single" w:sz="4" w:space="0" w:color="auto"/>
              <w:right w:val="single" w:sz="4" w:space="0" w:color="auto"/>
            </w:tcBorders>
            <w:vAlign w:val="center"/>
            <w:hideMark/>
          </w:tcPr>
          <w:p w14:paraId="296F34CB"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1127" w:type="dxa"/>
            <w:tcBorders>
              <w:top w:val="single" w:sz="4" w:space="0" w:color="auto"/>
              <w:left w:val="single" w:sz="4" w:space="0" w:color="auto"/>
              <w:bottom w:val="single" w:sz="4" w:space="0" w:color="auto"/>
              <w:right w:val="single" w:sz="4" w:space="0" w:color="auto"/>
            </w:tcBorders>
            <w:vAlign w:val="center"/>
          </w:tcPr>
          <w:p w14:paraId="2A492757" w14:textId="77777777" w:rsidR="000C5A67" w:rsidRPr="000C5A67" w:rsidRDefault="000C5A67">
            <w:pPr>
              <w:jc w:val="center"/>
              <w:rPr>
                <w:rFonts w:cs="Times New Roman"/>
                <w:sz w:val="20"/>
                <w:szCs w:val="20"/>
              </w:rPr>
            </w:pPr>
          </w:p>
        </w:tc>
        <w:tc>
          <w:tcPr>
            <w:tcW w:w="2518" w:type="dxa"/>
            <w:tcBorders>
              <w:top w:val="single" w:sz="4" w:space="0" w:color="auto"/>
              <w:left w:val="single" w:sz="4" w:space="0" w:color="auto"/>
              <w:bottom w:val="single" w:sz="4" w:space="0" w:color="auto"/>
              <w:right w:val="single" w:sz="4" w:space="0" w:color="auto"/>
            </w:tcBorders>
            <w:vAlign w:val="center"/>
          </w:tcPr>
          <w:p w14:paraId="5376F50B" w14:textId="77777777" w:rsidR="000C5A67" w:rsidRPr="000C5A67" w:rsidRDefault="000C5A67">
            <w:pPr>
              <w:rPr>
                <w:rFonts w:cs="Times New Roman"/>
                <w:sz w:val="20"/>
                <w:szCs w:val="20"/>
              </w:rPr>
            </w:pPr>
          </w:p>
        </w:tc>
      </w:tr>
      <w:tr w:rsidR="000C5A67" w:rsidRPr="000C5A67" w14:paraId="05678DFB"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3DC8D573" w14:textId="77777777" w:rsidR="000C5A67" w:rsidRPr="000C5A67" w:rsidRDefault="000C5A67">
            <w:pPr>
              <w:rPr>
                <w:rFonts w:cs="Times New Roman"/>
                <w:sz w:val="20"/>
                <w:szCs w:val="20"/>
              </w:rPr>
            </w:pPr>
            <w:r w:rsidRPr="000C5A67">
              <w:rPr>
                <w:rFonts w:cs="Times New Roman"/>
                <w:sz w:val="20"/>
                <w:szCs w:val="20"/>
              </w:rPr>
              <w:t>2</w:t>
            </w:r>
          </w:p>
        </w:tc>
        <w:tc>
          <w:tcPr>
            <w:tcW w:w="3971" w:type="dxa"/>
            <w:tcBorders>
              <w:top w:val="single" w:sz="4" w:space="0" w:color="auto"/>
              <w:left w:val="single" w:sz="4" w:space="0" w:color="auto"/>
              <w:bottom w:val="single" w:sz="4" w:space="0" w:color="auto"/>
              <w:right w:val="single" w:sz="4" w:space="0" w:color="auto"/>
            </w:tcBorders>
            <w:vAlign w:val="center"/>
            <w:hideMark/>
          </w:tcPr>
          <w:p w14:paraId="5CB15F16" w14:textId="77777777" w:rsidR="000C5A67" w:rsidRPr="000C5A67" w:rsidRDefault="000C5A67">
            <w:pPr>
              <w:rPr>
                <w:rFonts w:cs="Times New Roman"/>
                <w:sz w:val="20"/>
                <w:szCs w:val="20"/>
              </w:rPr>
            </w:pPr>
            <w:r w:rsidRPr="000C5A67">
              <w:rPr>
                <w:rFonts w:cs="Times New Roman"/>
                <w:sz w:val="20"/>
                <w:szCs w:val="20"/>
              </w:rPr>
              <w:t>Adquisición del material del tanque</w:t>
            </w:r>
          </w:p>
        </w:tc>
        <w:tc>
          <w:tcPr>
            <w:tcW w:w="1005" w:type="dxa"/>
            <w:tcBorders>
              <w:top w:val="single" w:sz="4" w:space="0" w:color="auto"/>
              <w:left w:val="single" w:sz="4" w:space="0" w:color="auto"/>
              <w:bottom w:val="single" w:sz="4" w:space="0" w:color="auto"/>
              <w:right w:val="single" w:sz="4" w:space="0" w:color="auto"/>
            </w:tcBorders>
            <w:vAlign w:val="center"/>
            <w:hideMark/>
          </w:tcPr>
          <w:p w14:paraId="1B99C5AE"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1127" w:type="dxa"/>
            <w:tcBorders>
              <w:top w:val="single" w:sz="4" w:space="0" w:color="auto"/>
              <w:left w:val="single" w:sz="4" w:space="0" w:color="auto"/>
              <w:bottom w:val="single" w:sz="4" w:space="0" w:color="auto"/>
              <w:right w:val="single" w:sz="4" w:space="0" w:color="auto"/>
            </w:tcBorders>
            <w:vAlign w:val="center"/>
          </w:tcPr>
          <w:p w14:paraId="75417342" w14:textId="77777777" w:rsidR="000C5A67" w:rsidRPr="000C5A67" w:rsidRDefault="000C5A67">
            <w:pPr>
              <w:jc w:val="center"/>
              <w:rPr>
                <w:rFonts w:cs="Times New Roman"/>
                <w:sz w:val="20"/>
                <w:szCs w:val="20"/>
              </w:rPr>
            </w:pPr>
          </w:p>
        </w:tc>
        <w:tc>
          <w:tcPr>
            <w:tcW w:w="2518" w:type="dxa"/>
            <w:tcBorders>
              <w:top w:val="single" w:sz="4" w:space="0" w:color="auto"/>
              <w:left w:val="single" w:sz="4" w:space="0" w:color="auto"/>
              <w:bottom w:val="single" w:sz="4" w:space="0" w:color="auto"/>
              <w:right w:val="single" w:sz="4" w:space="0" w:color="auto"/>
            </w:tcBorders>
            <w:vAlign w:val="center"/>
          </w:tcPr>
          <w:p w14:paraId="6AEF9D04" w14:textId="77777777" w:rsidR="000C5A67" w:rsidRPr="000C5A67" w:rsidRDefault="000C5A67">
            <w:pPr>
              <w:rPr>
                <w:rFonts w:cs="Times New Roman"/>
                <w:sz w:val="20"/>
                <w:szCs w:val="20"/>
              </w:rPr>
            </w:pPr>
          </w:p>
        </w:tc>
      </w:tr>
      <w:tr w:rsidR="000C5A67" w:rsidRPr="000C5A67" w14:paraId="65022356"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70BE7C78" w14:textId="77777777" w:rsidR="000C5A67" w:rsidRPr="000C5A67" w:rsidRDefault="000C5A67">
            <w:pPr>
              <w:rPr>
                <w:rFonts w:cs="Times New Roman"/>
                <w:sz w:val="20"/>
                <w:szCs w:val="20"/>
              </w:rPr>
            </w:pPr>
            <w:r w:rsidRPr="000C5A67">
              <w:rPr>
                <w:rFonts w:cs="Times New Roman"/>
                <w:sz w:val="20"/>
                <w:szCs w:val="20"/>
              </w:rPr>
              <w:t>3</w:t>
            </w:r>
          </w:p>
        </w:tc>
        <w:tc>
          <w:tcPr>
            <w:tcW w:w="3971" w:type="dxa"/>
            <w:tcBorders>
              <w:top w:val="single" w:sz="4" w:space="0" w:color="auto"/>
              <w:left w:val="single" w:sz="4" w:space="0" w:color="auto"/>
              <w:bottom w:val="single" w:sz="4" w:space="0" w:color="auto"/>
              <w:right w:val="single" w:sz="4" w:space="0" w:color="auto"/>
            </w:tcBorders>
            <w:vAlign w:val="center"/>
            <w:hideMark/>
          </w:tcPr>
          <w:p w14:paraId="56BA00D4" w14:textId="77777777" w:rsidR="000C5A67" w:rsidRPr="000C5A67" w:rsidRDefault="000C5A67">
            <w:pPr>
              <w:rPr>
                <w:rFonts w:cs="Times New Roman"/>
                <w:sz w:val="20"/>
                <w:szCs w:val="20"/>
              </w:rPr>
            </w:pPr>
            <w:r w:rsidRPr="000C5A67">
              <w:rPr>
                <w:rFonts w:cs="Times New Roman"/>
                <w:sz w:val="20"/>
                <w:szCs w:val="20"/>
              </w:rPr>
              <w:t>Prefabricación en taller</w:t>
            </w:r>
          </w:p>
        </w:tc>
        <w:tc>
          <w:tcPr>
            <w:tcW w:w="1005" w:type="dxa"/>
            <w:tcBorders>
              <w:top w:val="single" w:sz="4" w:space="0" w:color="auto"/>
              <w:left w:val="single" w:sz="4" w:space="0" w:color="auto"/>
              <w:bottom w:val="single" w:sz="4" w:space="0" w:color="auto"/>
              <w:right w:val="single" w:sz="4" w:space="0" w:color="auto"/>
            </w:tcBorders>
            <w:vAlign w:val="center"/>
            <w:hideMark/>
          </w:tcPr>
          <w:p w14:paraId="38BE9AF6" w14:textId="77777777" w:rsidR="000C5A67" w:rsidRPr="000C5A67" w:rsidRDefault="000C5A67">
            <w:pPr>
              <w:jc w:val="center"/>
              <w:rPr>
                <w:rFonts w:cs="Times New Roman"/>
                <w:sz w:val="20"/>
                <w:szCs w:val="20"/>
              </w:rPr>
            </w:pPr>
            <w:r w:rsidRPr="000C5A67">
              <w:rPr>
                <w:rFonts w:cs="Times New Roman"/>
                <w:sz w:val="20"/>
                <w:szCs w:val="20"/>
              </w:rPr>
              <w:t>-</w:t>
            </w:r>
          </w:p>
        </w:tc>
        <w:tc>
          <w:tcPr>
            <w:tcW w:w="1127" w:type="dxa"/>
            <w:tcBorders>
              <w:top w:val="single" w:sz="4" w:space="0" w:color="auto"/>
              <w:left w:val="single" w:sz="4" w:space="0" w:color="auto"/>
              <w:bottom w:val="single" w:sz="4" w:space="0" w:color="auto"/>
              <w:right w:val="single" w:sz="4" w:space="0" w:color="auto"/>
            </w:tcBorders>
            <w:vAlign w:val="center"/>
            <w:hideMark/>
          </w:tcPr>
          <w:p w14:paraId="034B8FF6" w14:textId="77777777" w:rsidR="000C5A67" w:rsidRPr="000C5A67" w:rsidRDefault="000C5A67">
            <w:pPr>
              <w:jc w:val="center"/>
              <w:rPr>
                <w:rFonts w:cs="Times New Roman"/>
                <w:sz w:val="20"/>
                <w:szCs w:val="20"/>
              </w:rPr>
            </w:pPr>
            <w:r w:rsidRPr="000C5A67">
              <w:rPr>
                <w:rFonts w:cs="Times New Roman"/>
                <w:sz w:val="20"/>
                <w:szCs w:val="20"/>
              </w:rPr>
              <w:t>-</w:t>
            </w:r>
          </w:p>
        </w:tc>
        <w:tc>
          <w:tcPr>
            <w:tcW w:w="2518" w:type="dxa"/>
            <w:tcBorders>
              <w:top w:val="single" w:sz="4" w:space="0" w:color="auto"/>
              <w:left w:val="single" w:sz="4" w:space="0" w:color="auto"/>
              <w:bottom w:val="single" w:sz="4" w:space="0" w:color="auto"/>
              <w:right w:val="single" w:sz="4" w:space="0" w:color="auto"/>
            </w:tcBorders>
            <w:vAlign w:val="center"/>
          </w:tcPr>
          <w:p w14:paraId="04DE7383" w14:textId="77777777" w:rsidR="000C5A67" w:rsidRPr="000C5A67" w:rsidRDefault="000C5A67">
            <w:pPr>
              <w:rPr>
                <w:rFonts w:cs="Times New Roman"/>
                <w:sz w:val="20"/>
                <w:szCs w:val="20"/>
              </w:rPr>
            </w:pPr>
          </w:p>
        </w:tc>
      </w:tr>
      <w:tr w:rsidR="000C5A67" w:rsidRPr="000C5A67" w14:paraId="0AA0880B"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1E12744D" w14:textId="77777777" w:rsidR="000C5A67" w:rsidRPr="000C5A67" w:rsidRDefault="000C5A67">
            <w:pPr>
              <w:rPr>
                <w:rFonts w:cs="Times New Roman"/>
                <w:sz w:val="20"/>
                <w:szCs w:val="20"/>
              </w:rPr>
            </w:pPr>
            <w:r w:rsidRPr="000C5A67">
              <w:rPr>
                <w:rFonts w:cs="Times New Roman"/>
                <w:sz w:val="20"/>
                <w:szCs w:val="20"/>
              </w:rPr>
              <w:t>3.1</w:t>
            </w:r>
          </w:p>
        </w:tc>
        <w:tc>
          <w:tcPr>
            <w:tcW w:w="3971" w:type="dxa"/>
            <w:tcBorders>
              <w:top w:val="single" w:sz="4" w:space="0" w:color="auto"/>
              <w:left w:val="single" w:sz="4" w:space="0" w:color="auto"/>
              <w:bottom w:val="single" w:sz="4" w:space="0" w:color="auto"/>
              <w:right w:val="single" w:sz="4" w:space="0" w:color="auto"/>
            </w:tcBorders>
            <w:vAlign w:val="center"/>
            <w:hideMark/>
          </w:tcPr>
          <w:p w14:paraId="45045EE7" w14:textId="77777777" w:rsidR="000C5A67" w:rsidRPr="000C5A67" w:rsidRDefault="000C5A67">
            <w:pPr>
              <w:rPr>
                <w:rFonts w:cs="Times New Roman"/>
                <w:sz w:val="20"/>
                <w:szCs w:val="20"/>
              </w:rPr>
            </w:pPr>
            <w:r w:rsidRPr="000C5A67">
              <w:rPr>
                <w:rFonts w:cs="Times New Roman"/>
                <w:sz w:val="20"/>
                <w:szCs w:val="20"/>
              </w:rPr>
              <w:t>Prefabricación de placas del tanque, columna y accesorios</w:t>
            </w:r>
          </w:p>
        </w:tc>
        <w:tc>
          <w:tcPr>
            <w:tcW w:w="1005" w:type="dxa"/>
            <w:tcBorders>
              <w:top w:val="single" w:sz="4" w:space="0" w:color="auto"/>
              <w:left w:val="single" w:sz="4" w:space="0" w:color="auto"/>
              <w:bottom w:val="single" w:sz="4" w:space="0" w:color="auto"/>
              <w:right w:val="single" w:sz="4" w:space="0" w:color="auto"/>
            </w:tcBorders>
            <w:vAlign w:val="center"/>
            <w:hideMark/>
          </w:tcPr>
          <w:p w14:paraId="53B98ED8"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1127" w:type="dxa"/>
            <w:tcBorders>
              <w:top w:val="single" w:sz="4" w:space="0" w:color="auto"/>
              <w:left w:val="single" w:sz="4" w:space="0" w:color="auto"/>
              <w:bottom w:val="single" w:sz="4" w:space="0" w:color="auto"/>
              <w:right w:val="single" w:sz="4" w:space="0" w:color="auto"/>
            </w:tcBorders>
            <w:vAlign w:val="center"/>
          </w:tcPr>
          <w:p w14:paraId="10A9E6E3" w14:textId="77777777" w:rsidR="000C5A67" w:rsidRPr="000C5A67" w:rsidRDefault="000C5A67">
            <w:pPr>
              <w:jc w:val="center"/>
              <w:rPr>
                <w:rFonts w:cs="Times New Roman"/>
                <w:sz w:val="20"/>
                <w:szCs w:val="20"/>
              </w:rPr>
            </w:pPr>
          </w:p>
        </w:tc>
        <w:tc>
          <w:tcPr>
            <w:tcW w:w="2518" w:type="dxa"/>
            <w:tcBorders>
              <w:top w:val="single" w:sz="4" w:space="0" w:color="auto"/>
              <w:left w:val="single" w:sz="4" w:space="0" w:color="auto"/>
              <w:bottom w:val="single" w:sz="4" w:space="0" w:color="auto"/>
              <w:right w:val="single" w:sz="4" w:space="0" w:color="auto"/>
            </w:tcBorders>
            <w:vAlign w:val="center"/>
          </w:tcPr>
          <w:p w14:paraId="610B53F3" w14:textId="77777777" w:rsidR="000C5A67" w:rsidRPr="000C5A67" w:rsidRDefault="000C5A67">
            <w:pPr>
              <w:rPr>
                <w:rFonts w:cs="Times New Roman"/>
                <w:sz w:val="20"/>
                <w:szCs w:val="20"/>
              </w:rPr>
            </w:pPr>
          </w:p>
        </w:tc>
      </w:tr>
      <w:tr w:rsidR="000C5A67" w:rsidRPr="000C5A67" w14:paraId="306599CC"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4B8FBDA6" w14:textId="77777777" w:rsidR="000C5A67" w:rsidRPr="000C5A67" w:rsidRDefault="000C5A67">
            <w:pPr>
              <w:rPr>
                <w:rFonts w:cs="Times New Roman"/>
                <w:sz w:val="20"/>
                <w:szCs w:val="20"/>
              </w:rPr>
            </w:pPr>
            <w:r w:rsidRPr="000C5A67">
              <w:rPr>
                <w:rFonts w:cs="Times New Roman"/>
                <w:sz w:val="20"/>
                <w:szCs w:val="20"/>
              </w:rPr>
              <w:t>3.2</w:t>
            </w:r>
          </w:p>
        </w:tc>
        <w:tc>
          <w:tcPr>
            <w:tcW w:w="3971" w:type="dxa"/>
            <w:tcBorders>
              <w:top w:val="single" w:sz="4" w:space="0" w:color="auto"/>
              <w:left w:val="single" w:sz="4" w:space="0" w:color="auto"/>
              <w:bottom w:val="single" w:sz="4" w:space="0" w:color="auto"/>
              <w:right w:val="single" w:sz="4" w:space="0" w:color="auto"/>
            </w:tcBorders>
            <w:vAlign w:val="center"/>
            <w:hideMark/>
          </w:tcPr>
          <w:p w14:paraId="646B7739" w14:textId="77777777" w:rsidR="000C5A67" w:rsidRPr="000C5A67" w:rsidRDefault="000C5A67">
            <w:pPr>
              <w:rPr>
                <w:rFonts w:cs="Times New Roman"/>
                <w:sz w:val="20"/>
                <w:szCs w:val="20"/>
              </w:rPr>
            </w:pPr>
            <w:r w:rsidRPr="000C5A67">
              <w:rPr>
                <w:rFonts w:cs="Times New Roman"/>
                <w:sz w:val="20"/>
                <w:szCs w:val="20"/>
              </w:rPr>
              <w:t>Prefabricación de escaleras y plataformas</w:t>
            </w:r>
          </w:p>
        </w:tc>
        <w:tc>
          <w:tcPr>
            <w:tcW w:w="1005" w:type="dxa"/>
            <w:tcBorders>
              <w:top w:val="single" w:sz="4" w:space="0" w:color="auto"/>
              <w:left w:val="single" w:sz="4" w:space="0" w:color="auto"/>
              <w:bottom w:val="single" w:sz="4" w:space="0" w:color="auto"/>
              <w:right w:val="single" w:sz="4" w:space="0" w:color="auto"/>
            </w:tcBorders>
            <w:vAlign w:val="center"/>
            <w:hideMark/>
          </w:tcPr>
          <w:p w14:paraId="09C9B175"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1127" w:type="dxa"/>
            <w:tcBorders>
              <w:top w:val="single" w:sz="4" w:space="0" w:color="auto"/>
              <w:left w:val="single" w:sz="4" w:space="0" w:color="auto"/>
              <w:bottom w:val="single" w:sz="4" w:space="0" w:color="auto"/>
              <w:right w:val="single" w:sz="4" w:space="0" w:color="auto"/>
            </w:tcBorders>
            <w:vAlign w:val="center"/>
          </w:tcPr>
          <w:p w14:paraId="19A990A0" w14:textId="77777777" w:rsidR="000C5A67" w:rsidRPr="000C5A67" w:rsidRDefault="000C5A67">
            <w:pPr>
              <w:jc w:val="center"/>
              <w:rPr>
                <w:rFonts w:cs="Times New Roman"/>
                <w:sz w:val="20"/>
                <w:szCs w:val="20"/>
              </w:rPr>
            </w:pPr>
          </w:p>
        </w:tc>
        <w:tc>
          <w:tcPr>
            <w:tcW w:w="2518" w:type="dxa"/>
            <w:tcBorders>
              <w:top w:val="single" w:sz="4" w:space="0" w:color="auto"/>
              <w:left w:val="single" w:sz="4" w:space="0" w:color="auto"/>
              <w:bottom w:val="single" w:sz="4" w:space="0" w:color="auto"/>
              <w:right w:val="single" w:sz="4" w:space="0" w:color="auto"/>
            </w:tcBorders>
            <w:vAlign w:val="center"/>
          </w:tcPr>
          <w:p w14:paraId="191E09AB" w14:textId="77777777" w:rsidR="000C5A67" w:rsidRPr="000C5A67" w:rsidRDefault="000C5A67">
            <w:pPr>
              <w:rPr>
                <w:rFonts w:cs="Times New Roman"/>
                <w:sz w:val="20"/>
                <w:szCs w:val="20"/>
              </w:rPr>
            </w:pPr>
          </w:p>
        </w:tc>
      </w:tr>
      <w:tr w:rsidR="000C5A67" w:rsidRPr="000C5A67" w14:paraId="568441A8"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44C9F52F" w14:textId="77777777" w:rsidR="000C5A67" w:rsidRPr="000C5A67" w:rsidRDefault="000C5A67">
            <w:pPr>
              <w:rPr>
                <w:rFonts w:cs="Times New Roman"/>
                <w:sz w:val="20"/>
                <w:szCs w:val="20"/>
              </w:rPr>
            </w:pPr>
            <w:r w:rsidRPr="000C5A67">
              <w:rPr>
                <w:rFonts w:cs="Times New Roman"/>
                <w:sz w:val="20"/>
                <w:szCs w:val="20"/>
              </w:rPr>
              <w:t>3.3</w:t>
            </w:r>
          </w:p>
        </w:tc>
        <w:tc>
          <w:tcPr>
            <w:tcW w:w="3971" w:type="dxa"/>
            <w:tcBorders>
              <w:top w:val="single" w:sz="4" w:space="0" w:color="auto"/>
              <w:left w:val="single" w:sz="4" w:space="0" w:color="auto"/>
              <w:bottom w:val="single" w:sz="4" w:space="0" w:color="auto"/>
              <w:right w:val="single" w:sz="4" w:space="0" w:color="auto"/>
            </w:tcBorders>
            <w:vAlign w:val="center"/>
            <w:hideMark/>
          </w:tcPr>
          <w:p w14:paraId="12CFF042" w14:textId="77777777" w:rsidR="000C5A67" w:rsidRPr="000C5A67" w:rsidRDefault="000C5A67">
            <w:pPr>
              <w:rPr>
                <w:rFonts w:cs="Times New Roman"/>
                <w:sz w:val="20"/>
                <w:szCs w:val="20"/>
              </w:rPr>
            </w:pPr>
            <w:r w:rsidRPr="000C5A67">
              <w:rPr>
                <w:rFonts w:cs="Times New Roman"/>
                <w:sz w:val="20"/>
                <w:szCs w:val="20"/>
              </w:rPr>
              <w:t>Prefabricación de rociadores de agua</w:t>
            </w:r>
          </w:p>
        </w:tc>
        <w:tc>
          <w:tcPr>
            <w:tcW w:w="1005" w:type="dxa"/>
            <w:tcBorders>
              <w:top w:val="single" w:sz="4" w:space="0" w:color="auto"/>
              <w:left w:val="single" w:sz="4" w:space="0" w:color="auto"/>
              <w:bottom w:val="single" w:sz="4" w:space="0" w:color="auto"/>
              <w:right w:val="single" w:sz="4" w:space="0" w:color="auto"/>
            </w:tcBorders>
            <w:vAlign w:val="center"/>
            <w:hideMark/>
          </w:tcPr>
          <w:p w14:paraId="4E40C1D5"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1127" w:type="dxa"/>
            <w:tcBorders>
              <w:top w:val="single" w:sz="4" w:space="0" w:color="auto"/>
              <w:left w:val="single" w:sz="4" w:space="0" w:color="auto"/>
              <w:bottom w:val="single" w:sz="4" w:space="0" w:color="auto"/>
              <w:right w:val="single" w:sz="4" w:space="0" w:color="auto"/>
            </w:tcBorders>
            <w:vAlign w:val="center"/>
          </w:tcPr>
          <w:p w14:paraId="2558E884" w14:textId="77777777" w:rsidR="000C5A67" w:rsidRPr="000C5A67" w:rsidRDefault="000C5A67">
            <w:pPr>
              <w:jc w:val="center"/>
              <w:rPr>
                <w:rFonts w:cs="Times New Roman"/>
                <w:sz w:val="20"/>
                <w:szCs w:val="20"/>
              </w:rPr>
            </w:pPr>
          </w:p>
        </w:tc>
        <w:tc>
          <w:tcPr>
            <w:tcW w:w="2518" w:type="dxa"/>
            <w:tcBorders>
              <w:top w:val="single" w:sz="4" w:space="0" w:color="auto"/>
              <w:left w:val="single" w:sz="4" w:space="0" w:color="auto"/>
              <w:bottom w:val="single" w:sz="4" w:space="0" w:color="auto"/>
              <w:right w:val="single" w:sz="4" w:space="0" w:color="auto"/>
            </w:tcBorders>
            <w:vAlign w:val="center"/>
          </w:tcPr>
          <w:p w14:paraId="5EDCC527" w14:textId="77777777" w:rsidR="000C5A67" w:rsidRPr="000C5A67" w:rsidRDefault="000C5A67">
            <w:pPr>
              <w:rPr>
                <w:rFonts w:cs="Times New Roman"/>
                <w:sz w:val="20"/>
                <w:szCs w:val="20"/>
              </w:rPr>
            </w:pPr>
          </w:p>
        </w:tc>
      </w:tr>
      <w:tr w:rsidR="000C5A67" w:rsidRPr="000C5A67" w14:paraId="55C69088"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2AD7B7BA" w14:textId="77777777" w:rsidR="000C5A67" w:rsidRPr="000C5A67" w:rsidRDefault="000C5A67">
            <w:pPr>
              <w:rPr>
                <w:rFonts w:cs="Times New Roman"/>
                <w:sz w:val="20"/>
                <w:szCs w:val="20"/>
              </w:rPr>
            </w:pPr>
            <w:r w:rsidRPr="000C5A67">
              <w:rPr>
                <w:rFonts w:cs="Times New Roman"/>
                <w:sz w:val="20"/>
                <w:szCs w:val="20"/>
              </w:rPr>
              <w:t>4</w:t>
            </w:r>
          </w:p>
        </w:tc>
        <w:tc>
          <w:tcPr>
            <w:tcW w:w="3971" w:type="dxa"/>
            <w:tcBorders>
              <w:top w:val="single" w:sz="4" w:space="0" w:color="auto"/>
              <w:left w:val="single" w:sz="4" w:space="0" w:color="auto"/>
              <w:bottom w:val="single" w:sz="4" w:space="0" w:color="auto"/>
              <w:right w:val="single" w:sz="4" w:space="0" w:color="auto"/>
            </w:tcBorders>
            <w:vAlign w:val="center"/>
            <w:hideMark/>
          </w:tcPr>
          <w:p w14:paraId="30B0316A" w14:textId="77777777" w:rsidR="000C5A67" w:rsidRPr="000C5A67" w:rsidRDefault="000C5A67">
            <w:pPr>
              <w:rPr>
                <w:rFonts w:cs="Times New Roman"/>
                <w:sz w:val="20"/>
                <w:szCs w:val="20"/>
              </w:rPr>
            </w:pPr>
            <w:r w:rsidRPr="000C5A67">
              <w:rPr>
                <w:rFonts w:cs="Times New Roman"/>
                <w:sz w:val="20"/>
                <w:szCs w:val="20"/>
              </w:rPr>
              <w:t>Embalaje y transporte</w:t>
            </w:r>
          </w:p>
        </w:tc>
        <w:tc>
          <w:tcPr>
            <w:tcW w:w="1005" w:type="dxa"/>
            <w:tcBorders>
              <w:top w:val="single" w:sz="4" w:space="0" w:color="auto"/>
              <w:left w:val="single" w:sz="4" w:space="0" w:color="auto"/>
              <w:bottom w:val="single" w:sz="4" w:space="0" w:color="auto"/>
              <w:right w:val="single" w:sz="4" w:space="0" w:color="auto"/>
            </w:tcBorders>
            <w:vAlign w:val="center"/>
            <w:hideMark/>
          </w:tcPr>
          <w:p w14:paraId="726476FD" w14:textId="77777777" w:rsidR="000C5A67" w:rsidRPr="000C5A67" w:rsidRDefault="000C5A67">
            <w:pPr>
              <w:jc w:val="center"/>
              <w:rPr>
                <w:rFonts w:cs="Times New Roman"/>
                <w:sz w:val="20"/>
                <w:szCs w:val="20"/>
              </w:rPr>
            </w:pPr>
            <w:r w:rsidRPr="000C5A67">
              <w:rPr>
                <w:rFonts w:cs="Times New Roman"/>
                <w:sz w:val="20"/>
                <w:szCs w:val="20"/>
              </w:rPr>
              <w:t>-</w:t>
            </w:r>
          </w:p>
        </w:tc>
        <w:tc>
          <w:tcPr>
            <w:tcW w:w="1127" w:type="dxa"/>
            <w:tcBorders>
              <w:top w:val="single" w:sz="4" w:space="0" w:color="auto"/>
              <w:left w:val="single" w:sz="4" w:space="0" w:color="auto"/>
              <w:bottom w:val="single" w:sz="4" w:space="0" w:color="auto"/>
              <w:right w:val="single" w:sz="4" w:space="0" w:color="auto"/>
            </w:tcBorders>
            <w:vAlign w:val="center"/>
            <w:hideMark/>
          </w:tcPr>
          <w:p w14:paraId="1335ACB1" w14:textId="77777777" w:rsidR="000C5A67" w:rsidRPr="000C5A67" w:rsidRDefault="000C5A67">
            <w:pPr>
              <w:jc w:val="center"/>
              <w:rPr>
                <w:rFonts w:cs="Times New Roman"/>
                <w:sz w:val="20"/>
                <w:szCs w:val="20"/>
              </w:rPr>
            </w:pPr>
            <w:r w:rsidRPr="000C5A67">
              <w:rPr>
                <w:rFonts w:cs="Times New Roman"/>
                <w:sz w:val="20"/>
                <w:szCs w:val="20"/>
              </w:rPr>
              <w:t>-</w:t>
            </w:r>
          </w:p>
        </w:tc>
        <w:tc>
          <w:tcPr>
            <w:tcW w:w="2518" w:type="dxa"/>
            <w:tcBorders>
              <w:top w:val="single" w:sz="4" w:space="0" w:color="auto"/>
              <w:left w:val="single" w:sz="4" w:space="0" w:color="auto"/>
              <w:bottom w:val="single" w:sz="4" w:space="0" w:color="auto"/>
              <w:right w:val="single" w:sz="4" w:space="0" w:color="auto"/>
            </w:tcBorders>
            <w:vAlign w:val="center"/>
          </w:tcPr>
          <w:p w14:paraId="0D2EC19E" w14:textId="77777777" w:rsidR="000C5A67" w:rsidRPr="000C5A67" w:rsidRDefault="000C5A67">
            <w:pPr>
              <w:rPr>
                <w:rFonts w:cs="Times New Roman"/>
                <w:sz w:val="20"/>
                <w:szCs w:val="20"/>
              </w:rPr>
            </w:pPr>
          </w:p>
        </w:tc>
      </w:tr>
      <w:tr w:rsidR="000C5A67" w:rsidRPr="000C5A67" w14:paraId="6F0A3994"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3DA38BD8" w14:textId="77777777" w:rsidR="000C5A67" w:rsidRPr="000C5A67" w:rsidRDefault="000C5A67">
            <w:pPr>
              <w:rPr>
                <w:rFonts w:cs="Times New Roman"/>
                <w:sz w:val="20"/>
                <w:szCs w:val="20"/>
              </w:rPr>
            </w:pPr>
            <w:r w:rsidRPr="000C5A67">
              <w:rPr>
                <w:rFonts w:cs="Times New Roman"/>
                <w:sz w:val="20"/>
                <w:szCs w:val="20"/>
              </w:rPr>
              <w:t>4.1</w:t>
            </w:r>
          </w:p>
        </w:tc>
        <w:tc>
          <w:tcPr>
            <w:tcW w:w="3971" w:type="dxa"/>
            <w:tcBorders>
              <w:top w:val="single" w:sz="4" w:space="0" w:color="auto"/>
              <w:left w:val="single" w:sz="4" w:space="0" w:color="auto"/>
              <w:bottom w:val="single" w:sz="4" w:space="0" w:color="auto"/>
              <w:right w:val="single" w:sz="4" w:space="0" w:color="auto"/>
            </w:tcBorders>
            <w:vAlign w:val="center"/>
            <w:hideMark/>
          </w:tcPr>
          <w:p w14:paraId="4638C086" w14:textId="77777777" w:rsidR="000C5A67" w:rsidRPr="000C5A67" w:rsidRDefault="000C5A67">
            <w:pPr>
              <w:rPr>
                <w:rFonts w:cs="Times New Roman"/>
                <w:sz w:val="20"/>
                <w:szCs w:val="20"/>
              </w:rPr>
            </w:pPr>
            <w:r w:rsidRPr="000C5A67">
              <w:rPr>
                <w:rFonts w:cs="Times New Roman"/>
                <w:sz w:val="20"/>
                <w:szCs w:val="20"/>
              </w:rPr>
              <w:t>Embalaje para transporte</w:t>
            </w:r>
          </w:p>
        </w:tc>
        <w:tc>
          <w:tcPr>
            <w:tcW w:w="1005" w:type="dxa"/>
            <w:tcBorders>
              <w:top w:val="single" w:sz="4" w:space="0" w:color="auto"/>
              <w:left w:val="single" w:sz="4" w:space="0" w:color="auto"/>
              <w:bottom w:val="single" w:sz="4" w:space="0" w:color="auto"/>
              <w:right w:val="single" w:sz="4" w:space="0" w:color="auto"/>
            </w:tcBorders>
            <w:vAlign w:val="center"/>
            <w:hideMark/>
          </w:tcPr>
          <w:p w14:paraId="0A3EB378"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1127" w:type="dxa"/>
            <w:tcBorders>
              <w:top w:val="single" w:sz="4" w:space="0" w:color="auto"/>
              <w:left w:val="single" w:sz="4" w:space="0" w:color="auto"/>
              <w:bottom w:val="single" w:sz="4" w:space="0" w:color="auto"/>
              <w:right w:val="single" w:sz="4" w:space="0" w:color="auto"/>
            </w:tcBorders>
            <w:vAlign w:val="center"/>
          </w:tcPr>
          <w:p w14:paraId="2277AD74" w14:textId="77777777" w:rsidR="000C5A67" w:rsidRPr="000C5A67" w:rsidRDefault="000C5A67">
            <w:pPr>
              <w:jc w:val="center"/>
              <w:rPr>
                <w:rFonts w:cs="Times New Roman"/>
                <w:sz w:val="20"/>
                <w:szCs w:val="20"/>
              </w:rPr>
            </w:pPr>
          </w:p>
        </w:tc>
        <w:tc>
          <w:tcPr>
            <w:tcW w:w="2518" w:type="dxa"/>
            <w:tcBorders>
              <w:top w:val="single" w:sz="4" w:space="0" w:color="auto"/>
              <w:left w:val="single" w:sz="4" w:space="0" w:color="auto"/>
              <w:bottom w:val="single" w:sz="4" w:space="0" w:color="auto"/>
              <w:right w:val="single" w:sz="4" w:space="0" w:color="auto"/>
            </w:tcBorders>
            <w:vAlign w:val="center"/>
          </w:tcPr>
          <w:p w14:paraId="64461115" w14:textId="77777777" w:rsidR="000C5A67" w:rsidRPr="000C5A67" w:rsidRDefault="000C5A67">
            <w:pPr>
              <w:rPr>
                <w:rFonts w:cs="Times New Roman"/>
                <w:sz w:val="20"/>
                <w:szCs w:val="20"/>
              </w:rPr>
            </w:pPr>
          </w:p>
        </w:tc>
      </w:tr>
      <w:tr w:rsidR="000C5A67" w:rsidRPr="000C5A67" w14:paraId="1DB0AC54"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764FD2A1" w14:textId="77777777" w:rsidR="000C5A67" w:rsidRPr="000C5A67" w:rsidRDefault="000C5A67">
            <w:pPr>
              <w:rPr>
                <w:rFonts w:cs="Times New Roman"/>
                <w:sz w:val="20"/>
                <w:szCs w:val="20"/>
              </w:rPr>
            </w:pPr>
            <w:r w:rsidRPr="000C5A67">
              <w:rPr>
                <w:rFonts w:cs="Times New Roman"/>
                <w:sz w:val="20"/>
                <w:szCs w:val="20"/>
              </w:rPr>
              <w:t>4.2</w:t>
            </w:r>
          </w:p>
        </w:tc>
        <w:tc>
          <w:tcPr>
            <w:tcW w:w="3971" w:type="dxa"/>
            <w:tcBorders>
              <w:top w:val="single" w:sz="4" w:space="0" w:color="auto"/>
              <w:left w:val="single" w:sz="4" w:space="0" w:color="auto"/>
              <w:bottom w:val="single" w:sz="4" w:space="0" w:color="auto"/>
              <w:right w:val="single" w:sz="4" w:space="0" w:color="auto"/>
            </w:tcBorders>
            <w:vAlign w:val="center"/>
            <w:hideMark/>
          </w:tcPr>
          <w:p w14:paraId="6F507208" w14:textId="77777777" w:rsidR="000C5A67" w:rsidRPr="000C5A67" w:rsidRDefault="000C5A67">
            <w:pPr>
              <w:rPr>
                <w:rFonts w:cs="Times New Roman"/>
                <w:sz w:val="20"/>
                <w:szCs w:val="20"/>
              </w:rPr>
            </w:pPr>
            <w:r w:rsidRPr="000C5A67">
              <w:rPr>
                <w:rFonts w:cs="Times New Roman"/>
                <w:sz w:val="20"/>
                <w:szCs w:val="20"/>
              </w:rPr>
              <w:t>Transporte a puerto de exportación</w:t>
            </w:r>
          </w:p>
        </w:tc>
        <w:tc>
          <w:tcPr>
            <w:tcW w:w="1005" w:type="dxa"/>
            <w:tcBorders>
              <w:top w:val="single" w:sz="4" w:space="0" w:color="auto"/>
              <w:left w:val="single" w:sz="4" w:space="0" w:color="auto"/>
              <w:bottom w:val="single" w:sz="4" w:space="0" w:color="auto"/>
              <w:right w:val="single" w:sz="4" w:space="0" w:color="auto"/>
            </w:tcBorders>
            <w:vAlign w:val="center"/>
            <w:hideMark/>
          </w:tcPr>
          <w:p w14:paraId="7C338D5F"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1127" w:type="dxa"/>
            <w:tcBorders>
              <w:top w:val="single" w:sz="4" w:space="0" w:color="auto"/>
              <w:left w:val="single" w:sz="4" w:space="0" w:color="auto"/>
              <w:bottom w:val="single" w:sz="4" w:space="0" w:color="auto"/>
              <w:right w:val="single" w:sz="4" w:space="0" w:color="auto"/>
            </w:tcBorders>
            <w:vAlign w:val="center"/>
          </w:tcPr>
          <w:p w14:paraId="60C36813" w14:textId="77777777" w:rsidR="000C5A67" w:rsidRPr="000C5A67" w:rsidRDefault="000C5A67">
            <w:pPr>
              <w:jc w:val="center"/>
              <w:rPr>
                <w:rFonts w:cs="Times New Roman"/>
                <w:sz w:val="20"/>
                <w:szCs w:val="20"/>
              </w:rPr>
            </w:pPr>
          </w:p>
        </w:tc>
        <w:tc>
          <w:tcPr>
            <w:tcW w:w="2518" w:type="dxa"/>
            <w:tcBorders>
              <w:top w:val="single" w:sz="4" w:space="0" w:color="auto"/>
              <w:left w:val="single" w:sz="4" w:space="0" w:color="auto"/>
              <w:bottom w:val="single" w:sz="4" w:space="0" w:color="auto"/>
              <w:right w:val="single" w:sz="4" w:space="0" w:color="auto"/>
            </w:tcBorders>
            <w:vAlign w:val="center"/>
          </w:tcPr>
          <w:p w14:paraId="437C96C4" w14:textId="77777777" w:rsidR="000C5A67" w:rsidRPr="000C5A67" w:rsidRDefault="000C5A67">
            <w:pPr>
              <w:rPr>
                <w:rFonts w:cs="Times New Roman"/>
                <w:sz w:val="20"/>
                <w:szCs w:val="20"/>
              </w:rPr>
            </w:pPr>
          </w:p>
        </w:tc>
      </w:tr>
      <w:tr w:rsidR="000C5A67" w:rsidRPr="000C5A67" w14:paraId="42ED823C"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1DCFE52A" w14:textId="77777777" w:rsidR="000C5A67" w:rsidRPr="000C5A67" w:rsidRDefault="000C5A67">
            <w:pPr>
              <w:rPr>
                <w:rFonts w:cs="Times New Roman"/>
                <w:sz w:val="20"/>
                <w:szCs w:val="20"/>
              </w:rPr>
            </w:pPr>
            <w:r w:rsidRPr="000C5A67">
              <w:rPr>
                <w:rFonts w:cs="Times New Roman"/>
                <w:sz w:val="20"/>
                <w:szCs w:val="20"/>
              </w:rPr>
              <w:t>4.3</w:t>
            </w:r>
          </w:p>
        </w:tc>
        <w:tc>
          <w:tcPr>
            <w:tcW w:w="3971" w:type="dxa"/>
            <w:tcBorders>
              <w:top w:val="single" w:sz="4" w:space="0" w:color="auto"/>
              <w:left w:val="single" w:sz="4" w:space="0" w:color="auto"/>
              <w:bottom w:val="single" w:sz="4" w:space="0" w:color="auto"/>
              <w:right w:val="single" w:sz="4" w:space="0" w:color="auto"/>
            </w:tcBorders>
            <w:vAlign w:val="center"/>
            <w:hideMark/>
          </w:tcPr>
          <w:p w14:paraId="4B973D25" w14:textId="77777777" w:rsidR="000C5A67" w:rsidRPr="000C5A67" w:rsidRDefault="000C5A67">
            <w:pPr>
              <w:rPr>
                <w:rFonts w:cs="Times New Roman"/>
                <w:sz w:val="20"/>
                <w:szCs w:val="20"/>
              </w:rPr>
            </w:pPr>
            <w:r w:rsidRPr="000C5A67">
              <w:rPr>
                <w:rFonts w:cs="Times New Roman"/>
                <w:sz w:val="20"/>
                <w:szCs w:val="20"/>
              </w:rPr>
              <w:t>Despacho de aduana y manipulación portuaria en el puerto de exportación</w:t>
            </w:r>
          </w:p>
        </w:tc>
        <w:tc>
          <w:tcPr>
            <w:tcW w:w="1005" w:type="dxa"/>
            <w:tcBorders>
              <w:top w:val="single" w:sz="4" w:space="0" w:color="auto"/>
              <w:left w:val="single" w:sz="4" w:space="0" w:color="auto"/>
              <w:bottom w:val="single" w:sz="4" w:space="0" w:color="auto"/>
              <w:right w:val="single" w:sz="4" w:space="0" w:color="auto"/>
            </w:tcBorders>
            <w:vAlign w:val="center"/>
            <w:hideMark/>
          </w:tcPr>
          <w:p w14:paraId="041199D3"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1127" w:type="dxa"/>
            <w:tcBorders>
              <w:top w:val="single" w:sz="4" w:space="0" w:color="auto"/>
              <w:left w:val="single" w:sz="4" w:space="0" w:color="auto"/>
              <w:bottom w:val="single" w:sz="4" w:space="0" w:color="auto"/>
              <w:right w:val="single" w:sz="4" w:space="0" w:color="auto"/>
            </w:tcBorders>
            <w:vAlign w:val="center"/>
          </w:tcPr>
          <w:p w14:paraId="3246DDEA" w14:textId="77777777" w:rsidR="000C5A67" w:rsidRPr="000C5A67" w:rsidRDefault="000C5A67">
            <w:pPr>
              <w:jc w:val="center"/>
              <w:rPr>
                <w:rFonts w:cs="Times New Roman"/>
                <w:sz w:val="20"/>
                <w:szCs w:val="20"/>
              </w:rPr>
            </w:pPr>
          </w:p>
        </w:tc>
        <w:tc>
          <w:tcPr>
            <w:tcW w:w="2518" w:type="dxa"/>
            <w:tcBorders>
              <w:top w:val="single" w:sz="4" w:space="0" w:color="auto"/>
              <w:left w:val="single" w:sz="4" w:space="0" w:color="auto"/>
              <w:bottom w:val="single" w:sz="4" w:space="0" w:color="auto"/>
              <w:right w:val="single" w:sz="4" w:space="0" w:color="auto"/>
            </w:tcBorders>
            <w:vAlign w:val="center"/>
          </w:tcPr>
          <w:p w14:paraId="63BC1E91" w14:textId="77777777" w:rsidR="000C5A67" w:rsidRPr="000C5A67" w:rsidRDefault="000C5A67">
            <w:pPr>
              <w:rPr>
                <w:rFonts w:cs="Times New Roman"/>
                <w:sz w:val="20"/>
                <w:szCs w:val="20"/>
              </w:rPr>
            </w:pPr>
          </w:p>
        </w:tc>
      </w:tr>
      <w:tr w:rsidR="000C5A67" w:rsidRPr="000C5A67" w14:paraId="047C8F20"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2CA9FE4E" w14:textId="77777777" w:rsidR="000C5A67" w:rsidRPr="000C5A67" w:rsidRDefault="000C5A67">
            <w:pPr>
              <w:rPr>
                <w:rFonts w:cs="Times New Roman"/>
                <w:sz w:val="20"/>
                <w:szCs w:val="20"/>
              </w:rPr>
            </w:pPr>
            <w:r w:rsidRPr="000C5A67">
              <w:rPr>
                <w:rFonts w:cs="Times New Roman"/>
                <w:sz w:val="20"/>
                <w:szCs w:val="20"/>
              </w:rPr>
              <w:t>4.4</w:t>
            </w:r>
          </w:p>
        </w:tc>
        <w:tc>
          <w:tcPr>
            <w:tcW w:w="3971" w:type="dxa"/>
            <w:tcBorders>
              <w:top w:val="single" w:sz="4" w:space="0" w:color="auto"/>
              <w:left w:val="single" w:sz="4" w:space="0" w:color="auto"/>
              <w:bottom w:val="single" w:sz="4" w:space="0" w:color="auto"/>
              <w:right w:val="single" w:sz="4" w:space="0" w:color="auto"/>
            </w:tcBorders>
            <w:vAlign w:val="center"/>
            <w:hideMark/>
          </w:tcPr>
          <w:p w14:paraId="108DCD42" w14:textId="77777777" w:rsidR="000C5A67" w:rsidRPr="000C5A67" w:rsidRDefault="000C5A67">
            <w:pPr>
              <w:rPr>
                <w:rFonts w:cs="Times New Roman"/>
                <w:sz w:val="20"/>
                <w:szCs w:val="20"/>
              </w:rPr>
            </w:pPr>
            <w:r w:rsidRPr="000C5A67">
              <w:rPr>
                <w:rFonts w:cs="Times New Roman"/>
                <w:sz w:val="20"/>
                <w:szCs w:val="20"/>
              </w:rPr>
              <w:t>Transporte marítimo</w:t>
            </w:r>
          </w:p>
        </w:tc>
        <w:tc>
          <w:tcPr>
            <w:tcW w:w="1005" w:type="dxa"/>
            <w:tcBorders>
              <w:top w:val="single" w:sz="4" w:space="0" w:color="auto"/>
              <w:left w:val="single" w:sz="4" w:space="0" w:color="auto"/>
              <w:bottom w:val="single" w:sz="4" w:space="0" w:color="auto"/>
              <w:right w:val="single" w:sz="4" w:space="0" w:color="auto"/>
            </w:tcBorders>
            <w:vAlign w:val="center"/>
            <w:hideMark/>
          </w:tcPr>
          <w:p w14:paraId="2B080511"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1127" w:type="dxa"/>
            <w:tcBorders>
              <w:top w:val="single" w:sz="4" w:space="0" w:color="auto"/>
              <w:left w:val="single" w:sz="4" w:space="0" w:color="auto"/>
              <w:bottom w:val="single" w:sz="4" w:space="0" w:color="auto"/>
              <w:right w:val="single" w:sz="4" w:space="0" w:color="auto"/>
            </w:tcBorders>
            <w:vAlign w:val="center"/>
          </w:tcPr>
          <w:p w14:paraId="6DB71778" w14:textId="77777777" w:rsidR="000C5A67" w:rsidRPr="000C5A67" w:rsidRDefault="000C5A67">
            <w:pPr>
              <w:jc w:val="center"/>
              <w:rPr>
                <w:rFonts w:cs="Times New Roman"/>
                <w:sz w:val="20"/>
                <w:szCs w:val="20"/>
              </w:rPr>
            </w:pPr>
          </w:p>
        </w:tc>
        <w:tc>
          <w:tcPr>
            <w:tcW w:w="2518" w:type="dxa"/>
            <w:tcBorders>
              <w:top w:val="single" w:sz="4" w:space="0" w:color="auto"/>
              <w:left w:val="single" w:sz="4" w:space="0" w:color="auto"/>
              <w:bottom w:val="single" w:sz="4" w:space="0" w:color="auto"/>
              <w:right w:val="single" w:sz="4" w:space="0" w:color="auto"/>
            </w:tcBorders>
            <w:vAlign w:val="center"/>
          </w:tcPr>
          <w:p w14:paraId="240C3C93" w14:textId="77777777" w:rsidR="000C5A67" w:rsidRPr="000C5A67" w:rsidRDefault="000C5A67">
            <w:pPr>
              <w:rPr>
                <w:rFonts w:cs="Times New Roman"/>
                <w:sz w:val="20"/>
                <w:szCs w:val="20"/>
              </w:rPr>
            </w:pPr>
          </w:p>
        </w:tc>
      </w:tr>
      <w:tr w:rsidR="000C5A67" w:rsidRPr="000C5A67" w14:paraId="0B629536"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398B692F" w14:textId="77777777" w:rsidR="000C5A67" w:rsidRPr="000C5A67" w:rsidRDefault="000C5A67">
            <w:pPr>
              <w:rPr>
                <w:rFonts w:cs="Times New Roman"/>
                <w:sz w:val="20"/>
                <w:szCs w:val="20"/>
              </w:rPr>
            </w:pPr>
            <w:r w:rsidRPr="000C5A67">
              <w:rPr>
                <w:rFonts w:cs="Times New Roman"/>
                <w:sz w:val="20"/>
                <w:szCs w:val="20"/>
              </w:rPr>
              <w:t>4.5</w:t>
            </w:r>
          </w:p>
        </w:tc>
        <w:tc>
          <w:tcPr>
            <w:tcW w:w="3971" w:type="dxa"/>
            <w:tcBorders>
              <w:top w:val="single" w:sz="4" w:space="0" w:color="auto"/>
              <w:left w:val="single" w:sz="4" w:space="0" w:color="auto"/>
              <w:bottom w:val="single" w:sz="4" w:space="0" w:color="auto"/>
              <w:right w:val="single" w:sz="4" w:space="0" w:color="auto"/>
            </w:tcBorders>
            <w:vAlign w:val="center"/>
            <w:hideMark/>
          </w:tcPr>
          <w:p w14:paraId="344F1082" w14:textId="77777777" w:rsidR="000C5A67" w:rsidRPr="000C5A67" w:rsidRDefault="000C5A67">
            <w:pPr>
              <w:rPr>
                <w:rFonts w:cs="Times New Roman"/>
                <w:sz w:val="20"/>
                <w:szCs w:val="20"/>
              </w:rPr>
            </w:pPr>
            <w:r w:rsidRPr="000C5A67">
              <w:rPr>
                <w:rFonts w:cs="Times New Roman"/>
                <w:sz w:val="20"/>
                <w:szCs w:val="20"/>
              </w:rPr>
              <w:t>Despacho de aduana y manipulación portuaria en el puerto de destino</w:t>
            </w:r>
          </w:p>
        </w:tc>
        <w:tc>
          <w:tcPr>
            <w:tcW w:w="1005" w:type="dxa"/>
            <w:tcBorders>
              <w:top w:val="single" w:sz="4" w:space="0" w:color="auto"/>
              <w:left w:val="single" w:sz="4" w:space="0" w:color="auto"/>
              <w:bottom w:val="single" w:sz="4" w:space="0" w:color="auto"/>
              <w:right w:val="single" w:sz="4" w:space="0" w:color="auto"/>
            </w:tcBorders>
            <w:vAlign w:val="center"/>
          </w:tcPr>
          <w:p w14:paraId="58391C4C" w14:textId="77777777" w:rsidR="000C5A67" w:rsidRPr="000C5A67" w:rsidRDefault="000C5A67">
            <w:pPr>
              <w:jc w:val="center"/>
              <w:rPr>
                <w:rFonts w:cs="Times New Roman"/>
                <w:sz w:val="20"/>
                <w:szCs w:val="20"/>
              </w:rPr>
            </w:pPr>
          </w:p>
        </w:tc>
        <w:tc>
          <w:tcPr>
            <w:tcW w:w="1127" w:type="dxa"/>
            <w:tcBorders>
              <w:top w:val="single" w:sz="4" w:space="0" w:color="auto"/>
              <w:left w:val="single" w:sz="4" w:space="0" w:color="auto"/>
              <w:bottom w:val="single" w:sz="4" w:space="0" w:color="auto"/>
              <w:right w:val="single" w:sz="4" w:space="0" w:color="auto"/>
            </w:tcBorders>
            <w:vAlign w:val="center"/>
            <w:hideMark/>
          </w:tcPr>
          <w:p w14:paraId="21FF7DFB"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2518" w:type="dxa"/>
            <w:tcBorders>
              <w:top w:val="single" w:sz="4" w:space="0" w:color="auto"/>
              <w:left w:val="single" w:sz="4" w:space="0" w:color="auto"/>
              <w:bottom w:val="single" w:sz="4" w:space="0" w:color="auto"/>
              <w:right w:val="single" w:sz="4" w:space="0" w:color="auto"/>
            </w:tcBorders>
            <w:vAlign w:val="center"/>
          </w:tcPr>
          <w:p w14:paraId="6190CF03" w14:textId="77777777" w:rsidR="000C5A67" w:rsidRPr="000C5A67" w:rsidRDefault="000C5A67">
            <w:pPr>
              <w:rPr>
                <w:rFonts w:cs="Times New Roman"/>
                <w:sz w:val="20"/>
                <w:szCs w:val="20"/>
              </w:rPr>
            </w:pPr>
          </w:p>
        </w:tc>
      </w:tr>
      <w:tr w:rsidR="000C5A67" w:rsidRPr="000C5A67" w14:paraId="7A0E125A"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6002FA67" w14:textId="77777777" w:rsidR="000C5A67" w:rsidRPr="000C5A67" w:rsidRDefault="000C5A67">
            <w:pPr>
              <w:rPr>
                <w:rFonts w:cs="Times New Roman"/>
                <w:sz w:val="20"/>
                <w:szCs w:val="20"/>
              </w:rPr>
            </w:pPr>
            <w:r w:rsidRPr="000C5A67">
              <w:rPr>
                <w:rFonts w:cs="Times New Roman"/>
                <w:sz w:val="20"/>
                <w:szCs w:val="20"/>
              </w:rPr>
              <w:t>4.6</w:t>
            </w:r>
          </w:p>
        </w:tc>
        <w:tc>
          <w:tcPr>
            <w:tcW w:w="3971" w:type="dxa"/>
            <w:tcBorders>
              <w:top w:val="single" w:sz="4" w:space="0" w:color="auto"/>
              <w:left w:val="single" w:sz="4" w:space="0" w:color="auto"/>
              <w:bottom w:val="single" w:sz="4" w:space="0" w:color="auto"/>
              <w:right w:val="single" w:sz="4" w:space="0" w:color="auto"/>
            </w:tcBorders>
            <w:vAlign w:val="center"/>
            <w:hideMark/>
          </w:tcPr>
          <w:p w14:paraId="6D4D2DB0" w14:textId="77777777" w:rsidR="000C5A67" w:rsidRPr="000C5A67" w:rsidRDefault="000C5A67">
            <w:pPr>
              <w:rPr>
                <w:rFonts w:cs="Times New Roman"/>
                <w:sz w:val="20"/>
                <w:szCs w:val="20"/>
              </w:rPr>
            </w:pPr>
            <w:r w:rsidRPr="000C5A67">
              <w:rPr>
                <w:rFonts w:cs="Times New Roman"/>
                <w:sz w:val="20"/>
                <w:szCs w:val="20"/>
              </w:rPr>
              <w:t>Impuesto/arancel personalizado, IVA y otros impuestos recaudados por el gobierno de destino</w:t>
            </w:r>
          </w:p>
        </w:tc>
        <w:tc>
          <w:tcPr>
            <w:tcW w:w="1005" w:type="dxa"/>
            <w:tcBorders>
              <w:top w:val="single" w:sz="4" w:space="0" w:color="auto"/>
              <w:left w:val="single" w:sz="4" w:space="0" w:color="auto"/>
              <w:bottom w:val="single" w:sz="4" w:space="0" w:color="auto"/>
              <w:right w:val="single" w:sz="4" w:space="0" w:color="auto"/>
            </w:tcBorders>
            <w:vAlign w:val="center"/>
          </w:tcPr>
          <w:p w14:paraId="44DEA4D6" w14:textId="77777777" w:rsidR="000C5A67" w:rsidRPr="000C5A67" w:rsidRDefault="000C5A67">
            <w:pPr>
              <w:jc w:val="center"/>
              <w:rPr>
                <w:rFonts w:cs="Times New Roman"/>
                <w:sz w:val="20"/>
                <w:szCs w:val="20"/>
              </w:rPr>
            </w:pPr>
          </w:p>
        </w:tc>
        <w:tc>
          <w:tcPr>
            <w:tcW w:w="1127" w:type="dxa"/>
            <w:tcBorders>
              <w:top w:val="single" w:sz="4" w:space="0" w:color="auto"/>
              <w:left w:val="single" w:sz="4" w:space="0" w:color="auto"/>
              <w:bottom w:val="single" w:sz="4" w:space="0" w:color="auto"/>
              <w:right w:val="single" w:sz="4" w:space="0" w:color="auto"/>
            </w:tcBorders>
            <w:vAlign w:val="center"/>
            <w:hideMark/>
          </w:tcPr>
          <w:p w14:paraId="2C666ECC"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2518" w:type="dxa"/>
            <w:tcBorders>
              <w:top w:val="single" w:sz="4" w:space="0" w:color="auto"/>
              <w:left w:val="single" w:sz="4" w:space="0" w:color="auto"/>
              <w:bottom w:val="single" w:sz="4" w:space="0" w:color="auto"/>
              <w:right w:val="single" w:sz="4" w:space="0" w:color="auto"/>
            </w:tcBorders>
            <w:vAlign w:val="center"/>
          </w:tcPr>
          <w:p w14:paraId="70B565C4" w14:textId="77777777" w:rsidR="000C5A67" w:rsidRPr="000C5A67" w:rsidRDefault="000C5A67">
            <w:pPr>
              <w:rPr>
                <w:rFonts w:cs="Times New Roman"/>
                <w:sz w:val="20"/>
                <w:szCs w:val="20"/>
              </w:rPr>
            </w:pPr>
          </w:p>
        </w:tc>
      </w:tr>
      <w:tr w:rsidR="000C5A67" w:rsidRPr="000C5A67" w14:paraId="39B1C0B2"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08E2F42B" w14:textId="77777777" w:rsidR="000C5A67" w:rsidRPr="000C5A67" w:rsidRDefault="000C5A67">
            <w:pPr>
              <w:rPr>
                <w:rFonts w:cs="Times New Roman"/>
                <w:sz w:val="20"/>
                <w:szCs w:val="20"/>
              </w:rPr>
            </w:pPr>
            <w:r w:rsidRPr="000C5A67">
              <w:rPr>
                <w:rFonts w:cs="Times New Roman"/>
                <w:sz w:val="20"/>
                <w:szCs w:val="20"/>
              </w:rPr>
              <w:t>4.7</w:t>
            </w:r>
          </w:p>
        </w:tc>
        <w:tc>
          <w:tcPr>
            <w:tcW w:w="3971" w:type="dxa"/>
            <w:tcBorders>
              <w:top w:val="single" w:sz="4" w:space="0" w:color="auto"/>
              <w:left w:val="single" w:sz="4" w:space="0" w:color="auto"/>
              <w:bottom w:val="single" w:sz="4" w:space="0" w:color="auto"/>
              <w:right w:val="single" w:sz="4" w:space="0" w:color="auto"/>
            </w:tcBorders>
            <w:vAlign w:val="center"/>
            <w:hideMark/>
          </w:tcPr>
          <w:p w14:paraId="05BDD7A3" w14:textId="77777777" w:rsidR="000C5A67" w:rsidRPr="000C5A67" w:rsidRDefault="000C5A67">
            <w:pPr>
              <w:rPr>
                <w:rFonts w:cs="Times New Roman"/>
                <w:sz w:val="20"/>
                <w:szCs w:val="20"/>
              </w:rPr>
            </w:pPr>
            <w:r w:rsidRPr="000C5A67">
              <w:rPr>
                <w:rFonts w:cs="Times New Roman"/>
                <w:sz w:val="20"/>
                <w:szCs w:val="20"/>
              </w:rPr>
              <w:t>Transporte desde el puerto de destino a ubicación final</w:t>
            </w:r>
          </w:p>
        </w:tc>
        <w:tc>
          <w:tcPr>
            <w:tcW w:w="1005" w:type="dxa"/>
            <w:tcBorders>
              <w:top w:val="single" w:sz="4" w:space="0" w:color="auto"/>
              <w:left w:val="single" w:sz="4" w:space="0" w:color="auto"/>
              <w:bottom w:val="single" w:sz="4" w:space="0" w:color="auto"/>
              <w:right w:val="single" w:sz="4" w:space="0" w:color="auto"/>
            </w:tcBorders>
            <w:vAlign w:val="center"/>
          </w:tcPr>
          <w:p w14:paraId="5F063CAA" w14:textId="77777777" w:rsidR="000C5A67" w:rsidRPr="000C5A67" w:rsidRDefault="000C5A67">
            <w:pPr>
              <w:jc w:val="center"/>
              <w:rPr>
                <w:rFonts w:cs="Times New Roman"/>
                <w:sz w:val="20"/>
                <w:szCs w:val="20"/>
              </w:rPr>
            </w:pPr>
          </w:p>
        </w:tc>
        <w:tc>
          <w:tcPr>
            <w:tcW w:w="1127" w:type="dxa"/>
            <w:tcBorders>
              <w:top w:val="single" w:sz="4" w:space="0" w:color="auto"/>
              <w:left w:val="single" w:sz="4" w:space="0" w:color="auto"/>
              <w:bottom w:val="single" w:sz="4" w:space="0" w:color="auto"/>
              <w:right w:val="single" w:sz="4" w:space="0" w:color="auto"/>
            </w:tcBorders>
            <w:vAlign w:val="center"/>
            <w:hideMark/>
          </w:tcPr>
          <w:p w14:paraId="0D52254B"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2518" w:type="dxa"/>
            <w:tcBorders>
              <w:top w:val="single" w:sz="4" w:space="0" w:color="auto"/>
              <w:left w:val="single" w:sz="4" w:space="0" w:color="auto"/>
              <w:bottom w:val="single" w:sz="4" w:space="0" w:color="auto"/>
              <w:right w:val="single" w:sz="4" w:space="0" w:color="auto"/>
            </w:tcBorders>
            <w:vAlign w:val="center"/>
          </w:tcPr>
          <w:p w14:paraId="236D786D" w14:textId="77777777" w:rsidR="000C5A67" w:rsidRPr="000C5A67" w:rsidRDefault="000C5A67">
            <w:pPr>
              <w:rPr>
                <w:rFonts w:cs="Times New Roman"/>
                <w:sz w:val="20"/>
                <w:szCs w:val="20"/>
              </w:rPr>
            </w:pPr>
          </w:p>
        </w:tc>
      </w:tr>
      <w:tr w:rsidR="000C5A67" w:rsidRPr="000C5A67" w14:paraId="5B6B447C"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733A30FF" w14:textId="77777777" w:rsidR="000C5A67" w:rsidRPr="000C5A67" w:rsidRDefault="000C5A67">
            <w:pPr>
              <w:rPr>
                <w:rFonts w:cs="Times New Roman"/>
                <w:sz w:val="20"/>
                <w:szCs w:val="20"/>
              </w:rPr>
            </w:pPr>
            <w:r w:rsidRPr="000C5A67">
              <w:rPr>
                <w:rFonts w:cs="Times New Roman"/>
                <w:sz w:val="20"/>
                <w:szCs w:val="20"/>
              </w:rPr>
              <w:t>4.8</w:t>
            </w:r>
          </w:p>
        </w:tc>
        <w:tc>
          <w:tcPr>
            <w:tcW w:w="3971" w:type="dxa"/>
            <w:tcBorders>
              <w:top w:val="single" w:sz="4" w:space="0" w:color="auto"/>
              <w:left w:val="single" w:sz="4" w:space="0" w:color="auto"/>
              <w:bottom w:val="single" w:sz="4" w:space="0" w:color="auto"/>
              <w:right w:val="single" w:sz="4" w:space="0" w:color="auto"/>
            </w:tcBorders>
            <w:vAlign w:val="center"/>
            <w:hideMark/>
          </w:tcPr>
          <w:p w14:paraId="1A7699A7" w14:textId="77777777" w:rsidR="000C5A67" w:rsidRPr="000C5A67" w:rsidRDefault="000C5A67">
            <w:pPr>
              <w:rPr>
                <w:rFonts w:cs="Times New Roman"/>
                <w:sz w:val="20"/>
                <w:szCs w:val="20"/>
              </w:rPr>
            </w:pPr>
            <w:r w:rsidRPr="000C5A67">
              <w:rPr>
                <w:rFonts w:cs="Times New Roman"/>
                <w:sz w:val="20"/>
                <w:szCs w:val="20"/>
              </w:rPr>
              <w:t>Descarga de mercancía en la ubicación final</w:t>
            </w:r>
          </w:p>
        </w:tc>
        <w:tc>
          <w:tcPr>
            <w:tcW w:w="1005" w:type="dxa"/>
            <w:tcBorders>
              <w:top w:val="single" w:sz="4" w:space="0" w:color="auto"/>
              <w:left w:val="single" w:sz="4" w:space="0" w:color="auto"/>
              <w:bottom w:val="single" w:sz="4" w:space="0" w:color="auto"/>
              <w:right w:val="single" w:sz="4" w:space="0" w:color="auto"/>
            </w:tcBorders>
            <w:vAlign w:val="center"/>
          </w:tcPr>
          <w:p w14:paraId="52F16E9D" w14:textId="77777777" w:rsidR="000C5A67" w:rsidRPr="000C5A67" w:rsidRDefault="000C5A67">
            <w:pPr>
              <w:jc w:val="center"/>
              <w:rPr>
                <w:rFonts w:cs="Times New Roman"/>
                <w:sz w:val="20"/>
                <w:szCs w:val="20"/>
              </w:rPr>
            </w:pPr>
          </w:p>
        </w:tc>
        <w:tc>
          <w:tcPr>
            <w:tcW w:w="1127" w:type="dxa"/>
            <w:tcBorders>
              <w:top w:val="single" w:sz="4" w:space="0" w:color="auto"/>
              <w:left w:val="single" w:sz="4" w:space="0" w:color="auto"/>
              <w:bottom w:val="single" w:sz="4" w:space="0" w:color="auto"/>
              <w:right w:val="single" w:sz="4" w:space="0" w:color="auto"/>
            </w:tcBorders>
            <w:vAlign w:val="center"/>
            <w:hideMark/>
          </w:tcPr>
          <w:p w14:paraId="132D59CD"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2518" w:type="dxa"/>
            <w:tcBorders>
              <w:top w:val="single" w:sz="4" w:space="0" w:color="auto"/>
              <w:left w:val="single" w:sz="4" w:space="0" w:color="auto"/>
              <w:bottom w:val="single" w:sz="4" w:space="0" w:color="auto"/>
              <w:right w:val="single" w:sz="4" w:space="0" w:color="auto"/>
            </w:tcBorders>
            <w:vAlign w:val="center"/>
          </w:tcPr>
          <w:p w14:paraId="4DDABC01" w14:textId="77777777" w:rsidR="000C5A67" w:rsidRPr="000C5A67" w:rsidRDefault="000C5A67">
            <w:pPr>
              <w:rPr>
                <w:rFonts w:cs="Times New Roman"/>
                <w:sz w:val="20"/>
                <w:szCs w:val="20"/>
              </w:rPr>
            </w:pPr>
          </w:p>
        </w:tc>
      </w:tr>
      <w:tr w:rsidR="000C5A67" w:rsidRPr="000C5A67" w14:paraId="48E2696A"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3D2F25E2" w14:textId="77777777" w:rsidR="000C5A67" w:rsidRPr="000C5A67" w:rsidRDefault="000C5A67">
            <w:pPr>
              <w:rPr>
                <w:rFonts w:cs="Times New Roman"/>
                <w:sz w:val="20"/>
                <w:szCs w:val="20"/>
              </w:rPr>
            </w:pPr>
            <w:r w:rsidRPr="000C5A67">
              <w:rPr>
                <w:rFonts w:cs="Times New Roman"/>
                <w:sz w:val="20"/>
                <w:szCs w:val="20"/>
              </w:rPr>
              <w:t>5</w:t>
            </w:r>
          </w:p>
        </w:tc>
        <w:tc>
          <w:tcPr>
            <w:tcW w:w="3971" w:type="dxa"/>
            <w:tcBorders>
              <w:top w:val="single" w:sz="4" w:space="0" w:color="auto"/>
              <w:left w:val="single" w:sz="4" w:space="0" w:color="auto"/>
              <w:bottom w:val="single" w:sz="4" w:space="0" w:color="auto"/>
              <w:right w:val="single" w:sz="4" w:space="0" w:color="auto"/>
            </w:tcBorders>
            <w:vAlign w:val="center"/>
            <w:hideMark/>
          </w:tcPr>
          <w:p w14:paraId="54CD2AF6" w14:textId="77777777" w:rsidR="000C5A67" w:rsidRPr="000C5A67" w:rsidRDefault="000C5A67">
            <w:pPr>
              <w:rPr>
                <w:rFonts w:cs="Times New Roman"/>
                <w:sz w:val="20"/>
                <w:szCs w:val="20"/>
              </w:rPr>
            </w:pPr>
            <w:r w:rsidRPr="000C5A67">
              <w:rPr>
                <w:rFonts w:cs="Times New Roman"/>
                <w:sz w:val="20"/>
                <w:szCs w:val="20"/>
              </w:rPr>
              <w:t>Construcción en ubicación final</w:t>
            </w:r>
          </w:p>
        </w:tc>
        <w:tc>
          <w:tcPr>
            <w:tcW w:w="1005" w:type="dxa"/>
            <w:tcBorders>
              <w:top w:val="single" w:sz="4" w:space="0" w:color="auto"/>
              <w:left w:val="single" w:sz="4" w:space="0" w:color="auto"/>
              <w:bottom w:val="single" w:sz="4" w:space="0" w:color="auto"/>
              <w:right w:val="single" w:sz="4" w:space="0" w:color="auto"/>
            </w:tcBorders>
            <w:vAlign w:val="center"/>
            <w:hideMark/>
          </w:tcPr>
          <w:p w14:paraId="5DF613BB" w14:textId="77777777" w:rsidR="000C5A67" w:rsidRPr="000C5A67" w:rsidRDefault="000C5A67">
            <w:pPr>
              <w:jc w:val="center"/>
              <w:rPr>
                <w:rFonts w:cs="Times New Roman"/>
                <w:sz w:val="20"/>
                <w:szCs w:val="20"/>
              </w:rPr>
            </w:pPr>
            <w:r w:rsidRPr="000C5A67">
              <w:rPr>
                <w:rFonts w:cs="Times New Roman"/>
                <w:sz w:val="20"/>
                <w:szCs w:val="20"/>
              </w:rPr>
              <w:t>-</w:t>
            </w:r>
          </w:p>
        </w:tc>
        <w:tc>
          <w:tcPr>
            <w:tcW w:w="1127" w:type="dxa"/>
            <w:tcBorders>
              <w:top w:val="single" w:sz="4" w:space="0" w:color="auto"/>
              <w:left w:val="single" w:sz="4" w:space="0" w:color="auto"/>
              <w:bottom w:val="single" w:sz="4" w:space="0" w:color="auto"/>
              <w:right w:val="single" w:sz="4" w:space="0" w:color="auto"/>
            </w:tcBorders>
            <w:vAlign w:val="center"/>
            <w:hideMark/>
          </w:tcPr>
          <w:p w14:paraId="445FCA25" w14:textId="77777777" w:rsidR="000C5A67" w:rsidRPr="000C5A67" w:rsidRDefault="000C5A67">
            <w:pPr>
              <w:jc w:val="center"/>
              <w:rPr>
                <w:rFonts w:cs="Times New Roman"/>
                <w:sz w:val="20"/>
                <w:szCs w:val="20"/>
              </w:rPr>
            </w:pPr>
            <w:r w:rsidRPr="000C5A67">
              <w:rPr>
                <w:rFonts w:cs="Times New Roman"/>
                <w:sz w:val="20"/>
                <w:szCs w:val="20"/>
              </w:rPr>
              <w:t>-</w:t>
            </w:r>
          </w:p>
        </w:tc>
        <w:tc>
          <w:tcPr>
            <w:tcW w:w="2518" w:type="dxa"/>
            <w:tcBorders>
              <w:top w:val="single" w:sz="4" w:space="0" w:color="auto"/>
              <w:left w:val="single" w:sz="4" w:space="0" w:color="auto"/>
              <w:bottom w:val="single" w:sz="4" w:space="0" w:color="auto"/>
              <w:right w:val="single" w:sz="4" w:space="0" w:color="auto"/>
            </w:tcBorders>
            <w:vAlign w:val="center"/>
          </w:tcPr>
          <w:p w14:paraId="29DAC5C9" w14:textId="77777777" w:rsidR="000C5A67" w:rsidRPr="000C5A67" w:rsidRDefault="000C5A67">
            <w:pPr>
              <w:rPr>
                <w:rFonts w:cs="Times New Roman"/>
                <w:sz w:val="20"/>
                <w:szCs w:val="20"/>
              </w:rPr>
            </w:pPr>
          </w:p>
        </w:tc>
      </w:tr>
      <w:tr w:rsidR="000C5A67" w:rsidRPr="000C5A67" w14:paraId="096EA5BF"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30F2E698" w14:textId="77777777" w:rsidR="000C5A67" w:rsidRPr="000C5A67" w:rsidRDefault="000C5A67">
            <w:pPr>
              <w:rPr>
                <w:rFonts w:cs="Times New Roman"/>
                <w:sz w:val="20"/>
                <w:szCs w:val="20"/>
              </w:rPr>
            </w:pPr>
            <w:r w:rsidRPr="000C5A67">
              <w:rPr>
                <w:rFonts w:cs="Times New Roman"/>
                <w:sz w:val="20"/>
                <w:szCs w:val="20"/>
              </w:rPr>
              <w:t>5.1</w:t>
            </w:r>
          </w:p>
        </w:tc>
        <w:tc>
          <w:tcPr>
            <w:tcW w:w="3971" w:type="dxa"/>
            <w:tcBorders>
              <w:top w:val="single" w:sz="4" w:space="0" w:color="auto"/>
              <w:left w:val="single" w:sz="4" w:space="0" w:color="auto"/>
              <w:bottom w:val="single" w:sz="4" w:space="0" w:color="auto"/>
              <w:right w:val="single" w:sz="4" w:space="0" w:color="auto"/>
            </w:tcBorders>
            <w:vAlign w:val="center"/>
            <w:hideMark/>
          </w:tcPr>
          <w:p w14:paraId="71851BF3" w14:textId="77777777" w:rsidR="000C5A67" w:rsidRPr="000C5A67" w:rsidRDefault="000C5A67">
            <w:pPr>
              <w:rPr>
                <w:rFonts w:cs="Times New Roman"/>
                <w:sz w:val="20"/>
                <w:szCs w:val="20"/>
              </w:rPr>
            </w:pPr>
            <w:r w:rsidRPr="000C5A67">
              <w:rPr>
                <w:rFonts w:cs="Times New Roman"/>
                <w:sz w:val="20"/>
                <w:szCs w:val="20"/>
              </w:rPr>
              <w:t>Construcción de cimientos y cualquier otra obra civil</w:t>
            </w:r>
          </w:p>
        </w:tc>
        <w:tc>
          <w:tcPr>
            <w:tcW w:w="1005" w:type="dxa"/>
            <w:tcBorders>
              <w:top w:val="single" w:sz="4" w:space="0" w:color="auto"/>
              <w:left w:val="single" w:sz="4" w:space="0" w:color="auto"/>
              <w:bottom w:val="single" w:sz="4" w:space="0" w:color="auto"/>
              <w:right w:val="single" w:sz="4" w:space="0" w:color="auto"/>
            </w:tcBorders>
            <w:vAlign w:val="center"/>
          </w:tcPr>
          <w:p w14:paraId="1A8E251A" w14:textId="77777777" w:rsidR="000C5A67" w:rsidRPr="000C5A67" w:rsidRDefault="000C5A67">
            <w:pPr>
              <w:jc w:val="center"/>
              <w:rPr>
                <w:rFonts w:cs="Times New Roman"/>
                <w:sz w:val="20"/>
                <w:szCs w:val="20"/>
              </w:rPr>
            </w:pPr>
          </w:p>
        </w:tc>
        <w:tc>
          <w:tcPr>
            <w:tcW w:w="1127" w:type="dxa"/>
            <w:tcBorders>
              <w:top w:val="single" w:sz="4" w:space="0" w:color="auto"/>
              <w:left w:val="single" w:sz="4" w:space="0" w:color="auto"/>
              <w:bottom w:val="single" w:sz="4" w:space="0" w:color="auto"/>
              <w:right w:val="single" w:sz="4" w:space="0" w:color="auto"/>
            </w:tcBorders>
            <w:vAlign w:val="center"/>
            <w:hideMark/>
          </w:tcPr>
          <w:p w14:paraId="5A32189B"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2518" w:type="dxa"/>
            <w:tcBorders>
              <w:top w:val="single" w:sz="4" w:space="0" w:color="auto"/>
              <w:left w:val="single" w:sz="4" w:space="0" w:color="auto"/>
              <w:bottom w:val="single" w:sz="4" w:space="0" w:color="auto"/>
              <w:right w:val="single" w:sz="4" w:space="0" w:color="auto"/>
            </w:tcBorders>
            <w:vAlign w:val="center"/>
          </w:tcPr>
          <w:p w14:paraId="4EE6DB0F" w14:textId="77777777" w:rsidR="000C5A67" w:rsidRPr="000C5A67" w:rsidRDefault="000C5A67">
            <w:pPr>
              <w:rPr>
                <w:rFonts w:cs="Times New Roman"/>
                <w:sz w:val="20"/>
                <w:szCs w:val="20"/>
              </w:rPr>
            </w:pPr>
          </w:p>
        </w:tc>
      </w:tr>
      <w:tr w:rsidR="000C5A67" w:rsidRPr="000C5A67" w14:paraId="115A626D"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74D934F3" w14:textId="77777777" w:rsidR="000C5A67" w:rsidRPr="000C5A67" w:rsidRDefault="000C5A67">
            <w:pPr>
              <w:rPr>
                <w:rFonts w:cs="Times New Roman"/>
                <w:sz w:val="20"/>
                <w:szCs w:val="20"/>
              </w:rPr>
            </w:pPr>
            <w:r w:rsidRPr="000C5A67">
              <w:rPr>
                <w:rFonts w:cs="Times New Roman"/>
                <w:sz w:val="20"/>
                <w:szCs w:val="20"/>
              </w:rPr>
              <w:t>5.2</w:t>
            </w:r>
          </w:p>
        </w:tc>
        <w:tc>
          <w:tcPr>
            <w:tcW w:w="3971" w:type="dxa"/>
            <w:tcBorders>
              <w:top w:val="single" w:sz="4" w:space="0" w:color="auto"/>
              <w:left w:val="single" w:sz="4" w:space="0" w:color="auto"/>
              <w:bottom w:val="single" w:sz="4" w:space="0" w:color="auto"/>
              <w:right w:val="single" w:sz="4" w:space="0" w:color="auto"/>
            </w:tcBorders>
            <w:vAlign w:val="center"/>
            <w:hideMark/>
          </w:tcPr>
          <w:p w14:paraId="4BD140B1" w14:textId="77777777" w:rsidR="000C5A67" w:rsidRPr="000C5A67" w:rsidRDefault="000C5A67">
            <w:pPr>
              <w:rPr>
                <w:rFonts w:cs="Times New Roman"/>
                <w:sz w:val="20"/>
                <w:szCs w:val="20"/>
              </w:rPr>
            </w:pPr>
            <w:r w:rsidRPr="000C5A67">
              <w:rPr>
                <w:rFonts w:cs="Times New Roman"/>
                <w:sz w:val="20"/>
                <w:szCs w:val="20"/>
              </w:rPr>
              <w:t>Área de construcción del sitio y almacenamiento de material</w:t>
            </w:r>
          </w:p>
        </w:tc>
        <w:tc>
          <w:tcPr>
            <w:tcW w:w="1005" w:type="dxa"/>
            <w:tcBorders>
              <w:top w:val="single" w:sz="4" w:space="0" w:color="auto"/>
              <w:left w:val="single" w:sz="4" w:space="0" w:color="auto"/>
              <w:bottom w:val="single" w:sz="4" w:space="0" w:color="auto"/>
              <w:right w:val="single" w:sz="4" w:space="0" w:color="auto"/>
            </w:tcBorders>
            <w:vAlign w:val="center"/>
          </w:tcPr>
          <w:p w14:paraId="35ABAE3A" w14:textId="77777777" w:rsidR="000C5A67" w:rsidRPr="000C5A67" w:rsidRDefault="000C5A67">
            <w:pPr>
              <w:jc w:val="center"/>
              <w:rPr>
                <w:rFonts w:cs="Times New Roman"/>
                <w:sz w:val="20"/>
                <w:szCs w:val="20"/>
              </w:rPr>
            </w:pPr>
          </w:p>
        </w:tc>
        <w:tc>
          <w:tcPr>
            <w:tcW w:w="1127" w:type="dxa"/>
            <w:tcBorders>
              <w:top w:val="single" w:sz="4" w:space="0" w:color="auto"/>
              <w:left w:val="single" w:sz="4" w:space="0" w:color="auto"/>
              <w:bottom w:val="single" w:sz="4" w:space="0" w:color="auto"/>
              <w:right w:val="single" w:sz="4" w:space="0" w:color="auto"/>
            </w:tcBorders>
            <w:vAlign w:val="center"/>
            <w:hideMark/>
          </w:tcPr>
          <w:p w14:paraId="1647BE71"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2518" w:type="dxa"/>
            <w:tcBorders>
              <w:top w:val="single" w:sz="4" w:space="0" w:color="auto"/>
              <w:left w:val="single" w:sz="4" w:space="0" w:color="auto"/>
              <w:bottom w:val="single" w:sz="4" w:space="0" w:color="auto"/>
              <w:right w:val="single" w:sz="4" w:space="0" w:color="auto"/>
            </w:tcBorders>
            <w:vAlign w:val="center"/>
          </w:tcPr>
          <w:p w14:paraId="5961A095" w14:textId="77777777" w:rsidR="000C5A67" w:rsidRPr="000C5A67" w:rsidRDefault="000C5A67">
            <w:pPr>
              <w:rPr>
                <w:rFonts w:cs="Times New Roman"/>
                <w:sz w:val="20"/>
                <w:szCs w:val="20"/>
              </w:rPr>
            </w:pPr>
          </w:p>
        </w:tc>
      </w:tr>
      <w:tr w:rsidR="000C5A67" w:rsidRPr="000C5A67" w14:paraId="1FF70FA2"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537EB175" w14:textId="77777777" w:rsidR="000C5A67" w:rsidRPr="000C5A67" w:rsidRDefault="000C5A67">
            <w:pPr>
              <w:rPr>
                <w:rFonts w:cs="Times New Roman"/>
                <w:sz w:val="20"/>
                <w:szCs w:val="20"/>
              </w:rPr>
            </w:pPr>
            <w:r w:rsidRPr="000C5A67">
              <w:rPr>
                <w:rFonts w:cs="Times New Roman"/>
                <w:sz w:val="20"/>
                <w:szCs w:val="20"/>
              </w:rPr>
              <w:t>5.3</w:t>
            </w:r>
          </w:p>
        </w:tc>
        <w:tc>
          <w:tcPr>
            <w:tcW w:w="3971" w:type="dxa"/>
            <w:tcBorders>
              <w:top w:val="single" w:sz="4" w:space="0" w:color="auto"/>
              <w:left w:val="single" w:sz="4" w:space="0" w:color="auto"/>
              <w:bottom w:val="single" w:sz="4" w:space="0" w:color="auto"/>
              <w:right w:val="single" w:sz="4" w:space="0" w:color="auto"/>
            </w:tcBorders>
            <w:vAlign w:val="center"/>
            <w:hideMark/>
          </w:tcPr>
          <w:p w14:paraId="3E6AC8BE" w14:textId="77777777" w:rsidR="000C5A67" w:rsidRPr="000C5A67" w:rsidRDefault="000C5A67">
            <w:pPr>
              <w:rPr>
                <w:rFonts w:cs="Times New Roman"/>
                <w:sz w:val="20"/>
                <w:szCs w:val="20"/>
              </w:rPr>
            </w:pPr>
            <w:r w:rsidRPr="000C5A67">
              <w:rPr>
                <w:rFonts w:cs="Times New Roman"/>
                <w:sz w:val="20"/>
                <w:szCs w:val="20"/>
              </w:rPr>
              <w:t>Permiso de construcción requerido por el gobierno local</w:t>
            </w:r>
          </w:p>
        </w:tc>
        <w:tc>
          <w:tcPr>
            <w:tcW w:w="1005" w:type="dxa"/>
            <w:tcBorders>
              <w:top w:val="single" w:sz="4" w:space="0" w:color="auto"/>
              <w:left w:val="single" w:sz="4" w:space="0" w:color="auto"/>
              <w:bottom w:val="single" w:sz="4" w:space="0" w:color="auto"/>
              <w:right w:val="single" w:sz="4" w:space="0" w:color="auto"/>
            </w:tcBorders>
            <w:vAlign w:val="center"/>
          </w:tcPr>
          <w:p w14:paraId="21A408CD" w14:textId="77777777" w:rsidR="000C5A67" w:rsidRPr="000C5A67" w:rsidRDefault="000C5A67">
            <w:pPr>
              <w:jc w:val="center"/>
              <w:rPr>
                <w:rFonts w:cs="Times New Roman"/>
                <w:sz w:val="20"/>
                <w:szCs w:val="20"/>
              </w:rPr>
            </w:pPr>
          </w:p>
        </w:tc>
        <w:tc>
          <w:tcPr>
            <w:tcW w:w="1127" w:type="dxa"/>
            <w:tcBorders>
              <w:top w:val="single" w:sz="4" w:space="0" w:color="auto"/>
              <w:left w:val="single" w:sz="4" w:space="0" w:color="auto"/>
              <w:bottom w:val="single" w:sz="4" w:space="0" w:color="auto"/>
              <w:right w:val="single" w:sz="4" w:space="0" w:color="auto"/>
            </w:tcBorders>
            <w:vAlign w:val="center"/>
            <w:hideMark/>
          </w:tcPr>
          <w:p w14:paraId="2CF269E7"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2518" w:type="dxa"/>
            <w:tcBorders>
              <w:top w:val="single" w:sz="4" w:space="0" w:color="auto"/>
              <w:left w:val="single" w:sz="4" w:space="0" w:color="auto"/>
              <w:bottom w:val="single" w:sz="4" w:space="0" w:color="auto"/>
              <w:right w:val="single" w:sz="4" w:space="0" w:color="auto"/>
            </w:tcBorders>
            <w:vAlign w:val="center"/>
          </w:tcPr>
          <w:p w14:paraId="6AD59D0E" w14:textId="77777777" w:rsidR="000C5A67" w:rsidRPr="000C5A67" w:rsidRDefault="000C5A67">
            <w:pPr>
              <w:rPr>
                <w:rFonts w:cs="Times New Roman"/>
                <w:sz w:val="20"/>
                <w:szCs w:val="20"/>
              </w:rPr>
            </w:pPr>
          </w:p>
        </w:tc>
      </w:tr>
      <w:tr w:rsidR="000C5A67" w:rsidRPr="000C5A67" w14:paraId="38E120D3"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641F82E8" w14:textId="77777777" w:rsidR="000C5A67" w:rsidRPr="000C5A67" w:rsidRDefault="000C5A67">
            <w:pPr>
              <w:rPr>
                <w:rFonts w:cs="Times New Roman"/>
                <w:sz w:val="20"/>
                <w:szCs w:val="20"/>
              </w:rPr>
            </w:pPr>
            <w:r w:rsidRPr="000C5A67">
              <w:rPr>
                <w:rFonts w:cs="Times New Roman"/>
                <w:sz w:val="20"/>
                <w:szCs w:val="20"/>
              </w:rPr>
              <w:lastRenderedPageBreak/>
              <w:t>5.4</w:t>
            </w:r>
          </w:p>
        </w:tc>
        <w:tc>
          <w:tcPr>
            <w:tcW w:w="3971" w:type="dxa"/>
            <w:tcBorders>
              <w:top w:val="single" w:sz="4" w:space="0" w:color="auto"/>
              <w:left w:val="single" w:sz="4" w:space="0" w:color="auto"/>
              <w:bottom w:val="single" w:sz="4" w:space="0" w:color="auto"/>
              <w:right w:val="single" w:sz="4" w:space="0" w:color="auto"/>
            </w:tcBorders>
            <w:vAlign w:val="center"/>
            <w:hideMark/>
          </w:tcPr>
          <w:p w14:paraId="27EDDBF2" w14:textId="77777777" w:rsidR="000C5A67" w:rsidRPr="000C5A67" w:rsidRDefault="000C5A67">
            <w:pPr>
              <w:rPr>
                <w:rFonts w:cs="Times New Roman"/>
                <w:sz w:val="20"/>
                <w:szCs w:val="20"/>
              </w:rPr>
            </w:pPr>
            <w:r w:rsidRPr="000C5A67">
              <w:rPr>
                <w:rFonts w:cs="Times New Roman"/>
                <w:sz w:val="20"/>
                <w:szCs w:val="20"/>
              </w:rPr>
              <w:t>Mano de obra de construcción, incluida la gestión, instalador, soldador</w:t>
            </w:r>
          </w:p>
        </w:tc>
        <w:tc>
          <w:tcPr>
            <w:tcW w:w="1005" w:type="dxa"/>
            <w:tcBorders>
              <w:top w:val="single" w:sz="4" w:space="0" w:color="auto"/>
              <w:left w:val="single" w:sz="4" w:space="0" w:color="auto"/>
              <w:bottom w:val="single" w:sz="4" w:space="0" w:color="auto"/>
              <w:right w:val="single" w:sz="4" w:space="0" w:color="auto"/>
            </w:tcBorders>
            <w:vAlign w:val="center"/>
            <w:hideMark/>
          </w:tcPr>
          <w:p w14:paraId="6B1B8856"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1127" w:type="dxa"/>
            <w:tcBorders>
              <w:top w:val="single" w:sz="4" w:space="0" w:color="auto"/>
              <w:left w:val="single" w:sz="4" w:space="0" w:color="auto"/>
              <w:bottom w:val="single" w:sz="4" w:space="0" w:color="auto"/>
              <w:right w:val="single" w:sz="4" w:space="0" w:color="auto"/>
            </w:tcBorders>
            <w:vAlign w:val="center"/>
          </w:tcPr>
          <w:p w14:paraId="1A4A38A4" w14:textId="77777777" w:rsidR="000C5A67" w:rsidRPr="000C5A67" w:rsidRDefault="000C5A67">
            <w:pPr>
              <w:jc w:val="center"/>
              <w:rPr>
                <w:rFonts w:cs="Times New Roman"/>
                <w:sz w:val="20"/>
                <w:szCs w:val="20"/>
              </w:rPr>
            </w:pPr>
          </w:p>
        </w:tc>
        <w:tc>
          <w:tcPr>
            <w:tcW w:w="2518" w:type="dxa"/>
            <w:tcBorders>
              <w:top w:val="single" w:sz="4" w:space="0" w:color="auto"/>
              <w:left w:val="single" w:sz="4" w:space="0" w:color="auto"/>
              <w:bottom w:val="single" w:sz="4" w:space="0" w:color="auto"/>
              <w:right w:val="single" w:sz="4" w:space="0" w:color="auto"/>
            </w:tcBorders>
            <w:vAlign w:val="center"/>
          </w:tcPr>
          <w:p w14:paraId="2C6BA68C" w14:textId="77777777" w:rsidR="000C5A67" w:rsidRPr="000C5A67" w:rsidRDefault="000C5A67">
            <w:pPr>
              <w:rPr>
                <w:rFonts w:cs="Times New Roman"/>
                <w:sz w:val="20"/>
                <w:szCs w:val="20"/>
              </w:rPr>
            </w:pPr>
          </w:p>
        </w:tc>
      </w:tr>
      <w:tr w:rsidR="000C5A67" w:rsidRPr="000C5A67" w14:paraId="4BF9237A"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2FB521EF" w14:textId="77777777" w:rsidR="000C5A67" w:rsidRPr="000C5A67" w:rsidRDefault="000C5A67">
            <w:pPr>
              <w:rPr>
                <w:rFonts w:cs="Times New Roman"/>
                <w:sz w:val="20"/>
                <w:szCs w:val="20"/>
              </w:rPr>
            </w:pPr>
            <w:r w:rsidRPr="000C5A67">
              <w:rPr>
                <w:rFonts w:cs="Times New Roman"/>
                <w:sz w:val="20"/>
                <w:szCs w:val="20"/>
              </w:rPr>
              <w:t>5.5</w:t>
            </w:r>
          </w:p>
        </w:tc>
        <w:tc>
          <w:tcPr>
            <w:tcW w:w="3971" w:type="dxa"/>
            <w:tcBorders>
              <w:top w:val="single" w:sz="4" w:space="0" w:color="auto"/>
              <w:left w:val="single" w:sz="4" w:space="0" w:color="auto"/>
              <w:bottom w:val="single" w:sz="4" w:space="0" w:color="auto"/>
              <w:right w:val="single" w:sz="4" w:space="0" w:color="auto"/>
            </w:tcBorders>
            <w:vAlign w:val="center"/>
            <w:hideMark/>
          </w:tcPr>
          <w:p w14:paraId="52E39B26" w14:textId="77777777" w:rsidR="000C5A67" w:rsidRPr="000C5A67" w:rsidRDefault="000C5A67">
            <w:pPr>
              <w:rPr>
                <w:rFonts w:cs="Times New Roman"/>
                <w:sz w:val="20"/>
                <w:szCs w:val="20"/>
              </w:rPr>
            </w:pPr>
            <w:r w:rsidRPr="000C5A67">
              <w:rPr>
                <w:rFonts w:cs="Times New Roman"/>
                <w:sz w:val="20"/>
                <w:szCs w:val="20"/>
              </w:rPr>
              <w:t>Visado de trabajo</w:t>
            </w:r>
          </w:p>
        </w:tc>
        <w:tc>
          <w:tcPr>
            <w:tcW w:w="1005" w:type="dxa"/>
            <w:tcBorders>
              <w:top w:val="single" w:sz="4" w:space="0" w:color="auto"/>
              <w:left w:val="single" w:sz="4" w:space="0" w:color="auto"/>
              <w:bottom w:val="single" w:sz="4" w:space="0" w:color="auto"/>
              <w:right w:val="single" w:sz="4" w:space="0" w:color="auto"/>
            </w:tcBorders>
            <w:vAlign w:val="center"/>
          </w:tcPr>
          <w:p w14:paraId="00C3EC08" w14:textId="77777777" w:rsidR="000C5A67" w:rsidRPr="000C5A67" w:rsidRDefault="000C5A67">
            <w:pPr>
              <w:jc w:val="center"/>
              <w:rPr>
                <w:rFonts w:cs="Times New Roman"/>
                <w:sz w:val="20"/>
                <w:szCs w:val="20"/>
              </w:rPr>
            </w:pPr>
          </w:p>
        </w:tc>
        <w:tc>
          <w:tcPr>
            <w:tcW w:w="1127" w:type="dxa"/>
            <w:tcBorders>
              <w:top w:val="single" w:sz="4" w:space="0" w:color="auto"/>
              <w:left w:val="single" w:sz="4" w:space="0" w:color="auto"/>
              <w:bottom w:val="single" w:sz="4" w:space="0" w:color="auto"/>
              <w:right w:val="single" w:sz="4" w:space="0" w:color="auto"/>
            </w:tcBorders>
            <w:vAlign w:val="center"/>
            <w:hideMark/>
          </w:tcPr>
          <w:p w14:paraId="77429F9B"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2518" w:type="dxa"/>
            <w:tcBorders>
              <w:top w:val="single" w:sz="4" w:space="0" w:color="auto"/>
              <w:left w:val="single" w:sz="4" w:space="0" w:color="auto"/>
              <w:bottom w:val="single" w:sz="4" w:space="0" w:color="auto"/>
              <w:right w:val="single" w:sz="4" w:space="0" w:color="auto"/>
            </w:tcBorders>
            <w:vAlign w:val="center"/>
          </w:tcPr>
          <w:p w14:paraId="51F2000F" w14:textId="77777777" w:rsidR="000C5A67" w:rsidRPr="000C5A67" w:rsidRDefault="000C5A67">
            <w:pPr>
              <w:rPr>
                <w:rFonts w:cs="Times New Roman"/>
                <w:sz w:val="20"/>
                <w:szCs w:val="20"/>
              </w:rPr>
            </w:pPr>
          </w:p>
        </w:tc>
      </w:tr>
      <w:tr w:rsidR="000C5A67" w:rsidRPr="000C5A67" w14:paraId="7A2D9559"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2FD2EBF8" w14:textId="77777777" w:rsidR="000C5A67" w:rsidRPr="000C5A67" w:rsidRDefault="000C5A67">
            <w:pPr>
              <w:rPr>
                <w:rFonts w:cs="Times New Roman"/>
                <w:sz w:val="20"/>
                <w:szCs w:val="20"/>
              </w:rPr>
            </w:pPr>
            <w:r w:rsidRPr="000C5A67">
              <w:rPr>
                <w:rFonts w:cs="Times New Roman"/>
                <w:sz w:val="20"/>
                <w:szCs w:val="20"/>
              </w:rPr>
              <w:t>5.6</w:t>
            </w:r>
          </w:p>
        </w:tc>
        <w:tc>
          <w:tcPr>
            <w:tcW w:w="3971" w:type="dxa"/>
            <w:tcBorders>
              <w:top w:val="single" w:sz="4" w:space="0" w:color="auto"/>
              <w:left w:val="single" w:sz="4" w:space="0" w:color="auto"/>
              <w:bottom w:val="single" w:sz="4" w:space="0" w:color="auto"/>
              <w:right w:val="single" w:sz="4" w:space="0" w:color="auto"/>
            </w:tcBorders>
            <w:vAlign w:val="center"/>
            <w:hideMark/>
          </w:tcPr>
          <w:p w14:paraId="49B34B1B" w14:textId="77777777" w:rsidR="000C5A67" w:rsidRPr="000C5A67" w:rsidRDefault="000C5A67">
            <w:pPr>
              <w:rPr>
                <w:rFonts w:cs="Times New Roman"/>
                <w:sz w:val="20"/>
                <w:szCs w:val="20"/>
              </w:rPr>
            </w:pPr>
            <w:r w:rsidRPr="000C5A67">
              <w:rPr>
                <w:rFonts w:cs="Times New Roman"/>
                <w:sz w:val="20"/>
                <w:szCs w:val="20"/>
              </w:rPr>
              <w:t>Oficina de trabajo y alojamiento con aire acondicionado</w:t>
            </w:r>
          </w:p>
        </w:tc>
        <w:tc>
          <w:tcPr>
            <w:tcW w:w="1005" w:type="dxa"/>
            <w:tcBorders>
              <w:top w:val="single" w:sz="4" w:space="0" w:color="auto"/>
              <w:left w:val="single" w:sz="4" w:space="0" w:color="auto"/>
              <w:bottom w:val="single" w:sz="4" w:space="0" w:color="auto"/>
              <w:right w:val="single" w:sz="4" w:space="0" w:color="auto"/>
            </w:tcBorders>
            <w:vAlign w:val="center"/>
          </w:tcPr>
          <w:p w14:paraId="7E55259E" w14:textId="77777777" w:rsidR="000C5A67" w:rsidRPr="000C5A67" w:rsidRDefault="000C5A67">
            <w:pPr>
              <w:jc w:val="center"/>
              <w:rPr>
                <w:rFonts w:cs="Times New Roman"/>
                <w:sz w:val="20"/>
                <w:szCs w:val="20"/>
              </w:rPr>
            </w:pPr>
          </w:p>
        </w:tc>
        <w:tc>
          <w:tcPr>
            <w:tcW w:w="1127" w:type="dxa"/>
            <w:tcBorders>
              <w:top w:val="single" w:sz="4" w:space="0" w:color="auto"/>
              <w:left w:val="single" w:sz="4" w:space="0" w:color="auto"/>
              <w:bottom w:val="single" w:sz="4" w:space="0" w:color="auto"/>
              <w:right w:val="single" w:sz="4" w:space="0" w:color="auto"/>
            </w:tcBorders>
            <w:vAlign w:val="center"/>
            <w:hideMark/>
          </w:tcPr>
          <w:p w14:paraId="2391244C"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2518" w:type="dxa"/>
            <w:tcBorders>
              <w:top w:val="single" w:sz="4" w:space="0" w:color="auto"/>
              <w:left w:val="single" w:sz="4" w:space="0" w:color="auto"/>
              <w:bottom w:val="single" w:sz="4" w:space="0" w:color="auto"/>
              <w:right w:val="single" w:sz="4" w:space="0" w:color="auto"/>
            </w:tcBorders>
            <w:vAlign w:val="center"/>
          </w:tcPr>
          <w:p w14:paraId="122A41DE" w14:textId="77777777" w:rsidR="000C5A67" w:rsidRPr="000C5A67" w:rsidRDefault="000C5A67">
            <w:pPr>
              <w:rPr>
                <w:rFonts w:cs="Times New Roman"/>
                <w:sz w:val="20"/>
                <w:szCs w:val="20"/>
              </w:rPr>
            </w:pPr>
          </w:p>
        </w:tc>
      </w:tr>
      <w:tr w:rsidR="000C5A67" w:rsidRPr="000C5A67" w14:paraId="14EFB05B"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41C75DE9" w14:textId="77777777" w:rsidR="000C5A67" w:rsidRPr="000C5A67" w:rsidRDefault="000C5A67">
            <w:pPr>
              <w:rPr>
                <w:rFonts w:cs="Times New Roman"/>
                <w:sz w:val="20"/>
                <w:szCs w:val="20"/>
              </w:rPr>
            </w:pPr>
            <w:r w:rsidRPr="000C5A67">
              <w:rPr>
                <w:rFonts w:cs="Times New Roman"/>
                <w:sz w:val="20"/>
                <w:szCs w:val="20"/>
              </w:rPr>
              <w:t>5.7</w:t>
            </w:r>
          </w:p>
        </w:tc>
        <w:tc>
          <w:tcPr>
            <w:tcW w:w="3971" w:type="dxa"/>
            <w:tcBorders>
              <w:top w:val="single" w:sz="4" w:space="0" w:color="auto"/>
              <w:left w:val="single" w:sz="4" w:space="0" w:color="auto"/>
              <w:bottom w:val="single" w:sz="4" w:space="0" w:color="auto"/>
              <w:right w:val="single" w:sz="4" w:space="0" w:color="auto"/>
            </w:tcBorders>
            <w:vAlign w:val="center"/>
            <w:hideMark/>
          </w:tcPr>
          <w:p w14:paraId="186A80C0" w14:textId="77777777" w:rsidR="000C5A67" w:rsidRPr="000C5A67" w:rsidRDefault="000C5A67">
            <w:pPr>
              <w:rPr>
                <w:rFonts w:cs="Times New Roman"/>
                <w:sz w:val="20"/>
                <w:szCs w:val="20"/>
              </w:rPr>
            </w:pPr>
            <w:r w:rsidRPr="000C5A67">
              <w:rPr>
                <w:rFonts w:cs="Times New Roman"/>
                <w:sz w:val="20"/>
                <w:szCs w:val="20"/>
              </w:rPr>
              <w:t>Agua potable y alimentos</w:t>
            </w:r>
          </w:p>
        </w:tc>
        <w:tc>
          <w:tcPr>
            <w:tcW w:w="1005" w:type="dxa"/>
            <w:tcBorders>
              <w:top w:val="single" w:sz="4" w:space="0" w:color="auto"/>
              <w:left w:val="single" w:sz="4" w:space="0" w:color="auto"/>
              <w:bottom w:val="single" w:sz="4" w:space="0" w:color="auto"/>
              <w:right w:val="single" w:sz="4" w:space="0" w:color="auto"/>
            </w:tcBorders>
            <w:vAlign w:val="center"/>
          </w:tcPr>
          <w:p w14:paraId="48D9F5B4" w14:textId="77777777" w:rsidR="000C5A67" w:rsidRPr="000C5A67" w:rsidRDefault="000C5A67">
            <w:pPr>
              <w:jc w:val="center"/>
              <w:rPr>
                <w:rFonts w:cs="Times New Roman"/>
                <w:sz w:val="20"/>
                <w:szCs w:val="20"/>
              </w:rPr>
            </w:pPr>
          </w:p>
        </w:tc>
        <w:tc>
          <w:tcPr>
            <w:tcW w:w="1127" w:type="dxa"/>
            <w:tcBorders>
              <w:top w:val="single" w:sz="4" w:space="0" w:color="auto"/>
              <w:left w:val="single" w:sz="4" w:space="0" w:color="auto"/>
              <w:bottom w:val="single" w:sz="4" w:space="0" w:color="auto"/>
              <w:right w:val="single" w:sz="4" w:space="0" w:color="auto"/>
            </w:tcBorders>
            <w:vAlign w:val="center"/>
            <w:hideMark/>
          </w:tcPr>
          <w:p w14:paraId="6CB3DDD1"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2518" w:type="dxa"/>
            <w:tcBorders>
              <w:top w:val="single" w:sz="4" w:space="0" w:color="auto"/>
              <w:left w:val="single" w:sz="4" w:space="0" w:color="auto"/>
              <w:bottom w:val="single" w:sz="4" w:space="0" w:color="auto"/>
              <w:right w:val="single" w:sz="4" w:space="0" w:color="auto"/>
            </w:tcBorders>
            <w:vAlign w:val="center"/>
          </w:tcPr>
          <w:p w14:paraId="4B519C8D" w14:textId="77777777" w:rsidR="000C5A67" w:rsidRPr="000C5A67" w:rsidRDefault="000C5A67">
            <w:pPr>
              <w:rPr>
                <w:rFonts w:cs="Times New Roman"/>
                <w:sz w:val="20"/>
                <w:szCs w:val="20"/>
              </w:rPr>
            </w:pPr>
          </w:p>
        </w:tc>
      </w:tr>
      <w:tr w:rsidR="000C5A67" w:rsidRPr="000C5A67" w14:paraId="18546BF7"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4A4D5273" w14:textId="77777777" w:rsidR="000C5A67" w:rsidRPr="000C5A67" w:rsidRDefault="000C5A67">
            <w:pPr>
              <w:rPr>
                <w:rFonts w:cs="Times New Roman"/>
                <w:sz w:val="20"/>
                <w:szCs w:val="20"/>
              </w:rPr>
            </w:pPr>
            <w:r w:rsidRPr="000C5A67">
              <w:rPr>
                <w:rFonts w:cs="Times New Roman"/>
                <w:sz w:val="20"/>
                <w:szCs w:val="20"/>
              </w:rPr>
              <w:t>5.8</w:t>
            </w:r>
          </w:p>
        </w:tc>
        <w:tc>
          <w:tcPr>
            <w:tcW w:w="3971" w:type="dxa"/>
            <w:tcBorders>
              <w:top w:val="single" w:sz="4" w:space="0" w:color="auto"/>
              <w:left w:val="single" w:sz="4" w:space="0" w:color="auto"/>
              <w:bottom w:val="single" w:sz="4" w:space="0" w:color="auto"/>
              <w:right w:val="single" w:sz="4" w:space="0" w:color="auto"/>
            </w:tcBorders>
            <w:vAlign w:val="center"/>
            <w:hideMark/>
          </w:tcPr>
          <w:p w14:paraId="1360D2E2" w14:textId="77777777" w:rsidR="000C5A67" w:rsidRPr="000C5A67" w:rsidRDefault="000C5A67">
            <w:pPr>
              <w:rPr>
                <w:rFonts w:cs="Times New Roman"/>
                <w:sz w:val="20"/>
                <w:szCs w:val="20"/>
              </w:rPr>
            </w:pPr>
            <w:r w:rsidRPr="000C5A67">
              <w:rPr>
                <w:rFonts w:cs="Times New Roman"/>
                <w:sz w:val="20"/>
                <w:szCs w:val="20"/>
              </w:rPr>
              <w:t>Vigilancia y sala de descanso</w:t>
            </w:r>
          </w:p>
        </w:tc>
        <w:tc>
          <w:tcPr>
            <w:tcW w:w="1005" w:type="dxa"/>
            <w:tcBorders>
              <w:top w:val="single" w:sz="4" w:space="0" w:color="auto"/>
              <w:left w:val="single" w:sz="4" w:space="0" w:color="auto"/>
              <w:bottom w:val="single" w:sz="4" w:space="0" w:color="auto"/>
              <w:right w:val="single" w:sz="4" w:space="0" w:color="auto"/>
            </w:tcBorders>
            <w:vAlign w:val="center"/>
          </w:tcPr>
          <w:p w14:paraId="0486D80F" w14:textId="77777777" w:rsidR="000C5A67" w:rsidRPr="000C5A67" w:rsidRDefault="000C5A67">
            <w:pPr>
              <w:jc w:val="center"/>
              <w:rPr>
                <w:rFonts w:cs="Times New Roman"/>
                <w:sz w:val="20"/>
                <w:szCs w:val="20"/>
              </w:rPr>
            </w:pPr>
          </w:p>
        </w:tc>
        <w:tc>
          <w:tcPr>
            <w:tcW w:w="1127" w:type="dxa"/>
            <w:tcBorders>
              <w:top w:val="single" w:sz="4" w:space="0" w:color="auto"/>
              <w:left w:val="single" w:sz="4" w:space="0" w:color="auto"/>
              <w:bottom w:val="single" w:sz="4" w:space="0" w:color="auto"/>
              <w:right w:val="single" w:sz="4" w:space="0" w:color="auto"/>
            </w:tcBorders>
            <w:vAlign w:val="center"/>
            <w:hideMark/>
          </w:tcPr>
          <w:p w14:paraId="441B7484"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2518" w:type="dxa"/>
            <w:tcBorders>
              <w:top w:val="single" w:sz="4" w:space="0" w:color="auto"/>
              <w:left w:val="single" w:sz="4" w:space="0" w:color="auto"/>
              <w:bottom w:val="single" w:sz="4" w:space="0" w:color="auto"/>
              <w:right w:val="single" w:sz="4" w:space="0" w:color="auto"/>
            </w:tcBorders>
            <w:vAlign w:val="center"/>
          </w:tcPr>
          <w:p w14:paraId="6C51C737" w14:textId="77777777" w:rsidR="000C5A67" w:rsidRPr="000C5A67" w:rsidRDefault="000C5A67">
            <w:pPr>
              <w:rPr>
                <w:rFonts w:cs="Times New Roman"/>
                <w:sz w:val="20"/>
                <w:szCs w:val="20"/>
              </w:rPr>
            </w:pPr>
          </w:p>
        </w:tc>
      </w:tr>
      <w:tr w:rsidR="000C5A67" w:rsidRPr="000C5A67" w14:paraId="3BBF2481"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79BE9441" w14:textId="77777777" w:rsidR="000C5A67" w:rsidRPr="000C5A67" w:rsidRDefault="000C5A67">
            <w:pPr>
              <w:rPr>
                <w:rFonts w:cs="Times New Roman"/>
                <w:sz w:val="20"/>
                <w:szCs w:val="20"/>
              </w:rPr>
            </w:pPr>
            <w:r w:rsidRPr="000C5A67">
              <w:rPr>
                <w:rFonts w:cs="Times New Roman"/>
                <w:sz w:val="20"/>
                <w:szCs w:val="20"/>
              </w:rPr>
              <w:t>5.9</w:t>
            </w:r>
          </w:p>
        </w:tc>
        <w:tc>
          <w:tcPr>
            <w:tcW w:w="3971" w:type="dxa"/>
            <w:tcBorders>
              <w:top w:val="single" w:sz="4" w:space="0" w:color="auto"/>
              <w:left w:val="single" w:sz="4" w:space="0" w:color="auto"/>
              <w:bottom w:val="single" w:sz="4" w:space="0" w:color="auto"/>
              <w:right w:val="single" w:sz="4" w:space="0" w:color="auto"/>
            </w:tcBorders>
            <w:vAlign w:val="center"/>
            <w:hideMark/>
          </w:tcPr>
          <w:p w14:paraId="1F4A844A" w14:textId="77777777" w:rsidR="000C5A67" w:rsidRPr="000C5A67" w:rsidRDefault="000C5A67">
            <w:pPr>
              <w:rPr>
                <w:rFonts w:cs="Times New Roman"/>
                <w:sz w:val="20"/>
                <w:szCs w:val="20"/>
              </w:rPr>
            </w:pPr>
            <w:r w:rsidRPr="000C5A67">
              <w:rPr>
                <w:rFonts w:cs="Times New Roman"/>
                <w:sz w:val="20"/>
                <w:szCs w:val="20"/>
              </w:rPr>
              <w:t>Transporte local para la mano de obra</w:t>
            </w:r>
          </w:p>
        </w:tc>
        <w:tc>
          <w:tcPr>
            <w:tcW w:w="1005" w:type="dxa"/>
            <w:tcBorders>
              <w:top w:val="single" w:sz="4" w:space="0" w:color="auto"/>
              <w:left w:val="single" w:sz="4" w:space="0" w:color="auto"/>
              <w:bottom w:val="single" w:sz="4" w:space="0" w:color="auto"/>
              <w:right w:val="single" w:sz="4" w:space="0" w:color="auto"/>
            </w:tcBorders>
            <w:vAlign w:val="center"/>
          </w:tcPr>
          <w:p w14:paraId="08C1DC55" w14:textId="77777777" w:rsidR="000C5A67" w:rsidRPr="000C5A67" w:rsidRDefault="000C5A67">
            <w:pPr>
              <w:jc w:val="center"/>
              <w:rPr>
                <w:rFonts w:cs="Times New Roman"/>
                <w:sz w:val="20"/>
                <w:szCs w:val="20"/>
              </w:rPr>
            </w:pPr>
          </w:p>
        </w:tc>
        <w:tc>
          <w:tcPr>
            <w:tcW w:w="1127" w:type="dxa"/>
            <w:tcBorders>
              <w:top w:val="single" w:sz="4" w:space="0" w:color="auto"/>
              <w:left w:val="single" w:sz="4" w:space="0" w:color="auto"/>
              <w:bottom w:val="single" w:sz="4" w:space="0" w:color="auto"/>
              <w:right w:val="single" w:sz="4" w:space="0" w:color="auto"/>
            </w:tcBorders>
            <w:vAlign w:val="center"/>
            <w:hideMark/>
          </w:tcPr>
          <w:p w14:paraId="102E6D5E"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2518" w:type="dxa"/>
            <w:tcBorders>
              <w:top w:val="single" w:sz="4" w:space="0" w:color="auto"/>
              <w:left w:val="single" w:sz="4" w:space="0" w:color="auto"/>
              <w:bottom w:val="single" w:sz="4" w:space="0" w:color="auto"/>
              <w:right w:val="single" w:sz="4" w:space="0" w:color="auto"/>
            </w:tcBorders>
            <w:vAlign w:val="center"/>
          </w:tcPr>
          <w:p w14:paraId="6026635F" w14:textId="77777777" w:rsidR="000C5A67" w:rsidRPr="000C5A67" w:rsidRDefault="000C5A67">
            <w:pPr>
              <w:rPr>
                <w:rFonts w:cs="Times New Roman"/>
                <w:sz w:val="20"/>
                <w:szCs w:val="20"/>
              </w:rPr>
            </w:pPr>
          </w:p>
        </w:tc>
      </w:tr>
      <w:tr w:rsidR="000C5A67" w:rsidRPr="000C5A67" w14:paraId="742265C2"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2EE83F68" w14:textId="77777777" w:rsidR="000C5A67" w:rsidRPr="000C5A67" w:rsidRDefault="000C5A67">
            <w:pPr>
              <w:rPr>
                <w:rFonts w:cs="Times New Roman"/>
                <w:sz w:val="20"/>
                <w:szCs w:val="20"/>
              </w:rPr>
            </w:pPr>
            <w:r w:rsidRPr="000C5A67">
              <w:rPr>
                <w:rFonts w:cs="Times New Roman"/>
                <w:sz w:val="20"/>
                <w:szCs w:val="20"/>
              </w:rPr>
              <w:t>5.10</w:t>
            </w:r>
          </w:p>
        </w:tc>
        <w:tc>
          <w:tcPr>
            <w:tcW w:w="3971" w:type="dxa"/>
            <w:tcBorders>
              <w:top w:val="single" w:sz="4" w:space="0" w:color="auto"/>
              <w:left w:val="single" w:sz="4" w:space="0" w:color="auto"/>
              <w:bottom w:val="single" w:sz="4" w:space="0" w:color="auto"/>
              <w:right w:val="single" w:sz="4" w:space="0" w:color="auto"/>
            </w:tcBorders>
            <w:vAlign w:val="center"/>
            <w:hideMark/>
          </w:tcPr>
          <w:p w14:paraId="1ED54AC1" w14:textId="77777777" w:rsidR="000C5A67" w:rsidRPr="000C5A67" w:rsidRDefault="000C5A67">
            <w:pPr>
              <w:rPr>
                <w:rFonts w:cs="Times New Roman"/>
                <w:sz w:val="20"/>
                <w:szCs w:val="20"/>
              </w:rPr>
            </w:pPr>
            <w:r w:rsidRPr="000C5A67">
              <w:rPr>
                <w:rFonts w:cs="Times New Roman"/>
                <w:sz w:val="20"/>
                <w:szCs w:val="20"/>
              </w:rPr>
              <w:t>Maquinaria de construcción, herramientas y equipos, excepto grúa y carretilla elevadora</w:t>
            </w:r>
          </w:p>
        </w:tc>
        <w:tc>
          <w:tcPr>
            <w:tcW w:w="1005" w:type="dxa"/>
            <w:tcBorders>
              <w:top w:val="single" w:sz="4" w:space="0" w:color="auto"/>
              <w:left w:val="single" w:sz="4" w:space="0" w:color="auto"/>
              <w:bottom w:val="single" w:sz="4" w:space="0" w:color="auto"/>
              <w:right w:val="single" w:sz="4" w:space="0" w:color="auto"/>
            </w:tcBorders>
            <w:vAlign w:val="center"/>
            <w:hideMark/>
          </w:tcPr>
          <w:p w14:paraId="77A19D02"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1127" w:type="dxa"/>
            <w:tcBorders>
              <w:top w:val="single" w:sz="4" w:space="0" w:color="auto"/>
              <w:left w:val="single" w:sz="4" w:space="0" w:color="auto"/>
              <w:bottom w:val="single" w:sz="4" w:space="0" w:color="auto"/>
              <w:right w:val="single" w:sz="4" w:space="0" w:color="auto"/>
            </w:tcBorders>
            <w:vAlign w:val="center"/>
          </w:tcPr>
          <w:p w14:paraId="0E116033" w14:textId="77777777" w:rsidR="000C5A67" w:rsidRPr="000C5A67" w:rsidRDefault="000C5A67">
            <w:pPr>
              <w:jc w:val="center"/>
              <w:rPr>
                <w:rFonts w:cs="Times New Roman"/>
                <w:sz w:val="20"/>
                <w:szCs w:val="20"/>
              </w:rPr>
            </w:pPr>
          </w:p>
        </w:tc>
        <w:tc>
          <w:tcPr>
            <w:tcW w:w="2518" w:type="dxa"/>
            <w:tcBorders>
              <w:top w:val="single" w:sz="4" w:space="0" w:color="auto"/>
              <w:left w:val="single" w:sz="4" w:space="0" w:color="auto"/>
              <w:bottom w:val="single" w:sz="4" w:space="0" w:color="auto"/>
              <w:right w:val="single" w:sz="4" w:space="0" w:color="auto"/>
            </w:tcBorders>
            <w:vAlign w:val="center"/>
            <w:hideMark/>
          </w:tcPr>
          <w:p w14:paraId="4BA42B6A" w14:textId="77777777" w:rsidR="000C5A67" w:rsidRPr="000C5A67" w:rsidRDefault="000C5A67">
            <w:pPr>
              <w:rPr>
                <w:rFonts w:cs="Times New Roman"/>
                <w:sz w:val="20"/>
                <w:szCs w:val="20"/>
              </w:rPr>
            </w:pPr>
            <w:r w:rsidRPr="000C5A67">
              <w:rPr>
                <w:rFonts w:cs="Times New Roman"/>
                <w:sz w:val="20"/>
                <w:szCs w:val="20"/>
              </w:rPr>
              <w:t>La propiedad de estas herramientas siempre pertenecerá al Contratista sin importar si han sido despachados en Aduana en nombre del Empleador</w:t>
            </w:r>
          </w:p>
        </w:tc>
      </w:tr>
      <w:tr w:rsidR="000C5A67" w:rsidRPr="000C5A67" w14:paraId="298870C7"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66A6C507" w14:textId="77777777" w:rsidR="000C5A67" w:rsidRPr="000C5A67" w:rsidRDefault="000C5A67">
            <w:pPr>
              <w:rPr>
                <w:rFonts w:cs="Times New Roman"/>
                <w:sz w:val="20"/>
                <w:szCs w:val="20"/>
              </w:rPr>
            </w:pPr>
            <w:r w:rsidRPr="000C5A67">
              <w:rPr>
                <w:rFonts w:cs="Times New Roman"/>
                <w:sz w:val="20"/>
                <w:szCs w:val="20"/>
              </w:rPr>
              <w:t>5.11</w:t>
            </w:r>
          </w:p>
        </w:tc>
        <w:tc>
          <w:tcPr>
            <w:tcW w:w="3971" w:type="dxa"/>
            <w:tcBorders>
              <w:top w:val="single" w:sz="4" w:space="0" w:color="auto"/>
              <w:left w:val="single" w:sz="4" w:space="0" w:color="auto"/>
              <w:bottom w:val="single" w:sz="4" w:space="0" w:color="auto"/>
              <w:right w:val="single" w:sz="4" w:space="0" w:color="auto"/>
            </w:tcBorders>
            <w:vAlign w:val="center"/>
            <w:hideMark/>
          </w:tcPr>
          <w:p w14:paraId="26E179A2" w14:textId="77777777" w:rsidR="000C5A67" w:rsidRPr="000C5A67" w:rsidRDefault="000C5A67">
            <w:pPr>
              <w:rPr>
                <w:rFonts w:cs="Times New Roman"/>
                <w:sz w:val="20"/>
                <w:szCs w:val="20"/>
              </w:rPr>
            </w:pPr>
            <w:r w:rsidRPr="000C5A67">
              <w:rPr>
                <w:rFonts w:cs="Times New Roman"/>
                <w:sz w:val="20"/>
                <w:szCs w:val="20"/>
              </w:rPr>
              <w:t>Grúa y carretilla elevadora</w:t>
            </w:r>
          </w:p>
        </w:tc>
        <w:tc>
          <w:tcPr>
            <w:tcW w:w="1005" w:type="dxa"/>
            <w:tcBorders>
              <w:top w:val="single" w:sz="4" w:space="0" w:color="auto"/>
              <w:left w:val="single" w:sz="4" w:space="0" w:color="auto"/>
              <w:bottom w:val="single" w:sz="4" w:space="0" w:color="auto"/>
              <w:right w:val="single" w:sz="4" w:space="0" w:color="auto"/>
            </w:tcBorders>
            <w:vAlign w:val="center"/>
          </w:tcPr>
          <w:p w14:paraId="3303F865" w14:textId="77777777" w:rsidR="000C5A67" w:rsidRPr="000C5A67" w:rsidRDefault="000C5A67">
            <w:pPr>
              <w:jc w:val="center"/>
              <w:rPr>
                <w:rFonts w:cs="Times New Roman"/>
                <w:sz w:val="20"/>
                <w:szCs w:val="20"/>
              </w:rPr>
            </w:pPr>
          </w:p>
        </w:tc>
        <w:tc>
          <w:tcPr>
            <w:tcW w:w="1127" w:type="dxa"/>
            <w:tcBorders>
              <w:top w:val="single" w:sz="4" w:space="0" w:color="auto"/>
              <w:left w:val="single" w:sz="4" w:space="0" w:color="auto"/>
              <w:bottom w:val="single" w:sz="4" w:space="0" w:color="auto"/>
              <w:right w:val="single" w:sz="4" w:space="0" w:color="auto"/>
            </w:tcBorders>
            <w:vAlign w:val="center"/>
            <w:hideMark/>
          </w:tcPr>
          <w:p w14:paraId="3A5D0B8A"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2518" w:type="dxa"/>
            <w:tcBorders>
              <w:top w:val="single" w:sz="4" w:space="0" w:color="auto"/>
              <w:left w:val="single" w:sz="4" w:space="0" w:color="auto"/>
              <w:bottom w:val="single" w:sz="4" w:space="0" w:color="auto"/>
              <w:right w:val="single" w:sz="4" w:space="0" w:color="auto"/>
            </w:tcBorders>
            <w:vAlign w:val="center"/>
          </w:tcPr>
          <w:p w14:paraId="1E908699" w14:textId="77777777" w:rsidR="000C5A67" w:rsidRPr="000C5A67" w:rsidRDefault="000C5A67">
            <w:pPr>
              <w:rPr>
                <w:rFonts w:cs="Times New Roman"/>
                <w:sz w:val="20"/>
                <w:szCs w:val="20"/>
              </w:rPr>
            </w:pPr>
          </w:p>
        </w:tc>
      </w:tr>
      <w:tr w:rsidR="000C5A67" w:rsidRPr="000C5A67" w14:paraId="5EF0066B"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725B49EC" w14:textId="77777777" w:rsidR="000C5A67" w:rsidRPr="000C5A67" w:rsidRDefault="000C5A67">
            <w:pPr>
              <w:rPr>
                <w:rFonts w:cs="Times New Roman"/>
                <w:sz w:val="20"/>
                <w:szCs w:val="20"/>
              </w:rPr>
            </w:pPr>
            <w:r w:rsidRPr="000C5A67">
              <w:rPr>
                <w:rFonts w:cs="Times New Roman"/>
                <w:sz w:val="20"/>
                <w:szCs w:val="20"/>
              </w:rPr>
              <w:t>5.12</w:t>
            </w:r>
          </w:p>
        </w:tc>
        <w:tc>
          <w:tcPr>
            <w:tcW w:w="3971" w:type="dxa"/>
            <w:tcBorders>
              <w:top w:val="single" w:sz="4" w:space="0" w:color="auto"/>
              <w:left w:val="single" w:sz="4" w:space="0" w:color="auto"/>
              <w:bottom w:val="single" w:sz="4" w:space="0" w:color="auto"/>
              <w:right w:val="single" w:sz="4" w:space="0" w:color="auto"/>
            </w:tcBorders>
            <w:vAlign w:val="center"/>
            <w:hideMark/>
          </w:tcPr>
          <w:p w14:paraId="332FD573" w14:textId="77777777" w:rsidR="000C5A67" w:rsidRPr="000C5A67" w:rsidRDefault="000C5A67">
            <w:pPr>
              <w:rPr>
                <w:rFonts w:cs="Times New Roman"/>
                <w:sz w:val="20"/>
                <w:szCs w:val="20"/>
              </w:rPr>
            </w:pPr>
            <w:r w:rsidRPr="000C5A67">
              <w:rPr>
                <w:rFonts w:cs="Times New Roman"/>
                <w:sz w:val="20"/>
                <w:szCs w:val="20"/>
              </w:rPr>
              <w:t>Todos los impuestos y cargos recaudados por el gobierno local</w:t>
            </w:r>
          </w:p>
        </w:tc>
        <w:tc>
          <w:tcPr>
            <w:tcW w:w="1005" w:type="dxa"/>
            <w:tcBorders>
              <w:top w:val="single" w:sz="4" w:space="0" w:color="auto"/>
              <w:left w:val="single" w:sz="4" w:space="0" w:color="auto"/>
              <w:bottom w:val="single" w:sz="4" w:space="0" w:color="auto"/>
              <w:right w:val="single" w:sz="4" w:space="0" w:color="auto"/>
            </w:tcBorders>
            <w:vAlign w:val="center"/>
          </w:tcPr>
          <w:p w14:paraId="4D1C7A36" w14:textId="77777777" w:rsidR="000C5A67" w:rsidRPr="000C5A67" w:rsidRDefault="000C5A67">
            <w:pPr>
              <w:jc w:val="center"/>
              <w:rPr>
                <w:rFonts w:cs="Times New Roman"/>
                <w:sz w:val="20"/>
                <w:szCs w:val="20"/>
              </w:rPr>
            </w:pPr>
          </w:p>
        </w:tc>
        <w:tc>
          <w:tcPr>
            <w:tcW w:w="1127" w:type="dxa"/>
            <w:tcBorders>
              <w:top w:val="single" w:sz="4" w:space="0" w:color="auto"/>
              <w:left w:val="single" w:sz="4" w:space="0" w:color="auto"/>
              <w:bottom w:val="single" w:sz="4" w:space="0" w:color="auto"/>
              <w:right w:val="single" w:sz="4" w:space="0" w:color="auto"/>
            </w:tcBorders>
            <w:vAlign w:val="center"/>
            <w:hideMark/>
          </w:tcPr>
          <w:p w14:paraId="588956DD"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2518" w:type="dxa"/>
            <w:tcBorders>
              <w:top w:val="single" w:sz="4" w:space="0" w:color="auto"/>
              <w:left w:val="single" w:sz="4" w:space="0" w:color="auto"/>
              <w:bottom w:val="single" w:sz="4" w:space="0" w:color="auto"/>
              <w:right w:val="single" w:sz="4" w:space="0" w:color="auto"/>
            </w:tcBorders>
            <w:vAlign w:val="center"/>
          </w:tcPr>
          <w:p w14:paraId="27D62FAF" w14:textId="77777777" w:rsidR="000C5A67" w:rsidRPr="000C5A67" w:rsidRDefault="000C5A67">
            <w:pPr>
              <w:rPr>
                <w:rFonts w:cs="Times New Roman"/>
                <w:sz w:val="20"/>
                <w:szCs w:val="20"/>
              </w:rPr>
            </w:pPr>
          </w:p>
        </w:tc>
      </w:tr>
      <w:tr w:rsidR="000C5A67" w:rsidRPr="000C5A67" w14:paraId="203BB068"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39331967" w14:textId="77777777" w:rsidR="000C5A67" w:rsidRPr="000C5A67" w:rsidRDefault="000C5A67">
            <w:pPr>
              <w:rPr>
                <w:rFonts w:cs="Times New Roman"/>
                <w:sz w:val="20"/>
                <w:szCs w:val="20"/>
              </w:rPr>
            </w:pPr>
            <w:r w:rsidRPr="000C5A67">
              <w:rPr>
                <w:rFonts w:cs="Times New Roman"/>
                <w:sz w:val="20"/>
                <w:szCs w:val="20"/>
              </w:rPr>
              <w:t>5.13</w:t>
            </w:r>
          </w:p>
        </w:tc>
        <w:tc>
          <w:tcPr>
            <w:tcW w:w="3971" w:type="dxa"/>
            <w:tcBorders>
              <w:top w:val="single" w:sz="4" w:space="0" w:color="auto"/>
              <w:left w:val="single" w:sz="4" w:space="0" w:color="auto"/>
              <w:bottom w:val="single" w:sz="4" w:space="0" w:color="auto"/>
              <w:right w:val="single" w:sz="4" w:space="0" w:color="auto"/>
            </w:tcBorders>
            <w:vAlign w:val="center"/>
            <w:hideMark/>
          </w:tcPr>
          <w:p w14:paraId="786258C9" w14:textId="77777777" w:rsidR="000C5A67" w:rsidRPr="000C5A67" w:rsidRDefault="000C5A67">
            <w:pPr>
              <w:rPr>
                <w:rFonts w:cs="Times New Roman"/>
                <w:sz w:val="20"/>
                <w:szCs w:val="20"/>
              </w:rPr>
            </w:pPr>
            <w:r w:rsidRPr="000C5A67">
              <w:rPr>
                <w:rFonts w:cs="Times New Roman"/>
                <w:sz w:val="20"/>
                <w:szCs w:val="20"/>
              </w:rPr>
              <w:t>Montaje del tanque incluyendo cuerpo, columna, partes internas, accesorios, escaleras, plataforma y tubería de pulverización de agua</w:t>
            </w:r>
          </w:p>
        </w:tc>
        <w:tc>
          <w:tcPr>
            <w:tcW w:w="1005" w:type="dxa"/>
            <w:tcBorders>
              <w:top w:val="single" w:sz="4" w:space="0" w:color="auto"/>
              <w:left w:val="single" w:sz="4" w:space="0" w:color="auto"/>
              <w:bottom w:val="single" w:sz="4" w:space="0" w:color="auto"/>
              <w:right w:val="single" w:sz="4" w:space="0" w:color="auto"/>
            </w:tcBorders>
            <w:vAlign w:val="center"/>
            <w:hideMark/>
          </w:tcPr>
          <w:p w14:paraId="6FF50516"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1127" w:type="dxa"/>
            <w:tcBorders>
              <w:top w:val="single" w:sz="4" w:space="0" w:color="auto"/>
              <w:left w:val="single" w:sz="4" w:space="0" w:color="auto"/>
              <w:bottom w:val="single" w:sz="4" w:space="0" w:color="auto"/>
              <w:right w:val="single" w:sz="4" w:space="0" w:color="auto"/>
            </w:tcBorders>
            <w:vAlign w:val="center"/>
          </w:tcPr>
          <w:p w14:paraId="25D116C1" w14:textId="77777777" w:rsidR="000C5A67" w:rsidRPr="000C5A67" w:rsidRDefault="000C5A67">
            <w:pPr>
              <w:jc w:val="center"/>
              <w:rPr>
                <w:rFonts w:cs="Times New Roman"/>
                <w:sz w:val="20"/>
                <w:szCs w:val="20"/>
              </w:rPr>
            </w:pPr>
          </w:p>
        </w:tc>
        <w:tc>
          <w:tcPr>
            <w:tcW w:w="2518" w:type="dxa"/>
            <w:tcBorders>
              <w:top w:val="single" w:sz="4" w:space="0" w:color="auto"/>
              <w:left w:val="single" w:sz="4" w:space="0" w:color="auto"/>
              <w:bottom w:val="single" w:sz="4" w:space="0" w:color="auto"/>
              <w:right w:val="single" w:sz="4" w:space="0" w:color="auto"/>
            </w:tcBorders>
            <w:vAlign w:val="center"/>
          </w:tcPr>
          <w:p w14:paraId="6162A408" w14:textId="77777777" w:rsidR="000C5A67" w:rsidRPr="000C5A67" w:rsidRDefault="000C5A67">
            <w:pPr>
              <w:rPr>
                <w:rFonts w:cs="Times New Roman"/>
                <w:sz w:val="20"/>
                <w:szCs w:val="20"/>
              </w:rPr>
            </w:pPr>
          </w:p>
        </w:tc>
      </w:tr>
      <w:tr w:rsidR="000C5A67" w:rsidRPr="000C5A67" w14:paraId="776CCB2D"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2CEB5608" w14:textId="77777777" w:rsidR="000C5A67" w:rsidRPr="000C5A67" w:rsidRDefault="000C5A67">
            <w:pPr>
              <w:rPr>
                <w:rFonts w:cs="Times New Roman"/>
                <w:sz w:val="20"/>
                <w:szCs w:val="20"/>
              </w:rPr>
            </w:pPr>
            <w:r w:rsidRPr="000C5A67">
              <w:rPr>
                <w:rFonts w:cs="Times New Roman"/>
                <w:sz w:val="20"/>
                <w:szCs w:val="20"/>
              </w:rPr>
              <w:t>5.14</w:t>
            </w:r>
          </w:p>
        </w:tc>
        <w:tc>
          <w:tcPr>
            <w:tcW w:w="3971" w:type="dxa"/>
            <w:tcBorders>
              <w:top w:val="single" w:sz="4" w:space="0" w:color="auto"/>
              <w:left w:val="single" w:sz="4" w:space="0" w:color="auto"/>
              <w:bottom w:val="single" w:sz="4" w:space="0" w:color="auto"/>
              <w:right w:val="single" w:sz="4" w:space="0" w:color="auto"/>
            </w:tcBorders>
            <w:vAlign w:val="center"/>
            <w:hideMark/>
          </w:tcPr>
          <w:p w14:paraId="5B5038FC" w14:textId="77777777" w:rsidR="000C5A67" w:rsidRPr="000C5A67" w:rsidRDefault="000C5A67">
            <w:pPr>
              <w:rPr>
                <w:rFonts w:cs="Times New Roman"/>
                <w:sz w:val="20"/>
                <w:szCs w:val="20"/>
              </w:rPr>
            </w:pPr>
            <w:r w:rsidRPr="000C5A67">
              <w:rPr>
                <w:rFonts w:cs="Times New Roman"/>
                <w:sz w:val="20"/>
                <w:szCs w:val="20"/>
              </w:rPr>
              <w:t>Soldadura del tanque</w:t>
            </w:r>
          </w:p>
        </w:tc>
        <w:tc>
          <w:tcPr>
            <w:tcW w:w="1005" w:type="dxa"/>
            <w:tcBorders>
              <w:top w:val="single" w:sz="4" w:space="0" w:color="auto"/>
              <w:left w:val="single" w:sz="4" w:space="0" w:color="auto"/>
              <w:bottom w:val="single" w:sz="4" w:space="0" w:color="auto"/>
              <w:right w:val="single" w:sz="4" w:space="0" w:color="auto"/>
            </w:tcBorders>
            <w:vAlign w:val="center"/>
            <w:hideMark/>
          </w:tcPr>
          <w:p w14:paraId="2FA711B6"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1127" w:type="dxa"/>
            <w:tcBorders>
              <w:top w:val="single" w:sz="4" w:space="0" w:color="auto"/>
              <w:left w:val="single" w:sz="4" w:space="0" w:color="auto"/>
              <w:bottom w:val="single" w:sz="4" w:space="0" w:color="auto"/>
              <w:right w:val="single" w:sz="4" w:space="0" w:color="auto"/>
            </w:tcBorders>
            <w:vAlign w:val="center"/>
          </w:tcPr>
          <w:p w14:paraId="375F37C1" w14:textId="77777777" w:rsidR="000C5A67" w:rsidRPr="000C5A67" w:rsidRDefault="000C5A67">
            <w:pPr>
              <w:jc w:val="center"/>
              <w:rPr>
                <w:rFonts w:cs="Times New Roman"/>
                <w:sz w:val="20"/>
                <w:szCs w:val="20"/>
              </w:rPr>
            </w:pPr>
          </w:p>
        </w:tc>
        <w:tc>
          <w:tcPr>
            <w:tcW w:w="2518" w:type="dxa"/>
            <w:tcBorders>
              <w:top w:val="single" w:sz="4" w:space="0" w:color="auto"/>
              <w:left w:val="single" w:sz="4" w:space="0" w:color="auto"/>
              <w:bottom w:val="single" w:sz="4" w:space="0" w:color="auto"/>
              <w:right w:val="single" w:sz="4" w:space="0" w:color="auto"/>
            </w:tcBorders>
            <w:vAlign w:val="center"/>
          </w:tcPr>
          <w:p w14:paraId="5AEAA946" w14:textId="77777777" w:rsidR="000C5A67" w:rsidRPr="000C5A67" w:rsidRDefault="000C5A67">
            <w:pPr>
              <w:rPr>
                <w:rFonts w:cs="Times New Roman"/>
                <w:sz w:val="20"/>
                <w:szCs w:val="20"/>
              </w:rPr>
            </w:pPr>
          </w:p>
        </w:tc>
      </w:tr>
      <w:tr w:rsidR="000C5A67" w:rsidRPr="000C5A67" w14:paraId="2E04B117"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23BB7B01" w14:textId="77777777" w:rsidR="000C5A67" w:rsidRPr="000C5A67" w:rsidRDefault="000C5A67">
            <w:pPr>
              <w:rPr>
                <w:rFonts w:cs="Times New Roman"/>
                <w:sz w:val="20"/>
                <w:szCs w:val="20"/>
              </w:rPr>
            </w:pPr>
            <w:r w:rsidRPr="000C5A67">
              <w:rPr>
                <w:rFonts w:cs="Times New Roman"/>
                <w:sz w:val="20"/>
                <w:szCs w:val="20"/>
              </w:rPr>
              <w:t>5.15</w:t>
            </w:r>
          </w:p>
        </w:tc>
        <w:tc>
          <w:tcPr>
            <w:tcW w:w="3971" w:type="dxa"/>
            <w:tcBorders>
              <w:top w:val="single" w:sz="4" w:space="0" w:color="auto"/>
              <w:left w:val="single" w:sz="4" w:space="0" w:color="auto"/>
              <w:bottom w:val="single" w:sz="4" w:space="0" w:color="auto"/>
              <w:right w:val="single" w:sz="4" w:space="0" w:color="auto"/>
            </w:tcBorders>
            <w:vAlign w:val="center"/>
            <w:hideMark/>
          </w:tcPr>
          <w:p w14:paraId="6A6AA05D" w14:textId="77777777" w:rsidR="000C5A67" w:rsidRPr="000C5A67" w:rsidRDefault="000C5A67">
            <w:pPr>
              <w:rPr>
                <w:rFonts w:cs="Times New Roman"/>
                <w:sz w:val="20"/>
                <w:szCs w:val="20"/>
              </w:rPr>
            </w:pPr>
            <w:r w:rsidRPr="000C5A67">
              <w:rPr>
                <w:rFonts w:cs="Times New Roman"/>
                <w:sz w:val="20"/>
                <w:szCs w:val="20"/>
              </w:rPr>
              <w:t>Pruebas no destructivas (NTD)</w:t>
            </w:r>
          </w:p>
        </w:tc>
        <w:tc>
          <w:tcPr>
            <w:tcW w:w="1005" w:type="dxa"/>
            <w:tcBorders>
              <w:top w:val="single" w:sz="4" w:space="0" w:color="auto"/>
              <w:left w:val="single" w:sz="4" w:space="0" w:color="auto"/>
              <w:bottom w:val="single" w:sz="4" w:space="0" w:color="auto"/>
              <w:right w:val="single" w:sz="4" w:space="0" w:color="auto"/>
            </w:tcBorders>
            <w:vAlign w:val="center"/>
            <w:hideMark/>
          </w:tcPr>
          <w:p w14:paraId="1797092C"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1127" w:type="dxa"/>
            <w:tcBorders>
              <w:top w:val="single" w:sz="4" w:space="0" w:color="auto"/>
              <w:left w:val="single" w:sz="4" w:space="0" w:color="auto"/>
              <w:bottom w:val="single" w:sz="4" w:space="0" w:color="auto"/>
              <w:right w:val="single" w:sz="4" w:space="0" w:color="auto"/>
            </w:tcBorders>
            <w:vAlign w:val="center"/>
          </w:tcPr>
          <w:p w14:paraId="18479A5A" w14:textId="77777777" w:rsidR="000C5A67" w:rsidRPr="000C5A67" w:rsidRDefault="000C5A67">
            <w:pPr>
              <w:jc w:val="center"/>
              <w:rPr>
                <w:rFonts w:cs="Times New Roman"/>
                <w:sz w:val="20"/>
                <w:szCs w:val="20"/>
              </w:rPr>
            </w:pPr>
          </w:p>
        </w:tc>
        <w:tc>
          <w:tcPr>
            <w:tcW w:w="2518" w:type="dxa"/>
            <w:tcBorders>
              <w:top w:val="single" w:sz="4" w:space="0" w:color="auto"/>
              <w:left w:val="single" w:sz="4" w:space="0" w:color="auto"/>
              <w:bottom w:val="single" w:sz="4" w:space="0" w:color="auto"/>
              <w:right w:val="single" w:sz="4" w:space="0" w:color="auto"/>
            </w:tcBorders>
            <w:vAlign w:val="center"/>
          </w:tcPr>
          <w:p w14:paraId="0DF93F79" w14:textId="77777777" w:rsidR="000C5A67" w:rsidRPr="000C5A67" w:rsidRDefault="000C5A67">
            <w:pPr>
              <w:rPr>
                <w:rFonts w:cs="Times New Roman"/>
                <w:sz w:val="20"/>
                <w:szCs w:val="20"/>
              </w:rPr>
            </w:pPr>
          </w:p>
        </w:tc>
      </w:tr>
      <w:tr w:rsidR="000C5A67" w:rsidRPr="000C5A67" w14:paraId="2B4F243F"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050A98AD" w14:textId="77777777" w:rsidR="000C5A67" w:rsidRPr="000C5A67" w:rsidRDefault="000C5A67">
            <w:pPr>
              <w:rPr>
                <w:rFonts w:cs="Times New Roman"/>
                <w:sz w:val="20"/>
                <w:szCs w:val="20"/>
              </w:rPr>
            </w:pPr>
            <w:r w:rsidRPr="000C5A67">
              <w:rPr>
                <w:rFonts w:cs="Times New Roman"/>
                <w:sz w:val="20"/>
                <w:szCs w:val="20"/>
              </w:rPr>
              <w:t>5.16</w:t>
            </w:r>
          </w:p>
        </w:tc>
        <w:tc>
          <w:tcPr>
            <w:tcW w:w="3971" w:type="dxa"/>
            <w:tcBorders>
              <w:top w:val="single" w:sz="4" w:space="0" w:color="auto"/>
              <w:left w:val="single" w:sz="4" w:space="0" w:color="auto"/>
              <w:bottom w:val="single" w:sz="4" w:space="0" w:color="auto"/>
              <w:right w:val="single" w:sz="4" w:space="0" w:color="auto"/>
            </w:tcBorders>
            <w:vAlign w:val="center"/>
            <w:hideMark/>
          </w:tcPr>
          <w:p w14:paraId="028FC5BF" w14:textId="77777777" w:rsidR="000C5A67" w:rsidRPr="000C5A67" w:rsidRDefault="000C5A67">
            <w:pPr>
              <w:rPr>
                <w:rFonts w:cs="Times New Roman"/>
                <w:sz w:val="20"/>
                <w:szCs w:val="20"/>
              </w:rPr>
            </w:pPr>
            <w:r w:rsidRPr="000C5A67">
              <w:rPr>
                <w:rFonts w:cs="Times New Roman"/>
                <w:sz w:val="20"/>
                <w:szCs w:val="20"/>
              </w:rPr>
              <w:t>Tratamiento térmico</w:t>
            </w:r>
          </w:p>
        </w:tc>
        <w:tc>
          <w:tcPr>
            <w:tcW w:w="1005" w:type="dxa"/>
            <w:tcBorders>
              <w:top w:val="single" w:sz="4" w:space="0" w:color="auto"/>
              <w:left w:val="single" w:sz="4" w:space="0" w:color="auto"/>
              <w:bottom w:val="single" w:sz="4" w:space="0" w:color="auto"/>
              <w:right w:val="single" w:sz="4" w:space="0" w:color="auto"/>
            </w:tcBorders>
            <w:vAlign w:val="center"/>
            <w:hideMark/>
          </w:tcPr>
          <w:p w14:paraId="60A1D9E5"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1127" w:type="dxa"/>
            <w:tcBorders>
              <w:top w:val="single" w:sz="4" w:space="0" w:color="auto"/>
              <w:left w:val="single" w:sz="4" w:space="0" w:color="auto"/>
              <w:bottom w:val="single" w:sz="4" w:space="0" w:color="auto"/>
              <w:right w:val="single" w:sz="4" w:space="0" w:color="auto"/>
            </w:tcBorders>
            <w:vAlign w:val="center"/>
          </w:tcPr>
          <w:p w14:paraId="3C311829" w14:textId="77777777" w:rsidR="000C5A67" w:rsidRPr="000C5A67" w:rsidRDefault="000C5A67">
            <w:pPr>
              <w:jc w:val="center"/>
              <w:rPr>
                <w:rFonts w:cs="Times New Roman"/>
                <w:sz w:val="20"/>
                <w:szCs w:val="20"/>
              </w:rPr>
            </w:pPr>
          </w:p>
        </w:tc>
        <w:tc>
          <w:tcPr>
            <w:tcW w:w="2518" w:type="dxa"/>
            <w:tcBorders>
              <w:top w:val="single" w:sz="4" w:space="0" w:color="auto"/>
              <w:left w:val="single" w:sz="4" w:space="0" w:color="auto"/>
              <w:bottom w:val="single" w:sz="4" w:space="0" w:color="auto"/>
              <w:right w:val="single" w:sz="4" w:space="0" w:color="auto"/>
            </w:tcBorders>
            <w:vAlign w:val="center"/>
          </w:tcPr>
          <w:p w14:paraId="4278B1F0" w14:textId="77777777" w:rsidR="000C5A67" w:rsidRPr="000C5A67" w:rsidRDefault="000C5A67">
            <w:pPr>
              <w:rPr>
                <w:rFonts w:cs="Times New Roman"/>
                <w:sz w:val="20"/>
                <w:szCs w:val="20"/>
              </w:rPr>
            </w:pPr>
          </w:p>
        </w:tc>
      </w:tr>
      <w:tr w:rsidR="000C5A67" w:rsidRPr="000C5A67" w14:paraId="444FF3C0"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162E597C" w14:textId="77777777" w:rsidR="000C5A67" w:rsidRPr="000C5A67" w:rsidRDefault="000C5A67">
            <w:pPr>
              <w:rPr>
                <w:rFonts w:cs="Times New Roman"/>
                <w:sz w:val="20"/>
                <w:szCs w:val="20"/>
              </w:rPr>
            </w:pPr>
            <w:r w:rsidRPr="000C5A67">
              <w:rPr>
                <w:rFonts w:cs="Times New Roman"/>
                <w:sz w:val="20"/>
                <w:szCs w:val="20"/>
              </w:rPr>
              <w:t>5.17</w:t>
            </w:r>
          </w:p>
        </w:tc>
        <w:tc>
          <w:tcPr>
            <w:tcW w:w="3971" w:type="dxa"/>
            <w:tcBorders>
              <w:top w:val="single" w:sz="4" w:space="0" w:color="auto"/>
              <w:left w:val="single" w:sz="4" w:space="0" w:color="auto"/>
              <w:bottom w:val="single" w:sz="4" w:space="0" w:color="auto"/>
              <w:right w:val="single" w:sz="4" w:space="0" w:color="auto"/>
            </w:tcBorders>
            <w:vAlign w:val="center"/>
            <w:hideMark/>
          </w:tcPr>
          <w:p w14:paraId="0B2BA04C" w14:textId="77777777" w:rsidR="000C5A67" w:rsidRPr="000C5A67" w:rsidRDefault="000C5A67">
            <w:pPr>
              <w:rPr>
                <w:rFonts w:cs="Times New Roman"/>
                <w:sz w:val="20"/>
                <w:szCs w:val="20"/>
              </w:rPr>
            </w:pPr>
            <w:r w:rsidRPr="000C5A67">
              <w:rPr>
                <w:rFonts w:cs="Times New Roman"/>
                <w:sz w:val="20"/>
                <w:szCs w:val="20"/>
              </w:rPr>
              <w:t>Prueba hidráulica</w:t>
            </w:r>
          </w:p>
        </w:tc>
        <w:tc>
          <w:tcPr>
            <w:tcW w:w="1005" w:type="dxa"/>
            <w:tcBorders>
              <w:top w:val="single" w:sz="4" w:space="0" w:color="auto"/>
              <w:left w:val="single" w:sz="4" w:space="0" w:color="auto"/>
              <w:bottom w:val="single" w:sz="4" w:space="0" w:color="auto"/>
              <w:right w:val="single" w:sz="4" w:space="0" w:color="auto"/>
            </w:tcBorders>
            <w:vAlign w:val="center"/>
            <w:hideMark/>
          </w:tcPr>
          <w:p w14:paraId="23B14A92" w14:textId="5D9FA2DD" w:rsidR="000C5A67" w:rsidRPr="000C5A67" w:rsidRDefault="000C5A67">
            <w:pPr>
              <w:jc w:val="center"/>
              <w:rPr>
                <w:rFonts w:cs="Times New Roman"/>
                <w:sz w:val="20"/>
                <w:szCs w:val="20"/>
              </w:rPr>
            </w:pPr>
          </w:p>
        </w:tc>
        <w:tc>
          <w:tcPr>
            <w:tcW w:w="1127" w:type="dxa"/>
            <w:tcBorders>
              <w:top w:val="single" w:sz="4" w:space="0" w:color="auto"/>
              <w:left w:val="single" w:sz="4" w:space="0" w:color="auto"/>
              <w:bottom w:val="single" w:sz="4" w:space="0" w:color="auto"/>
              <w:right w:val="single" w:sz="4" w:space="0" w:color="auto"/>
            </w:tcBorders>
            <w:vAlign w:val="center"/>
          </w:tcPr>
          <w:p w14:paraId="6386770A" w14:textId="5037D485" w:rsidR="000C5A67" w:rsidRPr="000C5A67" w:rsidRDefault="00281EAC">
            <w:pPr>
              <w:jc w:val="center"/>
              <w:rPr>
                <w:rFonts w:cs="Times New Roman"/>
                <w:sz w:val="20"/>
                <w:szCs w:val="20"/>
              </w:rPr>
            </w:pPr>
            <w:r w:rsidRPr="000C5A67">
              <w:rPr>
                <w:rFonts w:cs="Times New Roman"/>
                <w:sz w:val="20"/>
                <w:szCs w:val="20"/>
              </w:rPr>
              <w:sym w:font="Wingdings" w:char="F0FC"/>
            </w:r>
          </w:p>
        </w:tc>
        <w:tc>
          <w:tcPr>
            <w:tcW w:w="2518" w:type="dxa"/>
            <w:tcBorders>
              <w:top w:val="single" w:sz="4" w:space="0" w:color="auto"/>
              <w:left w:val="single" w:sz="4" w:space="0" w:color="auto"/>
              <w:bottom w:val="single" w:sz="4" w:space="0" w:color="auto"/>
              <w:right w:val="single" w:sz="4" w:space="0" w:color="auto"/>
            </w:tcBorders>
            <w:vAlign w:val="center"/>
          </w:tcPr>
          <w:p w14:paraId="389196B8" w14:textId="77777777" w:rsidR="000C5A67" w:rsidRPr="000C5A67" w:rsidRDefault="000C5A67">
            <w:pPr>
              <w:rPr>
                <w:rFonts w:cs="Times New Roman"/>
                <w:sz w:val="20"/>
                <w:szCs w:val="20"/>
              </w:rPr>
            </w:pPr>
          </w:p>
        </w:tc>
      </w:tr>
      <w:tr w:rsidR="000C5A67" w:rsidRPr="000C5A67" w14:paraId="5408F606"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4A46DD99" w14:textId="77777777" w:rsidR="000C5A67" w:rsidRPr="000C5A67" w:rsidRDefault="000C5A67">
            <w:pPr>
              <w:rPr>
                <w:rFonts w:cs="Times New Roman"/>
                <w:sz w:val="20"/>
                <w:szCs w:val="20"/>
              </w:rPr>
            </w:pPr>
            <w:r w:rsidRPr="000C5A67">
              <w:rPr>
                <w:rFonts w:cs="Times New Roman"/>
                <w:sz w:val="20"/>
                <w:szCs w:val="20"/>
              </w:rPr>
              <w:t>5.18</w:t>
            </w:r>
          </w:p>
        </w:tc>
        <w:tc>
          <w:tcPr>
            <w:tcW w:w="3971" w:type="dxa"/>
            <w:tcBorders>
              <w:top w:val="single" w:sz="4" w:space="0" w:color="auto"/>
              <w:left w:val="single" w:sz="4" w:space="0" w:color="auto"/>
              <w:bottom w:val="single" w:sz="4" w:space="0" w:color="auto"/>
              <w:right w:val="single" w:sz="4" w:space="0" w:color="auto"/>
            </w:tcBorders>
            <w:vAlign w:val="center"/>
            <w:hideMark/>
          </w:tcPr>
          <w:p w14:paraId="1BB0100D" w14:textId="77777777" w:rsidR="000C5A67" w:rsidRPr="000C5A67" w:rsidRDefault="000C5A67">
            <w:pPr>
              <w:rPr>
                <w:rFonts w:cs="Times New Roman"/>
                <w:sz w:val="20"/>
                <w:szCs w:val="20"/>
              </w:rPr>
            </w:pPr>
            <w:r w:rsidRPr="000C5A67">
              <w:rPr>
                <w:rFonts w:cs="Times New Roman"/>
                <w:sz w:val="20"/>
                <w:szCs w:val="20"/>
              </w:rPr>
              <w:t>Pintura, incluyendo pintura ignifuga</w:t>
            </w:r>
          </w:p>
        </w:tc>
        <w:tc>
          <w:tcPr>
            <w:tcW w:w="1005" w:type="dxa"/>
            <w:tcBorders>
              <w:top w:val="single" w:sz="4" w:space="0" w:color="auto"/>
              <w:left w:val="single" w:sz="4" w:space="0" w:color="auto"/>
              <w:bottom w:val="single" w:sz="4" w:space="0" w:color="auto"/>
              <w:right w:val="single" w:sz="4" w:space="0" w:color="auto"/>
            </w:tcBorders>
            <w:vAlign w:val="center"/>
            <w:hideMark/>
          </w:tcPr>
          <w:p w14:paraId="4C64718D"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1127" w:type="dxa"/>
            <w:tcBorders>
              <w:top w:val="single" w:sz="4" w:space="0" w:color="auto"/>
              <w:left w:val="single" w:sz="4" w:space="0" w:color="auto"/>
              <w:bottom w:val="single" w:sz="4" w:space="0" w:color="auto"/>
              <w:right w:val="single" w:sz="4" w:space="0" w:color="auto"/>
            </w:tcBorders>
            <w:vAlign w:val="center"/>
          </w:tcPr>
          <w:p w14:paraId="44651C38" w14:textId="77777777" w:rsidR="000C5A67" w:rsidRPr="000C5A67" w:rsidRDefault="000C5A67">
            <w:pPr>
              <w:jc w:val="center"/>
              <w:rPr>
                <w:rFonts w:cs="Times New Roman"/>
                <w:sz w:val="20"/>
                <w:szCs w:val="20"/>
              </w:rPr>
            </w:pPr>
          </w:p>
        </w:tc>
        <w:tc>
          <w:tcPr>
            <w:tcW w:w="2518" w:type="dxa"/>
            <w:tcBorders>
              <w:top w:val="single" w:sz="4" w:space="0" w:color="auto"/>
              <w:left w:val="single" w:sz="4" w:space="0" w:color="auto"/>
              <w:bottom w:val="single" w:sz="4" w:space="0" w:color="auto"/>
              <w:right w:val="single" w:sz="4" w:space="0" w:color="auto"/>
            </w:tcBorders>
            <w:vAlign w:val="center"/>
          </w:tcPr>
          <w:p w14:paraId="75F85CB1" w14:textId="77777777" w:rsidR="000C5A67" w:rsidRPr="000C5A67" w:rsidRDefault="000C5A67">
            <w:pPr>
              <w:rPr>
                <w:rFonts w:cs="Times New Roman"/>
                <w:sz w:val="20"/>
                <w:szCs w:val="20"/>
              </w:rPr>
            </w:pPr>
          </w:p>
        </w:tc>
      </w:tr>
      <w:tr w:rsidR="000C5A67" w:rsidRPr="000C5A67" w14:paraId="1EF4F453"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76D32A9B" w14:textId="77777777" w:rsidR="000C5A67" w:rsidRPr="000C5A67" w:rsidRDefault="000C5A67">
            <w:pPr>
              <w:rPr>
                <w:rFonts w:cs="Times New Roman"/>
                <w:sz w:val="20"/>
                <w:szCs w:val="20"/>
              </w:rPr>
            </w:pPr>
            <w:r w:rsidRPr="000C5A67">
              <w:rPr>
                <w:rFonts w:cs="Times New Roman"/>
                <w:sz w:val="20"/>
                <w:szCs w:val="20"/>
              </w:rPr>
              <w:t>5.19</w:t>
            </w:r>
          </w:p>
        </w:tc>
        <w:tc>
          <w:tcPr>
            <w:tcW w:w="3971" w:type="dxa"/>
            <w:tcBorders>
              <w:top w:val="single" w:sz="4" w:space="0" w:color="auto"/>
              <w:left w:val="single" w:sz="4" w:space="0" w:color="auto"/>
              <w:bottom w:val="single" w:sz="4" w:space="0" w:color="auto"/>
              <w:right w:val="single" w:sz="4" w:space="0" w:color="auto"/>
            </w:tcBorders>
            <w:vAlign w:val="center"/>
            <w:hideMark/>
          </w:tcPr>
          <w:p w14:paraId="1E1661C4" w14:textId="77777777" w:rsidR="000C5A67" w:rsidRPr="000C5A67" w:rsidRDefault="000C5A67">
            <w:pPr>
              <w:rPr>
                <w:rFonts w:cs="Times New Roman"/>
                <w:sz w:val="20"/>
                <w:szCs w:val="20"/>
              </w:rPr>
            </w:pPr>
            <w:r w:rsidRPr="000C5A67">
              <w:rPr>
                <w:rFonts w:cs="Times New Roman"/>
                <w:sz w:val="20"/>
                <w:szCs w:val="20"/>
              </w:rPr>
              <w:t>Purga de tanques esféricos de GLP y tuberías</w:t>
            </w:r>
          </w:p>
        </w:tc>
        <w:tc>
          <w:tcPr>
            <w:tcW w:w="1005" w:type="dxa"/>
            <w:tcBorders>
              <w:top w:val="single" w:sz="4" w:space="0" w:color="auto"/>
              <w:left w:val="single" w:sz="4" w:space="0" w:color="auto"/>
              <w:bottom w:val="single" w:sz="4" w:space="0" w:color="auto"/>
              <w:right w:val="single" w:sz="4" w:space="0" w:color="auto"/>
            </w:tcBorders>
            <w:vAlign w:val="center"/>
            <w:hideMark/>
          </w:tcPr>
          <w:p w14:paraId="5BB14D94"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1127" w:type="dxa"/>
            <w:tcBorders>
              <w:top w:val="single" w:sz="4" w:space="0" w:color="auto"/>
              <w:left w:val="single" w:sz="4" w:space="0" w:color="auto"/>
              <w:bottom w:val="single" w:sz="4" w:space="0" w:color="auto"/>
              <w:right w:val="single" w:sz="4" w:space="0" w:color="auto"/>
            </w:tcBorders>
            <w:vAlign w:val="center"/>
          </w:tcPr>
          <w:p w14:paraId="3BFA1B81" w14:textId="77777777" w:rsidR="000C5A67" w:rsidRPr="000C5A67" w:rsidRDefault="000C5A67">
            <w:pPr>
              <w:jc w:val="center"/>
              <w:rPr>
                <w:rFonts w:cs="Times New Roman"/>
                <w:sz w:val="20"/>
                <w:szCs w:val="20"/>
              </w:rPr>
            </w:pPr>
          </w:p>
        </w:tc>
        <w:tc>
          <w:tcPr>
            <w:tcW w:w="2518" w:type="dxa"/>
            <w:tcBorders>
              <w:top w:val="single" w:sz="4" w:space="0" w:color="auto"/>
              <w:left w:val="single" w:sz="4" w:space="0" w:color="auto"/>
              <w:bottom w:val="single" w:sz="4" w:space="0" w:color="auto"/>
              <w:right w:val="single" w:sz="4" w:space="0" w:color="auto"/>
            </w:tcBorders>
            <w:vAlign w:val="center"/>
          </w:tcPr>
          <w:p w14:paraId="04FDFD8E" w14:textId="77777777" w:rsidR="000C5A67" w:rsidRPr="000C5A67" w:rsidRDefault="000C5A67">
            <w:pPr>
              <w:rPr>
                <w:rFonts w:cs="Times New Roman"/>
                <w:sz w:val="20"/>
                <w:szCs w:val="20"/>
              </w:rPr>
            </w:pPr>
          </w:p>
        </w:tc>
      </w:tr>
      <w:tr w:rsidR="000C5A67" w:rsidRPr="000C5A67" w14:paraId="3BF12F53"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364DCF6C" w14:textId="77777777" w:rsidR="000C5A67" w:rsidRPr="000C5A67" w:rsidRDefault="000C5A67">
            <w:pPr>
              <w:rPr>
                <w:rFonts w:cs="Times New Roman"/>
                <w:sz w:val="20"/>
                <w:szCs w:val="20"/>
              </w:rPr>
            </w:pPr>
            <w:r w:rsidRPr="000C5A67">
              <w:rPr>
                <w:rFonts w:cs="Times New Roman"/>
                <w:sz w:val="20"/>
                <w:szCs w:val="20"/>
              </w:rPr>
              <w:t>5.20</w:t>
            </w:r>
          </w:p>
        </w:tc>
        <w:tc>
          <w:tcPr>
            <w:tcW w:w="3971" w:type="dxa"/>
            <w:tcBorders>
              <w:top w:val="single" w:sz="4" w:space="0" w:color="auto"/>
              <w:left w:val="single" w:sz="4" w:space="0" w:color="auto"/>
              <w:bottom w:val="single" w:sz="4" w:space="0" w:color="auto"/>
              <w:right w:val="single" w:sz="4" w:space="0" w:color="auto"/>
            </w:tcBorders>
            <w:vAlign w:val="center"/>
            <w:hideMark/>
          </w:tcPr>
          <w:p w14:paraId="621B2FB5" w14:textId="77777777" w:rsidR="000C5A67" w:rsidRPr="000C5A67" w:rsidRDefault="000C5A67">
            <w:pPr>
              <w:rPr>
                <w:rFonts w:cs="Times New Roman"/>
                <w:sz w:val="20"/>
                <w:szCs w:val="20"/>
              </w:rPr>
            </w:pPr>
            <w:r w:rsidRPr="000C5A67">
              <w:rPr>
                <w:rFonts w:cs="Times New Roman"/>
                <w:sz w:val="20"/>
                <w:szCs w:val="20"/>
              </w:rPr>
              <w:t xml:space="preserve">Electricidad para construcción y agua limpia para </w:t>
            </w:r>
            <w:proofErr w:type="spellStart"/>
            <w:r w:rsidRPr="000C5A67">
              <w:rPr>
                <w:rFonts w:cs="Times New Roman"/>
                <w:sz w:val="20"/>
                <w:szCs w:val="20"/>
              </w:rPr>
              <w:t>hidrotest</w:t>
            </w:r>
            <w:proofErr w:type="spellEnd"/>
          </w:p>
        </w:tc>
        <w:tc>
          <w:tcPr>
            <w:tcW w:w="1005" w:type="dxa"/>
            <w:tcBorders>
              <w:top w:val="single" w:sz="4" w:space="0" w:color="auto"/>
              <w:left w:val="single" w:sz="4" w:space="0" w:color="auto"/>
              <w:bottom w:val="single" w:sz="4" w:space="0" w:color="auto"/>
              <w:right w:val="single" w:sz="4" w:space="0" w:color="auto"/>
            </w:tcBorders>
            <w:vAlign w:val="center"/>
          </w:tcPr>
          <w:p w14:paraId="48022BEA" w14:textId="77777777" w:rsidR="000C5A67" w:rsidRPr="000C5A67" w:rsidRDefault="000C5A67">
            <w:pPr>
              <w:jc w:val="center"/>
              <w:rPr>
                <w:rFonts w:cs="Times New Roman"/>
                <w:sz w:val="20"/>
                <w:szCs w:val="20"/>
              </w:rPr>
            </w:pPr>
          </w:p>
        </w:tc>
        <w:tc>
          <w:tcPr>
            <w:tcW w:w="1127" w:type="dxa"/>
            <w:tcBorders>
              <w:top w:val="single" w:sz="4" w:space="0" w:color="auto"/>
              <w:left w:val="single" w:sz="4" w:space="0" w:color="auto"/>
              <w:bottom w:val="single" w:sz="4" w:space="0" w:color="auto"/>
              <w:right w:val="single" w:sz="4" w:space="0" w:color="auto"/>
            </w:tcBorders>
            <w:vAlign w:val="center"/>
            <w:hideMark/>
          </w:tcPr>
          <w:p w14:paraId="165B7ED6"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2518" w:type="dxa"/>
            <w:tcBorders>
              <w:top w:val="single" w:sz="4" w:space="0" w:color="auto"/>
              <w:left w:val="single" w:sz="4" w:space="0" w:color="auto"/>
              <w:bottom w:val="single" w:sz="4" w:space="0" w:color="auto"/>
              <w:right w:val="single" w:sz="4" w:space="0" w:color="auto"/>
            </w:tcBorders>
            <w:vAlign w:val="center"/>
          </w:tcPr>
          <w:p w14:paraId="4F1D8E84" w14:textId="77777777" w:rsidR="000C5A67" w:rsidRPr="000C5A67" w:rsidRDefault="000C5A67">
            <w:pPr>
              <w:rPr>
                <w:rFonts w:cs="Times New Roman"/>
                <w:sz w:val="20"/>
                <w:szCs w:val="20"/>
              </w:rPr>
            </w:pPr>
          </w:p>
        </w:tc>
      </w:tr>
      <w:tr w:rsidR="000C5A67" w:rsidRPr="000C5A67" w14:paraId="7004A51D"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2EB16708" w14:textId="77777777" w:rsidR="000C5A67" w:rsidRPr="000C5A67" w:rsidRDefault="000C5A67">
            <w:pPr>
              <w:rPr>
                <w:rFonts w:cs="Times New Roman"/>
                <w:sz w:val="20"/>
                <w:szCs w:val="20"/>
              </w:rPr>
            </w:pPr>
            <w:r w:rsidRPr="000C5A67">
              <w:rPr>
                <w:rFonts w:cs="Times New Roman"/>
                <w:sz w:val="20"/>
                <w:szCs w:val="20"/>
              </w:rPr>
              <w:t>5.21</w:t>
            </w:r>
          </w:p>
        </w:tc>
        <w:tc>
          <w:tcPr>
            <w:tcW w:w="3971" w:type="dxa"/>
            <w:tcBorders>
              <w:top w:val="single" w:sz="4" w:space="0" w:color="auto"/>
              <w:left w:val="single" w:sz="4" w:space="0" w:color="auto"/>
              <w:bottom w:val="single" w:sz="4" w:space="0" w:color="auto"/>
              <w:right w:val="single" w:sz="4" w:space="0" w:color="auto"/>
            </w:tcBorders>
            <w:vAlign w:val="center"/>
            <w:hideMark/>
          </w:tcPr>
          <w:p w14:paraId="66CA7C9D" w14:textId="77777777" w:rsidR="000C5A67" w:rsidRPr="000C5A67" w:rsidRDefault="000C5A67">
            <w:pPr>
              <w:rPr>
                <w:rFonts w:cs="Times New Roman"/>
                <w:sz w:val="20"/>
                <w:szCs w:val="20"/>
              </w:rPr>
            </w:pPr>
            <w:r w:rsidRPr="000C5A67">
              <w:rPr>
                <w:rFonts w:cs="Times New Roman"/>
                <w:sz w:val="20"/>
                <w:szCs w:val="20"/>
              </w:rPr>
              <w:t>Entrenamiento de soldador (examen ASME)</w:t>
            </w:r>
          </w:p>
        </w:tc>
        <w:tc>
          <w:tcPr>
            <w:tcW w:w="1005" w:type="dxa"/>
            <w:tcBorders>
              <w:top w:val="single" w:sz="4" w:space="0" w:color="auto"/>
              <w:left w:val="single" w:sz="4" w:space="0" w:color="auto"/>
              <w:bottom w:val="single" w:sz="4" w:space="0" w:color="auto"/>
              <w:right w:val="single" w:sz="4" w:space="0" w:color="auto"/>
            </w:tcBorders>
            <w:vAlign w:val="center"/>
          </w:tcPr>
          <w:p w14:paraId="011B83A8" w14:textId="77777777" w:rsidR="000C5A67" w:rsidRPr="000C5A67" w:rsidRDefault="000C5A67">
            <w:pPr>
              <w:jc w:val="center"/>
              <w:rPr>
                <w:rFonts w:cs="Times New Roman"/>
                <w:sz w:val="20"/>
                <w:szCs w:val="20"/>
              </w:rPr>
            </w:pPr>
          </w:p>
        </w:tc>
        <w:tc>
          <w:tcPr>
            <w:tcW w:w="1127" w:type="dxa"/>
            <w:tcBorders>
              <w:top w:val="single" w:sz="4" w:space="0" w:color="auto"/>
              <w:left w:val="single" w:sz="4" w:space="0" w:color="auto"/>
              <w:bottom w:val="single" w:sz="4" w:space="0" w:color="auto"/>
              <w:right w:val="single" w:sz="4" w:space="0" w:color="auto"/>
            </w:tcBorders>
            <w:vAlign w:val="center"/>
            <w:hideMark/>
          </w:tcPr>
          <w:p w14:paraId="179677BC"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2518" w:type="dxa"/>
            <w:tcBorders>
              <w:top w:val="single" w:sz="4" w:space="0" w:color="auto"/>
              <w:left w:val="single" w:sz="4" w:space="0" w:color="auto"/>
              <w:bottom w:val="single" w:sz="4" w:space="0" w:color="auto"/>
              <w:right w:val="single" w:sz="4" w:space="0" w:color="auto"/>
            </w:tcBorders>
            <w:vAlign w:val="center"/>
          </w:tcPr>
          <w:p w14:paraId="027C2784" w14:textId="77777777" w:rsidR="000C5A67" w:rsidRPr="000C5A67" w:rsidRDefault="000C5A67">
            <w:pPr>
              <w:rPr>
                <w:rFonts w:cs="Times New Roman"/>
                <w:sz w:val="20"/>
                <w:szCs w:val="20"/>
              </w:rPr>
            </w:pPr>
          </w:p>
        </w:tc>
      </w:tr>
      <w:tr w:rsidR="000C5A67" w:rsidRPr="000C5A67" w14:paraId="13F3C4A5"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7D3F4DE5" w14:textId="77777777" w:rsidR="000C5A67" w:rsidRPr="000C5A67" w:rsidRDefault="000C5A67">
            <w:pPr>
              <w:rPr>
                <w:rFonts w:cs="Times New Roman"/>
                <w:sz w:val="20"/>
                <w:szCs w:val="20"/>
              </w:rPr>
            </w:pPr>
            <w:r w:rsidRPr="000C5A67">
              <w:rPr>
                <w:rFonts w:cs="Times New Roman"/>
                <w:sz w:val="20"/>
                <w:szCs w:val="20"/>
              </w:rPr>
              <w:t>5.22</w:t>
            </w:r>
          </w:p>
        </w:tc>
        <w:tc>
          <w:tcPr>
            <w:tcW w:w="3971" w:type="dxa"/>
            <w:tcBorders>
              <w:top w:val="single" w:sz="4" w:space="0" w:color="auto"/>
              <w:left w:val="single" w:sz="4" w:space="0" w:color="auto"/>
              <w:bottom w:val="single" w:sz="4" w:space="0" w:color="auto"/>
              <w:right w:val="single" w:sz="4" w:space="0" w:color="auto"/>
            </w:tcBorders>
            <w:vAlign w:val="center"/>
            <w:hideMark/>
          </w:tcPr>
          <w:p w14:paraId="009C4933" w14:textId="77777777" w:rsidR="000C5A67" w:rsidRPr="000C5A67" w:rsidRDefault="000C5A67">
            <w:pPr>
              <w:rPr>
                <w:rFonts w:cs="Times New Roman"/>
                <w:sz w:val="20"/>
                <w:szCs w:val="20"/>
              </w:rPr>
            </w:pPr>
            <w:r w:rsidRPr="000C5A67">
              <w:rPr>
                <w:rFonts w:cs="Times New Roman"/>
                <w:sz w:val="20"/>
                <w:szCs w:val="20"/>
              </w:rPr>
              <w:t>Alquiler de vehículos de campo para el proyecto y costo del conductor</w:t>
            </w:r>
          </w:p>
        </w:tc>
        <w:tc>
          <w:tcPr>
            <w:tcW w:w="1005" w:type="dxa"/>
            <w:tcBorders>
              <w:top w:val="single" w:sz="4" w:space="0" w:color="auto"/>
              <w:left w:val="single" w:sz="4" w:space="0" w:color="auto"/>
              <w:bottom w:val="single" w:sz="4" w:space="0" w:color="auto"/>
              <w:right w:val="single" w:sz="4" w:space="0" w:color="auto"/>
            </w:tcBorders>
            <w:vAlign w:val="center"/>
          </w:tcPr>
          <w:p w14:paraId="06B0D883" w14:textId="77777777" w:rsidR="000C5A67" w:rsidRPr="000C5A67" w:rsidRDefault="000C5A67">
            <w:pPr>
              <w:jc w:val="center"/>
              <w:rPr>
                <w:rFonts w:cs="Times New Roman"/>
                <w:sz w:val="20"/>
                <w:szCs w:val="20"/>
              </w:rPr>
            </w:pPr>
          </w:p>
        </w:tc>
        <w:tc>
          <w:tcPr>
            <w:tcW w:w="1127" w:type="dxa"/>
            <w:tcBorders>
              <w:top w:val="single" w:sz="4" w:space="0" w:color="auto"/>
              <w:left w:val="single" w:sz="4" w:space="0" w:color="auto"/>
              <w:bottom w:val="single" w:sz="4" w:space="0" w:color="auto"/>
              <w:right w:val="single" w:sz="4" w:space="0" w:color="auto"/>
            </w:tcBorders>
            <w:vAlign w:val="center"/>
            <w:hideMark/>
          </w:tcPr>
          <w:p w14:paraId="496EC8CC"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2518" w:type="dxa"/>
            <w:tcBorders>
              <w:top w:val="single" w:sz="4" w:space="0" w:color="auto"/>
              <w:left w:val="single" w:sz="4" w:space="0" w:color="auto"/>
              <w:bottom w:val="single" w:sz="4" w:space="0" w:color="auto"/>
              <w:right w:val="single" w:sz="4" w:space="0" w:color="auto"/>
            </w:tcBorders>
            <w:vAlign w:val="center"/>
          </w:tcPr>
          <w:p w14:paraId="3A1A09B9" w14:textId="77777777" w:rsidR="000C5A67" w:rsidRPr="000C5A67" w:rsidRDefault="000C5A67">
            <w:pPr>
              <w:rPr>
                <w:rFonts w:cs="Times New Roman"/>
                <w:sz w:val="20"/>
                <w:szCs w:val="20"/>
              </w:rPr>
            </w:pPr>
          </w:p>
        </w:tc>
      </w:tr>
      <w:tr w:rsidR="000C5A67" w:rsidRPr="000C5A67" w14:paraId="066A797E"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09CB9788" w14:textId="77777777" w:rsidR="000C5A67" w:rsidRPr="000C5A67" w:rsidRDefault="000C5A67">
            <w:pPr>
              <w:rPr>
                <w:rFonts w:cs="Times New Roman"/>
                <w:sz w:val="20"/>
                <w:szCs w:val="20"/>
              </w:rPr>
            </w:pPr>
            <w:r w:rsidRPr="000C5A67">
              <w:rPr>
                <w:rFonts w:cs="Times New Roman"/>
                <w:sz w:val="20"/>
                <w:szCs w:val="20"/>
              </w:rPr>
              <w:t>6</w:t>
            </w:r>
          </w:p>
        </w:tc>
        <w:tc>
          <w:tcPr>
            <w:tcW w:w="3971" w:type="dxa"/>
            <w:tcBorders>
              <w:top w:val="single" w:sz="4" w:space="0" w:color="auto"/>
              <w:left w:val="single" w:sz="4" w:space="0" w:color="auto"/>
              <w:bottom w:val="single" w:sz="4" w:space="0" w:color="auto"/>
              <w:right w:val="single" w:sz="4" w:space="0" w:color="auto"/>
            </w:tcBorders>
            <w:vAlign w:val="center"/>
            <w:hideMark/>
          </w:tcPr>
          <w:p w14:paraId="6280E89D" w14:textId="77777777" w:rsidR="000C5A67" w:rsidRPr="000C5A67" w:rsidRDefault="000C5A67">
            <w:pPr>
              <w:rPr>
                <w:rFonts w:cs="Times New Roman"/>
                <w:sz w:val="20"/>
                <w:szCs w:val="20"/>
              </w:rPr>
            </w:pPr>
            <w:r w:rsidRPr="000C5A67">
              <w:rPr>
                <w:rFonts w:cs="Times New Roman"/>
                <w:sz w:val="20"/>
                <w:szCs w:val="20"/>
              </w:rPr>
              <w:t>Inspección de terceros</w:t>
            </w:r>
          </w:p>
        </w:tc>
        <w:tc>
          <w:tcPr>
            <w:tcW w:w="1005" w:type="dxa"/>
            <w:tcBorders>
              <w:top w:val="single" w:sz="4" w:space="0" w:color="auto"/>
              <w:left w:val="single" w:sz="4" w:space="0" w:color="auto"/>
              <w:bottom w:val="single" w:sz="4" w:space="0" w:color="auto"/>
              <w:right w:val="single" w:sz="4" w:space="0" w:color="auto"/>
            </w:tcBorders>
            <w:vAlign w:val="center"/>
            <w:hideMark/>
          </w:tcPr>
          <w:p w14:paraId="0668AF52" w14:textId="77777777" w:rsidR="000C5A67" w:rsidRPr="000C5A67" w:rsidRDefault="000C5A67">
            <w:pPr>
              <w:jc w:val="center"/>
              <w:rPr>
                <w:rFonts w:cs="Times New Roman"/>
                <w:sz w:val="20"/>
                <w:szCs w:val="20"/>
              </w:rPr>
            </w:pPr>
            <w:r w:rsidRPr="000C5A67">
              <w:rPr>
                <w:rFonts w:cs="Times New Roman"/>
                <w:sz w:val="20"/>
                <w:szCs w:val="20"/>
              </w:rPr>
              <w:t>/</w:t>
            </w:r>
          </w:p>
        </w:tc>
        <w:tc>
          <w:tcPr>
            <w:tcW w:w="1127" w:type="dxa"/>
            <w:tcBorders>
              <w:top w:val="single" w:sz="4" w:space="0" w:color="auto"/>
              <w:left w:val="single" w:sz="4" w:space="0" w:color="auto"/>
              <w:bottom w:val="single" w:sz="4" w:space="0" w:color="auto"/>
              <w:right w:val="single" w:sz="4" w:space="0" w:color="auto"/>
            </w:tcBorders>
            <w:vAlign w:val="center"/>
            <w:hideMark/>
          </w:tcPr>
          <w:p w14:paraId="791A9FEC" w14:textId="77777777" w:rsidR="000C5A67" w:rsidRPr="000C5A67" w:rsidRDefault="000C5A67">
            <w:pPr>
              <w:jc w:val="center"/>
              <w:rPr>
                <w:rFonts w:cs="Times New Roman"/>
                <w:sz w:val="20"/>
                <w:szCs w:val="20"/>
              </w:rPr>
            </w:pPr>
            <w:r w:rsidRPr="000C5A67">
              <w:rPr>
                <w:rFonts w:cs="Times New Roman"/>
                <w:sz w:val="20"/>
                <w:szCs w:val="20"/>
              </w:rPr>
              <w:t>/</w:t>
            </w:r>
          </w:p>
        </w:tc>
        <w:tc>
          <w:tcPr>
            <w:tcW w:w="2518" w:type="dxa"/>
            <w:tcBorders>
              <w:top w:val="single" w:sz="4" w:space="0" w:color="auto"/>
              <w:left w:val="single" w:sz="4" w:space="0" w:color="auto"/>
              <w:bottom w:val="single" w:sz="4" w:space="0" w:color="auto"/>
              <w:right w:val="single" w:sz="4" w:space="0" w:color="auto"/>
            </w:tcBorders>
            <w:vAlign w:val="center"/>
            <w:hideMark/>
          </w:tcPr>
          <w:p w14:paraId="0D761759" w14:textId="77777777" w:rsidR="000C5A67" w:rsidRPr="000C5A67" w:rsidRDefault="000C5A67">
            <w:pPr>
              <w:rPr>
                <w:rFonts w:cs="Times New Roman"/>
                <w:sz w:val="20"/>
                <w:szCs w:val="20"/>
              </w:rPr>
            </w:pPr>
            <w:r w:rsidRPr="000C5A67">
              <w:rPr>
                <w:rFonts w:cs="Times New Roman"/>
                <w:sz w:val="20"/>
                <w:szCs w:val="20"/>
              </w:rPr>
              <w:t>No es necesaria inspección de terceros para este proyecto</w:t>
            </w:r>
          </w:p>
        </w:tc>
      </w:tr>
      <w:tr w:rsidR="000C5A67" w:rsidRPr="000C5A67" w14:paraId="440C1AF6"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3DC3872D" w14:textId="77777777" w:rsidR="000C5A67" w:rsidRPr="000C5A67" w:rsidRDefault="000C5A67">
            <w:pPr>
              <w:rPr>
                <w:rFonts w:cs="Times New Roman"/>
                <w:sz w:val="20"/>
                <w:szCs w:val="20"/>
              </w:rPr>
            </w:pPr>
            <w:r w:rsidRPr="000C5A67">
              <w:rPr>
                <w:rFonts w:cs="Times New Roman"/>
                <w:sz w:val="20"/>
                <w:szCs w:val="20"/>
              </w:rPr>
              <w:t>7</w:t>
            </w:r>
          </w:p>
        </w:tc>
        <w:tc>
          <w:tcPr>
            <w:tcW w:w="3971" w:type="dxa"/>
            <w:tcBorders>
              <w:top w:val="single" w:sz="4" w:space="0" w:color="auto"/>
              <w:left w:val="single" w:sz="4" w:space="0" w:color="auto"/>
              <w:bottom w:val="single" w:sz="4" w:space="0" w:color="auto"/>
              <w:right w:val="single" w:sz="4" w:space="0" w:color="auto"/>
            </w:tcBorders>
            <w:vAlign w:val="center"/>
            <w:hideMark/>
          </w:tcPr>
          <w:p w14:paraId="1125B03A" w14:textId="77777777" w:rsidR="000C5A67" w:rsidRPr="000C5A67" w:rsidRDefault="000C5A67">
            <w:pPr>
              <w:rPr>
                <w:rFonts w:cs="Times New Roman"/>
                <w:sz w:val="20"/>
                <w:szCs w:val="20"/>
              </w:rPr>
            </w:pPr>
            <w:r w:rsidRPr="000C5A67">
              <w:rPr>
                <w:rFonts w:cs="Times New Roman"/>
                <w:sz w:val="20"/>
                <w:szCs w:val="20"/>
              </w:rPr>
              <w:t>Trabajadores locales requeridos por el gobierno local</w:t>
            </w:r>
          </w:p>
        </w:tc>
        <w:tc>
          <w:tcPr>
            <w:tcW w:w="1005" w:type="dxa"/>
            <w:tcBorders>
              <w:top w:val="single" w:sz="4" w:space="0" w:color="auto"/>
              <w:left w:val="single" w:sz="4" w:space="0" w:color="auto"/>
              <w:bottom w:val="single" w:sz="4" w:space="0" w:color="auto"/>
              <w:right w:val="single" w:sz="4" w:space="0" w:color="auto"/>
            </w:tcBorders>
            <w:vAlign w:val="center"/>
            <w:hideMark/>
          </w:tcPr>
          <w:p w14:paraId="6DE6639B" w14:textId="77777777" w:rsidR="000C5A67" w:rsidRPr="000C5A67" w:rsidRDefault="000C5A67">
            <w:pPr>
              <w:jc w:val="center"/>
              <w:rPr>
                <w:rFonts w:cs="Times New Roman"/>
                <w:sz w:val="20"/>
                <w:szCs w:val="20"/>
              </w:rPr>
            </w:pPr>
            <w:r w:rsidRPr="000C5A67">
              <w:rPr>
                <w:rFonts w:cs="Times New Roman"/>
                <w:sz w:val="20"/>
                <w:szCs w:val="20"/>
              </w:rPr>
              <w:t>/</w:t>
            </w:r>
          </w:p>
        </w:tc>
        <w:tc>
          <w:tcPr>
            <w:tcW w:w="1127" w:type="dxa"/>
            <w:tcBorders>
              <w:top w:val="single" w:sz="4" w:space="0" w:color="auto"/>
              <w:left w:val="single" w:sz="4" w:space="0" w:color="auto"/>
              <w:bottom w:val="single" w:sz="4" w:space="0" w:color="auto"/>
              <w:right w:val="single" w:sz="4" w:space="0" w:color="auto"/>
            </w:tcBorders>
            <w:vAlign w:val="center"/>
            <w:hideMark/>
          </w:tcPr>
          <w:p w14:paraId="3A88168A" w14:textId="77777777" w:rsidR="000C5A67" w:rsidRPr="000C5A67" w:rsidRDefault="000C5A67">
            <w:pPr>
              <w:jc w:val="center"/>
              <w:rPr>
                <w:rFonts w:cs="Times New Roman"/>
                <w:sz w:val="20"/>
                <w:szCs w:val="20"/>
              </w:rPr>
            </w:pPr>
            <w:r w:rsidRPr="000C5A67">
              <w:rPr>
                <w:rFonts w:cs="Times New Roman"/>
                <w:sz w:val="20"/>
                <w:szCs w:val="20"/>
              </w:rPr>
              <w:t>/</w:t>
            </w:r>
          </w:p>
        </w:tc>
        <w:tc>
          <w:tcPr>
            <w:tcW w:w="2518" w:type="dxa"/>
            <w:tcBorders>
              <w:top w:val="single" w:sz="4" w:space="0" w:color="auto"/>
              <w:left w:val="single" w:sz="4" w:space="0" w:color="auto"/>
              <w:bottom w:val="single" w:sz="4" w:space="0" w:color="auto"/>
              <w:right w:val="single" w:sz="4" w:space="0" w:color="auto"/>
            </w:tcBorders>
            <w:vAlign w:val="center"/>
            <w:hideMark/>
          </w:tcPr>
          <w:p w14:paraId="11D56EE6" w14:textId="77777777" w:rsidR="000C5A67" w:rsidRPr="000C5A67" w:rsidRDefault="000C5A67">
            <w:pPr>
              <w:rPr>
                <w:rFonts w:cs="Times New Roman"/>
                <w:sz w:val="20"/>
                <w:szCs w:val="20"/>
              </w:rPr>
            </w:pPr>
            <w:r w:rsidRPr="000C5A67">
              <w:rPr>
                <w:rFonts w:cs="Times New Roman"/>
                <w:sz w:val="20"/>
                <w:szCs w:val="20"/>
              </w:rPr>
              <w:t>No necesita mano de obra local conforme a la información actual, será modificado después de actualizarse dicha información</w:t>
            </w:r>
          </w:p>
        </w:tc>
      </w:tr>
    </w:tbl>
    <w:p w14:paraId="1F732C0E" w14:textId="77777777" w:rsidR="000C5A67" w:rsidRDefault="000C5A67" w:rsidP="000C5A67">
      <w:pPr>
        <w:rPr>
          <w:rFonts w:ascii="Times New Roman" w:hAnsi="Times New Roman" w:cs="Times New Roman"/>
          <w:sz w:val="20"/>
          <w:szCs w:val="20"/>
          <w:lang w:eastAsia="en-US"/>
        </w:rPr>
      </w:pPr>
    </w:p>
    <w:p w14:paraId="40979B8A" w14:textId="7E890DFC" w:rsidR="007A5CBA" w:rsidRDefault="007A5CBA" w:rsidP="007A5CBA"/>
    <w:p w14:paraId="6AEA7734" w14:textId="44598AE5" w:rsidR="00FB4023" w:rsidRDefault="00FB4023" w:rsidP="007A5CBA"/>
    <w:p w14:paraId="3A323FC5" w14:textId="34C53478" w:rsidR="00FB4023" w:rsidRDefault="00FB4023" w:rsidP="007A5CBA"/>
    <w:p w14:paraId="0C7AB983" w14:textId="5B2B88DE" w:rsidR="00FB4023" w:rsidRDefault="00FB4023" w:rsidP="007A5CBA"/>
    <w:p w14:paraId="302E81EB" w14:textId="033AE2FA" w:rsidR="00FB4023" w:rsidRDefault="00FB4023" w:rsidP="007A5CBA"/>
    <w:p w14:paraId="052232B1" w14:textId="0BFF67AE" w:rsidR="00FB4023" w:rsidRDefault="00FB4023" w:rsidP="007A5CBA"/>
    <w:p w14:paraId="2D62088F" w14:textId="7F54C949" w:rsidR="00FB4023" w:rsidRDefault="000C5A67" w:rsidP="00FB4023">
      <w:pPr>
        <w:pStyle w:val="Ttulo1"/>
      </w:pPr>
      <w:bookmarkStart w:id="6" w:name="_Toc18330092"/>
      <w:r>
        <w:t>PARÁMETROS TÉCNICOS DE</w:t>
      </w:r>
      <w:r w:rsidR="00664717">
        <w:t xml:space="preserve"> LOS</w:t>
      </w:r>
      <w:r>
        <w:t xml:space="preserve"> TANQUE</w:t>
      </w:r>
      <w:r w:rsidR="00664717">
        <w:t>S</w:t>
      </w:r>
      <w:r>
        <w:t xml:space="preserve"> ESFÉRICO</w:t>
      </w:r>
      <w:r w:rsidR="00664717">
        <w:t>S</w:t>
      </w:r>
      <w:bookmarkEnd w:id="6"/>
    </w:p>
    <w:p w14:paraId="4109E03C" w14:textId="32EC4340" w:rsidR="00FB4023" w:rsidRDefault="00FB4023" w:rsidP="007A5CBA"/>
    <w:p w14:paraId="5ECF3936" w14:textId="62C218DF" w:rsidR="00FB4023" w:rsidRPr="000C5A67" w:rsidRDefault="00FB4023" w:rsidP="000C5A67"/>
    <w:p w14:paraId="4ED2B5F7" w14:textId="0BD72BE8" w:rsidR="00FB4023" w:rsidRDefault="000C5A67" w:rsidP="00FB4023">
      <w:pPr>
        <w:pStyle w:val="Ttulo2"/>
        <w:rPr>
          <w:rFonts w:ascii="Wingdings" w:hAnsi="Wingdings"/>
          <w:sz w:val="20"/>
        </w:rPr>
      </w:pPr>
      <w:bookmarkStart w:id="7" w:name="_Toc18330093"/>
      <w:r>
        <w:t>Tanque 1</w:t>
      </w:r>
      <w:bookmarkEnd w:id="7"/>
    </w:p>
    <w:p w14:paraId="63583F1A" w14:textId="77777777" w:rsidR="00FB4023" w:rsidRDefault="00FB4023" w:rsidP="00FB4023">
      <w:pPr>
        <w:pStyle w:val="Textoindependiente"/>
        <w:spacing w:before="6"/>
        <w:rPr>
          <w:rFonts w:ascii="Cambria"/>
          <w:b/>
          <w:sz w:val="21"/>
        </w:rPr>
      </w:pPr>
    </w:p>
    <w:p w14:paraId="4FF96039" w14:textId="77777777" w:rsidR="000C5A67" w:rsidRDefault="000C5A67" w:rsidP="000C5A67">
      <w:pPr>
        <w:rPr>
          <w:rFonts w:ascii="Times New Roman" w:eastAsiaTheme="minorHAnsi" w:hAnsi="Times New Roman" w:cs="Times New Roman"/>
          <w:sz w:val="20"/>
          <w:szCs w:val="20"/>
          <w:u w:val="single"/>
          <w:lang w:bidi="ar-SA"/>
        </w:rPr>
      </w:pPr>
    </w:p>
    <w:tbl>
      <w:tblPr>
        <w:tblStyle w:val="Tablaconcuadrcula2-nfasis1"/>
        <w:tblW w:w="0" w:type="auto"/>
        <w:jc w:val="center"/>
        <w:tblLook w:val="0200" w:firstRow="0" w:lastRow="0" w:firstColumn="0" w:lastColumn="0" w:noHBand="1" w:noVBand="0"/>
      </w:tblPr>
      <w:tblGrid>
        <w:gridCol w:w="1974"/>
        <w:gridCol w:w="1961"/>
        <w:gridCol w:w="1984"/>
        <w:gridCol w:w="1941"/>
      </w:tblGrid>
      <w:tr w:rsidR="000C5A67" w:rsidRPr="000C5A67" w14:paraId="4CD6C5E4" w14:textId="77777777" w:rsidTr="000C5A67">
        <w:trPr>
          <w:trHeight w:val="680"/>
          <w:jc w:val="center"/>
        </w:trPr>
        <w:tc>
          <w:tcPr>
            <w:cnfStyle w:val="000010000000" w:firstRow="0" w:lastRow="0" w:firstColumn="0" w:lastColumn="0" w:oddVBand="1" w:evenVBand="0" w:oddHBand="0" w:evenHBand="0" w:firstRowFirstColumn="0" w:firstRowLastColumn="0" w:lastRowFirstColumn="0" w:lastRowLastColumn="0"/>
            <w:tcW w:w="1974" w:type="dxa"/>
            <w:vAlign w:val="center"/>
            <w:hideMark/>
          </w:tcPr>
          <w:p w14:paraId="2CED4EBD" w14:textId="77777777" w:rsidR="000C5A67" w:rsidRPr="000C5A67" w:rsidRDefault="000C5A67" w:rsidP="000C5A67">
            <w:pPr>
              <w:jc w:val="center"/>
              <w:rPr>
                <w:rFonts w:cs="Times New Roman"/>
                <w:sz w:val="20"/>
                <w:szCs w:val="20"/>
              </w:rPr>
            </w:pPr>
            <w:r w:rsidRPr="000C5A67">
              <w:rPr>
                <w:rFonts w:cs="Times New Roman"/>
                <w:sz w:val="20"/>
                <w:szCs w:val="20"/>
              </w:rPr>
              <w:t>Capacidad Total</w:t>
            </w:r>
          </w:p>
        </w:tc>
        <w:tc>
          <w:tcPr>
            <w:tcW w:w="1961" w:type="dxa"/>
            <w:vAlign w:val="center"/>
            <w:hideMark/>
          </w:tcPr>
          <w:p w14:paraId="26F26EF2" w14:textId="77777777" w:rsidR="000C5A67" w:rsidRPr="000C5A67" w:rsidRDefault="000C5A67" w:rsidP="000C5A67">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vertAlign w:val="superscript"/>
              </w:rPr>
            </w:pPr>
            <w:r w:rsidRPr="000C5A67">
              <w:rPr>
                <w:rFonts w:cs="Times New Roman"/>
                <w:sz w:val="20"/>
                <w:szCs w:val="20"/>
              </w:rPr>
              <w:t>2000 m</w:t>
            </w:r>
            <w:r w:rsidRPr="000C5A67">
              <w:rPr>
                <w:rFonts w:cs="Times New Roman"/>
                <w:sz w:val="20"/>
                <w:szCs w:val="20"/>
                <w:vertAlign w:val="superscript"/>
              </w:rPr>
              <w:t>3</w:t>
            </w:r>
          </w:p>
        </w:tc>
        <w:tc>
          <w:tcPr>
            <w:cnfStyle w:val="000010000000" w:firstRow="0" w:lastRow="0" w:firstColumn="0" w:lastColumn="0" w:oddVBand="1" w:evenVBand="0" w:oddHBand="0" w:evenHBand="0" w:firstRowFirstColumn="0" w:firstRowLastColumn="0" w:lastRowFirstColumn="0" w:lastRowLastColumn="0"/>
            <w:tcW w:w="1984" w:type="dxa"/>
            <w:vAlign w:val="center"/>
            <w:hideMark/>
          </w:tcPr>
          <w:p w14:paraId="644B8DE9" w14:textId="77777777" w:rsidR="000C5A67" w:rsidRPr="000C5A67" w:rsidRDefault="000C5A67" w:rsidP="000C5A67">
            <w:pPr>
              <w:jc w:val="center"/>
              <w:rPr>
                <w:rFonts w:cs="Times New Roman"/>
                <w:sz w:val="20"/>
                <w:szCs w:val="20"/>
              </w:rPr>
            </w:pPr>
            <w:r w:rsidRPr="000C5A67">
              <w:rPr>
                <w:rFonts w:cs="Times New Roman"/>
                <w:sz w:val="20"/>
                <w:szCs w:val="20"/>
              </w:rPr>
              <w:t>Placas del depósito</w:t>
            </w:r>
          </w:p>
        </w:tc>
        <w:tc>
          <w:tcPr>
            <w:tcW w:w="1941" w:type="dxa"/>
            <w:vAlign w:val="center"/>
            <w:hideMark/>
          </w:tcPr>
          <w:p w14:paraId="4190032E" w14:textId="77777777" w:rsidR="000C5A67" w:rsidRPr="000C5A67" w:rsidRDefault="000C5A67" w:rsidP="000C5A67">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SA-516M</w:t>
            </w:r>
          </w:p>
        </w:tc>
      </w:tr>
      <w:tr w:rsidR="000C5A67" w:rsidRPr="000C5A67" w14:paraId="0CA092BD" w14:textId="77777777" w:rsidTr="000C5A67">
        <w:trPr>
          <w:trHeight w:val="680"/>
          <w:jc w:val="center"/>
        </w:trPr>
        <w:tc>
          <w:tcPr>
            <w:cnfStyle w:val="000010000000" w:firstRow="0" w:lastRow="0" w:firstColumn="0" w:lastColumn="0" w:oddVBand="1" w:evenVBand="0" w:oddHBand="0" w:evenHBand="0" w:firstRowFirstColumn="0" w:firstRowLastColumn="0" w:lastRowFirstColumn="0" w:lastRowLastColumn="0"/>
            <w:tcW w:w="1974" w:type="dxa"/>
            <w:vAlign w:val="center"/>
            <w:hideMark/>
          </w:tcPr>
          <w:p w14:paraId="66728EEC" w14:textId="77777777" w:rsidR="000C5A67" w:rsidRPr="000C5A67" w:rsidRDefault="000C5A67" w:rsidP="000C5A67">
            <w:pPr>
              <w:jc w:val="center"/>
              <w:rPr>
                <w:rFonts w:cs="Times New Roman"/>
                <w:sz w:val="20"/>
                <w:szCs w:val="20"/>
              </w:rPr>
            </w:pPr>
            <w:r w:rsidRPr="000C5A67">
              <w:rPr>
                <w:rFonts w:cs="Times New Roman"/>
                <w:sz w:val="20"/>
                <w:szCs w:val="20"/>
              </w:rPr>
              <w:t>Presión de diseño</w:t>
            </w:r>
          </w:p>
        </w:tc>
        <w:tc>
          <w:tcPr>
            <w:tcW w:w="1961" w:type="dxa"/>
            <w:vAlign w:val="center"/>
            <w:hideMark/>
          </w:tcPr>
          <w:p w14:paraId="53E1DE6E" w14:textId="77777777" w:rsidR="000C5A67" w:rsidRPr="000C5A67" w:rsidRDefault="000C5A67" w:rsidP="000C5A67">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0.2 MPa</w:t>
            </w:r>
          </w:p>
        </w:tc>
        <w:tc>
          <w:tcPr>
            <w:cnfStyle w:val="000010000000" w:firstRow="0" w:lastRow="0" w:firstColumn="0" w:lastColumn="0" w:oddVBand="1" w:evenVBand="0" w:oddHBand="0" w:evenHBand="0" w:firstRowFirstColumn="0" w:firstRowLastColumn="0" w:lastRowFirstColumn="0" w:lastRowLastColumn="0"/>
            <w:tcW w:w="1984" w:type="dxa"/>
            <w:vAlign w:val="center"/>
            <w:hideMark/>
          </w:tcPr>
          <w:p w14:paraId="12748DB2" w14:textId="77777777" w:rsidR="000C5A67" w:rsidRPr="000C5A67" w:rsidRDefault="000C5A67" w:rsidP="000C5A67">
            <w:pPr>
              <w:jc w:val="center"/>
              <w:rPr>
                <w:rFonts w:cs="Times New Roman"/>
                <w:sz w:val="20"/>
                <w:szCs w:val="20"/>
              </w:rPr>
            </w:pPr>
            <w:r w:rsidRPr="000C5A67">
              <w:rPr>
                <w:rFonts w:cs="Times New Roman"/>
                <w:sz w:val="20"/>
                <w:szCs w:val="20"/>
              </w:rPr>
              <w:t>Boca de hombre</w:t>
            </w:r>
          </w:p>
        </w:tc>
        <w:tc>
          <w:tcPr>
            <w:tcW w:w="1941" w:type="dxa"/>
            <w:vAlign w:val="center"/>
            <w:hideMark/>
          </w:tcPr>
          <w:p w14:paraId="1C6C9519" w14:textId="77777777" w:rsidR="000C5A67" w:rsidRPr="000C5A67" w:rsidRDefault="000C5A67" w:rsidP="000C5A67">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Piezas de montaje</w:t>
            </w:r>
          </w:p>
        </w:tc>
      </w:tr>
      <w:tr w:rsidR="000C5A67" w:rsidRPr="000C5A67" w14:paraId="2112C967" w14:textId="77777777" w:rsidTr="000C5A67">
        <w:trPr>
          <w:trHeight w:val="680"/>
          <w:jc w:val="center"/>
        </w:trPr>
        <w:tc>
          <w:tcPr>
            <w:cnfStyle w:val="000010000000" w:firstRow="0" w:lastRow="0" w:firstColumn="0" w:lastColumn="0" w:oddVBand="1" w:evenVBand="0" w:oddHBand="0" w:evenHBand="0" w:firstRowFirstColumn="0" w:firstRowLastColumn="0" w:lastRowFirstColumn="0" w:lastRowLastColumn="0"/>
            <w:tcW w:w="1974" w:type="dxa"/>
            <w:vAlign w:val="center"/>
            <w:hideMark/>
          </w:tcPr>
          <w:p w14:paraId="072A080C" w14:textId="77777777" w:rsidR="000C5A67" w:rsidRPr="000C5A67" w:rsidRDefault="000C5A67" w:rsidP="000C5A67">
            <w:pPr>
              <w:jc w:val="center"/>
              <w:rPr>
                <w:rFonts w:cs="Times New Roman"/>
                <w:sz w:val="20"/>
                <w:szCs w:val="20"/>
              </w:rPr>
            </w:pPr>
            <w:r w:rsidRPr="000C5A67">
              <w:rPr>
                <w:rFonts w:cs="Times New Roman"/>
                <w:sz w:val="20"/>
                <w:szCs w:val="20"/>
              </w:rPr>
              <w:t>Diámetro interno</w:t>
            </w:r>
          </w:p>
        </w:tc>
        <w:tc>
          <w:tcPr>
            <w:tcW w:w="1961" w:type="dxa"/>
            <w:vAlign w:val="center"/>
            <w:hideMark/>
          </w:tcPr>
          <w:p w14:paraId="72836E5A" w14:textId="77777777" w:rsidR="000C5A67" w:rsidRPr="000C5A67" w:rsidRDefault="000C5A67" w:rsidP="000C5A67">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sym w:font="Symbol" w:char="F06A"/>
            </w:r>
            <w:r w:rsidRPr="000C5A67">
              <w:rPr>
                <w:rFonts w:cs="Times New Roman"/>
                <w:sz w:val="20"/>
                <w:szCs w:val="20"/>
              </w:rPr>
              <w:t>15700 mm</w:t>
            </w:r>
          </w:p>
        </w:tc>
        <w:tc>
          <w:tcPr>
            <w:cnfStyle w:val="000010000000" w:firstRow="0" w:lastRow="0" w:firstColumn="0" w:lastColumn="0" w:oddVBand="1" w:evenVBand="0" w:oddHBand="0" w:evenHBand="0" w:firstRowFirstColumn="0" w:firstRowLastColumn="0" w:lastRowFirstColumn="0" w:lastRowLastColumn="0"/>
            <w:tcW w:w="1984" w:type="dxa"/>
            <w:vAlign w:val="center"/>
            <w:hideMark/>
          </w:tcPr>
          <w:p w14:paraId="63420E75" w14:textId="77777777" w:rsidR="000C5A67" w:rsidRPr="000C5A67" w:rsidRDefault="000C5A67" w:rsidP="000C5A67">
            <w:pPr>
              <w:jc w:val="center"/>
              <w:rPr>
                <w:rFonts w:cs="Times New Roman"/>
                <w:sz w:val="20"/>
                <w:szCs w:val="20"/>
              </w:rPr>
            </w:pPr>
            <w:r w:rsidRPr="000C5A67">
              <w:rPr>
                <w:rFonts w:cs="Times New Roman"/>
                <w:sz w:val="20"/>
                <w:szCs w:val="20"/>
              </w:rPr>
              <w:t>Tuberías de conexión</w:t>
            </w:r>
          </w:p>
        </w:tc>
        <w:tc>
          <w:tcPr>
            <w:tcW w:w="1941" w:type="dxa"/>
            <w:vAlign w:val="center"/>
            <w:hideMark/>
          </w:tcPr>
          <w:p w14:paraId="7831944A" w14:textId="77777777" w:rsidR="000C5A67" w:rsidRPr="000C5A67" w:rsidRDefault="000C5A67" w:rsidP="000C5A67">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Piezas de montaje</w:t>
            </w:r>
          </w:p>
        </w:tc>
      </w:tr>
      <w:tr w:rsidR="000C5A67" w:rsidRPr="000C5A67" w14:paraId="52A5D5BD" w14:textId="77777777" w:rsidTr="000C5A67">
        <w:trPr>
          <w:trHeight w:val="680"/>
          <w:jc w:val="center"/>
        </w:trPr>
        <w:tc>
          <w:tcPr>
            <w:cnfStyle w:val="000010000000" w:firstRow="0" w:lastRow="0" w:firstColumn="0" w:lastColumn="0" w:oddVBand="1" w:evenVBand="0" w:oddHBand="0" w:evenHBand="0" w:firstRowFirstColumn="0" w:firstRowLastColumn="0" w:lastRowFirstColumn="0" w:lastRowLastColumn="0"/>
            <w:tcW w:w="1974" w:type="dxa"/>
            <w:vAlign w:val="center"/>
            <w:hideMark/>
          </w:tcPr>
          <w:p w14:paraId="68C54B42" w14:textId="77777777" w:rsidR="000C5A67" w:rsidRPr="000C5A67" w:rsidRDefault="000C5A67" w:rsidP="000C5A67">
            <w:pPr>
              <w:jc w:val="center"/>
              <w:rPr>
                <w:rFonts w:cs="Times New Roman"/>
                <w:sz w:val="20"/>
                <w:szCs w:val="20"/>
              </w:rPr>
            </w:pPr>
            <w:r w:rsidRPr="000C5A67">
              <w:rPr>
                <w:rFonts w:cs="Times New Roman"/>
                <w:sz w:val="20"/>
                <w:szCs w:val="20"/>
              </w:rPr>
              <w:t>Tipo de composición</w:t>
            </w:r>
          </w:p>
        </w:tc>
        <w:tc>
          <w:tcPr>
            <w:tcW w:w="1961" w:type="dxa"/>
            <w:vAlign w:val="center"/>
            <w:hideMark/>
          </w:tcPr>
          <w:p w14:paraId="73E510D2" w14:textId="77777777" w:rsidR="000C5A67" w:rsidRPr="000C5A67" w:rsidRDefault="000C5A67" w:rsidP="000C5A67">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 xml:space="preserve">3 </w:t>
            </w:r>
            <w:proofErr w:type="gramStart"/>
            <w:r w:rsidRPr="000C5A67">
              <w:rPr>
                <w:rFonts w:cs="Times New Roman"/>
                <w:sz w:val="20"/>
                <w:szCs w:val="20"/>
              </w:rPr>
              <w:t>Zonas</w:t>
            </w:r>
            <w:proofErr w:type="gramEnd"/>
            <w:r w:rsidRPr="000C5A67">
              <w:rPr>
                <w:rFonts w:cs="Times New Roman"/>
                <w:sz w:val="20"/>
                <w:szCs w:val="20"/>
              </w:rPr>
              <w:t xml:space="preserve"> 10 Pilares</w:t>
            </w:r>
          </w:p>
        </w:tc>
        <w:tc>
          <w:tcPr>
            <w:cnfStyle w:val="000010000000" w:firstRow="0" w:lastRow="0" w:firstColumn="0" w:lastColumn="0" w:oddVBand="1" w:evenVBand="0" w:oddHBand="0" w:evenHBand="0" w:firstRowFirstColumn="0" w:firstRowLastColumn="0" w:lastRowFirstColumn="0" w:lastRowLastColumn="0"/>
            <w:tcW w:w="1984" w:type="dxa"/>
            <w:vAlign w:val="center"/>
            <w:hideMark/>
          </w:tcPr>
          <w:p w14:paraId="1BA4CADB" w14:textId="77777777" w:rsidR="000C5A67" w:rsidRPr="000C5A67" w:rsidRDefault="000C5A67" w:rsidP="000C5A67">
            <w:pPr>
              <w:jc w:val="center"/>
              <w:rPr>
                <w:rFonts w:cs="Times New Roman"/>
                <w:sz w:val="20"/>
                <w:szCs w:val="20"/>
              </w:rPr>
            </w:pPr>
            <w:r w:rsidRPr="000C5A67">
              <w:rPr>
                <w:rFonts w:cs="Times New Roman"/>
                <w:sz w:val="20"/>
                <w:szCs w:val="20"/>
              </w:rPr>
              <w:t>Bridas</w:t>
            </w:r>
          </w:p>
        </w:tc>
        <w:tc>
          <w:tcPr>
            <w:tcW w:w="1941" w:type="dxa"/>
            <w:vAlign w:val="center"/>
            <w:hideMark/>
          </w:tcPr>
          <w:p w14:paraId="1C06F9B2" w14:textId="77777777" w:rsidR="000C5A67" w:rsidRPr="000C5A67" w:rsidRDefault="000C5A67" w:rsidP="000C5A67">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Piezas de montaje</w:t>
            </w:r>
          </w:p>
        </w:tc>
      </w:tr>
      <w:tr w:rsidR="000C5A67" w:rsidRPr="000C5A67" w14:paraId="3F8EF9DE" w14:textId="77777777" w:rsidTr="000C5A67">
        <w:trPr>
          <w:trHeight w:val="680"/>
          <w:jc w:val="center"/>
        </w:trPr>
        <w:tc>
          <w:tcPr>
            <w:cnfStyle w:val="000010000000" w:firstRow="0" w:lastRow="0" w:firstColumn="0" w:lastColumn="0" w:oddVBand="1" w:evenVBand="0" w:oddHBand="0" w:evenHBand="0" w:firstRowFirstColumn="0" w:firstRowLastColumn="0" w:lastRowFirstColumn="0" w:lastRowLastColumn="0"/>
            <w:tcW w:w="1974" w:type="dxa"/>
            <w:vAlign w:val="center"/>
            <w:hideMark/>
          </w:tcPr>
          <w:p w14:paraId="3F0596B7" w14:textId="77777777" w:rsidR="000C5A67" w:rsidRPr="000C5A67" w:rsidRDefault="000C5A67" w:rsidP="000C5A67">
            <w:pPr>
              <w:jc w:val="center"/>
              <w:rPr>
                <w:rFonts w:cs="Times New Roman"/>
                <w:sz w:val="20"/>
                <w:szCs w:val="20"/>
              </w:rPr>
            </w:pPr>
            <w:r w:rsidRPr="000C5A67">
              <w:rPr>
                <w:rFonts w:cs="Times New Roman"/>
                <w:sz w:val="20"/>
                <w:szCs w:val="20"/>
              </w:rPr>
              <w:t>Espesor placas del tanque</w:t>
            </w:r>
          </w:p>
        </w:tc>
        <w:tc>
          <w:tcPr>
            <w:tcW w:w="1961" w:type="dxa"/>
            <w:vAlign w:val="center"/>
            <w:hideMark/>
          </w:tcPr>
          <w:p w14:paraId="5473C944" w14:textId="77777777" w:rsidR="000C5A67" w:rsidRPr="000C5A67" w:rsidRDefault="000C5A67" w:rsidP="000C5A67">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24 mm</w:t>
            </w:r>
          </w:p>
        </w:tc>
        <w:tc>
          <w:tcPr>
            <w:cnfStyle w:val="000010000000" w:firstRow="0" w:lastRow="0" w:firstColumn="0" w:lastColumn="0" w:oddVBand="1" w:evenVBand="0" w:oddHBand="0" w:evenHBand="0" w:firstRowFirstColumn="0" w:firstRowLastColumn="0" w:lastRowFirstColumn="0" w:lastRowLastColumn="0"/>
            <w:tcW w:w="1984" w:type="dxa"/>
            <w:vAlign w:val="center"/>
            <w:hideMark/>
          </w:tcPr>
          <w:p w14:paraId="1DFF880B" w14:textId="77777777" w:rsidR="000C5A67" w:rsidRPr="000C5A67" w:rsidRDefault="000C5A67" w:rsidP="000C5A67">
            <w:pPr>
              <w:jc w:val="center"/>
              <w:rPr>
                <w:rFonts w:cs="Times New Roman"/>
                <w:sz w:val="20"/>
                <w:szCs w:val="20"/>
              </w:rPr>
            </w:pPr>
            <w:r w:rsidRPr="000C5A67">
              <w:rPr>
                <w:rFonts w:cs="Times New Roman"/>
                <w:sz w:val="20"/>
                <w:szCs w:val="20"/>
              </w:rPr>
              <w:t>Tiradores</w:t>
            </w:r>
          </w:p>
        </w:tc>
        <w:tc>
          <w:tcPr>
            <w:tcW w:w="1941" w:type="dxa"/>
            <w:vAlign w:val="center"/>
            <w:hideMark/>
          </w:tcPr>
          <w:p w14:paraId="6F12CEA8" w14:textId="08E0E329" w:rsidR="000C5A67" w:rsidRPr="000C5A67" w:rsidRDefault="000C5A67" w:rsidP="000C5A67">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20</w:t>
            </w:r>
          </w:p>
        </w:tc>
      </w:tr>
      <w:tr w:rsidR="000C5A67" w:rsidRPr="000C5A67" w14:paraId="0FDA6C18" w14:textId="77777777" w:rsidTr="000C5A67">
        <w:trPr>
          <w:trHeight w:val="680"/>
          <w:jc w:val="center"/>
        </w:trPr>
        <w:tc>
          <w:tcPr>
            <w:cnfStyle w:val="000010000000" w:firstRow="0" w:lastRow="0" w:firstColumn="0" w:lastColumn="0" w:oddVBand="1" w:evenVBand="0" w:oddHBand="0" w:evenHBand="0" w:firstRowFirstColumn="0" w:firstRowLastColumn="0" w:lastRowFirstColumn="0" w:lastRowLastColumn="0"/>
            <w:tcW w:w="1974" w:type="dxa"/>
            <w:vAlign w:val="center"/>
            <w:hideMark/>
          </w:tcPr>
          <w:p w14:paraId="6B1496C8" w14:textId="77777777" w:rsidR="000C5A67" w:rsidRPr="000C5A67" w:rsidRDefault="000C5A67" w:rsidP="000C5A67">
            <w:pPr>
              <w:jc w:val="center"/>
              <w:rPr>
                <w:rFonts w:cs="Times New Roman"/>
                <w:sz w:val="20"/>
                <w:szCs w:val="20"/>
              </w:rPr>
            </w:pPr>
            <w:r w:rsidRPr="000C5A67">
              <w:rPr>
                <w:rFonts w:cs="Times New Roman"/>
                <w:sz w:val="20"/>
                <w:szCs w:val="20"/>
              </w:rPr>
              <w:t>Cantidad de placas</w:t>
            </w:r>
          </w:p>
        </w:tc>
        <w:tc>
          <w:tcPr>
            <w:tcW w:w="1961" w:type="dxa"/>
            <w:vAlign w:val="center"/>
            <w:hideMark/>
          </w:tcPr>
          <w:p w14:paraId="0FE96E65" w14:textId="77777777" w:rsidR="000C5A67" w:rsidRPr="000C5A67" w:rsidRDefault="000C5A67" w:rsidP="000C5A67">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34</w:t>
            </w:r>
          </w:p>
        </w:tc>
        <w:tc>
          <w:tcPr>
            <w:cnfStyle w:val="000010000000" w:firstRow="0" w:lastRow="0" w:firstColumn="0" w:lastColumn="0" w:oddVBand="1" w:evenVBand="0" w:oddHBand="0" w:evenHBand="0" w:firstRowFirstColumn="0" w:firstRowLastColumn="0" w:lastRowFirstColumn="0" w:lastRowLastColumn="0"/>
            <w:tcW w:w="1984" w:type="dxa"/>
            <w:vAlign w:val="center"/>
            <w:hideMark/>
          </w:tcPr>
          <w:p w14:paraId="7DF84DB3" w14:textId="77777777" w:rsidR="000C5A67" w:rsidRPr="000C5A67" w:rsidRDefault="000C5A67" w:rsidP="000C5A67">
            <w:pPr>
              <w:jc w:val="center"/>
              <w:rPr>
                <w:rFonts w:cs="Times New Roman"/>
                <w:sz w:val="20"/>
                <w:szCs w:val="20"/>
              </w:rPr>
            </w:pPr>
            <w:r w:rsidRPr="000C5A67">
              <w:rPr>
                <w:rFonts w:cs="Times New Roman"/>
                <w:sz w:val="20"/>
                <w:szCs w:val="20"/>
              </w:rPr>
              <w:t>Contenido</w:t>
            </w:r>
          </w:p>
        </w:tc>
        <w:tc>
          <w:tcPr>
            <w:tcW w:w="1941" w:type="dxa"/>
            <w:vAlign w:val="center"/>
            <w:hideMark/>
          </w:tcPr>
          <w:p w14:paraId="39C9DAC4" w14:textId="77777777" w:rsidR="000C5A67" w:rsidRPr="000C5A67" w:rsidRDefault="000C5A67" w:rsidP="000C5A67">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Biogás</w:t>
            </w:r>
          </w:p>
        </w:tc>
      </w:tr>
      <w:tr w:rsidR="000C5A67" w:rsidRPr="000C5A67" w14:paraId="4AF9EE7B" w14:textId="77777777" w:rsidTr="000C5A67">
        <w:trPr>
          <w:trHeight w:val="680"/>
          <w:jc w:val="center"/>
        </w:trPr>
        <w:tc>
          <w:tcPr>
            <w:cnfStyle w:val="000010000000" w:firstRow="0" w:lastRow="0" w:firstColumn="0" w:lastColumn="0" w:oddVBand="1" w:evenVBand="0" w:oddHBand="0" w:evenHBand="0" w:firstRowFirstColumn="0" w:firstRowLastColumn="0" w:lastRowFirstColumn="0" w:lastRowLastColumn="0"/>
            <w:tcW w:w="1974" w:type="dxa"/>
            <w:vAlign w:val="center"/>
            <w:hideMark/>
          </w:tcPr>
          <w:p w14:paraId="497194DB" w14:textId="77777777" w:rsidR="000C5A67" w:rsidRPr="000C5A67" w:rsidRDefault="000C5A67" w:rsidP="000C5A67">
            <w:pPr>
              <w:jc w:val="center"/>
              <w:rPr>
                <w:rFonts w:cs="Times New Roman"/>
                <w:sz w:val="20"/>
                <w:szCs w:val="20"/>
              </w:rPr>
            </w:pPr>
            <w:r w:rsidRPr="000C5A67">
              <w:rPr>
                <w:rFonts w:cs="Times New Roman"/>
                <w:sz w:val="20"/>
                <w:szCs w:val="20"/>
              </w:rPr>
              <w:t>Cantidad de pilares</w:t>
            </w:r>
          </w:p>
        </w:tc>
        <w:tc>
          <w:tcPr>
            <w:tcW w:w="1961" w:type="dxa"/>
            <w:vAlign w:val="center"/>
            <w:hideMark/>
          </w:tcPr>
          <w:p w14:paraId="256881FB" w14:textId="77777777" w:rsidR="000C5A67" w:rsidRPr="000C5A67" w:rsidRDefault="000C5A67" w:rsidP="000C5A67">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10</w:t>
            </w:r>
          </w:p>
        </w:tc>
        <w:tc>
          <w:tcPr>
            <w:cnfStyle w:val="000010000000" w:firstRow="0" w:lastRow="0" w:firstColumn="0" w:lastColumn="0" w:oddVBand="1" w:evenVBand="0" w:oddHBand="0" w:evenHBand="0" w:firstRowFirstColumn="0" w:firstRowLastColumn="0" w:lastRowFirstColumn="0" w:lastRowLastColumn="0"/>
            <w:tcW w:w="1984" w:type="dxa"/>
            <w:vAlign w:val="center"/>
            <w:hideMark/>
          </w:tcPr>
          <w:p w14:paraId="3E62E6D8" w14:textId="77777777" w:rsidR="000C5A67" w:rsidRPr="000C5A67" w:rsidRDefault="000C5A67" w:rsidP="000C5A67">
            <w:pPr>
              <w:jc w:val="center"/>
              <w:rPr>
                <w:rFonts w:cs="Times New Roman"/>
                <w:sz w:val="20"/>
                <w:szCs w:val="20"/>
              </w:rPr>
            </w:pPr>
            <w:r w:rsidRPr="000C5A67">
              <w:rPr>
                <w:rFonts w:cs="Times New Roman"/>
                <w:sz w:val="20"/>
                <w:szCs w:val="20"/>
              </w:rPr>
              <w:t>Tolerancia de corrosión</w:t>
            </w:r>
          </w:p>
        </w:tc>
        <w:tc>
          <w:tcPr>
            <w:tcW w:w="1941" w:type="dxa"/>
            <w:vAlign w:val="center"/>
            <w:hideMark/>
          </w:tcPr>
          <w:p w14:paraId="733ECAE0" w14:textId="77777777" w:rsidR="000C5A67" w:rsidRPr="000C5A67" w:rsidRDefault="000C5A67" w:rsidP="000C5A67">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1.5 mm</w:t>
            </w:r>
          </w:p>
        </w:tc>
      </w:tr>
      <w:tr w:rsidR="000C5A67" w:rsidRPr="000C5A67" w14:paraId="2D83EA82" w14:textId="77777777" w:rsidTr="000C5A67">
        <w:trPr>
          <w:trHeight w:val="680"/>
          <w:jc w:val="center"/>
        </w:trPr>
        <w:tc>
          <w:tcPr>
            <w:cnfStyle w:val="000010000000" w:firstRow="0" w:lastRow="0" w:firstColumn="0" w:lastColumn="0" w:oddVBand="1" w:evenVBand="0" w:oddHBand="0" w:evenHBand="0" w:firstRowFirstColumn="0" w:firstRowLastColumn="0" w:lastRowFirstColumn="0" w:lastRowLastColumn="0"/>
            <w:tcW w:w="1974" w:type="dxa"/>
            <w:vAlign w:val="center"/>
            <w:hideMark/>
          </w:tcPr>
          <w:p w14:paraId="713ECF4E" w14:textId="77777777" w:rsidR="000C5A67" w:rsidRPr="000C5A67" w:rsidRDefault="000C5A67" w:rsidP="000C5A67">
            <w:pPr>
              <w:jc w:val="center"/>
              <w:rPr>
                <w:rFonts w:cs="Times New Roman"/>
                <w:sz w:val="20"/>
                <w:szCs w:val="20"/>
              </w:rPr>
            </w:pPr>
            <w:r w:rsidRPr="000C5A67">
              <w:rPr>
                <w:rFonts w:cs="Times New Roman"/>
                <w:sz w:val="20"/>
                <w:szCs w:val="20"/>
              </w:rPr>
              <w:t>Peso</w:t>
            </w:r>
          </w:p>
        </w:tc>
        <w:tc>
          <w:tcPr>
            <w:tcW w:w="1961" w:type="dxa"/>
            <w:vAlign w:val="center"/>
            <w:hideMark/>
          </w:tcPr>
          <w:p w14:paraId="11A3CF63" w14:textId="77777777" w:rsidR="000C5A67" w:rsidRPr="000C5A67" w:rsidRDefault="000C5A67" w:rsidP="000C5A67">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179 MT</w:t>
            </w:r>
          </w:p>
        </w:tc>
        <w:tc>
          <w:tcPr>
            <w:cnfStyle w:val="000010000000" w:firstRow="0" w:lastRow="0" w:firstColumn="0" w:lastColumn="0" w:oddVBand="1" w:evenVBand="0" w:oddHBand="0" w:evenHBand="0" w:firstRowFirstColumn="0" w:firstRowLastColumn="0" w:lastRowFirstColumn="0" w:lastRowLastColumn="0"/>
            <w:tcW w:w="1984" w:type="dxa"/>
            <w:vAlign w:val="center"/>
            <w:hideMark/>
          </w:tcPr>
          <w:p w14:paraId="447D9161" w14:textId="77777777" w:rsidR="000C5A67" w:rsidRPr="000C5A67" w:rsidRDefault="000C5A67" w:rsidP="000C5A67">
            <w:pPr>
              <w:jc w:val="center"/>
              <w:rPr>
                <w:rFonts w:cs="Times New Roman"/>
                <w:sz w:val="20"/>
                <w:szCs w:val="20"/>
              </w:rPr>
            </w:pPr>
            <w:r w:rsidRPr="000C5A67">
              <w:rPr>
                <w:rFonts w:cs="Times New Roman"/>
                <w:sz w:val="20"/>
                <w:szCs w:val="20"/>
              </w:rPr>
              <w:t>Proporción de llenado del tanque esférico</w:t>
            </w:r>
          </w:p>
        </w:tc>
        <w:tc>
          <w:tcPr>
            <w:tcW w:w="1941" w:type="dxa"/>
            <w:vAlign w:val="center"/>
            <w:hideMark/>
          </w:tcPr>
          <w:p w14:paraId="203F0A89" w14:textId="77777777" w:rsidR="000C5A67" w:rsidRPr="000C5A67" w:rsidRDefault="000C5A67" w:rsidP="000C5A67">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0.9</w:t>
            </w:r>
          </w:p>
        </w:tc>
      </w:tr>
      <w:tr w:rsidR="000C5A67" w:rsidRPr="000C5A67" w14:paraId="6ED118A0" w14:textId="77777777" w:rsidTr="000C5A67">
        <w:trPr>
          <w:trHeight w:val="680"/>
          <w:jc w:val="center"/>
        </w:trPr>
        <w:tc>
          <w:tcPr>
            <w:cnfStyle w:val="000010000000" w:firstRow="0" w:lastRow="0" w:firstColumn="0" w:lastColumn="0" w:oddVBand="1" w:evenVBand="0" w:oddHBand="0" w:evenHBand="0" w:firstRowFirstColumn="0" w:firstRowLastColumn="0" w:lastRowFirstColumn="0" w:lastRowLastColumn="0"/>
            <w:tcW w:w="1974" w:type="dxa"/>
            <w:vAlign w:val="center"/>
            <w:hideMark/>
          </w:tcPr>
          <w:p w14:paraId="38C854AB" w14:textId="77777777" w:rsidR="000C5A67" w:rsidRPr="000C5A67" w:rsidRDefault="000C5A67" w:rsidP="000C5A67">
            <w:pPr>
              <w:jc w:val="center"/>
              <w:rPr>
                <w:rFonts w:cs="Times New Roman"/>
                <w:sz w:val="20"/>
                <w:szCs w:val="20"/>
              </w:rPr>
            </w:pPr>
            <w:r w:rsidRPr="000C5A67">
              <w:rPr>
                <w:rFonts w:cs="Times New Roman"/>
                <w:sz w:val="20"/>
                <w:szCs w:val="20"/>
              </w:rPr>
              <w:t>Temperatura de diseño</w:t>
            </w:r>
          </w:p>
        </w:tc>
        <w:tc>
          <w:tcPr>
            <w:tcW w:w="1961" w:type="dxa"/>
            <w:vAlign w:val="center"/>
            <w:hideMark/>
          </w:tcPr>
          <w:p w14:paraId="7864FCFC" w14:textId="77777777" w:rsidR="000C5A67" w:rsidRPr="000C5A67" w:rsidRDefault="000C5A67" w:rsidP="000C5A67">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 xml:space="preserve">-20/50 </w:t>
            </w:r>
            <w:proofErr w:type="spellStart"/>
            <w:r w:rsidRPr="000C5A67">
              <w:rPr>
                <w:rFonts w:cs="Times New Roman"/>
                <w:sz w:val="20"/>
                <w:szCs w:val="20"/>
              </w:rPr>
              <w:t>ºC</w:t>
            </w:r>
            <w:proofErr w:type="spellEnd"/>
          </w:p>
        </w:tc>
        <w:tc>
          <w:tcPr>
            <w:cnfStyle w:val="000010000000" w:firstRow="0" w:lastRow="0" w:firstColumn="0" w:lastColumn="0" w:oddVBand="1" w:evenVBand="0" w:oddHBand="0" w:evenHBand="0" w:firstRowFirstColumn="0" w:firstRowLastColumn="0" w:lastRowFirstColumn="0" w:lastRowLastColumn="0"/>
            <w:tcW w:w="1984" w:type="dxa"/>
            <w:vAlign w:val="center"/>
            <w:hideMark/>
          </w:tcPr>
          <w:p w14:paraId="1B953085" w14:textId="77777777" w:rsidR="000C5A67" w:rsidRPr="000C5A67" w:rsidRDefault="000C5A67" w:rsidP="000C5A67">
            <w:pPr>
              <w:jc w:val="center"/>
              <w:rPr>
                <w:rFonts w:cs="Times New Roman"/>
                <w:sz w:val="20"/>
                <w:szCs w:val="20"/>
              </w:rPr>
            </w:pPr>
            <w:r w:rsidRPr="000C5A67">
              <w:rPr>
                <w:rFonts w:cs="Times New Roman"/>
                <w:sz w:val="20"/>
                <w:szCs w:val="20"/>
              </w:rPr>
              <w:t>Coeficiente de soldadura</w:t>
            </w:r>
          </w:p>
        </w:tc>
        <w:tc>
          <w:tcPr>
            <w:tcW w:w="1941" w:type="dxa"/>
            <w:vAlign w:val="center"/>
            <w:hideMark/>
          </w:tcPr>
          <w:p w14:paraId="45732EA4" w14:textId="77777777" w:rsidR="000C5A67" w:rsidRPr="000C5A67" w:rsidRDefault="000C5A67" w:rsidP="000C5A67">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1.0</w:t>
            </w:r>
          </w:p>
        </w:tc>
      </w:tr>
    </w:tbl>
    <w:p w14:paraId="66AAA42A" w14:textId="77777777" w:rsidR="000C5A67" w:rsidRDefault="000C5A67" w:rsidP="000C5A67">
      <w:pPr>
        <w:rPr>
          <w:rFonts w:ascii="Times New Roman" w:hAnsi="Times New Roman" w:cs="Times New Roman"/>
          <w:sz w:val="20"/>
          <w:szCs w:val="20"/>
          <w:lang w:eastAsia="en-US"/>
        </w:rPr>
      </w:pPr>
    </w:p>
    <w:p w14:paraId="4234B9A5" w14:textId="77777777" w:rsidR="00FB4023" w:rsidRDefault="00FB4023" w:rsidP="00FB4023">
      <w:pPr>
        <w:rPr>
          <w:b/>
          <w:sz w:val="28"/>
        </w:rPr>
      </w:pPr>
    </w:p>
    <w:p w14:paraId="7BC2C315" w14:textId="77777777" w:rsidR="00FB4023" w:rsidRDefault="00FB4023" w:rsidP="00FB4023">
      <w:pPr>
        <w:pStyle w:val="Textoindependiente"/>
        <w:rPr>
          <w:rFonts w:ascii="Cambria"/>
          <w:b/>
          <w:sz w:val="28"/>
        </w:rPr>
      </w:pPr>
    </w:p>
    <w:p w14:paraId="79C2FC27" w14:textId="1BBD2F5E" w:rsidR="00FB4023" w:rsidRDefault="009F3338" w:rsidP="00733D7D">
      <w:pPr>
        <w:pStyle w:val="Textoindependiente"/>
        <w:jc w:val="center"/>
        <w:rPr>
          <w:rFonts w:ascii="Cambria"/>
          <w:b/>
          <w:sz w:val="28"/>
        </w:rPr>
      </w:pPr>
      <w:r>
        <w:rPr>
          <w:noProof/>
        </w:rPr>
        <w:drawing>
          <wp:inline distT="0" distB="0" distL="0" distR="0" wp14:anchorId="43CEE41E" wp14:editId="73122ADD">
            <wp:extent cx="4932218" cy="2834467"/>
            <wp:effectExtent l="0" t="0" r="1905" b="4445"/>
            <wp:docPr id="7" name="Imagen 7"/>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33555" cy="2835235"/>
                    </a:xfrm>
                    <a:prstGeom prst="rect">
                      <a:avLst/>
                    </a:prstGeom>
                    <a:ln>
                      <a:noFill/>
                    </a:ln>
                    <a:effectLst>
                      <a:softEdge rad="112500"/>
                    </a:effectLst>
                  </pic:spPr>
                </pic:pic>
              </a:graphicData>
            </a:graphic>
          </wp:inline>
        </w:drawing>
      </w:r>
    </w:p>
    <w:p w14:paraId="1021B3EB" w14:textId="2A4FD1ED" w:rsidR="000C5A67" w:rsidRDefault="000C5A67" w:rsidP="00281EAC">
      <w:pPr>
        <w:pStyle w:val="Ttulo2"/>
      </w:pPr>
      <w:bookmarkStart w:id="8" w:name="_Toc18330094"/>
      <w:r>
        <w:lastRenderedPageBreak/>
        <w:t>Tanque 2</w:t>
      </w:r>
      <w:bookmarkEnd w:id="8"/>
    </w:p>
    <w:p w14:paraId="533539DA" w14:textId="77777777" w:rsidR="00D16E78" w:rsidRPr="00D16E78" w:rsidRDefault="00D16E78" w:rsidP="00D16E78"/>
    <w:p w14:paraId="51F6DF38" w14:textId="05442892" w:rsidR="000C5A67" w:rsidRDefault="000C5A67" w:rsidP="00FB4023"/>
    <w:tbl>
      <w:tblPr>
        <w:tblStyle w:val="Tablaconcuadrcula2-nfasis1"/>
        <w:tblpPr w:leftFromText="141" w:rightFromText="141" w:vertAnchor="page" w:horzAnchor="margin" w:tblpXSpec="center" w:tblpY="2254"/>
        <w:tblW w:w="0" w:type="auto"/>
        <w:tblLook w:val="0200" w:firstRow="0" w:lastRow="0" w:firstColumn="0" w:lastColumn="0" w:noHBand="1" w:noVBand="0"/>
      </w:tblPr>
      <w:tblGrid>
        <w:gridCol w:w="1976"/>
        <w:gridCol w:w="1951"/>
        <w:gridCol w:w="1992"/>
        <w:gridCol w:w="1942"/>
      </w:tblGrid>
      <w:tr w:rsidR="006D3EA2" w:rsidRPr="000C5A67" w14:paraId="5C572A4A" w14:textId="77777777" w:rsidTr="006D3EA2">
        <w:trPr>
          <w:trHeight w:val="680"/>
        </w:trPr>
        <w:tc>
          <w:tcPr>
            <w:cnfStyle w:val="000010000000" w:firstRow="0" w:lastRow="0" w:firstColumn="0" w:lastColumn="0" w:oddVBand="1" w:evenVBand="0" w:oddHBand="0" w:evenHBand="0" w:firstRowFirstColumn="0" w:firstRowLastColumn="0" w:lastRowFirstColumn="0" w:lastRowLastColumn="0"/>
            <w:tcW w:w="1976" w:type="dxa"/>
            <w:vAlign w:val="center"/>
            <w:hideMark/>
          </w:tcPr>
          <w:p w14:paraId="03F53226" w14:textId="77777777" w:rsidR="006D3EA2" w:rsidRPr="000C5A67" w:rsidRDefault="006D3EA2" w:rsidP="006D3EA2">
            <w:pPr>
              <w:jc w:val="center"/>
              <w:rPr>
                <w:rFonts w:cs="Times New Roman"/>
                <w:sz w:val="20"/>
                <w:szCs w:val="20"/>
              </w:rPr>
            </w:pPr>
            <w:r w:rsidRPr="000C5A67">
              <w:rPr>
                <w:rFonts w:cs="Times New Roman"/>
                <w:sz w:val="20"/>
                <w:szCs w:val="20"/>
              </w:rPr>
              <w:t>Capacidad Total</w:t>
            </w:r>
          </w:p>
        </w:tc>
        <w:tc>
          <w:tcPr>
            <w:tcW w:w="1951" w:type="dxa"/>
            <w:vAlign w:val="center"/>
            <w:hideMark/>
          </w:tcPr>
          <w:p w14:paraId="70918A42" w14:textId="77777777" w:rsidR="006D3EA2" w:rsidRPr="000C5A67" w:rsidRDefault="006D3EA2" w:rsidP="006D3EA2">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vertAlign w:val="superscript"/>
              </w:rPr>
            </w:pPr>
            <w:r w:rsidRPr="000C5A67">
              <w:rPr>
                <w:rFonts w:cs="Times New Roman"/>
                <w:sz w:val="20"/>
                <w:szCs w:val="20"/>
              </w:rPr>
              <w:t>1000 m</w:t>
            </w:r>
            <w:r w:rsidRPr="000C5A67">
              <w:rPr>
                <w:rFonts w:cs="Times New Roman"/>
                <w:sz w:val="20"/>
                <w:szCs w:val="20"/>
                <w:vertAlign w:val="superscript"/>
              </w:rPr>
              <w:t>3</w:t>
            </w:r>
          </w:p>
        </w:tc>
        <w:tc>
          <w:tcPr>
            <w:cnfStyle w:val="000010000000" w:firstRow="0" w:lastRow="0" w:firstColumn="0" w:lastColumn="0" w:oddVBand="1" w:evenVBand="0" w:oddHBand="0" w:evenHBand="0" w:firstRowFirstColumn="0" w:firstRowLastColumn="0" w:lastRowFirstColumn="0" w:lastRowLastColumn="0"/>
            <w:tcW w:w="1992" w:type="dxa"/>
            <w:vAlign w:val="center"/>
            <w:hideMark/>
          </w:tcPr>
          <w:p w14:paraId="1A71F77F" w14:textId="77777777" w:rsidR="006D3EA2" w:rsidRPr="000C5A67" w:rsidRDefault="006D3EA2" w:rsidP="006D3EA2">
            <w:pPr>
              <w:jc w:val="center"/>
              <w:rPr>
                <w:rFonts w:cs="Times New Roman"/>
                <w:sz w:val="20"/>
                <w:szCs w:val="20"/>
              </w:rPr>
            </w:pPr>
            <w:r w:rsidRPr="000C5A67">
              <w:rPr>
                <w:rFonts w:cs="Times New Roman"/>
                <w:sz w:val="20"/>
                <w:szCs w:val="20"/>
              </w:rPr>
              <w:t>Placas del depósito</w:t>
            </w:r>
          </w:p>
        </w:tc>
        <w:tc>
          <w:tcPr>
            <w:tcW w:w="1942" w:type="dxa"/>
            <w:vAlign w:val="center"/>
            <w:hideMark/>
          </w:tcPr>
          <w:p w14:paraId="21307DCF" w14:textId="77777777" w:rsidR="006D3EA2" w:rsidRPr="000C5A67" w:rsidRDefault="006D3EA2" w:rsidP="006D3EA2">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SA-516M</w:t>
            </w:r>
          </w:p>
        </w:tc>
      </w:tr>
      <w:tr w:rsidR="006D3EA2" w:rsidRPr="000C5A67" w14:paraId="2D473C68" w14:textId="77777777" w:rsidTr="006D3EA2">
        <w:trPr>
          <w:trHeight w:val="680"/>
        </w:trPr>
        <w:tc>
          <w:tcPr>
            <w:cnfStyle w:val="000010000000" w:firstRow="0" w:lastRow="0" w:firstColumn="0" w:lastColumn="0" w:oddVBand="1" w:evenVBand="0" w:oddHBand="0" w:evenHBand="0" w:firstRowFirstColumn="0" w:firstRowLastColumn="0" w:lastRowFirstColumn="0" w:lastRowLastColumn="0"/>
            <w:tcW w:w="1976" w:type="dxa"/>
            <w:vAlign w:val="center"/>
            <w:hideMark/>
          </w:tcPr>
          <w:p w14:paraId="16FE4CA6" w14:textId="77777777" w:rsidR="006D3EA2" w:rsidRPr="000C5A67" w:rsidRDefault="006D3EA2" w:rsidP="006D3EA2">
            <w:pPr>
              <w:jc w:val="center"/>
              <w:rPr>
                <w:rFonts w:cs="Times New Roman"/>
                <w:sz w:val="20"/>
                <w:szCs w:val="20"/>
              </w:rPr>
            </w:pPr>
            <w:r w:rsidRPr="000C5A67">
              <w:rPr>
                <w:rFonts w:cs="Times New Roman"/>
                <w:sz w:val="20"/>
                <w:szCs w:val="20"/>
              </w:rPr>
              <w:t>Presión de diseño</w:t>
            </w:r>
          </w:p>
        </w:tc>
        <w:tc>
          <w:tcPr>
            <w:tcW w:w="1951" w:type="dxa"/>
            <w:vAlign w:val="center"/>
            <w:hideMark/>
          </w:tcPr>
          <w:p w14:paraId="34CF4822" w14:textId="77777777" w:rsidR="006D3EA2" w:rsidRPr="000C5A67" w:rsidRDefault="006D3EA2" w:rsidP="006D3EA2">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0.2 MPa</w:t>
            </w:r>
          </w:p>
        </w:tc>
        <w:tc>
          <w:tcPr>
            <w:cnfStyle w:val="000010000000" w:firstRow="0" w:lastRow="0" w:firstColumn="0" w:lastColumn="0" w:oddVBand="1" w:evenVBand="0" w:oddHBand="0" w:evenHBand="0" w:firstRowFirstColumn="0" w:firstRowLastColumn="0" w:lastRowFirstColumn="0" w:lastRowLastColumn="0"/>
            <w:tcW w:w="1992" w:type="dxa"/>
            <w:vAlign w:val="center"/>
            <w:hideMark/>
          </w:tcPr>
          <w:p w14:paraId="0F0F134D" w14:textId="77777777" w:rsidR="006D3EA2" w:rsidRPr="000C5A67" w:rsidRDefault="006D3EA2" w:rsidP="006D3EA2">
            <w:pPr>
              <w:jc w:val="center"/>
              <w:rPr>
                <w:rFonts w:cs="Times New Roman"/>
                <w:sz w:val="20"/>
                <w:szCs w:val="20"/>
              </w:rPr>
            </w:pPr>
            <w:r w:rsidRPr="000C5A67">
              <w:rPr>
                <w:rFonts w:cs="Times New Roman"/>
                <w:sz w:val="20"/>
                <w:szCs w:val="20"/>
              </w:rPr>
              <w:t>Boca de hombre</w:t>
            </w:r>
          </w:p>
        </w:tc>
        <w:tc>
          <w:tcPr>
            <w:tcW w:w="1942" w:type="dxa"/>
            <w:vAlign w:val="center"/>
            <w:hideMark/>
          </w:tcPr>
          <w:p w14:paraId="5064275F" w14:textId="77777777" w:rsidR="006D3EA2" w:rsidRPr="000C5A67" w:rsidRDefault="006D3EA2" w:rsidP="006D3EA2">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Piezas de montaje</w:t>
            </w:r>
          </w:p>
        </w:tc>
      </w:tr>
      <w:tr w:rsidR="006D3EA2" w:rsidRPr="000C5A67" w14:paraId="37204D80" w14:textId="77777777" w:rsidTr="006D3EA2">
        <w:trPr>
          <w:trHeight w:val="680"/>
        </w:trPr>
        <w:tc>
          <w:tcPr>
            <w:cnfStyle w:val="000010000000" w:firstRow="0" w:lastRow="0" w:firstColumn="0" w:lastColumn="0" w:oddVBand="1" w:evenVBand="0" w:oddHBand="0" w:evenHBand="0" w:firstRowFirstColumn="0" w:firstRowLastColumn="0" w:lastRowFirstColumn="0" w:lastRowLastColumn="0"/>
            <w:tcW w:w="1976" w:type="dxa"/>
            <w:vAlign w:val="center"/>
            <w:hideMark/>
          </w:tcPr>
          <w:p w14:paraId="20E533E8" w14:textId="11AE0DDD" w:rsidR="006D3EA2" w:rsidRPr="000C5A67" w:rsidRDefault="006D3EA2" w:rsidP="006D3EA2">
            <w:pPr>
              <w:jc w:val="center"/>
              <w:rPr>
                <w:rFonts w:cs="Times New Roman"/>
                <w:sz w:val="20"/>
                <w:szCs w:val="20"/>
              </w:rPr>
            </w:pPr>
            <w:r w:rsidRPr="000C5A67">
              <w:rPr>
                <w:rFonts w:cs="Times New Roman"/>
                <w:sz w:val="20"/>
                <w:szCs w:val="20"/>
              </w:rPr>
              <w:t>Diámetro interno</w:t>
            </w:r>
          </w:p>
        </w:tc>
        <w:tc>
          <w:tcPr>
            <w:tcW w:w="1951" w:type="dxa"/>
            <w:vAlign w:val="center"/>
            <w:hideMark/>
          </w:tcPr>
          <w:p w14:paraId="140501C2" w14:textId="77777777" w:rsidR="006D3EA2" w:rsidRPr="000C5A67" w:rsidRDefault="006D3EA2" w:rsidP="006D3EA2">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sym w:font="Symbol" w:char="F06A"/>
            </w:r>
            <w:r w:rsidRPr="000C5A67">
              <w:rPr>
                <w:rFonts w:cs="Times New Roman"/>
                <w:sz w:val="20"/>
                <w:szCs w:val="20"/>
              </w:rPr>
              <w:t>12300 mm</w:t>
            </w:r>
          </w:p>
        </w:tc>
        <w:tc>
          <w:tcPr>
            <w:cnfStyle w:val="000010000000" w:firstRow="0" w:lastRow="0" w:firstColumn="0" w:lastColumn="0" w:oddVBand="1" w:evenVBand="0" w:oddHBand="0" w:evenHBand="0" w:firstRowFirstColumn="0" w:firstRowLastColumn="0" w:lastRowFirstColumn="0" w:lastRowLastColumn="0"/>
            <w:tcW w:w="1992" w:type="dxa"/>
            <w:vAlign w:val="center"/>
            <w:hideMark/>
          </w:tcPr>
          <w:p w14:paraId="1F2124FA" w14:textId="77777777" w:rsidR="006D3EA2" w:rsidRPr="000C5A67" w:rsidRDefault="006D3EA2" w:rsidP="006D3EA2">
            <w:pPr>
              <w:jc w:val="center"/>
              <w:rPr>
                <w:rFonts w:cs="Times New Roman"/>
                <w:sz w:val="20"/>
                <w:szCs w:val="20"/>
              </w:rPr>
            </w:pPr>
            <w:r w:rsidRPr="000C5A67">
              <w:rPr>
                <w:rFonts w:cs="Times New Roman"/>
                <w:sz w:val="20"/>
                <w:szCs w:val="20"/>
              </w:rPr>
              <w:t>Tuberías de conexión</w:t>
            </w:r>
          </w:p>
        </w:tc>
        <w:tc>
          <w:tcPr>
            <w:tcW w:w="1942" w:type="dxa"/>
            <w:vAlign w:val="center"/>
            <w:hideMark/>
          </w:tcPr>
          <w:p w14:paraId="559458D2" w14:textId="77777777" w:rsidR="006D3EA2" w:rsidRPr="000C5A67" w:rsidRDefault="006D3EA2" w:rsidP="006D3EA2">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Piezas de montaje</w:t>
            </w:r>
          </w:p>
        </w:tc>
      </w:tr>
      <w:tr w:rsidR="006D3EA2" w:rsidRPr="000C5A67" w14:paraId="76A56820" w14:textId="77777777" w:rsidTr="006D3EA2">
        <w:trPr>
          <w:trHeight w:val="680"/>
        </w:trPr>
        <w:tc>
          <w:tcPr>
            <w:cnfStyle w:val="000010000000" w:firstRow="0" w:lastRow="0" w:firstColumn="0" w:lastColumn="0" w:oddVBand="1" w:evenVBand="0" w:oddHBand="0" w:evenHBand="0" w:firstRowFirstColumn="0" w:firstRowLastColumn="0" w:lastRowFirstColumn="0" w:lastRowLastColumn="0"/>
            <w:tcW w:w="1976" w:type="dxa"/>
            <w:vAlign w:val="center"/>
            <w:hideMark/>
          </w:tcPr>
          <w:p w14:paraId="6D49FFD7" w14:textId="77777777" w:rsidR="006D3EA2" w:rsidRPr="000C5A67" w:rsidRDefault="006D3EA2" w:rsidP="006D3EA2">
            <w:pPr>
              <w:jc w:val="center"/>
              <w:rPr>
                <w:rFonts w:cs="Times New Roman"/>
                <w:sz w:val="20"/>
                <w:szCs w:val="20"/>
              </w:rPr>
            </w:pPr>
            <w:r w:rsidRPr="000C5A67">
              <w:rPr>
                <w:rFonts w:cs="Times New Roman"/>
                <w:sz w:val="20"/>
                <w:szCs w:val="20"/>
              </w:rPr>
              <w:t>Tipo de composición</w:t>
            </w:r>
          </w:p>
        </w:tc>
        <w:tc>
          <w:tcPr>
            <w:tcW w:w="1951" w:type="dxa"/>
            <w:vAlign w:val="center"/>
            <w:hideMark/>
          </w:tcPr>
          <w:p w14:paraId="4AE8BADD" w14:textId="77777777" w:rsidR="006D3EA2" w:rsidRPr="000C5A67" w:rsidRDefault="006D3EA2" w:rsidP="006D3EA2">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 xml:space="preserve">3 </w:t>
            </w:r>
            <w:proofErr w:type="gramStart"/>
            <w:r w:rsidRPr="000C5A67">
              <w:rPr>
                <w:rFonts w:cs="Times New Roman"/>
                <w:sz w:val="20"/>
                <w:szCs w:val="20"/>
              </w:rPr>
              <w:t>Zonas</w:t>
            </w:r>
            <w:proofErr w:type="gramEnd"/>
            <w:r w:rsidRPr="000C5A67">
              <w:rPr>
                <w:rFonts w:cs="Times New Roman"/>
                <w:sz w:val="20"/>
                <w:szCs w:val="20"/>
              </w:rPr>
              <w:t xml:space="preserve"> 8 Pilares</w:t>
            </w:r>
          </w:p>
        </w:tc>
        <w:tc>
          <w:tcPr>
            <w:cnfStyle w:val="000010000000" w:firstRow="0" w:lastRow="0" w:firstColumn="0" w:lastColumn="0" w:oddVBand="1" w:evenVBand="0" w:oddHBand="0" w:evenHBand="0" w:firstRowFirstColumn="0" w:firstRowLastColumn="0" w:lastRowFirstColumn="0" w:lastRowLastColumn="0"/>
            <w:tcW w:w="1992" w:type="dxa"/>
            <w:vAlign w:val="center"/>
            <w:hideMark/>
          </w:tcPr>
          <w:p w14:paraId="5D558F84" w14:textId="77777777" w:rsidR="006D3EA2" w:rsidRPr="000C5A67" w:rsidRDefault="006D3EA2" w:rsidP="006D3EA2">
            <w:pPr>
              <w:jc w:val="center"/>
              <w:rPr>
                <w:rFonts w:cs="Times New Roman"/>
                <w:sz w:val="20"/>
                <w:szCs w:val="20"/>
              </w:rPr>
            </w:pPr>
            <w:r w:rsidRPr="000C5A67">
              <w:rPr>
                <w:rFonts w:cs="Times New Roman"/>
                <w:sz w:val="20"/>
                <w:szCs w:val="20"/>
              </w:rPr>
              <w:t>Bridas</w:t>
            </w:r>
          </w:p>
        </w:tc>
        <w:tc>
          <w:tcPr>
            <w:tcW w:w="1942" w:type="dxa"/>
            <w:vAlign w:val="center"/>
            <w:hideMark/>
          </w:tcPr>
          <w:p w14:paraId="366FB5FC" w14:textId="77777777" w:rsidR="006D3EA2" w:rsidRPr="000C5A67" w:rsidRDefault="006D3EA2" w:rsidP="006D3EA2">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Piezas de montaje</w:t>
            </w:r>
          </w:p>
        </w:tc>
      </w:tr>
      <w:tr w:rsidR="006D3EA2" w:rsidRPr="000C5A67" w14:paraId="3402C450" w14:textId="77777777" w:rsidTr="006D3EA2">
        <w:trPr>
          <w:trHeight w:val="680"/>
        </w:trPr>
        <w:tc>
          <w:tcPr>
            <w:cnfStyle w:val="000010000000" w:firstRow="0" w:lastRow="0" w:firstColumn="0" w:lastColumn="0" w:oddVBand="1" w:evenVBand="0" w:oddHBand="0" w:evenHBand="0" w:firstRowFirstColumn="0" w:firstRowLastColumn="0" w:lastRowFirstColumn="0" w:lastRowLastColumn="0"/>
            <w:tcW w:w="1976" w:type="dxa"/>
            <w:vAlign w:val="center"/>
            <w:hideMark/>
          </w:tcPr>
          <w:p w14:paraId="42987CD3" w14:textId="77777777" w:rsidR="006D3EA2" w:rsidRPr="000C5A67" w:rsidRDefault="006D3EA2" w:rsidP="006D3EA2">
            <w:pPr>
              <w:jc w:val="center"/>
              <w:rPr>
                <w:rFonts w:cs="Times New Roman"/>
                <w:sz w:val="20"/>
                <w:szCs w:val="20"/>
              </w:rPr>
            </w:pPr>
            <w:r w:rsidRPr="000C5A67">
              <w:rPr>
                <w:rFonts w:cs="Times New Roman"/>
                <w:sz w:val="20"/>
                <w:szCs w:val="20"/>
              </w:rPr>
              <w:t>Espesor placas del tanque</w:t>
            </w:r>
          </w:p>
        </w:tc>
        <w:tc>
          <w:tcPr>
            <w:tcW w:w="1951" w:type="dxa"/>
            <w:vAlign w:val="center"/>
            <w:hideMark/>
          </w:tcPr>
          <w:p w14:paraId="6EF98563" w14:textId="7F09ABC0" w:rsidR="006D3EA2" w:rsidRPr="000C5A67" w:rsidRDefault="006D3EA2" w:rsidP="006D3EA2">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24 mm</w:t>
            </w:r>
          </w:p>
        </w:tc>
        <w:tc>
          <w:tcPr>
            <w:cnfStyle w:val="000010000000" w:firstRow="0" w:lastRow="0" w:firstColumn="0" w:lastColumn="0" w:oddVBand="1" w:evenVBand="0" w:oddHBand="0" w:evenHBand="0" w:firstRowFirstColumn="0" w:firstRowLastColumn="0" w:lastRowFirstColumn="0" w:lastRowLastColumn="0"/>
            <w:tcW w:w="1992" w:type="dxa"/>
            <w:vAlign w:val="center"/>
            <w:hideMark/>
          </w:tcPr>
          <w:p w14:paraId="757F25E4" w14:textId="77777777" w:rsidR="006D3EA2" w:rsidRPr="000C5A67" w:rsidRDefault="006D3EA2" w:rsidP="006D3EA2">
            <w:pPr>
              <w:jc w:val="center"/>
              <w:rPr>
                <w:rFonts w:cs="Times New Roman"/>
                <w:sz w:val="20"/>
                <w:szCs w:val="20"/>
              </w:rPr>
            </w:pPr>
            <w:r w:rsidRPr="000C5A67">
              <w:rPr>
                <w:rFonts w:cs="Times New Roman"/>
                <w:sz w:val="20"/>
                <w:szCs w:val="20"/>
              </w:rPr>
              <w:t>Tiradores</w:t>
            </w:r>
          </w:p>
        </w:tc>
        <w:tc>
          <w:tcPr>
            <w:tcW w:w="1942" w:type="dxa"/>
            <w:vAlign w:val="center"/>
            <w:hideMark/>
          </w:tcPr>
          <w:p w14:paraId="29DD90A5" w14:textId="77777777" w:rsidR="006D3EA2" w:rsidRPr="000C5A67" w:rsidRDefault="006D3EA2" w:rsidP="006D3EA2">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20</w:t>
            </w:r>
          </w:p>
        </w:tc>
      </w:tr>
      <w:tr w:rsidR="006D3EA2" w:rsidRPr="000C5A67" w14:paraId="7579F074" w14:textId="77777777" w:rsidTr="006D3EA2">
        <w:trPr>
          <w:trHeight w:val="680"/>
        </w:trPr>
        <w:tc>
          <w:tcPr>
            <w:cnfStyle w:val="000010000000" w:firstRow="0" w:lastRow="0" w:firstColumn="0" w:lastColumn="0" w:oddVBand="1" w:evenVBand="0" w:oddHBand="0" w:evenHBand="0" w:firstRowFirstColumn="0" w:firstRowLastColumn="0" w:lastRowFirstColumn="0" w:lastRowLastColumn="0"/>
            <w:tcW w:w="1976" w:type="dxa"/>
            <w:vAlign w:val="center"/>
            <w:hideMark/>
          </w:tcPr>
          <w:p w14:paraId="6931F7A5" w14:textId="77777777" w:rsidR="006D3EA2" w:rsidRPr="000C5A67" w:rsidRDefault="006D3EA2" w:rsidP="006D3EA2">
            <w:pPr>
              <w:jc w:val="center"/>
              <w:rPr>
                <w:rFonts w:cs="Times New Roman"/>
                <w:sz w:val="20"/>
                <w:szCs w:val="20"/>
              </w:rPr>
            </w:pPr>
            <w:r w:rsidRPr="000C5A67">
              <w:rPr>
                <w:rFonts w:cs="Times New Roman"/>
                <w:sz w:val="20"/>
                <w:szCs w:val="20"/>
              </w:rPr>
              <w:t>Cantidad de placas</w:t>
            </w:r>
          </w:p>
        </w:tc>
        <w:tc>
          <w:tcPr>
            <w:tcW w:w="1951" w:type="dxa"/>
            <w:vAlign w:val="center"/>
            <w:hideMark/>
          </w:tcPr>
          <w:p w14:paraId="3CF652D4" w14:textId="77777777" w:rsidR="006D3EA2" w:rsidRPr="000C5A67" w:rsidRDefault="006D3EA2" w:rsidP="006D3EA2">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30</w:t>
            </w:r>
          </w:p>
        </w:tc>
        <w:tc>
          <w:tcPr>
            <w:cnfStyle w:val="000010000000" w:firstRow="0" w:lastRow="0" w:firstColumn="0" w:lastColumn="0" w:oddVBand="1" w:evenVBand="0" w:oddHBand="0" w:evenHBand="0" w:firstRowFirstColumn="0" w:firstRowLastColumn="0" w:lastRowFirstColumn="0" w:lastRowLastColumn="0"/>
            <w:tcW w:w="1992" w:type="dxa"/>
            <w:vAlign w:val="center"/>
            <w:hideMark/>
          </w:tcPr>
          <w:p w14:paraId="50D45958" w14:textId="77777777" w:rsidR="006D3EA2" w:rsidRPr="000C5A67" w:rsidRDefault="006D3EA2" w:rsidP="006D3EA2">
            <w:pPr>
              <w:jc w:val="center"/>
              <w:rPr>
                <w:rFonts w:cs="Times New Roman"/>
                <w:sz w:val="20"/>
                <w:szCs w:val="20"/>
              </w:rPr>
            </w:pPr>
            <w:r w:rsidRPr="000C5A67">
              <w:rPr>
                <w:rFonts w:cs="Times New Roman"/>
                <w:sz w:val="20"/>
                <w:szCs w:val="20"/>
              </w:rPr>
              <w:t>Contenido</w:t>
            </w:r>
          </w:p>
        </w:tc>
        <w:tc>
          <w:tcPr>
            <w:tcW w:w="1942" w:type="dxa"/>
            <w:vAlign w:val="center"/>
            <w:hideMark/>
          </w:tcPr>
          <w:p w14:paraId="7D7465FF" w14:textId="77777777" w:rsidR="006D3EA2" w:rsidRPr="000C5A67" w:rsidRDefault="006D3EA2" w:rsidP="006D3EA2">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Biogás</w:t>
            </w:r>
          </w:p>
        </w:tc>
      </w:tr>
      <w:tr w:rsidR="006D3EA2" w:rsidRPr="000C5A67" w14:paraId="6719883A" w14:textId="77777777" w:rsidTr="006D3EA2">
        <w:trPr>
          <w:trHeight w:val="680"/>
        </w:trPr>
        <w:tc>
          <w:tcPr>
            <w:cnfStyle w:val="000010000000" w:firstRow="0" w:lastRow="0" w:firstColumn="0" w:lastColumn="0" w:oddVBand="1" w:evenVBand="0" w:oddHBand="0" w:evenHBand="0" w:firstRowFirstColumn="0" w:firstRowLastColumn="0" w:lastRowFirstColumn="0" w:lastRowLastColumn="0"/>
            <w:tcW w:w="1976" w:type="dxa"/>
            <w:vAlign w:val="center"/>
            <w:hideMark/>
          </w:tcPr>
          <w:p w14:paraId="620A860E" w14:textId="77777777" w:rsidR="006D3EA2" w:rsidRPr="000C5A67" w:rsidRDefault="006D3EA2" w:rsidP="006D3EA2">
            <w:pPr>
              <w:jc w:val="center"/>
              <w:rPr>
                <w:rFonts w:cs="Times New Roman"/>
                <w:sz w:val="20"/>
                <w:szCs w:val="20"/>
              </w:rPr>
            </w:pPr>
            <w:r w:rsidRPr="000C5A67">
              <w:rPr>
                <w:rFonts w:cs="Times New Roman"/>
                <w:sz w:val="20"/>
                <w:szCs w:val="20"/>
              </w:rPr>
              <w:t>Cantidad de pilares</w:t>
            </w:r>
          </w:p>
        </w:tc>
        <w:tc>
          <w:tcPr>
            <w:tcW w:w="1951" w:type="dxa"/>
            <w:vAlign w:val="center"/>
            <w:hideMark/>
          </w:tcPr>
          <w:p w14:paraId="48C5A0ED" w14:textId="15F5CD7A" w:rsidR="006D3EA2" w:rsidRPr="000C5A67" w:rsidRDefault="006D3EA2" w:rsidP="006D3EA2">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8</w:t>
            </w:r>
          </w:p>
        </w:tc>
        <w:tc>
          <w:tcPr>
            <w:cnfStyle w:val="000010000000" w:firstRow="0" w:lastRow="0" w:firstColumn="0" w:lastColumn="0" w:oddVBand="1" w:evenVBand="0" w:oddHBand="0" w:evenHBand="0" w:firstRowFirstColumn="0" w:firstRowLastColumn="0" w:lastRowFirstColumn="0" w:lastRowLastColumn="0"/>
            <w:tcW w:w="1992" w:type="dxa"/>
            <w:vAlign w:val="center"/>
            <w:hideMark/>
          </w:tcPr>
          <w:p w14:paraId="60BB75C5" w14:textId="77777777" w:rsidR="006D3EA2" w:rsidRPr="000C5A67" w:rsidRDefault="006D3EA2" w:rsidP="006D3EA2">
            <w:pPr>
              <w:jc w:val="center"/>
              <w:rPr>
                <w:rFonts w:cs="Times New Roman"/>
                <w:sz w:val="20"/>
                <w:szCs w:val="20"/>
              </w:rPr>
            </w:pPr>
            <w:r w:rsidRPr="000C5A67">
              <w:rPr>
                <w:rFonts w:cs="Times New Roman"/>
                <w:sz w:val="20"/>
                <w:szCs w:val="20"/>
              </w:rPr>
              <w:t>Tolerancia de corrosión</w:t>
            </w:r>
          </w:p>
        </w:tc>
        <w:tc>
          <w:tcPr>
            <w:tcW w:w="1942" w:type="dxa"/>
            <w:vAlign w:val="center"/>
            <w:hideMark/>
          </w:tcPr>
          <w:p w14:paraId="12A1DFF5" w14:textId="77777777" w:rsidR="006D3EA2" w:rsidRPr="000C5A67" w:rsidRDefault="006D3EA2" w:rsidP="006D3EA2">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1.5 mm</w:t>
            </w:r>
          </w:p>
        </w:tc>
      </w:tr>
      <w:tr w:rsidR="006D3EA2" w:rsidRPr="000C5A67" w14:paraId="1784D159" w14:textId="77777777" w:rsidTr="006D3EA2">
        <w:trPr>
          <w:trHeight w:val="680"/>
        </w:trPr>
        <w:tc>
          <w:tcPr>
            <w:cnfStyle w:val="000010000000" w:firstRow="0" w:lastRow="0" w:firstColumn="0" w:lastColumn="0" w:oddVBand="1" w:evenVBand="0" w:oddHBand="0" w:evenHBand="0" w:firstRowFirstColumn="0" w:firstRowLastColumn="0" w:lastRowFirstColumn="0" w:lastRowLastColumn="0"/>
            <w:tcW w:w="1976" w:type="dxa"/>
            <w:vAlign w:val="center"/>
            <w:hideMark/>
          </w:tcPr>
          <w:p w14:paraId="598C0B2F" w14:textId="77777777" w:rsidR="006D3EA2" w:rsidRPr="000C5A67" w:rsidRDefault="006D3EA2" w:rsidP="006D3EA2">
            <w:pPr>
              <w:jc w:val="center"/>
              <w:rPr>
                <w:rFonts w:cs="Times New Roman"/>
                <w:sz w:val="20"/>
                <w:szCs w:val="20"/>
              </w:rPr>
            </w:pPr>
            <w:r w:rsidRPr="000C5A67">
              <w:rPr>
                <w:rFonts w:cs="Times New Roman"/>
                <w:sz w:val="20"/>
                <w:szCs w:val="20"/>
              </w:rPr>
              <w:t>Peso</w:t>
            </w:r>
          </w:p>
        </w:tc>
        <w:tc>
          <w:tcPr>
            <w:tcW w:w="1951" w:type="dxa"/>
            <w:vAlign w:val="center"/>
            <w:hideMark/>
          </w:tcPr>
          <w:p w14:paraId="6C95FC6A" w14:textId="77777777" w:rsidR="006D3EA2" w:rsidRPr="000C5A67" w:rsidRDefault="006D3EA2" w:rsidP="006D3EA2">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111.5 MT</w:t>
            </w:r>
          </w:p>
        </w:tc>
        <w:tc>
          <w:tcPr>
            <w:cnfStyle w:val="000010000000" w:firstRow="0" w:lastRow="0" w:firstColumn="0" w:lastColumn="0" w:oddVBand="1" w:evenVBand="0" w:oddHBand="0" w:evenHBand="0" w:firstRowFirstColumn="0" w:firstRowLastColumn="0" w:lastRowFirstColumn="0" w:lastRowLastColumn="0"/>
            <w:tcW w:w="1992" w:type="dxa"/>
            <w:vAlign w:val="center"/>
            <w:hideMark/>
          </w:tcPr>
          <w:p w14:paraId="51014F64" w14:textId="31D697F5" w:rsidR="006D3EA2" w:rsidRPr="000C5A67" w:rsidRDefault="006D3EA2" w:rsidP="006D3EA2">
            <w:pPr>
              <w:jc w:val="center"/>
              <w:rPr>
                <w:rFonts w:cs="Times New Roman"/>
                <w:sz w:val="20"/>
                <w:szCs w:val="20"/>
              </w:rPr>
            </w:pPr>
            <w:r w:rsidRPr="000C5A67">
              <w:rPr>
                <w:rFonts w:cs="Times New Roman"/>
                <w:sz w:val="20"/>
                <w:szCs w:val="20"/>
              </w:rPr>
              <w:t>Proporción de llenado del tanque esférico</w:t>
            </w:r>
          </w:p>
        </w:tc>
        <w:tc>
          <w:tcPr>
            <w:tcW w:w="1942" w:type="dxa"/>
            <w:vAlign w:val="center"/>
            <w:hideMark/>
          </w:tcPr>
          <w:p w14:paraId="3A4F83EC" w14:textId="77777777" w:rsidR="006D3EA2" w:rsidRPr="000C5A67" w:rsidRDefault="006D3EA2" w:rsidP="006D3EA2">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0.9</w:t>
            </w:r>
          </w:p>
        </w:tc>
      </w:tr>
      <w:tr w:rsidR="006D3EA2" w:rsidRPr="000C5A67" w14:paraId="5CB4D2A2" w14:textId="77777777" w:rsidTr="006D3EA2">
        <w:trPr>
          <w:trHeight w:val="680"/>
        </w:trPr>
        <w:tc>
          <w:tcPr>
            <w:cnfStyle w:val="000010000000" w:firstRow="0" w:lastRow="0" w:firstColumn="0" w:lastColumn="0" w:oddVBand="1" w:evenVBand="0" w:oddHBand="0" w:evenHBand="0" w:firstRowFirstColumn="0" w:firstRowLastColumn="0" w:lastRowFirstColumn="0" w:lastRowLastColumn="0"/>
            <w:tcW w:w="1976" w:type="dxa"/>
            <w:vAlign w:val="center"/>
            <w:hideMark/>
          </w:tcPr>
          <w:p w14:paraId="5D600A4A" w14:textId="77777777" w:rsidR="006D3EA2" w:rsidRPr="000C5A67" w:rsidRDefault="006D3EA2" w:rsidP="006D3EA2">
            <w:pPr>
              <w:jc w:val="center"/>
              <w:rPr>
                <w:rFonts w:cs="Times New Roman"/>
                <w:sz w:val="20"/>
                <w:szCs w:val="20"/>
              </w:rPr>
            </w:pPr>
            <w:r w:rsidRPr="000C5A67">
              <w:rPr>
                <w:rFonts w:cs="Times New Roman"/>
                <w:sz w:val="20"/>
                <w:szCs w:val="20"/>
              </w:rPr>
              <w:t>Temperatura de diseño</w:t>
            </w:r>
          </w:p>
        </w:tc>
        <w:tc>
          <w:tcPr>
            <w:tcW w:w="1951" w:type="dxa"/>
            <w:vAlign w:val="center"/>
            <w:hideMark/>
          </w:tcPr>
          <w:p w14:paraId="4877933F" w14:textId="77777777" w:rsidR="006D3EA2" w:rsidRPr="000C5A67" w:rsidRDefault="006D3EA2" w:rsidP="006D3EA2">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 xml:space="preserve">-20/50 </w:t>
            </w:r>
            <w:proofErr w:type="spellStart"/>
            <w:r w:rsidRPr="000C5A67">
              <w:rPr>
                <w:rFonts w:cs="Times New Roman"/>
                <w:sz w:val="20"/>
                <w:szCs w:val="20"/>
              </w:rPr>
              <w:t>ºC</w:t>
            </w:r>
            <w:proofErr w:type="spellEnd"/>
          </w:p>
        </w:tc>
        <w:tc>
          <w:tcPr>
            <w:cnfStyle w:val="000010000000" w:firstRow="0" w:lastRow="0" w:firstColumn="0" w:lastColumn="0" w:oddVBand="1" w:evenVBand="0" w:oddHBand="0" w:evenHBand="0" w:firstRowFirstColumn="0" w:firstRowLastColumn="0" w:lastRowFirstColumn="0" w:lastRowLastColumn="0"/>
            <w:tcW w:w="1992" w:type="dxa"/>
            <w:vAlign w:val="center"/>
            <w:hideMark/>
          </w:tcPr>
          <w:p w14:paraId="2E58B3FA" w14:textId="6302703E" w:rsidR="006D3EA2" w:rsidRPr="000C5A67" w:rsidRDefault="006D3EA2" w:rsidP="006D3EA2">
            <w:pPr>
              <w:jc w:val="center"/>
              <w:rPr>
                <w:rFonts w:cs="Times New Roman"/>
                <w:sz w:val="20"/>
                <w:szCs w:val="20"/>
              </w:rPr>
            </w:pPr>
            <w:r w:rsidRPr="000C5A67">
              <w:rPr>
                <w:rFonts w:cs="Times New Roman"/>
                <w:sz w:val="20"/>
                <w:szCs w:val="20"/>
              </w:rPr>
              <w:t>Coeficiente de soldadura</w:t>
            </w:r>
          </w:p>
        </w:tc>
        <w:tc>
          <w:tcPr>
            <w:tcW w:w="1942" w:type="dxa"/>
            <w:vAlign w:val="center"/>
            <w:hideMark/>
          </w:tcPr>
          <w:p w14:paraId="1BFD3A5D" w14:textId="77777777" w:rsidR="006D3EA2" w:rsidRPr="000C5A67" w:rsidRDefault="006D3EA2" w:rsidP="006D3EA2">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1.0</w:t>
            </w:r>
          </w:p>
        </w:tc>
      </w:tr>
    </w:tbl>
    <w:p w14:paraId="6559443D" w14:textId="77777777" w:rsidR="00D16E78" w:rsidRDefault="00D16E78" w:rsidP="00FB4023"/>
    <w:p w14:paraId="17CDB5DE" w14:textId="51A69C5B" w:rsidR="000C5A67" w:rsidRDefault="000C5A67" w:rsidP="00FB4023"/>
    <w:p w14:paraId="6C1F9F99" w14:textId="143AAC24" w:rsidR="000C5A67" w:rsidRDefault="000C5A67" w:rsidP="00FB4023"/>
    <w:p w14:paraId="29EAA8C9" w14:textId="2A59FA57" w:rsidR="000C5A67" w:rsidRDefault="000C5A67" w:rsidP="00FB4023"/>
    <w:p w14:paraId="58E5B4D8" w14:textId="7DF9EDB7" w:rsidR="000C5A67" w:rsidRDefault="000C5A67" w:rsidP="00FB4023"/>
    <w:p w14:paraId="60FFDE41" w14:textId="03AEDBA4" w:rsidR="000C5A67" w:rsidRDefault="000C5A67" w:rsidP="00FB4023"/>
    <w:p w14:paraId="021A73B1" w14:textId="32B264A7" w:rsidR="000C5A67" w:rsidRDefault="000C5A67" w:rsidP="00FB4023"/>
    <w:p w14:paraId="448EAF59" w14:textId="6F98EBE3" w:rsidR="000C5A67" w:rsidRDefault="006D3EA2" w:rsidP="00FB4023">
      <w:r>
        <w:rPr>
          <w:noProof/>
        </w:rPr>
        <w:drawing>
          <wp:anchor distT="0" distB="0" distL="114300" distR="114300" simplePos="0" relativeHeight="251743232" behindDoc="0" locked="0" layoutInCell="1" allowOverlap="1" wp14:anchorId="03B9630F" wp14:editId="4CF3437D">
            <wp:simplePos x="0" y="0"/>
            <wp:positionH relativeFrom="column">
              <wp:posOffset>3374794</wp:posOffset>
            </wp:positionH>
            <wp:positionV relativeFrom="paragraph">
              <wp:posOffset>3695</wp:posOffset>
            </wp:positionV>
            <wp:extent cx="2203450" cy="2307590"/>
            <wp:effectExtent l="0" t="0" r="6350" b="0"/>
            <wp:wrapNone/>
            <wp:docPr id="8" name="Imagen 8"/>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03450" cy="230759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42208" behindDoc="0" locked="0" layoutInCell="1" allowOverlap="1" wp14:anchorId="49C936E7" wp14:editId="4FBC65E3">
            <wp:simplePos x="0" y="0"/>
            <wp:positionH relativeFrom="column">
              <wp:posOffset>520</wp:posOffset>
            </wp:positionH>
            <wp:positionV relativeFrom="paragraph">
              <wp:posOffset>0</wp:posOffset>
            </wp:positionV>
            <wp:extent cx="3313430" cy="2301240"/>
            <wp:effectExtent l="0" t="0" r="1270" b="3810"/>
            <wp:wrapNone/>
            <wp:docPr id="9" name="Imagen 9"/>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13430" cy="2301240"/>
                    </a:xfrm>
                    <a:prstGeom prst="rect">
                      <a:avLst/>
                    </a:prstGeom>
                    <a:ln>
                      <a:noFill/>
                    </a:ln>
                    <a:effectLst>
                      <a:softEdge rad="112500"/>
                    </a:effectLst>
                  </pic:spPr>
                </pic:pic>
              </a:graphicData>
            </a:graphic>
          </wp:anchor>
        </w:drawing>
      </w:r>
    </w:p>
    <w:p w14:paraId="132D9DF2" w14:textId="5A4857AE" w:rsidR="000C5A67" w:rsidRDefault="000C5A67" w:rsidP="00FB4023"/>
    <w:p w14:paraId="1DBEFFB8" w14:textId="4365045E" w:rsidR="000C5A67" w:rsidRDefault="000C5A67" w:rsidP="00FB4023"/>
    <w:p w14:paraId="156571C7" w14:textId="26C989F3" w:rsidR="000C5A67" w:rsidRDefault="000C5A67" w:rsidP="00FB4023"/>
    <w:p w14:paraId="3C022EC0" w14:textId="77777777" w:rsidR="00070945" w:rsidRDefault="00070945" w:rsidP="00FB4023"/>
    <w:p w14:paraId="323AB705" w14:textId="77777777" w:rsidR="00070945" w:rsidRDefault="00070945" w:rsidP="00FB4023"/>
    <w:p w14:paraId="455D6A13" w14:textId="77777777" w:rsidR="00070945" w:rsidRDefault="00070945" w:rsidP="00FB4023"/>
    <w:p w14:paraId="48870753" w14:textId="77777777" w:rsidR="00070945" w:rsidRDefault="00070945" w:rsidP="00FB4023"/>
    <w:p w14:paraId="0EA18EDF" w14:textId="77777777" w:rsidR="00070945" w:rsidRDefault="00070945" w:rsidP="00FB4023"/>
    <w:p w14:paraId="0A531672" w14:textId="77777777" w:rsidR="00070945" w:rsidRDefault="00070945" w:rsidP="00FB4023"/>
    <w:p w14:paraId="3C5BF3D0" w14:textId="77777777" w:rsidR="00070945" w:rsidRDefault="00070945" w:rsidP="00FB4023"/>
    <w:p w14:paraId="14D8AF75" w14:textId="77777777" w:rsidR="00070945" w:rsidRDefault="00070945" w:rsidP="00FB4023"/>
    <w:p w14:paraId="5BA8B4D1" w14:textId="2D63595B" w:rsidR="00070945" w:rsidRDefault="00070945" w:rsidP="00FB4023"/>
    <w:p w14:paraId="5CC837A5" w14:textId="663964F6" w:rsidR="00070945" w:rsidRDefault="00070945" w:rsidP="00FB4023"/>
    <w:p w14:paraId="42E3189E" w14:textId="1D344AC7" w:rsidR="00307FDD" w:rsidRDefault="00307FDD" w:rsidP="00FB4023"/>
    <w:p w14:paraId="7A2584EA" w14:textId="3851E932" w:rsidR="00307FDD" w:rsidRDefault="00307FDD" w:rsidP="00FB4023"/>
    <w:p w14:paraId="396BF5F6" w14:textId="382671E9" w:rsidR="00307FDD" w:rsidRDefault="00307FDD" w:rsidP="00FB4023"/>
    <w:p w14:paraId="35ECC0C7" w14:textId="77777777" w:rsidR="006D3EA2" w:rsidRDefault="006D3EA2" w:rsidP="00FB4023"/>
    <w:p w14:paraId="5650C0DB" w14:textId="5CE70072" w:rsidR="00070945" w:rsidRPr="00C11281" w:rsidRDefault="00C11281" w:rsidP="00070945">
      <w:pPr>
        <w:pStyle w:val="Ttulo1"/>
      </w:pPr>
      <w:bookmarkStart w:id="9" w:name="_Toc18330095"/>
      <w:r>
        <w:lastRenderedPageBreak/>
        <w:t>PRECIOS</w:t>
      </w:r>
      <w:bookmarkEnd w:id="9"/>
    </w:p>
    <w:p w14:paraId="69804895" w14:textId="77777777" w:rsidR="00070945" w:rsidRDefault="00070945" w:rsidP="00070945">
      <w:pPr>
        <w:pStyle w:val="Textoindependiente"/>
        <w:spacing w:before="6"/>
        <w:rPr>
          <w:rFonts w:ascii="Cambria"/>
          <w:b/>
          <w:sz w:val="19"/>
        </w:rPr>
      </w:pPr>
    </w:p>
    <w:p w14:paraId="776CB77D" w14:textId="77777777" w:rsidR="00C25808" w:rsidRDefault="00C25808" w:rsidP="00C25808">
      <w:pPr>
        <w:rPr>
          <w:rFonts w:ascii="Times New Roman" w:eastAsiaTheme="minorHAnsi" w:hAnsi="Times New Roman" w:cs="Times New Roman"/>
          <w:sz w:val="20"/>
          <w:szCs w:val="20"/>
          <w:lang w:bidi="ar-SA"/>
        </w:rPr>
      </w:pPr>
    </w:p>
    <w:tbl>
      <w:tblPr>
        <w:tblStyle w:val="Tablaconcuadrcula5oscura-nfasis1"/>
        <w:tblW w:w="0" w:type="auto"/>
        <w:jc w:val="center"/>
        <w:tblLook w:val="04A0" w:firstRow="1" w:lastRow="0" w:firstColumn="1" w:lastColumn="0" w:noHBand="0" w:noVBand="1"/>
      </w:tblPr>
      <w:tblGrid>
        <w:gridCol w:w="3099"/>
        <w:gridCol w:w="3527"/>
        <w:gridCol w:w="1868"/>
      </w:tblGrid>
      <w:tr w:rsidR="00733D7D" w:rsidRPr="00C25808" w14:paraId="5DEEA919" w14:textId="77777777" w:rsidTr="00733D7D">
        <w:trPr>
          <w:cnfStyle w:val="100000000000" w:firstRow="1" w:lastRow="0" w:firstColumn="0" w:lastColumn="0" w:oddVBand="0" w:evenVBand="0" w:oddHBand="0" w:evenHBand="0" w:firstRowFirstColumn="0" w:firstRowLastColumn="0" w:lastRowFirstColumn="0" w:lastRowLastColumn="0"/>
          <w:trHeight w:val="680"/>
          <w:jc w:val="center"/>
        </w:trPr>
        <w:tc>
          <w:tcPr>
            <w:cnfStyle w:val="001000000000" w:firstRow="0" w:lastRow="0" w:firstColumn="1" w:lastColumn="0" w:oddVBand="0" w:evenVBand="0" w:oddHBand="0" w:evenHBand="0" w:firstRowFirstColumn="0" w:firstRowLastColumn="0" w:lastRowFirstColumn="0" w:lastRowLastColumn="0"/>
            <w:tcW w:w="6626" w:type="dxa"/>
            <w:gridSpan w:val="2"/>
            <w:vAlign w:val="center"/>
          </w:tcPr>
          <w:p w14:paraId="3C79700F" w14:textId="637F576B" w:rsidR="00733D7D" w:rsidRPr="00C25808" w:rsidRDefault="00733D7D" w:rsidP="00733D7D">
            <w:pPr>
              <w:jc w:val="center"/>
              <w:rPr>
                <w:rFonts w:cs="Times New Roman"/>
                <w:b w:val="0"/>
                <w:sz w:val="20"/>
                <w:szCs w:val="20"/>
              </w:rPr>
            </w:pPr>
            <w:r w:rsidRPr="00C25808">
              <w:rPr>
                <w:rFonts w:cs="Times New Roman"/>
                <w:b w:val="0"/>
                <w:sz w:val="20"/>
                <w:szCs w:val="20"/>
              </w:rPr>
              <w:t>Descripción de costes</w:t>
            </w:r>
          </w:p>
        </w:tc>
        <w:tc>
          <w:tcPr>
            <w:tcW w:w="1868" w:type="dxa"/>
            <w:vAlign w:val="center"/>
            <w:hideMark/>
          </w:tcPr>
          <w:p w14:paraId="19CCB955" w14:textId="77777777" w:rsidR="00733D7D" w:rsidRPr="00C25808" w:rsidRDefault="00733D7D" w:rsidP="00C25808">
            <w:pPr>
              <w:jc w:val="center"/>
              <w:cnfStyle w:val="100000000000" w:firstRow="1" w:lastRow="0" w:firstColumn="0" w:lastColumn="0" w:oddVBand="0" w:evenVBand="0" w:oddHBand="0" w:evenHBand="0" w:firstRowFirstColumn="0" w:firstRowLastColumn="0" w:lastRowFirstColumn="0" w:lastRowLastColumn="0"/>
              <w:rPr>
                <w:rFonts w:cs="Times New Roman"/>
                <w:b w:val="0"/>
                <w:sz w:val="20"/>
                <w:szCs w:val="20"/>
              </w:rPr>
            </w:pPr>
            <w:r w:rsidRPr="00C25808">
              <w:rPr>
                <w:rFonts w:cs="Times New Roman"/>
                <w:b w:val="0"/>
                <w:sz w:val="20"/>
                <w:szCs w:val="20"/>
              </w:rPr>
              <w:t>Precio Total (€)</w:t>
            </w:r>
          </w:p>
        </w:tc>
      </w:tr>
      <w:tr w:rsidR="00733D7D" w:rsidRPr="00C25808" w14:paraId="00FAFB98" w14:textId="77777777" w:rsidTr="00733D7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099" w:type="dxa"/>
            <w:vMerge w:val="restart"/>
            <w:vAlign w:val="center"/>
          </w:tcPr>
          <w:p w14:paraId="119183F5" w14:textId="71D2BFCD" w:rsidR="00733D7D" w:rsidRPr="00733D7D" w:rsidRDefault="00733D7D" w:rsidP="00733D7D">
            <w:pPr>
              <w:jc w:val="center"/>
              <w:rPr>
                <w:rFonts w:cs="Times New Roman"/>
                <w:b w:val="0"/>
                <w:bCs w:val="0"/>
                <w:sz w:val="20"/>
                <w:szCs w:val="20"/>
                <w:vertAlign w:val="superscript"/>
              </w:rPr>
            </w:pPr>
            <w:r>
              <w:rPr>
                <w:rFonts w:cs="Times New Roman"/>
                <w:sz w:val="20"/>
                <w:szCs w:val="20"/>
              </w:rPr>
              <w:t>Tanque 1000 m</w:t>
            </w:r>
            <w:r>
              <w:rPr>
                <w:rFonts w:cs="Times New Roman"/>
                <w:sz w:val="20"/>
                <w:szCs w:val="20"/>
                <w:vertAlign w:val="superscript"/>
              </w:rPr>
              <w:t>3</w:t>
            </w:r>
          </w:p>
        </w:tc>
        <w:tc>
          <w:tcPr>
            <w:tcW w:w="3527" w:type="dxa"/>
            <w:vAlign w:val="center"/>
            <w:hideMark/>
          </w:tcPr>
          <w:p w14:paraId="75EE3EDA" w14:textId="4BF5036F" w:rsidR="00733D7D" w:rsidRPr="00C25808" w:rsidRDefault="00733D7D" w:rsidP="00C25808">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25808">
              <w:rPr>
                <w:rFonts w:cs="Times New Roman"/>
                <w:sz w:val="20"/>
                <w:szCs w:val="20"/>
              </w:rPr>
              <w:t>Diseño y Auditoria</w:t>
            </w:r>
          </w:p>
        </w:tc>
        <w:tc>
          <w:tcPr>
            <w:tcW w:w="1868" w:type="dxa"/>
            <w:vMerge w:val="restart"/>
            <w:vAlign w:val="center"/>
            <w:hideMark/>
          </w:tcPr>
          <w:p w14:paraId="4FEE3884" w14:textId="11A9157C" w:rsidR="00733D7D" w:rsidRPr="00C25808" w:rsidRDefault="00215E7F" w:rsidP="00C25808">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Pr>
                <w:rFonts w:cs="Times New Roman"/>
                <w:sz w:val="20"/>
                <w:szCs w:val="20"/>
              </w:rPr>
              <w:t>334.793</w:t>
            </w:r>
          </w:p>
        </w:tc>
      </w:tr>
      <w:tr w:rsidR="00733D7D" w:rsidRPr="00C25808" w14:paraId="2F66E780" w14:textId="77777777" w:rsidTr="00733D7D">
        <w:trPr>
          <w:trHeight w:val="397"/>
          <w:jc w:val="center"/>
        </w:trPr>
        <w:tc>
          <w:tcPr>
            <w:cnfStyle w:val="001000000000" w:firstRow="0" w:lastRow="0" w:firstColumn="1" w:lastColumn="0" w:oddVBand="0" w:evenVBand="0" w:oddHBand="0" w:evenHBand="0" w:firstRowFirstColumn="0" w:firstRowLastColumn="0" w:lastRowFirstColumn="0" w:lastRowLastColumn="0"/>
            <w:tcW w:w="3099" w:type="dxa"/>
            <w:vMerge/>
          </w:tcPr>
          <w:p w14:paraId="4747230C" w14:textId="77777777" w:rsidR="00733D7D" w:rsidRPr="00C25808" w:rsidRDefault="00733D7D" w:rsidP="00C25808">
            <w:pPr>
              <w:jc w:val="center"/>
              <w:rPr>
                <w:rFonts w:cs="Times New Roman"/>
                <w:sz w:val="20"/>
                <w:szCs w:val="20"/>
              </w:rPr>
            </w:pPr>
          </w:p>
        </w:tc>
        <w:tc>
          <w:tcPr>
            <w:tcW w:w="3527" w:type="dxa"/>
            <w:vAlign w:val="center"/>
            <w:hideMark/>
          </w:tcPr>
          <w:p w14:paraId="115C79A4" w14:textId="167FFE30" w:rsidR="00733D7D" w:rsidRPr="00C25808" w:rsidRDefault="00733D7D" w:rsidP="00C25808">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25808">
              <w:rPr>
                <w:rFonts w:cs="Times New Roman"/>
                <w:sz w:val="20"/>
                <w:szCs w:val="20"/>
              </w:rPr>
              <w:t>Diseño de Tanque</w:t>
            </w:r>
          </w:p>
        </w:tc>
        <w:tc>
          <w:tcPr>
            <w:tcW w:w="1868" w:type="dxa"/>
            <w:vMerge/>
            <w:vAlign w:val="center"/>
            <w:hideMark/>
          </w:tcPr>
          <w:p w14:paraId="23B344E6" w14:textId="77777777" w:rsidR="00733D7D" w:rsidRPr="00C25808" w:rsidRDefault="00733D7D" w:rsidP="00C25808">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p>
        </w:tc>
      </w:tr>
      <w:tr w:rsidR="00733D7D" w:rsidRPr="00C25808" w14:paraId="490BACED" w14:textId="77777777" w:rsidTr="00733D7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099" w:type="dxa"/>
            <w:vMerge/>
          </w:tcPr>
          <w:p w14:paraId="33189215" w14:textId="77777777" w:rsidR="00733D7D" w:rsidRPr="00C25808" w:rsidRDefault="00733D7D" w:rsidP="00C25808">
            <w:pPr>
              <w:jc w:val="center"/>
              <w:rPr>
                <w:rFonts w:cs="Times New Roman"/>
                <w:sz w:val="20"/>
                <w:szCs w:val="20"/>
              </w:rPr>
            </w:pPr>
          </w:p>
        </w:tc>
        <w:tc>
          <w:tcPr>
            <w:tcW w:w="3527" w:type="dxa"/>
            <w:vAlign w:val="center"/>
            <w:hideMark/>
          </w:tcPr>
          <w:p w14:paraId="3C4F4FCD" w14:textId="0F185243" w:rsidR="00733D7D" w:rsidRPr="00C25808" w:rsidRDefault="00733D7D" w:rsidP="00C25808">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25808">
              <w:rPr>
                <w:rFonts w:cs="Times New Roman"/>
                <w:sz w:val="20"/>
                <w:szCs w:val="20"/>
              </w:rPr>
              <w:t>Costo de fabricación</w:t>
            </w:r>
          </w:p>
        </w:tc>
        <w:tc>
          <w:tcPr>
            <w:tcW w:w="1868" w:type="dxa"/>
            <w:vMerge/>
            <w:vAlign w:val="center"/>
            <w:hideMark/>
          </w:tcPr>
          <w:p w14:paraId="49B53DAB" w14:textId="77777777" w:rsidR="00733D7D" w:rsidRPr="00C25808" w:rsidRDefault="00733D7D" w:rsidP="00C25808">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p>
        </w:tc>
      </w:tr>
      <w:tr w:rsidR="00733D7D" w:rsidRPr="00C25808" w14:paraId="4CB537AF" w14:textId="77777777" w:rsidTr="00733D7D">
        <w:trPr>
          <w:trHeight w:val="397"/>
          <w:jc w:val="center"/>
        </w:trPr>
        <w:tc>
          <w:tcPr>
            <w:cnfStyle w:val="001000000000" w:firstRow="0" w:lastRow="0" w:firstColumn="1" w:lastColumn="0" w:oddVBand="0" w:evenVBand="0" w:oddHBand="0" w:evenHBand="0" w:firstRowFirstColumn="0" w:firstRowLastColumn="0" w:lastRowFirstColumn="0" w:lastRowLastColumn="0"/>
            <w:tcW w:w="3099" w:type="dxa"/>
            <w:vMerge/>
          </w:tcPr>
          <w:p w14:paraId="7DFA27FD" w14:textId="77777777" w:rsidR="00733D7D" w:rsidRPr="00C25808" w:rsidRDefault="00733D7D" w:rsidP="00C25808">
            <w:pPr>
              <w:jc w:val="center"/>
              <w:rPr>
                <w:rFonts w:cs="Times New Roman"/>
                <w:sz w:val="20"/>
                <w:szCs w:val="20"/>
              </w:rPr>
            </w:pPr>
          </w:p>
        </w:tc>
        <w:tc>
          <w:tcPr>
            <w:tcW w:w="3527" w:type="dxa"/>
            <w:vAlign w:val="center"/>
            <w:hideMark/>
          </w:tcPr>
          <w:p w14:paraId="7566217A" w14:textId="50A8FCE1" w:rsidR="00733D7D" w:rsidRPr="00C25808" w:rsidRDefault="00733D7D" w:rsidP="00C25808">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25808">
              <w:rPr>
                <w:rFonts w:cs="Times New Roman"/>
                <w:sz w:val="20"/>
                <w:szCs w:val="20"/>
              </w:rPr>
              <w:t>Materiales</w:t>
            </w:r>
          </w:p>
        </w:tc>
        <w:tc>
          <w:tcPr>
            <w:tcW w:w="1868" w:type="dxa"/>
            <w:vMerge/>
            <w:vAlign w:val="center"/>
            <w:hideMark/>
          </w:tcPr>
          <w:p w14:paraId="6A1F455F" w14:textId="77777777" w:rsidR="00733D7D" w:rsidRPr="00C25808" w:rsidRDefault="00733D7D" w:rsidP="00C25808">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p>
        </w:tc>
      </w:tr>
      <w:tr w:rsidR="00733D7D" w:rsidRPr="00C25808" w14:paraId="50460B9D" w14:textId="77777777" w:rsidTr="00733D7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099" w:type="dxa"/>
            <w:vMerge/>
          </w:tcPr>
          <w:p w14:paraId="3CB388F4" w14:textId="77777777" w:rsidR="00733D7D" w:rsidRPr="00C25808" w:rsidRDefault="00733D7D" w:rsidP="00C25808">
            <w:pPr>
              <w:jc w:val="center"/>
              <w:rPr>
                <w:rFonts w:cs="Times New Roman"/>
                <w:sz w:val="20"/>
                <w:szCs w:val="20"/>
              </w:rPr>
            </w:pPr>
          </w:p>
        </w:tc>
        <w:tc>
          <w:tcPr>
            <w:tcW w:w="3527" w:type="dxa"/>
            <w:vAlign w:val="center"/>
            <w:hideMark/>
          </w:tcPr>
          <w:p w14:paraId="543A10B4" w14:textId="00DD1677" w:rsidR="00733D7D" w:rsidRPr="00C25808" w:rsidRDefault="00733D7D" w:rsidP="00C25808">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25808">
              <w:rPr>
                <w:rFonts w:cs="Times New Roman"/>
                <w:sz w:val="20"/>
                <w:szCs w:val="20"/>
              </w:rPr>
              <w:t>Placa de acero</w:t>
            </w:r>
          </w:p>
        </w:tc>
        <w:tc>
          <w:tcPr>
            <w:tcW w:w="1868" w:type="dxa"/>
            <w:vMerge/>
            <w:vAlign w:val="center"/>
            <w:hideMark/>
          </w:tcPr>
          <w:p w14:paraId="529F9C8F" w14:textId="77777777" w:rsidR="00733D7D" w:rsidRPr="00C25808" w:rsidRDefault="00733D7D" w:rsidP="00C25808">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p>
        </w:tc>
      </w:tr>
      <w:tr w:rsidR="00733D7D" w:rsidRPr="00C25808" w14:paraId="589223F4" w14:textId="77777777" w:rsidTr="00733D7D">
        <w:trPr>
          <w:trHeight w:val="397"/>
          <w:jc w:val="center"/>
        </w:trPr>
        <w:tc>
          <w:tcPr>
            <w:cnfStyle w:val="001000000000" w:firstRow="0" w:lastRow="0" w:firstColumn="1" w:lastColumn="0" w:oddVBand="0" w:evenVBand="0" w:oddHBand="0" w:evenHBand="0" w:firstRowFirstColumn="0" w:firstRowLastColumn="0" w:lastRowFirstColumn="0" w:lastRowLastColumn="0"/>
            <w:tcW w:w="3099" w:type="dxa"/>
            <w:vMerge/>
          </w:tcPr>
          <w:p w14:paraId="7F88662B" w14:textId="77777777" w:rsidR="00733D7D" w:rsidRPr="00C25808" w:rsidRDefault="00733D7D" w:rsidP="00C25808">
            <w:pPr>
              <w:jc w:val="center"/>
              <w:rPr>
                <w:rFonts w:cs="Times New Roman"/>
                <w:sz w:val="20"/>
                <w:szCs w:val="20"/>
              </w:rPr>
            </w:pPr>
          </w:p>
        </w:tc>
        <w:tc>
          <w:tcPr>
            <w:tcW w:w="3527" w:type="dxa"/>
            <w:vAlign w:val="center"/>
            <w:hideMark/>
          </w:tcPr>
          <w:p w14:paraId="52EAA1B5" w14:textId="4E99DB8C" w:rsidR="00733D7D" w:rsidRPr="00C25808" w:rsidRDefault="00733D7D" w:rsidP="00C25808">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25808">
              <w:rPr>
                <w:rFonts w:cs="Times New Roman"/>
                <w:sz w:val="20"/>
                <w:szCs w:val="20"/>
              </w:rPr>
              <w:t>Pilar</w:t>
            </w:r>
            <w:r>
              <w:rPr>
                <w:rFonts w:cs="Times New Roman"/>
                <w:sz w:val="20"/>
                <w:szCs w:val="20"/>
              </w:rPr>
              <w:t>es</w:t>
            </w:r>
          </w:p>
        </w:tc>
        <w:tc>
          <w:tcPr>
            <w:tcW w:w="1868" w:type="dxa"/>
            <w:vMerge/>
            <w:vAlign w:val="center"/>
            <w:hideMark/>
          </w:tcPr>
          <w:p w14:paraId="0E4A6F07" w14:textId="77777777" w:rsidR="00733D7D" w:rsidRPr="00C25808" w:rsidRDefault="00733D7D" w:rsidP="00C25808">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p>
        </w:tc>
      </w:tr>
      <w:tr w:rsidR="00733D7D" w:rsidRPr="00C25808" w14:paraId="6A5DDA0B" w14:textId="77777777" w:rsidTr="00733D7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099" w:type="dxa"/>
            <w:vMerge/>
          </w:tcPr>
          <w:p w14:paraId="4226A1E2" w14:textId="77777777" w:rsidR="00733D7D" w:rsidRPr="00C25808" w:rsidRDefault="00733D7D" w:rsidP="00C25808">
            <w:pPr>
              <w:jc w:val="center"/>
              <w:rPr>
                <w:rFonts w:cs="Times New Roman"/>
                <w:sz w:val="20"/>
                <w:szCs w:val="20"/>
              </w:rPr>
            </w:pPr>
          </w:p>
        </w:tc>
        <w:tc>
          <w:tcPr>
            <w:tcW w:w="3527" w:type="dxa"/>
            <w:vAlign w:val="center"/>
            <w:hideMark/>
          </w:tcPr>
          <w:p w14:paraId="5C74A817" w14:textId="2EC4776F" w:rsidR="00733D7D" w:rsidRPr="00C25808" w:rsidRDefault="00733D7D" w:rsidP="00C25808">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25808">
              <w:rPr>
                <w:rFonts w:cs="Times New Roman"/>
                <w:sz w:val="20"/>
                <w:szCs w:val="20"/>
              </w:rPr>
              <w:t>Tiradores</w:t>
            </w:r>
          </w:p>
        </w:tc>
        <w:tc>
          <w:tcPr>
            <w:tcW w:w="1868" w:type="dxa"/>
            <w:vMerge/>
            <w:vAlign w:val="center"/>
            <w:hideMark/>
          </w:tcPr>
          <w:p w14:paraId="0261509A" w14:textId="77777777" w:rsidR="00733D7D" w:rsidRPr="00C25808" w:rsidRDefault="00733D7D" w:rsidP="00C25808">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p>
        </w:tc>
      </w:tr>
      <w:tr w:rsidR="00733D7D" w:rsidRPr="00C25808" w14:paraId="228C1038" w14:textId="77777777" w:rsidTr="00733D7D">
        <w:trPr>
          <w:trHeight w:val="397"/>
          <w:jc w:val="center"/>
        </w:trPr>
        <w:tc>
          <w:tcPr>
            <w:cnfStyle w:val="001000000000" w:firstRow="0" w:lastRow="0" w:firstColumn="1" w:lastColumn="0" w:oddVBand="0" w:evenVBand="0" w:oddHBand="0" w:evenHBand="0" w:firstRowFirstColumn="0" w:firstRowLastColumn="0" w:lastRowFirstColumn="0" w:lastRowLastColumn="0"/>
            <w:tcW w:w="3099" w:type="dxa"/>
            <w:vMerge/>
          </w:tcPr>
          <w:p w14:paraId="7FACE5E6" w14:textId="77777777" w:rsidR="00733D7D" w:rsidRPr="00C25808" w:rsidRDefault="00733D7D" w:rsidP="00C25808">
            <w:pPr>
              <w:jc w:val="center"/>
              <w:rPr>
                <w:rFonts w:cs="Times New Roman"/>
                <w:sz w:val="20"/>
                <w:szCs w:val="20"/>
              </w:rPr>
            </w:pPr>
          </w:p>
        </w:tc>
        <w:tc>
          <w:tcPr>
            <w:tcW w:w="3527" w:type="dxa"/>
            <w:vAlign w:val="center"/>
            <w:hideMark/>
          </w:tcPr>
          <w:p w14:paraId="0AC1FDDA" w14:textId="5F1D3CA8" w:rsidR="00733D7D" w:rsidRPr="00C25808" w:rsidRDefault="00733D7D" w:rsidP="00C25808">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25808">
              <w:rPr>
                <w:rFonts w:cs="Times New Roman"/>
                <w:sz w:val="20"/>
                <w:szCs w:val="20"/>
              </w:rPr>
              <w:t>Boca de hombre, boquillas y bridas</w:t>
            </w:r>
          </w:p>
        </w:tc>
        <w:tc>
          <w:tcPr>
            <w:tcW w:w="1868" w:type="dxa"/>
            <w:vMerge/>
            <w:vAlign w:val="center"/>
            <w:hideMark/>
          </w:tcPr>
          <w:p w14:paraId="4F34401A" w14:textId="77777777" w:rsidR="00733D7D" w:rsidRPr="00C25808" w:rsidRDefault="00733D7D" w:rsidP="00C25808">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p>
        </w:tc>
      </w:tr>
      <w:tr w:rsidR="00733D7D" w:rsidRPr="00C25808" w14:paraId="67F7198F" w14:textId="77777777" w:rsidTr="00733D7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099" w:type="dxa"/>
            <w:vMerge/>
          </w:tcPr>
          <w:p w14:paraId="4572D131" w14:textId="77777777" w:rsidR="00733D7D" w:rsidRPr="00C25808" w:rsidRDefault="00733D7D" w:rsidP="00C25808">
            <w:pPr>
              <w:jc w:val="center"/>
              <w:rPr>
                <w:rFonts w:cs="Times New Roman"/>
                <w:sz w:val="20"/>
                <w:szCs w:val="20"/>
              </w:rPr>
            </w:pPr>
          </w:p>
        </w:tc>
        <w:tc>
          <w:tcPr>
            <w:tcW w:w="3527" w:type="dxa"/>
            <w:vAlign w:val="center"/>
            <w:hideMark/>
          </w:tcPr>
          <w:p w14:paraId="0FD95D7C" w14:textId="26FCA5D6" w:rsidR="00733D7D" w:rsidRPr="00C25808" w:rsidRDefault="00733D7D" w:rsidP="00C25808">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25808">
              <w:rPr>
                <w:rFonts w:cs="Times New Roman"/>
                <w:sz w:val="20"/>
                <w:szCs w:val="20"/>
              </w:rPr>
              <w:t>Otros</w:t>
            </w:r>
          </w:p>
        </w:tc>
        <w:tc>
          <w:tcPr>
            <w:tcW w:w="1868" w:type="dxa"/>
            <w:vMerge/>
            <w:vAlign w:val="center"/>
            <w:hideMark/>
          </w:tcPr>
          <w:p w14:paraId="20E40DEE" w14:textId="77777777" w:rsidR="00733D7D" w:rsidRPr="00C25808" w:rsidRDefault="00733D7D" w:rsidP="00C25808">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p>
        </w:tc>
      </w:tr>
      <w:tr w:rsidR="00733D7D" w:rsidRPr="00C25808" w14:paraId="29460A8D" w14:textId="77777777" w:rsidTr="00733D7D">
        <w:trPr>
          <w:trHeight w:val="397"/>
          <w:jc w:val="center"/>
        </w:trPr>
        <w:tc>
          <w:tcPr>
            <w:cnfStyle w:val="001000000000" w:firstRow="0" w:lastRow="0" w:firstColumn="1" w:lastColumn="0" w:oddVBand="0" w:evenVBand="0" w:oddHBand="0" w:evenHBand="0" w:firstRowFirstColumn="0" w:firstRowLastColumn="0" w:lastRowFirstColumn="0" w:lastRowLastColumn="0"/>
            <w:tcW w:w="3099" w:type="dxa"/>
            <w:vMerge/>
          </w:tcPr>
          <w:p w14:paraId="2C39DF7C" w14:textId="77777777" w:rsidR="00733D7D" w:rsidRPr="00C25808" w:rsidRDefault="00733D7D" w:rsidP="00C25808">
            <w:pPr>
              <w:jc w:val="center"/>
              <w:rPr>
                <w:rFonts w:cs="Times New Roman"/>
                <w:sz w:val="20"/>
                <w:szCs w:val="20"/>
              </w:rPr>
            </w:pPr>
          </w:p>
        </w:tc>
        <w:tc>
          <w:tcPr>
            <w:tcW w:w="3527" w:type="dxa"/>
            <w:vAlign w:val="center"/>
            <w:hideMark/>
          </w:tcPr>
          <w:p w14:paraId="4375397C" w14:textId="60D02575" w:rsidR="00733D7D" w:rsidRPr="00C25808" w:rsidRDefault="00733D7D" w:rsidP="00C25808">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25808">
              <w:rPr>
                <w:rFonts w:cs="Times New Roman"/>
                <w:sz w:val="20"/>
                <w:szCs w:val="20"/>
              </w:rPr>
              <w:t>Varillas de soldadura</w:t>
            </w:r>
          </w:p>
        </w:tc>
        <w:tc>
          <w:tcPr>
            <w:tcW w:w="1868" w:type="dxa"/>
            <w:vMerge/>
            <w:vAlign w:val="center"/>
            <w:hideMark/>
          </w:tcPr>
          <w:p w14:paraId="032B2563" w14:textId="77777777" w:rsidR="00733D7D" w:rsidRPr="00C25808" w:rsidRDefault="00733D7D" w:rsidP="00C25808">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p>
        </w:tc>
      </w:tr>
      <w:tr w:rsidR="00733D7D" w:rsidRPr="00C25808" w14:paraId="6861F897" w14:textId="77777777" w:rsidTr="00733D7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099" w:type="dxa"/>
            <w:vMerge/>
          </w:tcPr>
          <w:p w14:paraId="6F7A7741" w14:textId="77777777" w:rsidR="00733D7D" w:rsidRPr="00C25808" w:rsidRDefault="00733D7D" w:rsidP="00C25808">
            <w:pPr>
              <w:jc w:val="center"/>
              <w:rPr>
                <w:rFonts w:cs="Times New Roman"/>
                <w:sz w:val="20"/>
                <w:szCs w:val="20"/>
              </w:rPr>
            </w:pPr>
          </w:p>
        </w:tc>
        <w:tc>
          <w:tcPr>
            <w:tcW w:w="3527" w:type="dxa"/>
            <w:vAlign w:val="center"/>
            <w:hideMark/>
          </w:tcPr>
          <w:p w14:paraId="141DA218" w14:textId="433F53B1" w:rsidR="00733D7D" w:rsidRPr="00C25808" w:rsidRDefault="00733D7D" w:rsidP="00C25808">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25808">
              <w:rPr>
                <w:rFonts w:cs="Times New Roman"/>
                <w:sz w:val="20"/>
                <w:szCs w:val="20"/>
              </w:rPr>
              <w:t>Escalera y plataforma</w:t>
            </w:r>
          </w:p>
        </w:tc>
        <w:tc>
          <w:tcPr>
            <w:tcW w:w="1868" w:type="dxa"/>
            <w:vMerge/>
            <w:vAlign w:val="center"/>
            <w:hideMark/>
          </w:tcPr>
          <w:p w14:paraId="4FE03BC6" w14:textId="77777777" w:rsidR="00733D7D" w:rsidRPr="00C25808" w:rsidRDefault="00733D7D" w:rsidP="00C25808">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p>
        </w:tc>
      </w:tr>
      <w:tr w:rsidR="00733D7D" w:rsidRPr="00C25808" w14:paraId="06F34E5A" w14:textId="77777777" w:rsidTr="00733D7D">
        <w:trPr>
          <w:trHeight w:val="397"/>
          <w:jc w:val="center"/>
        </w:trPr>
        <w:tc>
          <w:tcPr>
            <w:cnfStyle w:val="001000000000" w:firstRow="0" w:lastRow="0" w:firstColumn="1" w:lastColumn="0" w:oddVBand="0" w:evenVBand="0" w:oddHBand="0" w:evenHBand="0" w:firstRowFirstColumn="0" w:firstRowLastColumn="0" w:lastRowFirstColumn="0" w:lastRowLastColumn="0"/>
            <w:tcW w:w="3099" w:type="dxa"/>
            <w:vMerge/>
          </w:tcPr>
          <w:p w14:paraId="085A8B79" w14:textId="77777777" w:rsidR="00733D7D" w:rsidRPr="00C25808" w:rsidRDefault="00733D7D" w:rsidP="00C25808">
            <w:pPr>
              <w:jc w:val="center"/>
              <w:rPr>
                <w:rFonts w:cs="Times New Roman"/>
                <w:sz w:val="20"/>
                <w:szCs w:val="20"/>
              </w:rPr>
            </w:pPr>
          </w:p>
        </w:tc>
        <w:tc>
          <w:tcPr>
            <w:tcW w:w="3527" w:type="dxa"/>
            <w:vAlign w:val="center"/>
            <w:hideMark/>
          </w:tcPr>
          <w:p w14:paraId="0C7544FA" w14:textId="483DDD2B" w:rsidR="00733D7D" w:rsidRPr="00C25808" w:rsidRDefault="00733D7D" w:rsidP="00C25808">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25808">
              <w:rPr>
                <w:rFonts w:cs="Times New Roman"/>
                <w:sz w:val="20"/>
                <w:szCs w:val="20"/>
              </w:rPr>
              <w:t>Rociadores contra incendios</w:t>
            </w:r>
          </w:p>
        </w:tc>
        <w:tc>
          <w:tcPr>
            <w:tcW w:w="1868" w:type="dxa"/>
            <w:vMerge/>
            <w:vAlign w:val="center"/>
            <w:hideMark/>
          </w:tcPr>
          <w:p w14:paraId="09E3E5CB" w14:textId="77777777" w:rsidR="00733D7D" w:rsidRPr="00C25808" w:rsidRDefault="00733D7D" w:rsidP="00C25808">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p>
        </w:tc>
      </w:tr>
      <w:tr w:rsidR="00733D7D" w:rsidRPr="00C25808" w14:paraId="082AB403" w14:textId="77777777" w:rsidTr="00733D7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099" w:type="dxa"/>
            <w:vMerge/>
          </w:tcPr>
          <w:p w14:paraId="259698A5" w14:textId="77777777" w:rsidR="00733D7D" w:rsidRPr="00C25808" w:rsidRDefault="00733D7D" w:rsidP="00C25808">
            <w:pPr>
              <w:jc w:val="center"/>
              <w:rPr>
                <w:rFonts w:cs="Times New Roman"/>
                <w:sz w:val="20"/>
                <w:szCs w:val="20"/>
              </w:rPr>
            </w:pPr>
          </w:p>
        </w:tc>
        <w:tc>
          <w:tcPr>
            <w:tcW w:w="3527" w:type="dxa"/>
            <w:vAlign w:val="center"/>
            <w:hideMark/>
          </w:tcPr>
          <w:p w14:paraId="1FBF475D" w14:textId="14A55410" w:rsidR="00733D7D" w:rsidRPr="00C25808" w:rsidRDefault="00733D7D" w:rsidP="00C25808">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25808">
              <w:rPr>
                <w:rFonts w:cs="Times New Roman"/>
                <w:sz w:val="20"/>
                <w:szCs w:val="20"/>
              </w:rPr>
              <w:t>Procesamiento en fabrica</w:t>
            </w:r>
          </w:p>
        </w:tc>
        <w:tc>
          <w:tcPr>
            <w:tcW w:w="1868" w:type="dxa"/>
            <w:vMerge/>
            <w:vAlign w:val="center"/>
            <w:hideMark/>
          </w:tcPr>
          <w:p w14:paraId="08217FA6" w14:textId="77777777" w:rsidR="00733D7D" w:rsidRPr="00C25808" w:rsidRDefault="00733D7D" w:rsidP="00C25808">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p>
        </w:tc>
      </w:tr>
      <w:tr w:rsidR="00733D7D" w:rsidRPr="00C25808" w14:paraId="027EDF55" w14:textId="77777777" w:rsidTr="00733D7D">
        <w:trPr>
          <w:trHeight w:val="397"/>
          <w:jc w:val="center"/>
        </w:trPr>
        <w:tc>
          <w:tcPr>
            <w:cnfStyle w:val="001000000000" w:firstRow="0" w:lastRow="0" w:firstColumn="1" w:lastColumn="0" w:oddVBand="0" w:evenVBand="0" w:oddHBand="0" w:evenHBand="0" w:firstRowFirstColumn="0" w:firstRowLastColumn="0" w:lastRowFirstColumn="0" w:lastRowLastColumn="0"/>
            <w:tcW w:w="3099" w:type="dxa"/>
            <w:vMerge/>
          </w:tcPr>
          <w:p w14:paraId="225E08C2" w14:textId="77777777" w:rsidR="00733D7D" w:rsidRPr="00C25808" w:rsidRDefault="00733D7D" w:rsidP="00C25808">
            <w:pPr>
              <w:jc w:val="center"/>
              <w:rPr>
                <w:rFonts w:cs="Times New Roman"/>
                <w:sz w:val="20"/>
                <w:szCs w:val="20"/>
              </w:rPr>
            </w:pPr>
          </w:p>
        </w:tc>
        <w:tc>
          <w:tcPr>
            <w:tcW w:w="3527" w:type="dxa"/>
            <w:vAlign w:val="center"/>
            <w:hideMark/>
          </w:tcPr>
          <w:p w14:paraId="1F5A69F4" w14:textId="1D6AB993" w:rsidR="00733D7D" w:rsidRPr="00C25808" w:rsidRDefault="00733D7D" w:rsidP="00C25808">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25808">
              <w:rPr>
                <w:rFonts w:cs="Times New Roman"/>
                <w:sz w:val="20"/>
                <w:szCs w:val="20"/>
              </w:rPr>
              <w:t>Embalaje</w:t>
            </w:r>
          </w:p>
        </w:tc>
        <w:tc>
          <w:tcPr>
            <w:tcW w:w="1868" w:type="dxa"/>
            <w:vMerge/>
            <w:vAlign w:val="center"/>
            <w:hideMark/>
          </w:tcPr>
          <w:p w14:paraId="6A9F7600" w14:textId="77777777" w:rsidR="00733D7D" w:rsidRPr="00C25808" w:rsidRDefault="00733D7D" w:rsidP="00C25808">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p>
        </w:tc>
      </w:tr>
      <w:tr w:rsidR="00733D7D" w:rsidRPr="00C25808" w14:paraId="279A3630" w14:textId="77777777" w:rsidTr="00733D7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099" w:type="dxa"/>
            <w:vMerge w:val="restart"/>
            <w:vAlign w:val="center"/>
          </w:tcPr>
          <w:p w14:paraId="0CDF553D" w14:textId="28CF8C06" w:rsidR="00733D7D" w:rsidRPr="00733D7D" w:rsidRDefault="00733D7D" w:rsidP="00733D7D">
            <w:pPr>
              <w:jc w:val="center"/>
              <w:rPr>
                <w:rFonts w:cs="Times New Roman"/>
                <w:sz w:val="20"/>
                <w:szCs w:val="20"/>
                <w:vertAlign w:val="superscript"/>
              </w:rPr>
            </w:pPr>
            <w:r>
              <w:rPr>
                <w:rFonts w:cs="Times New Roman"/>
                <w:sz w:val="20"/>
                <w:szCs w:val="20"/>
              </w:rPr>
              <w:t>Tanque 2000 m</w:t>
            </w:r>
            <w:r>
              <w:rPr>
                <w:rFonts w:cs="Times New Roman"/>
                <w:sz w:val="20"/>
                <w:szCs w:val="20"/>
                <w:vertAlign w:val="superscript"/>
              </w:rPr>
              <w:t>3</w:t>
            </w:r>
          </w:p>
        </w:tc>
        <w:tc>
          <w:tcPr>
            <w:tcW w:w="3527" w:type="dxa"/>
            <w:vAlign w:val="center"/>
          </w:tcPr>
          <w:p w14:paraId="31DCA23F" w14:textId="40C02CEB" w:rsidR="00733D7D" w:rsidRPr="00C25808" w:rsidRDefault="00733D7D"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25808">
              <w:rPr>
                <w:rFonts w:cs="Times New Roman"/>
                <w:sz w:val="20"/>
                <w:szCs w:val="20"/>
              </w:rPr>
              <w:t>Diseño y Auditoria</w:t>
            </w:r>
          </w:p>
        </w:tc>
        <w:tc>
          <w:tcPr>
            <w:tcW w:w="1868" w:type="dxa"/>
            <w:vMerge w:val="restart"/>
            <w:vAlign w:val="center"/>
          </w:tcPr>
          <w:p w14:paraId="78491AE8" w14:textId="624811FA" w:rsidR="00733D7D" w:rsidRPr="00C25808" w:rsidRDefault="00215E7F"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r>
              <w:rPr>
                <w:rFonts w:cs="Times New Roman"/>
                <w:sz w:val="20"/>
                <w:szCs w:val="20"/>
                <w:lang w:eastAsia="en-US"/>
              </w:rPr>
              <w:t>528.157</w:t>
            </w:r>
          </w:p>
        </w:tc>
      </w:tr>
      <w:tr w:rsidR="00733D7D" w:rsidRPr="00C25808" w14:paraId="3073418C" w14:textId="77777777" w:rsidTr="00733D7D">
        <w:trPr>
          <w:trHeight w:val="397"/>
          <w:jc w:val="center"/>
        </w:trPr>
        <w:tc>
          <w:tcPr>
            <w:cnfStyle w:val="001000000000" w:firstRow="0" w:lastRow="0" w:firstColumn="1" w:lastColumn="0" w:oddVBand="0" w:evenVBand="0" w:oddHBand="0" w:evenHBand="0" w:firstRowFirstColumn="0" w:firstRowLastColumn="0" w:lastRowFirstColumn="0" w:lastRowLastColumn="0"/>
            <w:tcW w:w="3099" w:type="dxa"/>
            <w:vMerge/>
          </w:tcPr>
          <w:p w14:paraId="17BFFAE6" w14:textId="77777777" w:rsidR="00733D7D" w:rsidRPr="00C25808" w:rsidRDefault="00733D7D" w:rsidP="00733D7D">
            <w:pPr>
              <w:jc w:val="center"/>
              <w:rPr>
                <w:rFonts w:cs="Times New Roman"/>
                <w:sz w:val="20"/>
                <w:szCs w:val="20"/>
              </w:rPr>
            </w:pPr>
          </w:p>
        </w:tc>
        <w:tc>
          <w:tcPr>
            <w:tcW w:w="3527" w:type="dxa"/>
            <w:vAlign w:val="center"/>
          </w:tcPr>
          <w:p w14:paraId="300A551A" w14:textId="27880C3D" w:rsidR="00733D7D" w:rsidRPr="00C25808" w:rsidRDefault="00733D7D" w:rsidP="00733D7D">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25808">
              <w:rPr>
                <w:rFonts w:cs="Times New Roman"/>
                <w:sz w:val="20"/>
                <w:szCs w:val="20"/>
              </w:rPr>
              <w:t>Diseño de Tanque</w:t>
            </w:r>
          </w:p>
        </w:tc>
        <w:tc>
          <w:tcPr>
            <w:tcW w:w="1868" w:type="dxa"/>
            <w:vMerge/>
            <w:vAlign w:val="center"/>
          </w:tcPr>
          <w:p w14:paraId="176FA0A9" w14:textId="77777777" w:rsidR="00733D7D" w:rsidRPr="00C25808" w:rsidRDefault="00733D7D" w:rsidP="00733D7D">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p>
        </w:tc>
      </w:tr>
      <w:tr w:rsidR="00733D7D" w:rsidRPr="00C25808" w14:paraId="0149C027" w14:textId="77777777" w:rsidTr="00733D7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099" w:type="dxa"/>
            <w:vMerge/>
          </w:tcPr>
          <w:p w14:paraId="64B7585E" w14:textId="77777777" w:rsidR="00733D7D" w:rsidRPr="00C25808" w:rsidRDefault="00733D7D" w:rsidP="00733D7D">
            <w:pPr>
              <w:jc w:val="center"/>
              <w:rPr>
                <w:rFonts w:cs="Times New Roman"/>
                <w:sz w:val="20"/>
                <w:szCs w:val="20"/>
              </w:rPr>
            </w:pPr>
          </w:p>
        </w:tc>
        <w:tc>
          <w:tcPr>
            <w:tcW w:w="3527" w:type="dxa"/>
            <w:vAlign w:val="center"/>
          </w:tcPr>
          <w:p w14:paraId="52B7BE24" w14:textId="294A43F9" w:rsidR="00733D7D" w:rsidRPr="00C25808" w:rsidRDefault="00733D7D"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25808">
              <w:rPr>
                <w:rFonts w:cs="Times New Roman"/>
                <w:sz w:val="20"/>
                <w:szCs w:val="20"/>
              </w:rPr>
              <w:t>Costo de fabricación</w:t>
            </w:r>
          </w:p>
        </w:tc>
        <w:tc>
          <w:tcPr>
            <w:tcW w:w="1868" w:type="dxa"/>
            <w:vMerge/>
            <w:vAlign w:val="center"/>
          </w:tcPr>
          <w:p w14:paraId="6E06431E" w14:textId="77777777" w:rsidR="00733D7D" w:rsidRPr="00C25808" w:rsidRDefault="00733D7D"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p>
        </w:tc>
      </w:tr>
      <w:tr w:rsidR="00733D7D" w:rsidRPr="00C25808" w14:paraId="302A5BC9" w14:textId="77777777" w:rsidTr="00733D7D">
        <w:trPr>
          <w:trHeight w:val="397"/>
          <w:jc w:val="center"/>
        </w:trPr>
        <w:tc>
          <w:tcPr>
            <w:cnfStyle w:val="001000000000" w:firstRow="0" w:lastRow="0" w:firstColumn="1" w:lastColumn="0" w:oddVBand="0" w:evenVBand="0" w:oddHBand="0" w:evenHBand="0" w:firstRowFirstColumn="0" w:firstRowLastColumn="0" w:lastRowFirstColumn="0" w:lastRowLastColumn="0"/>
            <w:tcW w:w="3099" w:type="dxa"/>
            <w:vMerge/>
          </w:tcPr>
          <w:p w14:paraId="0D83CE03" w14:textId="77777777" w:rsidR="00733D7D" w:rsidRPr="00C25808" w:rsidRDefault="00733D7D" w:rsidP="00733D7D">
            <w:pPr>
              <w:jc w:val="center"/>
              <w:rPr>
                <w:rFonts w:cs="Times New Roman"/>
                <w:sz w:val="20"/>
                <w:szCs w:val="20"/>
              </w:rPr>
            </w:pPr>
          </w:p>
        </w:tc>
        <w:tc>
          <w:tcPr>
            <w:tcW w:w="3527" w:type="dxa"/>
            <w:vAlign w:val="center"/>
          </w:tcPr>
          <w:p w14:paraId="5185CDFA" w14:textId="211E69B2" w:rsidR="00733D7D" w:rsidRPr="00C25808" w:rsidRDefault="00733D7D" w:rsidP="00733D7D">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25808">
              <w:rPr>
                <w:rFonts w:cs="Times New Roman"/>
                <w:sz w:val="20"/>
                <w:szCs w:val="20"/>
              </w:rPr>
              <w:t>Materiales</w:t>
            </w:r>
          </w:p>
        </w:tc>
        <w:tc>
          <w:tcPr>
            <w:tcW w:w="1868" w:type="dxa"/>
            <w:vMerge/>
            <w:vAlign w:val="center"/>
          </w:tcPr>
          <w:p w14:paraId="153BBF66" w14:textId="77777777" w:rsidR="00733D7D" w:rsidRPr="00C25808" w:rsidRDefault="00733D7D" w:rsidP="00733D7D">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p>
        </w:tc>
      </w:tr>
      <w:tr w:rsidR="00733D7D" w:rsidRPr="00C25808" w14:paraId="65353496" w14:textId="77777777" w:rsidTr="00733D7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099" w:type="dxa"/>
            <w:vMerge/>
          </w:tcPr>
          <w:p w14:paraId="0372F212" w14:textId="77777777" w:rsidR="00733D7D" w:rsidRPr="00C25808" w:rsidRDefault="00733D7D" w:rsidP="00733D7D">
            <w:pPr>
              <w:jc w:val="center"/>
              <w:rPr>
                <w:rFonts w:cs="Times New Roman"/>
                <w:sz w:val="20"/>
                <w:szCs w:val="20"/>
              </w:rPr>
            </w:pPr>
          </w:p>
        </w:tc>
        <w:tc>
          <w:tcPr>
            <w:tcW w:w="3527" w:type="dxa"/>
            <w:vAlign w:val="center"/>
          </w:tcPr>
          <w:p w14:paraId="59D3AF1E" w14:textId="26C99B05" w:rsidR="00733D7D" w:rsidRPr="00C25808" w:rsidRDefault="00733D7D"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25808">
              <w:rPr>
                <w:rFonts w:cs="Times New Roman"/>
                <w:sz w:val="20"/>
                <w:szCs w:val="20"/>
              </w:rPr>
              <w:t>Placa de acero</w:t>
            </w:r>
          </w:p>
        </w:tc>
        <w:tc>
          <w:tcPr>
            <w:tcW w:w="1868" w:type="dxa"/>
            <w:vMerge/>
            <w:vAlign w:val="center"/>
          </w:tcPr>
          <w:p w14:paraId="28F1F448" w14:textId="77777777" w:rsidR="00733D7D" w:rsidRPr="00C25808" w:rsidRDefault="00733D7D"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p>
        </w:tc>
      </w:tr>
      <w:tr w:rsidR="00733D7D" w:rsidRPr="00C25808" w14:paraId="1F6B2F50" w14:textId="77777777" w:rsidTr="00733D7D">
        <w:trPr>
          <w:trHeight w:val="397"/>
          <w:jc w:val="center"/>
        </w:trPr>
        <w:tc>
          <w:tcPr>
            <w:cnfStyle w:val="001000000000" w:firstRow="0" w:lastRow="0" w:firstColumn="1" w:lastColumn="0" w:oddVBand="0" w:evenVBand="0" w:oddHBand="0" w:evenHBand="0" w:firstRowFirstColumn="0" w:firstRowLastColumn="0" w:lastRowFirstColumn="0" w:lastRowLastColumn="0"/>
            <w:tcW w:w="3099" w:type="dxa"/>
            <w:vMerge/>
          </w:tcPr>
          <w:p w14:paraId="59CD2E73" w14:textId="77777777" w:rsidR="00733D7D" w:rsidRPr="00C25808" w:rsidRDefault="00733D7D" w:rsidP="00733D7D">
            <w:pPr>
              <w:jc w:val="center"/>
              <w:rPr>
                <w:rFonts w:cs="Times New Roman"/>
                <w:sz w:val="20"/>
                <w:szCs w:val="20"/>
              </w:rPr>
            </w:pPr>
          </w:p>
        </w:tc>
        <w:tc>
          <w:tcPr>
            <w:tcW w:w="3527" w:type="dxa"/>
            <w:vAlign w:val="center"/>
          </w:tcPr>
          <w:p w14:paraId="656EB710" w14:textId="1F4CE1FD" w:rsidR="00733D7D" w:rsidRPr="00C25808" w:rsidRDefault="00733D7D" w:rsidP="00733D7D">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25808">
              <w:rPr>
                <w:rFonts w:cs="Times New Roman"/>
                <w:sz w:val="20"/>
                <w:szCs w:val="20"/>
              </w:rPr>
              <w:t>Pilar</w:t>
            </w:r>
            <w:r>
              <w:rPr>
                <w:rFonts w:cs="Times New Roman"/>
                <w:sz w:val="20"/>
                <w:szCs w:val="20"/>
              </w:rPr>
              <w:t>es</w:t>
            </w:r>
          </w:p>
        </w:tc>
        <w:tc>
          <w:tcPr>
            <w:tcW w:w="1868" w:type="dxa"/>
            <w:vMerge/>
            <w:vAlign w:val="center"/>
          </w:tcPr>
          <w:p w14:paraId="6371CA4F" w14:textId="77777777" w:rsidR="00733D7D" w:rsidRPr="00C25808" w:rsidRDefault="00733D7D" w:rsidP="00733D7D">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p>
        </w:tc>
      </w:tr>
      <w:tr w:rsidR="00733D7D" w:rsidRPr="00C25808" w14:paraId="40931C99" w14:textId="77777777" w:rsidTr="00733D7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099" w:type="dxa"/>
            <w:vMerge/>
          </w:tcPr>
          <w:p w14:paraId="3DE59F8D" w14:textId="77777777" w:rsidR="00733D7D" w:rsidRPr="00C25808" w:rsidRDefault="00733D7D" w:rsidP="00733D7D">
            <w:pPr>
              <w:jc w:val="center"/>
              <w:rPr>
                <w:rFonts w:cs="Times New Roman"/>
                <w:sz w:val="20"/>
                <w:szCs w:val="20"/>
              </w:rPr>
            </w:pPr>
          </w:p>
        </w:tc>
        <w:tc>
          <w:tcPr>
            <w:tcW w:w="3527" w:type="dxa"/>
            <w:vAlign w:val="center"/>
          </w:tcPr>
          <w:p w14:paraId="4BF6B63B" w14:textId="63867236" w:rsidR="00733D7D" w:rsidRPr="00C25808" w:rsidRDefault="00733D7D"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25808">
              <w:rPr>
                <w:rFonts w:cs="Times New Roman"/>
                <w:sz w:val="20"/>
                <w:szCs w:val="20"/>
              </w:rPr>
              <w:t>Tiradores</w:t>
            </w:r>
          </w:p>
        </w:tc>
        <w:tc>
          <w:tcPr>
            <w:tcW w:w="1868" w:type="dxa"/>
            <w:vMerge/>
            <w:vAlign w:val="center"/>
          </w:tcPr>
          <w:p w14:paraId="52B9E500" w14:textId="77777777" w:rsidR="00733D7D" w:rsidRPr="00C25808" w:rsidRDefault="00733D7D"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p>
        </w:tc>
      </w:tr>
      <w:tr w:rsidR="00733D7D" w:rsidRPr="00C25808" w14:paraId="5282F8A1" w14:textId="77777777" w:rsidTr="00733D7D">
        <w:trPr>
          <w:trHeight w:val="397"/>
          <w:jc w:val="center"/>
        </w:trPr>
        <w:tc>
          <w:tcPr>
            <w:cnfStyle w:val="001000000000" w:firstRow="0" w:lastRow="0" w:firstColumn="1" w:lastColumn="0" w:oddVBand="0" w:evenVBand="0" w:oddHBand="0" w:evenHBand="0" w:firstRowFirstColumn="0" w:firstRowLastColumn="0" w:lastRowFirstColumn="0" w:lastRowLastColumn="0"/>
            <w:tcW w:w="3099" w:type="dxa"/>
            <w:vMerge/>
          </w:tcPr>
          <w:p w14:paraId="403F958A" w14:textId="77777777" w:rsidR="00733D7D" w:rsidRPr="00C25808" w:rsidRDefault="00733D7D" w:rsidP="00733D7D">
            <w:pPr>
              <w:jc w:val="center"/>
              <w:rPr>
                <w:rFonts w:cs="Times New Roman"/>
                <w:sz w:val="20"/>
                <w:szCs w:val="20"/>
              </w:rPr>
            </w:pPr>
          </w:p>
        </w:tc>
        <w:tc>
          <w:tcPr>
            <w:tcW w:w="3527" w:type="dxa"/>
            <w:vAlign w:val="center"/>
          </w:tcPr>
          <w:p w14:paraId="7E0A9317" w14:textId="37D87083" w:rsidR="00733D7D" w:rsidRPr="00C25808" w:rsidRDefault="00733D7D" w:rsidP="00733D7D">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25808">
              <w:rPr>
                <w:rFonts w:cs="Times New Roman"/>
                <w:sz w:val="20"/>
                <w:szCs w:val="20"/>
              </w:rPr>
              <w:t>Boca de hombre, boquillas y bridas</w:t>
            </w:r>
          </w:p>
        </w:tc>
        <w:tc>
          <w:tcPr>
            <w:tcW w:w="1868" w:type="dxa"/>
            <w:vMerge/>
            <w:vAlign w:val="center"/>
          </w:tcPr>
          <w:p w14:paraId="76B9D73B" w14:textId="77777777" w:rsidR="00733D7D" w:rsidRPr="00C25808" w:rsidRDefault="00733D7D" w:rsidP="00733D7D">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p>
        </w:tc>
      </w:tr>
      <w:tr w:rsidR="00733D7D" w:rsidRPr="00C25808" w14:paraId="1D43B2BF" w14:textId="77777777" w:rsidTr="00733D7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099" w:type="dxa"/>
            <w:vMerge/>
          </w:tcPr>
          <w:p w14:paraId="7E292C32" w14:textId="77777777" w:rsidR="00733D7D" w:rsidRPr="00C25808" w:rsidRDefault="00733D7D" w:rsidP="00733D7D">
            <w:pPr>
              <w:jc w:val="center"/>
              <w:rPr>
                <w:rFonts w:cs="Times New Roman"/>
                <w:sz w:val="20"/>
                <w:szCs w:val="20"/>
              </w:rPr>
            </w:pPr>
          </w:p>
        </w:tc>
        <w:tc>
          <w:tcPr>
            <w:tcW w:w="3527" w:type="dxa"/>
            <w:vAlign w:val="center"/>
          </w:tcPr>
          <w:p w14:paraId="0A5FA9DC" w14:textId="056124D7" w:rsidR="00733D7D" w:rsidRPr="00C25808" w:rsidRDefault="00733D7D"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25808">
              <w:rPr>
                <w:rFonts w:cs="Times New Roman"/>
                <w:sz w:val="20"/>
                <w:szCs w:val="20"/>
              </w:rPr>
              <w:t>Otros</w:t>
            </w:r>
          </w:p>
        </w:tc>
        <w:tc>
          <w:tcPr>
            <w:tcW w:w="1868" w:type="dxa"/>
            <w:vMerge/>
            <w:vAlign w:val="center"/>
          </w:tcPr>
          <w:p w14:paraId="13040BC1" w14:textId="77777777" w:rsidR="00733D7D" w:rsidRPr="00C25808" w:rsidRDefault="00733D7D"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p>
        </w:tc>
      </w:tr>
      <w:tr w:rsidR="00733D7D" w:rsidRPr="00C25808" w14:paraId="5F28E9A9" w14:textId="77777777" w:rsidTr="00733D7D">
        <w:trPr>
          <w:trHeight w:val="397"/>
          <w:jc w:val="center"/>
        </w:trPr>
        <w:tc>
          <w:tcPr>
            <w:cnfStyle w:val="001000000000" w:firstRow="0" w:lastRow="0" w:firstColumn="1" w:lastColumn="0" w:oddVBand="0" w:evenVBand="0" w:oddHBand="0" w:evenHBand="0" w:firstRowFirstColumn="0" w:firstRowLastColumn="0" w:lastRowFirstColumn="0" w:lastRowLastColumn="0"/>
            <w:tcW w:w="3099" w:type="dxa"/>
            <w:vMerge/>
          </w:tcPr>
          <w:p w14:paraId="42610D4B" w14:textId="77777777" w:rsidR="00733D7D" w:rsidRPr="00C25808" w:rsidRDefault="00733D7D" w:rsidP="00733D7D">
            <w:pPr>
              <w:jc w:val="center"/>
              <w:rPr>
                <w:rFonts w:cs="Times New Roman"/>
                <w:sz w:val="20"/>
                <w:szCs w:val="20"/>
              </w:rPr>
            </w:pPr>
          </w:p>
        </w:tc>
        <w:tc>
          <w:tcPr>
            <w:tcW w:w="3527" w:type="dxa"/>
            <w:vAlign w:val="center"/>
          </w:tcPr>
          <w:p w14:paraId="56C3CAE5" w14:textId="7ACEF803" w:rsidR="00733D7D" w:rsidRPr="00C25808" w:rsidRDefault="00733D7D" w:rsidP="00733D7D">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25808">
              <w:rPr>
                <w:rFonts w:cs="Times New Roman"/>
                <w:sz w:val="20"/>
                <w:szCs w:val="20"/>
              </w:rPr>
              <w:t>Varillas de soldadura</w:t>
            </w:r>
          </w:p>
        </w:tc>
        <w:tc>
          <w:tcPr>
            <w:tcW w:w="1868" w:type="dxa"/>
            <w:vMerge/>
            <w:vAlign w:val="center"/>
          </w:tcPr>
          <w:p w14:paraId="304B9892" w14:textId="77777777" w:rsidR="00733D7D" w:rsidRPr="00C25808" w:rsidRDefault="00733D7D" w:rsidP="00733D7D">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p>
        </w:tc>
      </w:tr>
      <w:tr w:rsidR="00733D7D" w:rsidRPr="00C25808" w14:paraId="756DE5CF" w14:textId="77777777" w:rsidTr="00733D7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099" w:type="dxa"/>
            <w:vMerge/>
          </w:tcPr>
          <w:p w14:paraId="7FA77AE9" w14:textId="77777777" w:rsidR="00733D7D" w:rsidRPr="00C25808" w:rsidRDefault="00733D7D" w:rsidP="00733D7D">
            <w:pPr>
              <w:jc w:val="center"/>
              <w:rPr>
                <w:rFonts w:cs="Times New Roman"/>
                <w:sz w:val="20"/>
                <w:szCs w:val="20"/>
              </w:rPr>
            </w:pPr>
          </w:p>
        </w:tc>
        <w:tc>
          <w:tcPr>
            <w:tcW w:w="3527" w:type="dxa"/>
            <w:vAlign w:val="center"/>
          </w:tcPr>
          <w:p w14:paraId="5582390E" w14:textId="710D75DC" w:rsidR="00733D7D" w:rsidRPr="00C25808" w:rsidRDefault="00733D7D"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25808">
              <w:rPr>
                <w:rFonts w:cs="Times New Roman"/>
                <w:sz w:val="20"/>
                <w:szCs w:val="20"/>
              </w:rPr>
              <w:t>Escalera y plataforma</w:t>
            </w:r>
          </w:p>
        </w:tc>
        <w:tc>
          <w:tcPr>
            <w:tcW w:w="1868" w:type="dxa"/>
            <w:vMerge/>
            <w:vAlign w:val="center"/>
          </w:tcPr>
          <w:p w14:paraId="7FD3A500" w14:textId="77777777" w:rsidR="00733D7D" w:rsidRPr="00C25808" w:rsidRDefault="00733D7D"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p>
        </w:tc>
      </w:tr>
      <w:tr w:rsidR="00733D7D" w:rsidRPr="00C25808" w14:paraId="17D8424A" w14:textId="77777777" w:rsidTr="00733D7D">
        <w:trPr>
          <w:trHeight w:val="397"/>
          <w:jc w:val="center"/>
        </w:trPr>
        <w:tc>
          <w:tcPr>
            <w:cnfStyle w:val="001000000000" w:firstRow="0" w:lastRow="0" w:firstColumn="1" w:lastColumn="0" w:oddVBand="0" w:evenVBand="0" w:oddHBand="0" w:evenHBand="0" w:firstRowFirstColumn="0" w:firstRowLastColumn="0" w:lastRowFirstColumn="0" w:lastRowLastColumn="0"/>
            <w:tcW w:w="3099" w:type="dxa"/>
            <w:vMerge/>
          </w:tcPr>
          <w:p w14:paraId="7A80E994" w14:textId="77777777" w:rsidR="00733D7D" w:rsidRPr="00C25808" w:rsidRDefault="00733D7D" w:rsidP="00733D7D">
            <w:pPr>
              <w:jc w:val="center"/>
              <w:rPr>
                <w:rFonts w:cs="Times New Roman"/>
                <w:sz w:val="20"/>
                <w:szCs w:val="20"/>
              </w:rPr>
            </w:pPr>
          </w:p>
        </w:tc>
        <w:tc>
          <w:tcPr>
            <w:tcW w:w="3527" w:type="dxa"/>
            <w:vAlign w:val="center"/>
          </w:tcPr>
          <w:p w14:paraId="01C35217" w14:textId="2C6F72FB" w:rsidR="00733D7D" w:rsidRPr="00C25808" w:rsidRDefault="00733D7D" w:rsidP="00733D7D">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25808">
              <w:rPr>
                <w:rFonts w:cs="Times New Roman"/>
                <w:sz w:val="20"/>
                <w:szCs w:val="20"/>
              </w:rPr>
              <w:t>Rociadores contra incendios</w:t>
            </w:r>
          </w:p>
        </w:tc>
        <w:tc>
          <w:tcPr>
            <w:tcW w:w="1868" w:type="dxa"/>
            <w:vMerge/>
            <w:vAlign w:val="center"/>
          </w:tcPr>
          <w:p w14:paraId="3D30E544" w14:textId="77777777" w:rsidR="00733D7D" w:rsidRPr="00C25808" w:rsidRDefault="00733D7D" w:rsidP="00733D7D">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p>
        </w:tc>
      </w:tr>
      <w:tr w:rsidR="00733D7D" w:rsidRPr="00C25808" w14:paraId="03D3DFF1" w14:textId="77777777" w:rsidTr="00733D7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099" w:type="dxa"/>
            <w:vMerge/>
          </w:tcPr>
          <w:p w14:paraId="60147ABC" w14:textId="77777777" w:rsidR="00733D7D" w:rsidRPr="00C25808" w:rsidRDefault="00733D7D" w:rsidP="00733D7D">
            <w:pPr>
              <w:jc w:val="center"/>
              <w:rPr>
                <w:rFonts w:cs="Times New Roman"/>
                <w:sz w:val="20"/>
                <w:szCs w:val="20"/>
              </w:rPr>
            </w:pPr>
          </w:p>
        </w:tc>
        <w:tc>
          <w:tcPr>
            <w:tcW w:w="3527" w:type="dxa"/>
            <w:vAlign w:val="center"/>
          </w:tcPr>
          <w:p w14:paraId="3C993C8F" w14:textId="4A9ADCFA" w:rsidR="00733D7D" w:rsidRPr="00C25808" w:rsidRDefault="00733D7D"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25808">
              <w:rPr>
                <w:rFonts w:cs="Times New Roman"/>
                <w:sz w:val="20"/>
                <w:szCs w:val="20"/>
              </w:rPr>
              <w:t>Procesamiento en fabrica</w:t>
            </w:r>
          </w:p>
        </w:tc>
        <w:tc>
          <w:tcPr>
            <w:tcW w:w="1868" w:type="dxa"/>
            <w:vMerge/>
            <w:vAlign w:val="center"/>
          </w:tcPr>
          <w:p w14:paraId="5DB50028" w14:textId="77777777" w:rsidR="00733D7D" w:rsidRPr="00C25808" w:rsidRDefault="00733D7D"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p>
        </w:tc>
      </w:tr>
      <w:tr w:rsidR="00733D7D" w:rsidRPr="00C25808" w14:paraId="6694F48C" w14:textId="77777777" w:rsidTr="00733D7D">
        <w:trPr>
          <w:trHeight w:val="397"/>
          <w:jc w:val="center"/>
        </w:trPr>
        <w:tc>
          <w:tcPr>
            <w:cnfStyle w:val="001000000000" w:firstRow="0" w:lastRow="0" w:firstColumn="1" w:lastColumn="0" w:oddVBand="0" w:evenVBand="0" w:oddHBand="0" w:evenHBand="0" w:firstRowFirstColumn="0" w:firstRowLastColumn="0" w:lastRowFirstColumn="0" w:lastRowLastColumn="0"/>
            <w:tcW w:w="3099" w:type="dxa"/>
            <w:vMerge/>
          </w:tcPr>
          <w:p w14:paraId="27BA7D95" w14:textId="77777777" w:rsidR="00733D7D" w:rsidRPr="00C25808" w:rsidRDefault="00733D7D" w:rsidP="00733D7D">
            <w:pPr>
              <w:jc w:val="center"/>
              <w:rPr>
                <w:rFonts w:cs="Times New Roman"/>
                <w:sz w:val="20"/>
                <w:szCs w:val="20"/>
              </w:rPr>
            </w:pPr>
          </w:p>
        </w:tc>
        <w:tc>
          <w:tcPr>
            <w:tcW w:w="3527" w:type="dxa"/>
            <w:vAlign w:val="center"/>
          </w:tcPr>
          <w:p w14:paraId="3AC12C00" w14:textId="321C3BD6" w:rsidR="00733D7D" w:rsidRPr="00C25808" w:rsidRDefault="00733D7D" w:rsidP="00733D7D">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25808">
              <w:rPr>
                <w:rFonts w:cs="Times New Roman"/>
                <w:sz w:val="20"/>
                <w:szCs w:val="20"/>
              </w:rPr>
              <w:t>Embalaje</w:t>
            </w:r>
          </w:p>
        </w:tc>
        <w:tc>
          <w:tcPr>
            <w:tcW w:w="1868" w:type="dxa"/>
            <w:vMerge/>
            <w:vAlign w:val="center"/>
          </w:tcPr>
          <w:p w14:paraId="1FC1BDA4" w14:textId="77777777" w:rsidR="00733D7D" w:rsidRPr="00C25808" w:rsidRDefault="00733D7D" w:rsidP="00733D7D">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p>
        </w:tc>
      </w:tr>
      <w:tr w:rsidR="00733D7D" w:rsidRPr="00C25808" w14:paraId="090FE6E6" w14:textId="77777777" w:rsidTr="00733D7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6626" w:type="dxa"/>
            <w:gridSpan w:val="2"/>
            <w:vAlign w:val="center"/>
          </w:tcPr>
          <w:p w14:paraId="648BAD2F" w14:textId="3870812A" w:rsidR="00733D7D" w:rsidRPr="00C25808" w:rsidRDefault="00733D7D" w:rsidP="00733D7D">
            <w:pPr>
              <w:jc w:val="center"/>
              <w:rPr>
                <w:rFonts w:cs="Times New Roman"/>
                <w:sz w:val="20"/>
                <w:szCs w:val="20"/>
              </w:rPr>
            </w:pPr>
            <w:r>
              <w:rPr>
                <w:rFonts w:cs="Times New Roman"/>
                <w:sz w:val="20"/>
                <w:szCs w:val="20"/>
              </w:rPr>
              <w:t>Transporte</w:t>
            </w:r>
          </w:p>
        </w:tc>
        <w:tc>
          <w:tcPr>
            <w:tcW w:w="1868" w:type="dxa"/>
            <w:vAlign w:val="center"/>
          </w:tcPr>
          <w:p w14:paraId="5D7FC0AF" w14:textId="69AA605F" w:rsidR="00733D7D" w:rsidRPr="00C25808" w:rsidRDefault="00733D7D" w:rsidP="00C25808">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r>
              <w:rPr>
                <w:rFonts w:cs="Times New Roman"/>
                <w:sz w:val="20"/>
                <w:szCs w:val="20"/>
                <w:lang w:eastAsia="en-US"/>
              </w:rPr>
              <w:t>A determinar *</w:t>
            </w:r>
          </w:p>
        </w:tc>
      </w:tr>
      <w:tr w:rsidR="00733D7D" w:rsidRPr="00C25808" w14:paraId="4E5047EE" w14:textId="77777777" w:rsidTr="00733D7D">
        <w:trPr>
          <w:trHeight w:val="397"/>
          <w:jc w:val="center"/>
        </w:trPr>
        <w:tc>
          <w:tcPr>
            <w:cnfStyle w:val="001000000000" w:firstRow="0" w:lastRow="0" w:firstColumn="1" w:lastColumn="0" w:oddVBand="0" w:evenVBand="0" w:oddHBand="0" w:evenHBand="0" w:firstRowFirstColumn="0" w:firstRowLastColumn="0" w:lastRowFirstColumn="0" w:lastRowLastColumn="0"/>
            <w:tcW w:w="6626" w:type="dxa"/>
            <w:gridSpan w:val="2"/>
            <w:vAlign w:val="center"/>
          </w:tcPr>
          <w:p w14:paraId="4F9E0F89" w14:textId="66ADCF68" w:rsidR="00733D7D" w:rsidRDefault="00733D7D" w:rsidP="00733D7D">
            <w:pPr>
              <w:jc w:val="center"/>
              <w:rPr>
                <w:rFonts w:cs="Times New Roman"/>
                <w:sz w:val="20"/>
                <w:szCs w:val="20"/>
              </w:rPr>
            </w:pPr>
            <w:r>
              <w:rPr>
                <w:rFonts w:cs="Times New Roman"/>
                <w:sz w:val="20"/>
                <w:szCs w:val="20"/>
              </w:rPr>
              <w:t>Instalación</w:t>
            </w:r>
          </w:p>
        </w:tc>
        <w:tc>
          <w:tcPr>
            <w:tcW w:w="1868" w:type="dxa"/>
            <w:vAlign w:val="center"/>
          </w:tcPr>
          <w:p w14:paraId="7DC6CA6A" w14:textId="7CEC4A89" w:rsidR="00733D7D" w:rsidRDefault="00733D7D" w:rsidP="00C25808">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r>
              <w:rPr>
                <w:rFonts w:cs="Times New Roman"/>
                <w:sz w:val="20"/>
                <w:szCs w:val="20"/>
                <w:lang w:eastAsia="en-US"/>
              </w:rPr>
              <w:t>A determinar *</w:t>
            </w:r>
          </w:p>
        </w:tc>
      </w:tr>
    </w:tbl>
    <w:p w14:paraId="34AE9B8E" w14:textId="7BF385C5" w:rsidR="00DB12D2" w:rsidRDefault="00DB12D2" w:rsidP="00070945"/>
    <w:p w14:paraId="2B64CBBB" w14:textId="7E4D5330" w:rsidR="003A1A08" w:rsidRDefault="003A1A08" w:rsidP="003A1A08">
      <w:r>
        <w:t>*Se está valorando técnicamente la posibilidad de usar placas de menor tamaño, con el objetivo de minimizar los costes en transporte e instalación.</w:t>
      </w:r>
      <w:r w:rsidR="00C11281">
        <w:t xml:space="preserve"> En la versión posterior a la misma, se incluirán los precios de transporte e instalación.</w:t>
      </w:r>
    </w:p>
    <w:p w14:paraId="779C2C14" w14:textId="77777777" w:rsidR="003A1A08" w:rsidRDefault="003A1A08" w:rsidP="00070945"/>
    <w:p w14:paraId="485FD7BE" w14:textId="54E88752" w:rsidR="00C25808" w:rsidRPr="00281EAC" w:rsidRDefault="00C25808" w:rsidP="00664717">
      <w:pPr>
        <w:jc w:val="center"/>
        <w:rPr>
          <w:sz w:val="28"/>
          <w:szCs w:val="28"/>
        </w:rPr>
      </w:pPr>
      <w:r w:rsidRPr="00281EAC">
        <w:rPr>
          <w:sz w:val="28"/>
          <w:szCs w:val="28"/>
        </w:rPr>
        <w:t>Precio total de 1tanque x 2000 m</w:t>
      </w:r>
      <w:r w:rsidRPr="00281EAC">
        <w:rPr>
          <w:sz w:val="28"/>
          <w:szCs w:val="28"/>
          <w:vertAlign w:val="superscript"/>
        </w:rPr>
        <w:t xml:space="preserve">3 </w:t>
      </w:r>
      <w:r w:rsidRPr="00281EAC">
        <w:rPr>
          <w:sz w:val="28"/>
          <w:szCs w:val="28"/>
        </w:rPr>
        <w:t>+ 1tanque x 1000 m</w:t>
      </w:r>
      <w:r w:rsidRPr="00281EAC">
        <w:rPr>
          <w:sz w:val="28"/>
          <w:szCs w:val="28"/>
          <w:vertAlign w:val="superscript"/>
        </w:rPr>
        <w:t>3</w:t>
      </w:r>
      <w:r w:rsidRPr="00281EAC">
        <w:rPr>
          <w:sz w:val="28"/>
          <w:szCs w:val="28"/>
        </w:rPr>
        <w:t xml:space="preserve"> = </w:t>
      </w:r>
      <w:r w:rsidRPr="00281EAC">
        <w:rPr>
          <w:b/>
          <w:bCs/>
          <w:sz w:val="28"/>
          <w:szCs w:val="28"/>
        </w:rPr>
        <w:t>862.950 €</w:t>
      </w:r>
    </w:p>
    <w:p w14:paraId="4C2D7232" w14:textId="77777777" w:rsidR="00C11281" w:rsidRPr="00C11281" w:rsidRDefault="00C11281" w:rsidP="00C11281">
      <w:pPr>
        <w:adjustRightInd w:val="0"/>
      </w:pPr>
    </w:p>
    <w:p w14:paraId="0682D1E4" w14:textId="0BCB3993" w:rsidR="00C11281" w:rsidRDefault="00C11281" w:rsidP="00C11281">
      <w:pPr>
        <w:adjustRightInd w:val="0"/>
      </w:pPr>
      <w:r w:rsidRPr="00C11281">
        <w:t>Obra civil no incluida en el precio.</w:t>
      </w:r>
    </w:p>
    <w:p w14:paraId="0E6C7B1F" w14:textId="2FA85A7F" w:rsidR="00664717" w:rsidRDefault="00664717" w:rsidP="00C11281">
      <w:pPr>
        <w:adjustRightInd w:val="0"/>
      </w:pPr>
      <w:r>
        <w:t>Este presupuesto no incluye válvulas e instrumentos.</w:t>
      </w:r>
    </w:p>
    <w:p w14:paraId="68A485E3" w14:textId="0D8C6E21" w:rsidR="00664717" w:rsidRPr="00C11281" w:rsidRDefault="00664717" w:rsidP="00C11281">
      <w:pPr>
        <w:adjustRightInd w:val="0"/>
      </w:pPr>
      <w:r>
        <w:t>Periodo del proyecto: 9 meses</w:t>
      </w:r>
    </w:p>
    <w:p w14:paraId="63BAD69E" w14:textId="77777777" w:rsidR="00C11281" w:rsidRPr="00C11281" w:rsidRDefault="00C11281" w:rsidP="00C11281">
      <w:pPr>
        <w:adjustRightInd w:val="0"/>
      </w:pPr>
    </w:p>
    <w:p w14:paraId="72D33703" w14:textId="77777777" w:rsidR="00C11281" w:rsidRPr="00C11281" w:rsidRDefault="00C11281" w:rsidP="00C11281">
      <w:pPr>
        <w:adjustRightInd w:val="0"/>
        <w:rPr>
          <w:sz w:val="24"/>
          <w:szCs w:val="24"/>
        </w:rPr>
      </w:pPr>
    </w:p>
    <w:p w14:paraId="2BF271AA" w14:textId="77777777" w:rsidR="00C11281" w:rsidRPr="00C11281" w:rsidRDefault="00C11281" w:rsidP="00C11281">
      <w:pPr>
        <w:adjustRightInd w:val="0"/>
      </w:pPr>
      <w:r w:rsidRPr="00C11281">
        <w:t>Estos precios son netos. No incluyen IVA ni impuestos.</w:t>
      </w:r>
    </w:p>
    <w:p w14:paraId="0EFF5F1A" w14:textId="77777777" w:rsidR="00C11281" w:rsidRPr="00C11281" w:rsidRDefault="00C11281" w:rsidP="00C11281">
      <w:pPr>
        <w:adjustRightInd w:val="0"/>
      </w:pPr>
    </w:p>
    <w:p w14:paraId="75F021D6" w14:textId="77777777" w:rsidR="00C11281" w:rsidRPr="00C11281" w:rsidRDefault="00C11281" w:rsidP="00C11281">
      <w:pPr>
        <w:adjustRightInd w:val="0"/>
      </w:pPr>
      <w:r w:rsidRPr="00C11281">
        <w:rPr>
          <w:b/>
        </w:rPr>
        <w:t>ARTEIN</w:t>
      </w:r>
      <w:r w:rsidRPr="00C11281">
        <w:t xml:space="preserve"> no tiene ninguna responsabilidad en el diseño y ejecución de la obra civil, así como futuros asentamientos del terreno que puedan producirse.</w:t>
      </w:r>
    </w:p>
    <w:p w14:paraId="184F1431" w14:textId="77777777" w:rsidR="00C11281" w:rsidRPr="00C11281" w:rsidRDefault="00C11281" w:rsidP="00C11281">
      <w:pPr>
        <w:adjustRightInd w:val="0"/>
      </w:pPr>
    </w:p>
    <w:p w14:paraId="2CC6629C" w14:textId="77777777" w:rsidR="00C11281" w:rsidRPr="00C11281" w:rsidRDefault="00C11281" w:rsidP="00C11281">
      <w:pPr>
        <w:adjustRightInd w:val="0"/>
        <w:rPr>
          <w:rFonts w:cs="Times New Roman"/>
          <w:b/>
          <w:bCs/>
        </w:rPr>
      </w:pPr>
      <w:r w:rsidRPr="00C11281">
        <w:rPr>
          <w:b/>
        </w:rPr>
        <w:t>ARTEIN</w:t>
      </w:r>
      <w:r w:rsidRPr="00C11281">
        <w:t xml:space="preserve"> suministrará única y exclusivamente las características del detalle de cimentación y losa requeridas para que sea proyectado por un ingeniero civil local o proyectista.</w:t>
      </w:r>
    </w:p>
    <w:p w14:paraId="51C1C719" w14:textId="5F6995D8" w:rsidR="00C11281" w:rsidRDefault="00C11281" w:rsidP="00C11281">
      <w:pPr>
        <w:tabs>
          <w:tab w:val="left" w:pos="-1200"/>
          <w:tab w:val="left" w:pos="-720"/>
          <w:tab w:val="left" w:pos="0"/>
          <w:tab w:val="left" w:pos="720"/>
          <w:tab w:val="left" w:pos="1053"/>
        </w:tabs>
        <w:spacing w:line="300" w:lineRule="auto"/>
        <w:jc w:val="both"/>
        <w:outlineLvl w:val="0"/>
        <w:rPr>
          <w:b/>
          <w:sz w:val="24"/>
          <w:szCs w:val="24"/>
          <w:lang w:val="es-ES_tradnl"/>
        </w:rPr>
      </w:pPr>
    </w:p>
    <w:p w14:paraId="70A65F99" w14:textId="39AE7282" w:rsidR="00664717" w:rsidRDefault="00664717" w:rsidP="00C11281">
      <w:pPr>
        <w:tabs>
          <w:tab w:val="left" w:pos="-1200"/>
          <w:tab w:val="left" w:pos="-720"/>
          <w:tab w:val="left" w:pos="0"/>
          <w:tab w:val="left" w:pos="720"/>
          <w:tab w:val="left" w:pos="1053"/>
        </w:tabs>
        <w:spacing w:line="300" w:lineRule="auto"/>
        <w:jc w:val="both"/>
        <w:outlineLvl w:val="0"/>
        <w:rPr>
          <w:b/>
          <w:sz w:val="24"/>
          <w:szCs w:val="24"/>
          <w:lang w:val="es-ES_tradnl"/>
        </w:rPr>
      </w:pPr>
    </w:p>
    <w:p w14:paraId="746BBDDD" w14:textId="77777777" w:rsidR="00664717" w:rsidRPr="00C11281" w:rsidRDefault="00664717" w:rsidP="00C11281">
      <w:pPr>
        <w:tabs>
          <w:tab w:val="left" w:pos="-1200"/>
          <w:tab w:val="left" w:pos="-720"/>
          <w:tab w:val="left" w:pos="0"/>
          <w:tab w:val="left" w:pos="720"/>
          <w:tab w:val="left" w:pos="1053"/>
        </w:tabs>
        <w:spacing w:line="300" w:lineRule="auto"/>
        <w:jc w:val="both"/>
        <w:outlineLvl w:val="0"/>
        <w:rPr>
          <w:b/>
          <w:sz w:val="24"/>
          <w:szCs w:val="24"/>
          <w:lang w:val="es-ES_tradnl"/>
        </w:rPr>
      </w:pPr>
    </w:p>
    <w:p w14:paraId="11FFEE6A" w14:textId="726D3846" w:rsidR="00C11281" w:rsidRPr="00C11281" w:rsidRDefault="00C11281" w:rsidP="00664717">
      <w:pPr>
        <w:pStyle w:val="Ttulo1"/>
        <w:rPr>
          <w:lang w:val="es-ES_tradnl"/>
        </w:rPr>
      </w:pPr>
      <w:bookmarkStart w:id="10" w:name="_Toc18330096"/>
      <w:r w:rsidRPr="00C11281">
        <w:rPr>
          <w:lang w:val="es-ES_tradnl"/>
        </w:rPr>
        <w:t>C</w:t>
      </w:r>
      <w:r w:rsidR="00890681">
        <w:rPr>
          <w:lang w:val="es-ES_tradnl"/>
        </w:rPr>
        <w:t>ONDICIONES</w:t>
      </w:r>
      <w:r w:rsidRPr="00C11281">
        <w:rPr>
          <w:lang w:val="es-ES_tradnl"/>
        </w:rPr>
        <w:t xml:space="preserve"> </w:t>
      </w:r>
      <w:r w:rsidR="00890681">
        <w:rPr>
          <w:lang w:val="es-ES_tradnl"/>
        </w:rPr>
        <w:t>COMERCIALES</w:t>
      </w:r>
      <w:bookmarkEnd w:id="10"/>
    </w:p>
    <w:p w14:paraId="226A144D" w14:textId="77777777" w:rsidR="00C11281" w:rsidRPr="00C11281" w:rsidRDefault="00C11281" w:rsidP="00C11281">
      <w:pPr>
        <w:tabs>
          <w:tab w:val="left" w:pos="-1200"/>
          <w:tab w:val="left" w:pos="-720"/>
          <w:tab w:val="left" w:pos="0"/>
          <w:tab w:val="left" w:pos="720"/>
          <w:tab w:val="left" w:pos="1053"/>
        </w:tabs>
        <w:spacing w:line="300" w:lineRule="auto"/>
        <w:jc w:val="both"/>
        <w:rPr>
          <w:lang w:val="es-ES_tradnl"/>
        </w:rPr>
      </w:pPr>
    </w:p>
    <w:p w14:paraId="537CEB99" w14:textId="0F291143" w:rsidR="00C11281" w:rsidRPr="00C11281" w:rsidRDefault="00C11281" w:rsidP="00281EAC">
      <w:pPr>
        <w:pStyle w:val="Ttulo2"/>
        <w:rPr>
          <w:lang w:val="es-ES_tradnl"/>
        </w:rPr>
      </w:pPr>
      <w:bookmarkStart w:id="11" w:name="_Toc18330097"/>
      <w:r w:rsidRPr="00C11281">
        <w:rPr>
          <w:lang w:val="es-ES_tradnl"/>
        </w:rPr>
        <w:t>Exclusiones</w:t>
      </w:r>
      <w:bookmarkEnd w:id="11"/>
    </w:p>
    <w:p w14:paraId="7A671E07" w14:textId="7B4B4987"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El acceso a la obra debe garantizarse y ser fácilmente accesible.</w:t>
      </w:r>
    </w:p>
    <w:p w14:paraId="60F7DD64" w14:textId="329B4F10"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El área circundante a las cimentaciones debe ser fácilmente accesible desde cualquier lado y nivelada con la placa inferior a una distancia mínima de 2m. desde el tanque.</w:t>
      </w:r>
    </w:p>
    <w:p w14:paraId="1FF52012" w14:textId="0B34E099"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El suelo debe ser lo suficientemente duro para poder usar una plataforma móvil.</w:t>
      </w:r>
    </w:p>
    <w:p w14:paraId="28AEBB53" w14:textId="42B38346"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rFonts w:cs="Times New Roman"/>
          <w:lang w:val="es-ES_tradnl"/>
        </w:rPr>
      </w:pPr>
      <w:r w:rsidRPr="00664717">
        <w:rPr>
          <w:lang w:val="es-ES_tradnl"/>
        </w:rPr>
        <w:t>Las cimentaciones deben cumplir con nuestros requisitos de cimentación. Si es obligatorio oficialmente, la aprobación de un refuerzo debe realizarse por una oficina de diseño imparcial.</w:t>
      </w:r>
    </w:p>
    <w:p w14:paraId="2967263C" w14:textId="4445BEBF"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Las cimentaciones deben ser curadas por un mínimo de 28 días y tener una resistencia a la grieta de un mínimo de 1,5 N/mm</w:t>
      </w:r>
      <w:r w:rsidR="00664717">
        <w:rPr>
          <w:vertAlign w:val="superscript"/>
          <w:lang w:val="es-ES_tradnl"/>
        </w:rPr>
        <w:t>2</w:t>
      </w:r>
      <w:r w:rsidRPr="00664717">
        <w:rPr>
          <w:lang w:val="es-ES_tradnl"/>
        </w:rPr>
        <w:t>. La cimentación debe soportar las cargas de nuestro tanque.</w:t>
      </w:r>
    </w:p>
    <w:p w14:paraId="753286B0" w14:textId="18AA97D9"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Debe marcarse y fijarse la posición de 0º para ajuste del tanque.</w:t>
      </w:r>
    </w:p>
    <w:p w14:paraId="2E66054D" w14:textId="05FDED20"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La formación/información en cuanto a todos los aspectos relevantes a las instalaciones del cliente debe garantizarse, así como la formación en los aspectos peculiares de prevención de riesgos laborales y normativas propias del cliente.</w:t>
      </w:r>
    </w:p>
    <w:p w14:paraId="1AE61C17" w14:textId="5CABC231"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Si se produce viento (más de fuerza 4), lluvia duradera, nieve, helada, etc. el montaje deberá ser parado, lo cual tendría un impacto diferido en la fecha de finalización.</w:t>
      </w:r>
    </w:p>
    <w:p w14:paraId="08D04BEA" w14:textId="016F73E5"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Medios de descarga y elevación para el montaje (grúas, carretillas, etc.).</w:t>
      </w:r>
    </w:p>
    <w:p w14:paraId="39FD1445" w14:textId="19DF4751"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Cualquier trabajo de albañilería, obra civil o movimiento de tierras que se derive de la instalación.</w:t>
      </w:r>
    </w:p>
    <w:p w14:paraId="3CFF60C0" w14:textId="4298DE8E"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Acometidas de fluidos a los puntos de consumo.</w:t>
      </w:r>
    </w:p>
    <w:p w14:paraId="2C2F7CBE" w14:textId="7D9EC7CC"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lastRenderedPageBreak/>
        <w:t>Alumbrado de obra. Fuerza electromotriz necesaria para el montaje.</w:t>
      </w:r>
    </w:p>
    <w:p w14:paraId="34D15A71" w14:textId="63F4651E"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 xml:space="preserve">La protección </w:t>
      </w:r>
      <w:proofErr w:type="spellStart"/>
      <w:proofErr w:type="gramStart"/>
      <w:r w:rsidRPr="00664717">
        <w:rPr>
          <w:lang w:val="es-ES_tradnl"/>
        </w:rPr>
        <w:t>contra-incendios</w:t>
      </w:r>
      <w:proofErr w:type="spellEnd"/>
      <w:proofErr w:type="gramEnd"/>
      <w:r w:rsidRPr="00664717">
        <w:rPr>
          <w:lang w:val="es-ES_tradnl"/>
        </w:rPr>
        <w:t xml:space="preserve"> de los equipos.</w:t>
      </w:r>
    </w:p>
    <w:p w14:paraId="5E877D96" w14:textId="55FBAB11"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Los productos de puesta en marcha.</w:t>
      </w:r>
    </w:p>
    <w:p w14:paraId="0EE9C9D9" w14:textId="6C6CF0E5"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Llenado de agua y ensayo de fuga a ser realizado y aprobado por el cliente.</w:t>
      </w:r>
    </w:p>
    <w:p w14:paraId="39F141F4" w14:textId="7DFA0EE9"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Compensación de potencial, toma a tierra y protección contra tormentas a ser realizado por el cliente.</w:t>
      </w:r>
    </w:p>
    <w:p w14:paraId="777C095A" w14:textId="21FC5C24"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Medios de descarga y maquinaria de elevación necesaria.</w:t>
      </w:r>
    </w:p>
    <w:p w14:paraId="6C7FA81F" w14:textId="6967A5BF"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Impuestos y legalizaciones.</w:t>
      </w:r>
    </w:p>
    <w:p w14:paraId="786192C9" w14:textId="6E63040E"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Tasas de aprobación del diseño.</w:t>
      </w:r>
    </w:p>
    <w:p w14:paraId="52492E04" w14:textId="77207536"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Los planos de trabajo y los planes deben ser firmados por el cliente antes de empezar los trabajos de construcción.</w:t>
      </w:r>
    </w:p>
    <w:p w14:paraId="5C77392D" w14:textId="46697CEF"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rFonts w:cs="Times New Roman"/>
          <w:lang w:val="es-ES_tradnl"/>
        </w:rPr>
      </w:pPr>
      <w:r w:rsidRPr="00664717">
        <w:rPr>
          <w:lang w:val="es-ES_tradnl"/>
        </w:rPr>
        <w:t>El cliente deberá facilitar a nuestro personal un local o departamento adecuado para almacén de piezas, equipos y herramientas, corriendo de su cargo el seguro de robo o riesgo de inutilización de cualquier elemento depositado en el citado local.</w:t>
      </w:r>
    </w:p>
    <w:p w14:paraId="64D95880" w14:textId="5587D124"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Se permite trabajar 10 horas al día, incluido el fin de semana.</w:t>
      </w:r>
    </w:p>
    <w:p w14:paraId="01250896" w14:textId="3ADEE255" w:rsidR="00C11281"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De forma general, todo suministro que no esté expresamente especificado en la presente oferta.</w:t>
      </w:r>
    </w:p>
    <w:p w14:paraId="139DB358" w14:textId="77777777" w:rsidR="006F5DAB" w:rsidRPr="006F5DAB" w:rsidRDefault="006F5DAB" w:rsidP="006F5DAB">
      <w:pPr>
        <w:tabs>
          <w:tab w:val="left" w:pos="-1200"/>
          <w:tab w:val="left" w:pos="-720"/>
          <w:tab w:val="left" w:pos="0"/>
          <w:tab w:val="left" w:pos="1053"/>
        </w:tabs>
        <w:spacing w:line="300" w:lineRule="auto"/>
        <w:jc w:val="both"/>
        <w:rPr>
          <w:lang w:val="es-ES_tradnl"/>
        </w:rPr>
      </w:pPr>
    </w:p>
    <w:p w14:paraId="04C70D0E" w14:textId="77777777" w:rsidR="00C11281" w:rsidRPr="00C11281" w:rsidRDefault="00C11281" w:rsidP="00C11281">
      <w:pPr>
        <w:tabs>
          <w:tab w:val="left" w:pos="-1200"/>
          <w:tab w:val="left" w:pos="-720"/>
          <w:tab w:val="left" w:pos="0"/>
          <w:tab w:val="left" w:pos="1053"/>
        </w:tabs>
        <w:spacing w:line="300" w:lineRule="auto"/>
        <w:jc w:val="both"/>
        <w:rPr>
          <w:lang w:val="es-ES_tradnl"/>
        </w:rPr>
      </w:pPr>
    </w:p>
    <w:p w14:paraId="0AA9B71B" w14:textId="02C77802" w:rsidR="00C11281" w:rsidRPr="00C11281" w:rsidRDefault="00C11281" w:rsidP="00C11281">
      <w:pPr>
        <w:tabs>
          <w:tab w:val="left" w:pos="-1200"/>
          <w:tab w:val="left" w:pos="-720"/>
          <w:tab w:val="left" w:pos="0"/>
          <w:tab w:val="left" w:pos="1053"/>
        </w:tabs>
        <w:spacing w:line="300" w:lineRule="auto"/>
        <w:jc w:val="both"/>
        <w:rPr>
          <w:b/>
          <w:lang w:val="es-ES_tradnl"/>
        </w:rPr>
      </w:pPr>
      <w:bookmarkStart w:id="12" w:name="_Toc18330098"/>
      <w:r w:rsidRPr="00664717">
        <w:rPr>
          <w:rStyle w:val="Ttulo2Car"/>
        </w:rPr>
        <w:t>Forma de pago</w:t>
      </w:r>
      <w:bookmarkEnd w:id="12"/>
    </w:p>
    <w:p w14:paraId="18154586" w14:textId="77777777" w:rsidR="00664717" w:rsidRDefault="00C11281" w:rsidP="00664717">
      <w:pPr>
        <w:pStyle w:val="Prrafodelista"/>
        <w:numPr>
          <w:ilvl w:val="0"/>
          <w:numId w:val="12"/>
        </w:numPr>
        <w:tabs>
          <w:tab w:val="left" w:pos="-1200"/>
          <w:tab w:val="left" w:pos="-720"/>
          <w:tab w:val="left" w:pos="0"/>
          <w:tab w:val="left" w:pos="1053"/>
        </w:tabs>
        <w:spacing w:line="300" w:lineRule="auto"/>
        <w:jc w:val="both"/>
        <w:rPr>
          <w:lang w:val="es-ES_tradnl"/>
        </w:rPr>
      </w:pPr>
      <w:r w:rsidRPr="00664717">
        <w:rPr>
          <w:lang w:val="es-ES_tradnl"/>
        </w:rPr>
        <w:t>30% con el pedido.</w:t>
      </w:r>
    </w:p>
    <w:p w14:paraId="65754400" w14:textId="5C1793D4" w:rsidR="00664717" w:rsidRDefault="00C11281" w:rsidP="00C11281">
      <w:pPr>
        <w:pStyle w:val="Prrafodelista"/>
        <w:numPr>
          <w:ilvl w:val="0"/>
          <w:numId w:val="12"/>
        </w:numPr>
        <w:tabs>
          <w:tab w:val="left" w:pos="-1200"/>
          <w:tab w:val="left" w:pos="-720"/>
          <w:tab w:val="left" w:pos="0"/>
          <w:tab w:val="left" w:pos="1053"/>
        </w:tabs>
        <w:spacing w:line="300" w:lineRule="auto"/>
        <w:jc w:val="both"/>
        <w:rPr>
          <w:lang w:val="es-ES_tradnl"/>
        </w:rPr>
      </w:pPr>
      <w:r w:rsidRPr="00664717">
        <w:rPr>
          <w:lang w:val="es-ES_tradnl"/>
        </w:rPr>
        <w:t>60% con la notificación de que el material está listo para embarque.</w:t>
      </w:r>
    </w:p>
    <w:p w14:paraId="3157A4F0" w14:textId="49629184" w:rsidR="00C11281" w:rsidRPr="00664717" w:rsidRDefault="00C11281" w:rsidP="00C11281">
      <w:pPr>
        <w:pStyle w:val="Prrafodelista"/>
        <w:numPr>
          <w:ilvl w:val="0"/>
          <w:numId w:val="12"/>
        </w:numPr>
        <w:tabs>
          <w:tab w:val="left" w:pos="-1200"/>
          <w:tab w:val="left" w:pos="-720"/>
          <w:tab w:val="left" w:pos="0"/>
          <w:tab w:val="left" w:pos="1053"/>
        </w:tabs>
        <w:spacing w:line="300" w:lineRule="auto"/>
        <w:jc w:val="both"/>
        <w:rPr>
          <w:lang w:val="es-ES_tradnl"/>
        </w:rPr>
      </w:pPr>
      <w:r w:rsidRPr="00664717">
        <w:rPr>
          <w:lang w:val="es-ES_tradnl"/>
        </w:rPr>
        <w:t>10% al finalizar el montaje.</w:t>
      </w:r>
    </w:p>
    <w:p w14:paraId="0A5F49D5" w14:textId="77777777" w:rsidR="00C11281" w:rsidRPr="00C11281" w:rsidRDefault="00C11281" w:rsidP="00C11281">
      <w:pPr>
        <w:tabs>
          <w:tab w:val="left" w:pos="-1200"/>
          <w:tab w:val="left" w:pos="-720"/>
          <w:tab w:val="left" w:pos="0"/>
          <w:tab w:val="left" w:pos="1053"/>
        </w:tabs>
        <w:spacing w:line="300" w:lineRule="auto"/>
        <w:jc w:val="both"/>
        <w:rPr>
          <w:lang w:val="es-ES_tradnl"/>
        </w:rPr>
      </w:pPr>
    </w:p>
    <w:p w14:paraId="0DB1E410" w14:textId="39539428" w:rsidR="00C11281" w:rsidRPr="00281EAC" w:rsidRDefault="00C11281" w:rsidP="00281EAC">
      <w:pPr>
        <w:pStyle w:val="Ttulo2"/>
        <w:rPr>
          <w:lang w:val="es-ES_tradnl"/>
        </w:rPr>
      </w:pPr>
      <w:bookmarkStart w:id="13" w:name="_Toc18330099"/>
      <w:r w:rsidRPr="00C11281">
        <w:rPr>
          <w:lang w:val="es-ES_tradnl"/>
        </w:rPr>
        <w:t>Validez de la oferta</w:t>
      </w:r>
      <w:bookmarkEnd w:id="13"/>
    </w:p>
    <w:p w14:paraId="602A3777" w14:textId="451D8FC8" w:rsidR="00C11281" w:rsidRPr="00C11281" w:rsidRDefault="00C11281" w:rsidP="00C11281">
      <w:pPr>
        <w:tabs>
          <w:tab w:val="left" w:pos="-1200"/>
          <w:tab w:val="left" w:pos="-720"/>
          <w:tab w:val="left" w:pos="0"/>
          <w:tab w:val="left" w:pos="1053"/>
        </w:tabs>
        <w:spacing w:line="300" w:lineRule="auto"/>
        <w:jc w:val="both"/>
        <w:rPr>
          <w:lang w:val="es-ES_tradnl"/>
        </w:rPr>
      </w:pPr>
      <w:r w:rsidRPr="00C11281">
        <w:rPr>
          <w:lang w:val="es-ES_tradnl"/>
        </w:rPr>
        <w:t>Esta oferta es válida por tres meses.</w:t>
      </w:r>
    </w:p>
    <w:p w14:paraId="38FC7D84" w14:textId="1A21CE0A" w:rsidR="00281EAC" w:rsidRDefault="00281EAC" w:rsidP="00C11281">
      <w:pPr>
        <w:tabs>
          <w:tab w:val="left" w:pos="-1200"/>
          <w:tab w:val="left" w:pos="-720"/>
          <w:tab w:val="left" w:pos="0"/>
          <w:tab w:val="left" w:pos="1053"/>
        </w:tabs>
        <w:spacing w:line="300" w:lineRule="auto"/>
        <w:jc w:val="both"/>
        <w:rPr>
          <w:b/>
          <w:lang w:val="es-ES_tradnl"/>
        </w:rPr>
      </w:pPr>
    </w:p>
    <w:p w14:paraId="1DEA1C11" w14:textId="7216D606" w:rsidR="00DC084B" w:rsidRDefault="00DC084B" w:rsidP="00DC084B">
      <w:pPr>
        <w:pStyle w:val="Ttulo2"/>
        <w:rPr>
          <w:lang w:val="es-ES_tradnl"/>
        </w:rPr>
      </w:pPr>
      <w:bookmarkStart w:id="14" w:name="_Toc18330100"/>
      <w:r>
        <w:rPr>
          <w:lang w:val="es-ES_tradnl"/>
        </w:rPr>
        <w:t>Plazo de entrega</w:t>
      </w:r>
      <w:bookmarkEnd w:id="14"/>
    </w:p>
    <w:p w14:paraId="711D9F49" w14:textId="0730108F" w:rsidR="00DC084B" w:rsidRDefault="00992AA4" w:rsidP="00DC084B">
      <w:pPr>
        <w:rPr>
          <w:lang w:val="es-ES_tradnl"/>
        </w:rPr>
      </w:pPr>
      <w:r>
        <w:rPr>
          <w:lang w:val="es-ES_tradnl"/>
        </w:rPr>
        <w:t>90 días desde la confirmación de los planos de diseño</w:t>
      </w:r>
      <w:r w:rsidR="00C630A0">
        <w:rPr>
          <w:lang w:val="es-ES_tradnl"/>
        </w:rPr>
        <w:t>.</w:t>
      </w:r>
    </w:p>
    <w:p w14:paraId="4CE3B733" w14:textId="77777777" w:rsidR="00DC084B" w:rsidRPr="00DC084B" w:rsidRDefault="00DC084B" w:rsidP="00DC084B">
      <w:pPr>
        <w:rPr>
          <w:lang w:val="es-ES_tradnl"/>
        </w:rPr>
      </w:pPr>
    </w:p>
    <w:p w14:paraId="78247431" w14:textId="7E9254B4" w:rsidR="00C11281" w:rsidRPr="00C11281" w:rsidRDefault="00C11281" w:rsidP="00281EAC">
      <w:pPr>
        <w:pStyle w:val="Ttulo2"/>
        <w:rPr>
          <w:lang w:val="es-ES_tradnl"/>
        </w:rPr>
      </w:pPr>
      <w:bookmarkStart w:id="15" w:name="_Toc18330101"/>
      <w:r w:rsidRPr="00C11281">
        <w:rPr>
          <w:lang w:val="es-ES_tradnl"/>
        </w:rPr>
        <w:t xml:space="preserve">Reserva del </w:t>
      </w:r>
      <w:r w:rsidR="00DC084B">
        <w:rPr>
          <w:lang w:val="es-ES_tradnl"/>
        </w:rPr>
        <w:t>d</w:t>
      </w:r>
      <w:r w:rsidRPr="00C11281">
        <w:rPr>
          <w:lang w:val="es-ES_tradnl"/>
        </w:rPr>
        <w:t>ominio</w:t>
      </w:r>
      <w:bookmarkEnd w:id="15"/>
    </w:p>
    <w:p w14:paraId="298A6EE4" w14:textId="77777777" w:rsidR="00C11281" w:rsidRPr="00C11281" w:rsidRDefault="00C11281" w:rsidP="00C11281">
      <w:pPr>
        <w:tabs>
          <w:tab w:val="left" w:pos="-1200"/>
          <w:tab w:val="left" w:pos="-720"/>
          <w:tab w:val="left" w:pos="0"/>
          <w:tab w:val="left" w:pos="1053"/>
        </w:tabs>
        <w:spacing w:line="300" w:lineRule="auto"/>
        <w:jc w:val="both"/>
        <w:rPr>
          <w:lang w:val="es-ES_tradnl"/>
        </w:rPr>
      </w:pPr>
      <w:r w:rsidRPr="00C11281">
        <w:rPr>
          <w:lang w:val="es-ES_tradnl"/>
        </w:rPr>
        <w:t>El comprador reconoce al vendedor la propiedad de los materiales y trabajos descritos en esta oferta hasta el pago del importe señalado en la misma, según las condiciones de pago establecidas.</w:t>
      </w:r>
    </w:p>
    <w:p w14:paraId="566A9C22" w14:textId="77777777" w:rsidR="00C11281" w:rsidRPr="00C11281" w:rsidRDefault="00C11281" w:rsidP="00C11281">
      <w:pPr>
        <w:tabs>
          <w:tab w:val="left" w:pos="-1200"/>
          <w:tab w:val="left" w:pos="-720"/>
          <w:tab w:val="left" w:pos="0"/>
          <w:tab w:val="left" w:pos="1053"/>
        </w:tabs>
        <w:spacing w:line="300" w:lineRule="auto"/>
        <w:jc w:val="both"/>
        <w:rPr>
          <w:lang w:val="es-ES_tradnl"/>
        </w:rPr>
      </w:pPr>
    </w:p>
    <w:p w14:paraId="1167C14E" w14:textId="5FC7329C" w:rsidR="00C11281" w:rsidRPr="00281EAC" w:rsidRDefault="00C11281" w:rsidP="00281EAC">
      <w:pPr>
        <w:pStyle w:val="Ttulo2"/>
        <w:rPr>
          <w:lang w:val="es-ES_tradnl"/>
        </w:rPr>
      </w:pPr>
      <w:bookmarkStart w:id="16" w:name="_Toc18330102"/>
      <w:r w:rsidRPr="00C11281">
        <w:rPr>
          <w:lang w:val="es-ES_tradnl"/>
        </w:rPr>
        <w:t>Garantía</w:t>
      </w:r>
      <w:bookmarkEnd w:id="16"/>
    </w:p>
    <w:p w14:paraId="546F9950" w14:textId="77777777" w:rsidR="00C11281" w:rsidRPr="00281EAC" w:rsidRDefault="00C11281" w:rsidP="00281EAC">
      <w:pPr>
        <w:pStyle w:val="Prrafodelista"/>
        <w:widowControl/>
        <w:numPr>
          <w:ilvl w:val="0"/>
          <w:numId w:val="13"/>
        </w:numPr>
        <w:adjustRightInd w:val="0"/>
        <w:jc w:val="both"/>
        <w:rPr>
          <w:sz w:val="24"/>
          <w:lang w:val="es-ES_tradnl"/>
        </w:rPr>
      </w:pPr>
      <w:r w:rsidRPr="00281EAC">
        <w:rPr>
          <w:lang w:val="es-ES_tradnl"/>
        </w:rPr>
        <w:t xml:space="preserve">La garantía de los tanques para </w:t>
      </w:r>
      <w:r w:rsidRPr="00281EAC">
        <w:rPr>
          <w:b/>
          <w:u w:val="single"/>
          <w:lang w:val="es-ES_tradnl"/>
        </w:rPr>
        <w:t>fabricación y montaje será para un</w:t>
      </w:r>
      <w:r w:rsidRPr="00281EAC">
        <w:rPr>
          <w:lang w:val="es-ES_tradnl"/>
        </w:rPr>
        <w:t xml:space="preserve"> </w:t>
      </w:r>
      <w:r w:rsidRPr="00281EAC">
        <w:rPr>
          <w:b/>
          <w:u w:val="single"/>
          <w:lang w:val="es-ES_tradnl"/>
        </w:rPr>
        <w:t>plazo de 12 meses</w:t>
      </w:r>
      <w:r w:rsidRPr="00281EAC">
        <w:rPr>
          <w:lang w:val="es-ES_tradnl"/>
        </w:rPr>
        <w:t xml:space="preserve"> contra cualquier defecto de fabricación o montaje, incluyendo esta garantía las piezas defectuosas. </w:t>
      </w:r>
      <w:proofErr w:type="gramStart"/>
      <w:r w:rsidRPr="00281EAC">
        <w:rPr>
          <w:lang w:val="es-ES_tradnl"/>
        </w:rPr>
        <w:t>Periodos adicionales a ser negociados</w:t>
      </w:r>
      <w:proofErr w:type="gramEnd"/>
      <w:r w:rsidRPr="00281EAC">
        <w:rPr>
          <w:lang w:val="es-ES_tradnl"/>
        </w:rPr>
        <w:t xml:space="preserve"> en el momento de la orden de compra, habiendo sido definido anteriormente.</w:t>
      </w:r>
    </w:p>
    <w:p w14:paraId="585972F2" w14:textId="77777777" w:rsidR="00C11281" w:rsidRPr="00C11281" w:rsidRDefault="00C11281" w:rsidP="00C11281">
      <w:pPr>
        <w:adjustRightInd w:val="0"/>
        <w:jc w:val="both"/>
        <w:rPr>
          <w:lang w:val="es-ES_tradnl"/>
        </w:rPr>
      </w:pPr>
    </w:p>
    <w:p w14:paraId="7A9B826E" w14:textId="77777777" w:rsidR="00C11281" w:rsidRPr="00281EAC" w:rsidRDefault="00C11281" w:rsidP="00281EAC">
      <w:pPr>
        <w:pStyle w:val="Prrafodelista"/>
        <w:widowControl/>
        <w:numPr>
          <w:ilvl w:val="0"/>
          <w:numId w:val="13"/>
        </w:numPr>
        <w:adjustRightInd w:val="0"/>
        <w:jc w:val="both"/>
        <w:rPr>
          <w:lang w:val="es-ES_tradnl"/>
        </w:rPr>
      </w:pPr>
      <w:r w:rsidRPr="00281EAC">
        <w:rPr>
          <w:lang w:val="es-ES_tradnl"/>
        </w:rPr>
        <w:t xml:space="preserve">La garantía, salvo en caso de vicio oculto, cubre la sustitución en nuestro taller de las piezas defectuosas. Caso de que esta sustitución deba realizarse fuera de nuestro taller, la garantía cubre solamente el suministro de la pieza de recambio siendo por cuenta del cliente el importe de la mano de obra para el montaje de </w:t>
      </w:r>
      <w:proofErr w:type="gramStart"/>
      <w:r w:rsidRPr="00281EAC">
        <w:rPr>
          <w:lang w:val="es-ES_tradnl"/>
        </w:rPr>
        <w:t>la misma</w:t>
      </w:r>
      <w:proofErr w:type="gramEnd"/>
      <w:r w:rsidRPr="00281EAC">
        <w:rPr>
          <w:lang w:val="es-ES_tradnl"/>
        </w:rPr>
        <w:t xml:space="preserve"> sobre nuestro equipo.</w:t>
      </w:r>
    </w:p>
    <w:p w14:paraId="3AE7B1F8" w14:textId="77777777" w:rsidR="00C11281" w:rsidRPr="00C11281" w:rsidRDefault="00C11281" w:rsidP="00C11281">
      <w:pPr>
        <w:adjustRightInd w:val="0"/>
        <w:jc w:val="both"/>
        <w:rPr>
          <w:lang w:val="es-ES_tradnl"/>
        </w:rPr>
      </w:pPr>
    </w:p>
    <w:p w14:paraId="65A3423F" w14:textId="77777777" w:rsidR="00C11281" w:rsidRPr="00281EAC" w:rsidRDefault="00C11281" w:rsidP="00281EAC">
      <w:pPr>
        <w:pStyle w:val="Prrafodelista"/>
        <w:widowControl/>
        <w:numPr>
          <w:ilvl w:val="0"/>
          <w:numId w:val="13"/>
        </w:numPr>
        <w:adjustRightInd w:val="0"/>
        <w:jc w:val="both"/>
        <w:rPr>
          <w:lang w:val="es-ES_tradnl"/>
        </w:rPr>
      </w:pPr>
      <w:r w:rsidRPr="00281EAC">
        <w:rPr>
          <w:b/>
          <w:lang w:val="es-ES_tradnl"/>
        </w:rPr>
        <w:t>ARTEIN</w:t>
      </w:r>
      <w:r w:rsidRPr="00281EAC">
        <w:rPr>
          <w:lang w:val="es-ES_tradnl"/>
        </w:rPr>
        <w:t>, no se hace responsable de las consecuencias de modificaciones o trabajos efectuados por el cliente o tercera persona, sin su autorización escrita previa.</w:t>
      </w:r>
    </w:p>
    <w:p w14:paraId="43314BD8" w14:textId="77777777" w:rsidR="00C11281" w:rsidRPr="00C11281" w:rsidRDefault="00C11281" w:rsidP="00C11281">
      <w:pPr>
        <w:adjustRightInd w:val="0"/>
        <w:jc w:val="both"/>
        <w:rPr>
          <w:lang w:val="es-ES_tradnl"/>
        </w:rPr>
      </w:pPr>
    </w:p>
    <w:p w14:paraId="553778F5" w14:textId="77777777" w:rsidR="00C11281" w:rsidRPr="00281EAC" w:rsidRDefault="00C11281" w:rsidP="00281EAC">
      <w:pPr>
        <w:pStyle w:val="Prrafodelista"/>
        <w:widowControl/>
        <w:numPr>
          <w:ilvl w:val="0"/>
          <w:numId w:val="13"/>
        </w:numPr>
        <w:adjustRightInd w:val="0"/>
        <w:jc w:val="both"/>
        <w:rPr>
          <w:lang w:val="es-ES_tradnl"/>
        </w:rPr>
      </w:pPr>
      <w:r w:rsidRPr="00281EAC">
        <w:rPr>
          <w:lang w:val="es-ES_tradnl"/>
        </w:rPr>
        <w:t>El suministrador, como consecuencia de la garantía establecida y que comprende exclusivamente lo indicado en los párrafos anteriores, no acepta ninguna otra responsabilidad ni reclamaciones por daños o quebrantos, causados directa o indirectamente al comprador.</w:t>
      </w:r>
    </w:p>
    <w:p w14:paraId="4C282087" w14:textId="77777777" w:rsidR="00C11281" w:rsidRPr="00C11281" w:rsidRDefault="00C11281" w:rsidP="00C11281">
      <w:pPr>
        <w:pStyle w:val="Prrafodelista"/>
        <w:rPr>
          <w:lang w:val="es-ES_tradnl"/>
        </w:rPr>
      </w:pPr>
    </w:p>
    <w:p w14:paraId="3A74A67F" w14:textId="77777777" w:rsidR="00C11281" w:rsidRPr="00281EAC" w:rsidRDefault="00C11281" w:rsidP="00281EAC">
      <w:pPr>
        <w:pStyle w:val="Prrafodelista"/>
        <w:widowControl/>
        <w:numPr>
          <w:ilvl w:val="0"/>
          <w:numId w:val="13"/>
        </w:numPr>
        <w:adjustRightInd w:val="0"/>
        <w:jc w:val="both"/>
        <w:rPr>
          <w:lang w:val="es-ES_tradnl"/>
        </w:rPr>
      </w:pPr>
      <w:r w:rsidRPr="00281EAC">
        <w:rPr>
          <w:lang w:val="es-ES_tradnl"/>
        </w:rPr>
        <w:t>"Cualquier disposición de las anteriormente citadas, podrá ser variada en su contexto, siempre y cuando de mutuo acuerdo ambas partes, comprador y vendedor, así lo estipulen, firmando para ello las correspondientes notas aclaratorias".</w:t>
      </w:r>
    </w:p>
    <w:p w14:paraId="28242C9B" w14:textId="19C3EE5B" w:rsidR="00C11281" w:rsidRPr="00C11281" w:rsidRDefault="00C11281" w:rsidP="00C11281">
      <w:pPr>
        <w:tabs>
          <w:tab w:val="right" w:leader="dot" w:pos="9026"/>
        </w:tabs>
        <w:spacing w:line="300" w:lineRule="auto"/>
        <w:jc w:val="both"/>
        <w:rPr>
          <w:lang w:val="es-ES_tradnl"/>
        </w:rPr>
      </w:pPr>
      <w:r w:rsidRPr="00C11281">
        <w:rPr>
          <w:lang w:val="es-ES_tradnl"/>
        </w:rPr>
        <w:tab/>
      </w:r>
    </w:p>
    <w:p w14:paraId="1301625D" w14:textId="77777777" w:rsidR="00C11281" w:rsidRPr="00C11281" w:rsidRDefault="00C11281" w:rsidP="00C11281">
      <w:pPr>
        <w:tabs>
          <w:tab w:val="center" w:pos="2076"/>
        </w:tabs>
        <w:spacing w:line="300" w:lineRule="auto"/>
        <w:rPr>
          <w:lang w:val="es-ES_tradnl"/>
        </w:rPr>
      </w:pPr>
    </w:p>
    <w:p w14:paraId="37273432" w14:textId="4A7389EF" w:rsidR="00C11281" w:rsidRPr="00C11281" w:rsidRDefault="00DC084B" w:rsidP="00C11281">
      <w:pPr>
        <w:tabs>
          <w:tab w:val="center" w:pos="2076"/>
        </w:tabs>
        <w:spacing w:line="300" w:lineRule="auto"/>
        <w:jc w:val="center"/>
        <w:rPr>
          <w:lang w:val="es-ES_tradnl"/>
        </w:rPr>
      </w:pPr>
      <w:r>
        <w:rPr>
          <w:noProof/>
        </w:rPr>
        <w:drawing>
          <wp:inline distT="0" distB="0" distL="0" distR="0" wp14:anchorId="4D7F6BEB" wp14:editId="1F376F30">
            <wp:extent cx="1347185" cy="64960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BEBA8EAE-BF5A-486C-A8C5-ECC9F3942E4B}">
                          <a14:imgProps xmlns:a14="http://schemas.microsoft.com/office/drawing/2010/main">
                            <a14:imgLayer r:embed="rId18">
                              <a14:imgEffect>
                                <a14:backgroundRemoval t="80357" b="92064" l="4498" r="24473">
                                  <a14:foregroundMark x1="20286" y1="85764" x2="20286" y2="85764"/>
                                  <a14:foregroundMark x1="21429" y1="85590" x2="21429" y2="85590"/>
                                  <a14:foregroundMark x1="22714" y1="84896" x2="22714" y2="84896"/>
                                  <a14:foregroundMark x1="24143" y1="86458" x2="24143" y2="86458"/>
                                  <a14:foregroundMark x1="19143" y1="90972" x2="19143" y2="90972"/>
                                  <a14:foregroundMark x1="18571" y1="91493" x2="18571" y2="91493"/>
                                  <a14:foregroundMark x1="15000" y1="82292" x2="15857" y2="81944"/>
                                  <a14:foregroundMark x1="15000" y1="81771" x2="13286" y2="81250"/>
                                  <a14:foregroundMark x1="16571" y1="82118" x2="9143" y2="89063"/>
                                  <a14:foregroundMark x1="9143" y1="89063" x2="12286" y2="87847"/>
                                  <a14:foregroundMark x1="19429" y1="89757" x2="20000" y2="88542"/>
                                  <a14:foregroundMark x1="15857" y1="90451" x2="16857" y2="88542"/>
                                  <a14:foregroundMark x1="14571" y1="91319" x2="15429" y2="88021"/>
                                  <a14:foregroundMark x1="11143" y1="90104" x2="13857" y2="89236"/>
                                  <a14:foregroundMark x1="20571" y1="86458" x2="18571" y2="86632"/>
                                </a14:backgroundRemoval>
                              </a14:imgEffect>
                            </a14:imgLayer>
                          </a14:imgProps>
                        </a:ext>
                      </a:extLst>
                    </a:blip>
                    <a:srcRect l="2001" t="78894" r="73030" b="6473"/>
                    <a:stretch/>
                  </pic:blipFill>
                  <pic:spPr bwMode="auto">
                    <a:xfrm>
                      <a:off x="0" y="0"/>
                      <a:ext cx="1348363" cy="650173"/>
                    </a:xfrm>
                    <a:prstGeom prst="ellipse">
                      <a:avLst/>
                    </a:prstGeom>
                    <a:ln>
                      <a:noFill/>
                    </a:ln>
                    <a:extLst>
                      <a:ext uri="{53640926-AAD7-44D8-BBD7-CCE9431645EC}">
                        <a14:shadowObscured xmlns:a14="http://schemas.microsoft.com/office/drawing/2010/main"/>
                      </a:ext>
                    </a:extLst>
                  </pic:spPr>
                </pic:pic>
              </a:graphicData>
            </a:graphic>
          </wp:inline>
        </w:drawing>
      </w:r>
    </w:p>
    <w:p w14:paraId="760A34A8" w14:textId="6BE6729A" w:rsidR="00C11281" w:rsidRPr="00C11281" w:rsidRDefault="00C11281" w:rsidP="00C11281">
      <w:pPr>
        <w:tabs>
          <w:tab w:val="center" w:pos="2076"/>
        </w:tabs>
        <w:spacing w:line="300" w:lineRule="auto"/>
        <w:jc w:val="center"/>
        <w:rPr>
          <w:lang w:val="es-ES_tradnl"/>
        </w:rPr>
      </w:pPr>
      <w:r w:rsidRPr="00C11281">
        <w:rPr>
          <w:lang w:val="es-ES_tradnl"/>
        </w:rPr>
        <w:t>Fdo. J</w:t>
      </w:r>
      <w:r w:rsidR="00281EAC">
        <w:rPr>
          <w:lang w:val="es-ES_tradnl"/>
        </w:rPr>
        <w:t>osé Luis Isidro</w:t>
      </w:r>
    </w:p>
    <w:p w14:paraId="34D91877" w14:textId="1E799E72" w:rsidR="00C11281" w:rsidRPr="00E15AAE" w:rsidRDefault="00C11281" w:rsidP="00E15AAE">
      <w:pPr>
        <w:tabs>
          <w:tab w:val="center" w:pos="2076"/>
        </w:tabs>
        <w:spacing w:line="300" w:lineRule="auto"/>
        <w:jc w:val="center"/>
        <w:rPr>
          <w:lang w:val="es-ES_tradnl"/>
        </w:rPr>
      </w:pPr>
      <w:r w:rsidRPr="00C11281">
        <w:rPr>
          <w:lang w:val="es-ES_tradnl"/>
        </w:rPr>
        <w:t>Director Comercial</w:t>
      </w:r>
    </w:p>
    <w:sectPr w:rsidR="00C11281" w:rsidRPr="00E15AAE" w:rsidSect="00552894">
      <w:headerReference w:type="default" r:id="rId19"/>
      <w:footerReference w:type="default" r:id="rId20"/>
      <w:pgSz w:w="11906" w:h="16838" w:code="9"/>
      <w:pgMar w:top="1417" w:right="1701" w:bottom="1417"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862584" w14:textId="77777777" w:rsidR="00DF1783" w:rsidRDefault="00DF1783" w:rsidP="00272ED4">
      <w:r>
        <w:separator/>
      </w:r>
    </w:p>
  </w:endnote>
  <w:endnote w:type="continuationSeparator" w:id="0">
    <w:p w14:paraId="088379DA" w14:textId="77777777" w:rsidR="00DF1783" w:rsidRDefault="00DF1783" w:rsidP="00272E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Abadi Extra Light">
    <w:altName w:val="Abadi Extra Light"/>
    <w:charset w:val="00"/>
    <w:family w:val="swiss"/>
    <w:pitch w:val="variable"/>
    <w:sig w:usb0="80000003" w:usb1="00000000" w:usb2="00000000" w:usb3="00000000" w:csb0="00000001" w:csb1="00000000"/>
  </w:font>
  <w:font w:name="Calibri">
    <w:panose1 w:val="020F0502020204030204"/>
    <w:charset w:val="00"/>
    <w:family w:val="swiss"/>
    <w:pitch w:val="variable"/>
    <w:sig w:usb0="A0002AEF" w:usb1="4000207B" w:usb2="00000000" w:usb3="00000000" w:csb0="000001FF" w:csb1="00000000"/>
  </w:font>
  <w:font w:name="Calibri Light">
    <w:panose1 w:val="020F0302020204030204"/>
    <w:charset w:val="00"/>
    <w:family w:val="swiss"/>
    <w:pitch w:val="variable"/>
    <w:sig w:usb0="A0002AEF" w:usb1="4000207B" w:usb2="00000000" w:usb3="00000000" w:csb0="000001FF" w:csb1="00000000"/>
  </w:font>
  <w:font w:name="Cambria">
    <w:altName w:val="Cambria"/>
    <w:panose1 w:val="02040503050406030204"/>
    <w:charset w:val="00"/>
    <w:family w:val="roman"/>
    <w:pitch w:val="variable"/>
    <w:sig w:usb0="E00002FF" w:usb1="400004FF" w:usb2="00000000" w:usb3="00000000" w:csb0="0000019F" w:csb1="00000000"/>
  </w:font>
  <w:font w:name="Arial Nova Light">
    <w:altName w:val="Arial Nova Light"/>
    <w:charset w:val="00"/>
    <w:family w:val="swiss"/>
    <w:pitch w:val="variable"/>
    <w:sig w:usb0="2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34523858"/>
      <w:docPartObj>
        <w:docPartGallery w:val="Page Numbers (Bottom of Page)"/>
        <w:docPartUnique/>
      </w:docPartObj>
    </w:sdtPr>
    <w:sdtEndPr/>
    <w:sdtContent>
      <w:p w14:paraId="04E6FDCE" w14:textId="4AB33666" w:rsidR="00DA7EF8" w:rsidRDefault="00DA7EF8">
        <w:pPr>
          <w:pStyle w:val="Piedepgina"/>
        </w:pPr>
        <w:r>
          <w:rPr>
            <w:noProof/>
          </w:rPr>
          <mc:AlternateContent>
            <mc:Choice Requires="wps">
              <w:drawing>
                <wp:anchor distT="0" distB="0" distL="114300" distR="114300" simplePos="0" relativeHeight="251665408" behindDoc="0" locked="0" layoutInCell="1" allowOverlap="1" wp14:anchorId="5A57EB21" wp14:editId="1A5479FB">
                  <wp:simplePos x="0" y="0"/>
                  <wp:positionH relativeFrom="rightMargin">
                    <wp:align>center</wp:align>
                  </wp:positionH>
                  <wp:positionV relativeFrom="bottomMargin">
                    <wp:align>center</wp:align>
                  </wp:positionV>
                  <wp:extent cx="565785" cy="191770"/>
                  <wp:effectExtent l="0" t="0" r="0" b="0"/>
                  <wp:wrapNone/>
                  <wp:docPr id="1261" name="Rectángulo 1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79E42CEC" w14:textId="77777777" w:rsidR="00DA7EF8" w:rsidRPr="00BF623F" w:rsidRDefault="00DA7EF8">
                              <w:pPr>
                                <w:pBdr>
                                  <w:top w:val="single" w:sz="4" w:space="1" w:color="7F7F7F" w:themeColor="background1" w:themeShade="7F"/>
                                </w:pBdr>
                                <w:jc w:val="center"/>
                                <w:rPr>
                                  <w:color w:val="009999"/>
                                </w:rPr>
                              </w:pPr>
                              <w:r w:rsidRPr="00BF623F">
                                <w:rPr>
                                  <w:color w:val="009999"/>
                                </w:rPr>
                                <w:fldChar w:fldCharType="begin"/>
                              </w:r>
                              <w:r w:rsidRPr="00BF623F">
                                <w:rPr>
                                  <w:color w:val="009999"/>
                                </w:rPr>
                                <w:instrText>PAGE   \* MERGEFORMAT</w:instrText>
                              </w:r>
                              <w:r w:rsidRPr="00BF623F">
                                <w:rPr>
                                  <w:color w:val="009999"/>
                                </w:rPr>
                                <w:fldChar w:fldCharType="separate"/>
                              </w:r>
                              <w:r w:rsidRPr="00BF623F">
                                <w:rPr>
                                  <w:color w:val="009999"/>
                                </w:rPr>
                                <w:t>2</w:t>
                              </w:r>
                              <w:r w:rsidRPr="00BF623F">
                                <w:rPr>
                                  <w:color w:val="009999"/>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5A57EB21" id="Rectángulo 1261" o:spid="_x0000_s1035" style="position:absolute;margin-left:0;margin-top:0;width:44.55pt;height:15.1pt;rotation:180;flip:x;z-index:251665408;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" filled="f" fillcolor="#c0504d" stroked="f" strokecolor="#5c83b4" strokeweight="2.25pt">
                  <v:textbox inset=",0,,0">
                    <w:txbxContent>
                      <w:p w14:paraId="79E42CEC" w14:textId="77777777" w:rsidR="00DA7EF8" w:rsidRPr="00BF623F" w:rsidRDefault="00DA7EF8">
                        <w:pPr>
                          <w:pBdr>
                            <w:top w:val="single" w:sz="4" w:space="1" w:color="7F7F7F" w:themeColor="background1" w:themeShade="7F"/>
                          </w:pBdr>
                          <w:jc w:val="center"/>
                          <w:rPr>
                            <w:color w:val="009999"/>
                          </w:rPr>
                        </w:pPr>
                        <w:r w:rsidRPr="00BF623F">
                          <w:rPr>
                            <w:color w:val="009999"/>
                          </w:rPr>
                          <w:fldChar w:fldCharType="begin"/>
                        </w:r>
                        <w:r w:rsidRPr="00BF623F">
                          <w:rPr>
                            <w:color w:val="009999"/>
                          </w:rPr>
                          <w:instrText>PAGE   \* MERGEFORMAT</w:instrText>
                        </w:r>
                        <w:r w:rsidRPr="00BF623F">
                          <w:rPr>
                            <w:color w:val="009999"/>
                          </w:rPr>
                          <w:fldChar w:fldCharType="separate"/>
                        </w:r>
                        <w:r w:rsidRPr="00BF623F">
                          <w:rPr>
                            <w:color w:val="009999"/>
                          </w:rPr>
                          <w:t>2</w:t>
                        </w:r>
                        <w:r w:rsidRPr="00BF623F">
                          <w:rPr>
                            <w:color w:val="009999"/>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324D46" w14:textId="77777777" w:rsidR="00DF1783" w:rsidRDefault="00DF1783" w:rsidP="00272ED4">
      <w:r>
        <w:separator/>
      </w:r>
    </w:p>
  </w:footnote>
  <w:footnote w:type="continuationSeparator" w:id="0">
    <w:p w14:paraId="5315ACC8" w14:textId="77777777" w:rsidR="00DF1783" w:rsidRDefault="00DF1783" w:rsidP="00272E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BF2E2D" w14:textId="617AF8D1" w:rsidR="00DA7EF8" w:rsidRPr="00B30CAA" w:rsidRDefault="00DA7EF8">
    <w:pPr>
      <w:pStyle w:val="Encabezado"/>
      <w:rPr>
        <w:color w:val="009999"/>
      </w:rPr>
    </w:pPr>
    <w:r>
      <w:rPr>
        <w:noProof/>
        <w:color w:val="009999"/>
      </w:rPr>
      <mc:AlternateContent>
        <mc:Choice Requires="wps">
          <w:drawing>
            <wp:anchor distT="0" distB="0" distL="114300" distR="114300" simplePos="0" relativeHeight="251671552" behindDoc="0" locked="0" layoutInCell="1" allowOverlap="1" wp14:anchorId="45A846B0" wp14:editId="7EA21EFE">
              <wp:simplePos x="0" y="0"/>
              <wp:positionH relativeFrom="column">
                <wp:posOffset>2691765</wp:posOffset>
              </wp:positionH>
              <wp:positionV relativeFrom="paragraph">
                <wp:posOffset>121286</wp:posOffset>
              </wp:positionV>
              <wp:extent cx="0" cy="77788"/>
              <wp:effectExtent l="0" t="0" r="38100" b="36830"/>
              <wp:wrapNone/>
              <wp:docPr id="10" name="Conector recto 10"/>
              <wp:cNvGraphicFramePr/>
              <a:graphic xmlns:a="http://schemas.openxmlformats.org/drawingml/2006/main">
                <a:graphicData uri="http://schemas.microsoft.com/office/word/2010/wordprocessingShape">
                  <wps:wsp>
                    <wps:cNvCnPr/>
                    <wps:spPr>
                      <a:xfrm>
                        <a:off x="0" y="0"/>
                        <a:ext cx="0" cy="77788"/>
                      </a:xfrm>
                      <a:prstGeom prst="line">
                        <a:avLst/>
                      </a:prstGeom>
                      <a:ln w="3175">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54C030D" id="Conector recto 10" o:spid="_x0000_s1026" style="position:absolute;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1.95pt,9.55pt" to="211.95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" strokecolor="#aeaaaa [2414]" strokeweight=".25pt">
              <v:stroke joinstyle="miter"/>
            </v:line>
          </w:pict>
        </mc:Fallback>
      </mc:AlternateContent>
    </w:r>
    <w:r>
      <w:rPr>
        <w:noProof/>
        <w:color w:val="009999"/>
      </w:rPr>
      <mc:AlternateContent>
        <mc:Choice Requires="wps">
          <w:drawing>
            <wp:anchor distT="0" distB="0" distL="114300" distR="114300" simplePos="0" relativeHeight="251668480" behindDoc="0" locked="0" layoutInCell="1" allowOverlap="1" wp14:anchorId="3BDD070F" wp14:editId="46DD7CB0">
              <wp:simplePos x="0" y="0"/>
              <wp:positionH relativeFrom="margin">
                <wp:posOffset>1164590</wp:posOffset>
              </wp:positionH>
              <wp:positionV relativeFrom="paragraph">
                <wp:posOffset>73977</wp:posOffset>
              </wp:positionV>
              <wp:extent cx="1520825" cy="214630"/>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1520825" cy="214630"/>
                      </a:xfrm>
                      <a:prstGeom prst="rect">
                        <a:avLst/>
                      </a:prstGeom>
                      <a:noFill/>
                      <a:ln w="6350">
                        <a:noFill/>
                      </a:ln>
                    </wps:spPr>
                    <wps:txbx>
                      <w:txbxContent>
                        <w:sdt>
                          <w:sdtPr>
                            <w:rPr>
                              <w:color w:val="009999"/>
                              <w:sz w:val="12"/>
                              <w:szCs w:val="12"/>
                            </w:rPr>
                            <w:alias w:val="Palabras clave"/>
                            <w:tag w:val=""/>
                            <w:id w:val="1573932597"/>
                            <w:placeholder>
                              <w:docPart w:val="A2C5A2D527E0478399F6A0E70B2B28A5"/>
                            </w:placeholder>
                            <w:dataBinding w:prefixMappings="xmlns:ns0='http://purl.org/dc/elements/1.1/' xmlns:ns1='http://schemas.openxmlformats.org/package/2006/metadata/core-properties' " w:xpath="/ns1:coreProperties[1]/ns1:keywords[1]" w:storeItemID="{6C3C8BC8-F283-45AE-878A-BAB7291924A1}"/>
                            <w:text/>
                          </w:sdtPr>
                          <w:sdtContent>
                            <w:p w14:paraId="055070E3" w14:textId="5F79142A" w:rsidR="00DA7EF8" w:rsidRPr="00B30CAA" w:rsidRDefault="006C2FED" w:rsidP="00B30CAA">
                              <w:pPr>
                                <w:jc w:val="right"/>
                                <w:rPr>
                                  <w:sz w:val="12"/>
                                  <w:szCs w:val="12"/>
                                </w:rPr>
                              </w:pPr>
                              <w:r>
                                <w:rPr>
                                  <w:color w:val="009999"/>
                                  <w:sz w:val="12"/>
                                  <w:szCs w:val="12"/>
                                </w:rPr>
                                <w:t>SD-A-NNN.AA</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BDD070F" id="_x0000_t202" coordsize="21600,21600" o:spt="202" path="m,l,21600r21600,l21600,xe">
              <v:stroke joinstyle="miter"/>
              <v:path gradientshapeok="t" o:connecttype="rect"/>
            </v:shapetype>
            <v:shape id="Cuadro de texto 5" o:spid="_x0000_s1033" type="#_x0000_t202" style="position:absolute;margin-left:91.7pt;margin-top:5.8pt;width:119.75pt;height:16.9pt;z-index:2516684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" filled="f" stroked="f" strokeweight=".5pt">
              <v:textbox>
                <w:txbxContent>
                  <w:sdt>
                    <w:sdtPr>
                      <w:rPr>
                        <w:color w:val="009999"/>
                        <w:sz w:val="12"/>
                        <w:szCs w:val="12"/>
                      </w:rPr>
                      <w:alias w:val="Palabras clave"/>
                      <w:tag w:val=""/>
                      <w:id w:val="1573932597"/>
                      <w:placeholder>
                        <w:docPart w:val="A2C5A2D527E0478399F6A0E70B2B28A5"/>
                      </w:placeholder>
                      <w:dataBinding w:prefixMappings="xmlns:ns0='http://purl.org/dc/elements/1.1/' xmlns:ns1='http://schemas.openxmlformats.org/package/2006/metadata/core-properties' " w:xpath="/ns1:coreProperties[1]/ns1:keywords[1]" w:storeItemID="{6C3C8BC8-F283-45AE-878A-BAB7291924A1}"/>
                      <w:text/>
                    </w:sdtPr>
                    <w:sdtContent>
                      <w:p w14:paraId="055070E3" w14:textId="5F79142A" w:rsidR="00DA7EF8" w:rsidRPr="00B30CAA" w:rsidRDefault="006C2FED" w:rsidP="00B30CAA">
                        <w:pPr>
                          <w:jc w:val="right"/>
                          <w:rPr>
                            <w:sz w:val="12"/>
                            <w:szCs w:val="12"/>
                          </w:rPr>
                        </w:pPr>
                        <w:r>
                          <w:rPr>
                            <w:color w:val="009999"/>
                            <w:sz w:val="12"/>
                            <w:szCs w:val="12"/>
                          </w:rPr>
                          <w:t>SD-A-NNN.AA</w:t>
                        </w:r>
                      </w:p>
                    </w:sdtContent>
                  </w:sdt>
                </w:txbxContent>
              </v:textbox>
              <w10:wrap anchorx="margin"/>
            </v:shape>
          </w:pict>
        </mc:Fallback>
      </mc:AlternateContent>
    </w:r>
    <w:r>
      <w:rPr>
        <w:noProof/>
        <w:color w:val="009999"/>
      </w:rPr>
      <mc:AlternateContent>
        <mc:Choice Requires="wps">
          <w:drawing>
            <wp:anchor distT="0" distB="0" distL="114300" distR="114300" simplePos="0" relativeHeight="251670528" behindDoc="0" locked="0" layoutInCell="1" allowOverlap="1" wp14:anchorId="77DDF022" wp14:editId="382341F4">
              <wp:simplePos x="0" y="0"/>
              <wp:positionH relativeFrom="margin">
                <wp:posOffset>2712720</wp:posOffset>
              </wp:positionH>
              <wp:positionV relativeFrom="paragraph">
                <wp:posOffset>73978</wp:posOffset>
              </wp:positionV>
              <wp:extent cx="1521279" cy="214993"/>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1521279" cy="214993"/>
                      </a:xfrm>
                      <a:prstGeom prst="rect">
                        <a:avLst/>
                      </a:prstGeom>
                      <a:noFill/>
                      <a:ln w="6350">
                        <a:noFill/>
                      </a:ln>
                    </wps:spPr>
                    <wps:txbx>
                      <w:txbxContent>
                        <w:p w14:paraId="12E0A9BA" w14:textId="132BBE26" w:rsidR="00DA7EF8" w:rsidRPr="00B30CAA" w:rsidRDefault="006C2FED" w:rsidP="00B30CAA">
                          <w:pPr>
                            <w:rPr>
                              <w:sz w:val="12"/>
                              <w:szCs w:val="12"/>
                            </w:rPr>
                          </w:pPr>
                          <w:r>
                            <w:rPr>
                              <w:color w:val="009999"/>
                              <w:sz w:val="12"/>
                              <w:szCs w:val="12"/>
                            </w:rPr>
                            <w:t>02/10/2019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DDF022" id="Cuadro de texto 6" o:spid="_x0000_s1034" type="#_x0000_t202" style="position:absolute;margin-left:213.6pt;margin-top:5.85pt;width:119.8pt;height:16.95pt;z-index:2516705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" filled="f" stroked="f" strokeweight=".5pt">
              <v:textbox>
                <w:txbxContent>
                  <w:p w14:paraId="12E0A9BA" w14:textId="132BBE26" w:rsidR="00DA7EF8" w:rsidRPr="00B30CAA" w:rsidRDefault="006C2FED" w:rsidP="00B30CAA">
                    <w:pPr>
                      <w:rPr>
                        <w:sz w:val="12"/>
                        <w:szCs w:val="12"/>
                      </w:rPr>
                    </w:pPr>
                    <w:r>
                      <w:rPr>
                        <w:color w:val="009999"/>
                        <w:sz w:val="12"/>
                        <w:szCs w:val="12"/>
                      </w:rPr>
                      <w:t>02/10/2019</w:t>
                    </w:r>
                  </w:p>
                </w:txbxContent>
              </v:textbox>
              <w10:wrap anchorx="margin"/>
            </v:shape>
          </w:pict>
        </mc:Fallback>
      </mc:AlternateContent>
    </w:r>
    <w:r>
      <w:rPr>
        <w:noProof/>
        <w:color w:val="009999"/>
      </w:rPr>
      <mc:AlternateContent>
        <mc:Choice Requires="wps">
          <w:drawing>
            <wp:anchor distT="0" distB="0" distL="114300" distR="114300" simplePos="0" relativeHeight="251666432" behindDoc="0" locked="0" layoutInCell="1" allowOverlap="1" wp14:anchorId="51723EB5" wp14:editId="21CF9450">
              <wp:simplePos x="0" y="0"/>
              <wp:positionH relativeFrom="margin">
                <wp:align>center</wp:align>
              </wp:positionH>
              <wp:positionV relativeFrom="paragraph">
                <wp:posOffset>-145143</wp:posOffset>
              </wp:positionV>
              <wp:extent cx="1521279" cy="214993"/>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1521279" cy="214993"/>
                      </a:xfrm>
                      <a:prstGeom prst="rect">
                        <a:avLst/>
                      </a:prstGeom>
                      <a:noFill/>
                      <a:ln w="6350">
                        <a:noFill/>
                      </a:ln>
                    </wps:spPr>
                    <wps:txbx>
                      <w:txbxContent>
                        <w:p w14:paraId="4F76D748" w14:textId="3AC061A8" w:rsidR="00DA7EF8" w:rsidRPr="00B30CAA" w:rsidRDefault="006C2FED" w:rsidP="00B30CAA">
                          <w:pPr>
                            <w:jc w:val="center"/>
                            <w:rPr>
                              <w:sz w:val="16"/>
                              <w:szCs w:val="16"/>
                            </w:rPr>
                          </w:pPr>
                          <w:r>
                            <w:rPr>
                              <w:color w:val="009999"/>
                              <w:sz w:val="16"/>
                              <w:szCs w:val="16"/>
                            </w:rPr>
                            <w:t>DISEÑO ESTRUCTURAL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723EB5" id="Cuadro de texto 4" o:spid="_x0000_s1035" type="#_x0000_t202" style="position:absolute;margin-left:0;margin-top:-11.45pt;width:119.8pt;height:16.95pt;z-index:25166643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" filled="f" stroked="f" strokeweight=".5pt">
              <v:textbox>
                <w:txbxContent>
                  <w:p w14:paraId="4F76D748" w14:textId="3AC061A8" w:rsidR="00DA7EF8" w:rsidRPr="00B30CAA" w:rsidRDefault="006C2FED" w:rsidP="00B30CAA">
                    <w:pPr>
                      <w:jc w:val="center"/>
                      <w:rPr>
                        <w:sz w:val="16"/>
                        <w:szCs w:val="16"/>
                      </w:rPr>
                    </w:pPr>
                    <w:r>
                      <w:rPr>
                        <w:color w:val="009999"/>
                        <w:sz w:val="16"/>
                        <w:szCs w:val="16"/>
                      </w:rPr>
                      <w:t>DISEÑO ESTRUCTURAL</w:t>
                    </w:r>
                  </w:p>
                </w:txbxContent>
              </v:textbox>
              <w10:wrap anchorx="margin"/>
            </v:shape>
          </w:pict>
        </mc:Fallback>
      </mc:AlternateContent>
    </w:r>
    <w:r w:rsidRPr="00BF623F">
      <w:rPr>
        <w:noProof/>
        <w:color w:val="009999"/>
      </w:rPr>
      <mc:AlternateContent>
        <mc:Choice Requires="wps">
          <w:drawing>
            <wp:anchor distT="0" distB="0" distL="114300" distR="114300" simplePos="0" relativeHeight="251659264" behindDoc="0" locked="0" layoutInCell="1" allowOverlap="1" wp14:anchorId="1040C5FC" wp14:editId="30F8E977">
              <wp:simplePos x="0" y="0"/>
              <wp:positionH relativeFrom="column">
                <wp:posOffset>-339907</wp:posOffset>
              </wp:positionH>
              <wp:positionV relativeFrom="paragraph">
                <wp:posOffset>72299</wp:posOffset>
              </wp:positionV>
              <wp:extent cx="4955721" cy="0"/>
              <wp:effectExtent l="0" t="0" r="0" b="0"/>
              <wp:wrapNone/>
              <wp:docPr id="1259" name="Conector recto 1259"/>
              <wp:cNvGraphicFramePr/>
              <a:graphic xmlns:a="http://schemas.openxmlformats.org/drawingml/2006/main">
                <a:graphicData uri="http://schemas.microsoft.com/office/word/2010/wordprocessingShape">
                  <wps:wsp>
                    <wps:cNvCnPr/>
                    <wps:spPr>
                      <a:xfrm>
                        <a:off x="0" y="0"/>
                        <a:ext cx="4955721" cy="0"/>
                      </a:xfrm>
                      <a:prstGeom prst="line">
                        <a:avLst/>
                      </a:prstGeom>
                      <a:ln w="3175">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2D34D02" id="Conector recto 1259"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6.75pt,5.7pt" to="363.4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" strokecolor="#aeaaaa [2414]" strokeweight=".25pt">
              <v:stroke joinstyle="miter"/>
            </v:line>
          </w:pict>
        </mc:Fallback>
      </mc:AlternateContent>
    </w:r>
    <w:r w:rsidRPr="00BF623F">
      <w:rPr>
        <w:noProof/>
        <w:color w:val="009999"/>
      </w:rPr>
      <w:drawing>
        <wp:anchor distT="0" distB="0" distL="114300" distR="114300" simplePos="0" relativeHeight="251660288" behindDoc="0" locked="0" layoutInCell="1" allowOverlap="1" wp14:anchorId="759EA6DE" wp14:editId="775DB0D1">
          <wp:simplePos x="0" y="0"/>
          <wp:positionH relativeFrom="column">
            <wp:posOffset>-85725</wp:posOffset>
          </wp:positionH>
          <wp:positionV relativeFrom="paragraph">
            <wp:posOffset>-146937</wp:posOffset>
          </wp:positionV>
          <wp:extent cx="287536" cy="172521"/>
          <wp:effectExtent l="0" t="0" r="0" b="0"/>
          <wp:wrapNone/>
          <wp:docPr id="1257" name="Imagen 1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 name="EINSA.png"/>
                  <pic:cNvPicPr/>
                </pic:nvPicPr>
                <pic:blipFill>
                  <a:blip r:embed="rId1">
                    <a:extLst>
                      <a:ext uri="{28A0092B-C50C-407E-A947-70E740481C1C}">
                        <a14:useLocalDpi xmlns:a14="http://schemas.microsoft.com/office/drawing/2010/main" val="0"/>
                      </a:ext>
                    </a:extLst>
                  </a:blip>
                  <a:stretch>
                    <a:fillRect/>
                  </a:stretch>
                </pic:blipFill>
                <pic:spPr>
                  <a:xfrm>
                    <a:off x="0" y="0"/>
                    <a:ext cx="287536" cy="172521"/>
                  </a:xfrm>
                  <a:prstGeom prst="rect">
                    <a:avLst/>
                  </a:prstGeom>
                </pic:spPr>
              </pic:pic>
            </a:graphicData>
          </a:graphic>
          <wp14:sizeRelH relativeFrom="margin">
            <wp14:pctWidth>0</wp14:pctWidth>
          </wp14:sizeRelH>
          <wp14:sizeRelV relativeFrom="margin">
            <wp14:pctHeight>0</wp14:pctHeight>
          </wp14:sizeRelV>
        </wp:anchor>
      </w:drawing>
    </w:r>
    <w:r w:rsidRPr="00BF623F">
      <w:rPr>
        <w:noProof/>
        <w:color w:val="009999"/>
      </w:rPr>
      <w:drawing>
        <wp:anchor distT="0" distB="0" distL="114300" distR="114300" simplePos="0" relativeHeight="251663360" behindDoc="0" locked="0" layoutInCell="1" allowOverlap="1" wp14:anchorId="15B16CF3" wp14:editId="7A4241A5">
          <wp:simplePos x="0" y="0"/>
          <wp:positionH relativeFrom="column">
            <wp:posOffset>4808139</wp:posOffset>
          </wp:positionH>
          <wp:positionV relativeFrom="paragraph">
            <wp:posOffset>-72390</wp:posOffset>
          </wp:positionV>
          <wp:extent cx="923785" cy="235005"/>
          <wp:effectExtent l="0" t="0" r="0" b="0"/>
          <wp:wrapNone/>
          <wp:docPr id="1258" name="Imagen 1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 name="logo-artein-retina-letra-negra.png"/>
                  <pic:cNvPicPr/>
                </pic:nvPicPr>
                <pic:blipFill>
                  <a:blip r:embed="rId2">
                    <a:extLst>
                      <a:ext uri="{28A0092B-C50C-407E-A947-70E740481C1C}">
                        <a14:useLocalDpi xmlns:a14="http://schemas.microsoft.com/office/drawing/2010/main" val="0"/>
                      </a:ext>
                    </a:extLst>
                  </a:blip>
                  <a:stretch>
                    <a:fillRect/>
                  </a:stretch>
                </pic:blipFill>
                <pic:spPr>
                  <a:xfrm>
                    <a:off x="0" y="0"/>
                    <a:ext cx="923785" cy="235005"/>
                  </a:xfrm>
                  <a:prstGeom prst="rect">
                    <a:avLst/>
                  </a:prstGeom>
                </pic:spPr>
              </pic:pic>
            </a:graphicData>
          </a:graphic>
          <wp14:sizeRelH relativeFrom="margin">
            <wp14:pctWidth>0</wp14:pctWidth>
          </wp14:sizeRelH>
          <wp14:sizeRelV relativeFrom="margin">
            <wp14:pctHeight>0</wp14:pctHeight>
          </wp14:sizeRelV>
        </wp:anchor>
      </w:drawing>
    </w:r>
    <w:r w:rsidRPr="00BF623F">
      <w:rPr>
        <w:color w:val="009999"/>
      </w:rPr>
      <w:ptab w:relativeTo="margin" w:alignment="center" w:leader="none"/>
    </w:r>
    <w:r w:rsidRPr="00BF623F">
      <w:rPr>
        <w:color w:val="009999"/>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340A44"/>
    <w:multiLevelType w:val="hybridMultilevel"/>
    <w:tmpl w:val="0EF66CA6"/>
    <w:lvl w:ilvl="0" w:tplc="C9CAC2FE">
      <w:start w:val="1"/>
      <w:numFmt w:val="decimal"/>
      <w:pStyle w:val="Ttulo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4200CDF"/>
    <w:multiLevelType w:val="hybridMultilevel"/>
    <w:tmpl w:val="08E4660E"/>
    <w:lvl w:ilvl="0" w:tplc="C66CC540">
      <w:numFmt w:val="bullet"/>
      <w:lvlText w:val=""/>
      <w:lvlJc w:val="left"/>
      <w:pPr>
        <w:ind w:left="2410" w:hanging="360"/>
      </w:pPr>
      <w:rPr>
        <w:rFonts w:ascii="Wingdings" w:eastAsia="Wingdings" w:hAnsi="Wingdings" w:cs="Wingdings" w:hint="default"/>
        <w:w w:val="100"/>
        <w:sz w:val="24"/>
        <w:szCs w:val="24"/>
        <w:lang w:val="es-ES" w:eastAsia="es-ES" w:bidi="es-ES"/>
      </w:rPr>
    </w:lvl>
    <w:lvl w:ilvl="1" w:tplc="BFA6D46A">
      <w:numFmt w:val="bullet"/>
      <w:lvlText w:val=""/>
      <w:lvlJc w:val="left"/>
      <w:pPr>
        <w:ind w:left="2781" w:hanging="360"/>
      </w:pPr>
      <w:rPr>
        <w:rFonts w:ascii="Symbol" w:eastAsia="Symbol" w:hAnsi="Symbol" w:cs="Symbol" w:hint="default"/>
        <w:w w:val="100"/>
        <w:sz w:val="24"/>
        <w:szCs w:val="24"/>
        <w:lang w:val="es-ES" w:eastAsia="es-ES" w:bidi="es-ES"/>
      </w:rPr>
    </w:lvl>
    <w:lvl w:ilvl="2" w:tplc="74705DAE">
      <w:numFmt w:val="bullet"/>
      <w:lvlText w:val=""/>
      <w:lvlJc w:val="left"/>
      <w:pPr>
        <w:ind w:left="3501" w:hanging="360"/>
      </w:pPr>
      <w:rPr>
        <w:rFonts w:ascii="Wingdings" w:eastAsia="Wingdings" w:hAnsi="Wingdings" w:cs="Wingdings" w:hint="default"/>
        <w:w w:val="100"/>
        <w:sz w:val="24"/>
        <w:szCs w:val="24"/>
        <w:lang w:val="es-ES" w:eastAsia="es-ES" w:bidi="es-ES"/>
      </w:rPr>
    </w:lvl>
    <w:lvl w:ilvl="3" w:tplc="3A7C35DC">
      <w:numFmt w:val="bullet"/>
      <w:lvlText w:val="•"/>
      <w:lvlJc w:val="left"/>
      <w:pPr>
        <w:ind w:left="4550" w:hanging="360"/>
      </w:pPr>
      <w:rPr>
        <w:rFonts w:hint="default"/>
        <w:lang w:val="es-ES" w:eastAsia="es-ES" w:bidi="es-ES"/>
      </w:rPr>
    </w:lvl>
    <w:lvl w:ilvl="4" w:tplc="C91A9FDC">
      <w:numFmt w:val="bullet"/>
      <w:lvlText w:val="•"/>
      <w:lvlJc w:val="left"/>
      <w:pPr>
        <w:ind w:left="5600" w:hanging="360"/>
      </w:pPr>
      <w:rPr>
        <w:rFonts w:hint="default"/>
        <w:lang w:val="es-ES" w:eastAsia="es-ES" w:bidi="es-ES"/>
      </w:rPr>
    </w:lvl>
    <w:lvl w:ilvl="5" w:tplc="5C42C9A6">
      <w:numFmt w:val="bullet"/>
      <w:lvlText w:val="•"/>
      <w:lvlJc w:val="left"/>
      <w:pPr>
        <w:ind w:left="6650" w:hanging="360"/>
      </w:pPr>
      <w:rPr>
        <w:rFonts w:hint="default"/>
        <w:lang w:val="es-ES" w:eastAsia="es-ES" w:bidi="es-ES"/>
      </w:rPr>
    </w:lvl>
    <w:lvl w:ilvl="6" w:tplc="77EE4D46">
      <w:numFmt w:val="bullet"/>
      <w:lvlText w:val="•"/>
      <w:lvlJc w:val="left"/>
      <w:pPr>
        <w:ind w:left="7700" w:hanging="360"/>
      </w:pPr>
      <w:rPr>
        <w:rFonts w:hint="default"/>
        <w:lang w:val="es-ES" w:eastAsia="es-ES" w:bidi="es-ES"/>
      </w:rPr>
    </w:lvl>
    <w:lvl w:ilvl="7" w:tplc="CBC0266E">
      <w:numFmt w:val="bullet"/>
      <w:lvlText w:val="•"/>
      <w:lvlJc w:val="left"/>
      <w:pPr>
        <w:ind w:left="8750" w:hanging="360"/>
      </w:pPr>
      <w:rPr>
        <w:rFonts w:hint="default"/>
        <w:lang w:val="es-ES" w:eastAsia="es-ES" w:bidi="es-ES"/>
      </w:rPr>
    </w:lvl>
    <w:lvl w:ilvl="8" w:tplc="B8DEA964">
      <w:numFmt w:val="bullet"/>
      <w:lvlText w:val="•"/>
      <w:lvlJc w:val="left"/>
      <w:pPr>
        <w:ind w:left="9800" w:hanging="360"/>
      </w:pPr>
      <w:rPr>
        <w:rFonts w:hint="default"/>
        <w:lang w:val="es-ES" w:eastAsia="es-ES" w:bidi="es-ES"/>
      </w:rPr>
    </w:lvl>
  </w:abstractNum>
  <w:abstractNum w:abstractNumId="2" w15:restartNumberingAfterBreak="0">
    <w:nsid w:val="2B5C2184"/>
    <w:multiLevelType w:val="hybridMultilevel"/>
    <w:tmpl w:val="7DD4C802"/>
    <w:lvl w:ilvl="0" w:tplc="15ACB0DC">
      <w:start w:val="1"/>
      <w:numFmt w:val="bullet"/>
      <w:lvlText w:val=""/>
      <w:lvlJc w:val="left"/>
      <w:pPr>
        <w:ind w:left="720" w:hanging="360"/>
      </w:pPr>
      <w:rPr>
        <w:rFonts w:ascii="Symbol" w:eastAsia="Verdana" w:hAnsi="Symbol"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BEB13B1"/>
    <w:multiLevelType w:val="hybridMultilevel"/>
    <w:tmpl w:val="4EDE01D6"/>
    <w:lvl w:ilvl="0" w:tplc="231E8524">
      <w:start w:val="1"/>
      <w:numFmt w:val="bullet"/>
      <w:lvlText w:val=""/>
      <w:lvlJc w:val="left"/>
      <w:pPr>
        <w:ind w:left="720" w:hanging="360"/>
      </w:pPr>
      <w:rPr>
        <w:rFonts w:ascii="Symbol" w:eastAsia="Verdana" w:hAnsi="Symbol"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3E05D3A"/>
    <w:multiLevelType w:val="hybridMultilevel"/>
    <w:tmpl w:val="D7BA72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4BC55CD"/>
    <w:multiLevelType w:val="hybridMultilevel"/>
    <w:tmpl w:val="C0668E3A"/>
    <w:lvl w:ilvl="0" w:tplc="AB9E50B4">
      <w:numFmt w:val="bullet"/>
      <w:lvlText w:val=""/>
      <w:lvlJc w:val="left"/>
      <w:pPr>
        <w:ind w:left="2781" w:hanging="360"/>
      </w:pPr>
      <w:rPr>
        <w:rFonts w:hint="default"/>
        <w:w w:val="100"/>
        <w:lang w:val="es-ES" w:eastAsia="es-ES" w:bidi="es-ES"/>
      </w:rPr>
    </w:lvl>
    <w:lvl w:ilvl="1" w:tplc="74266920">
      <w:numFmt w:val="bullet"/>
      <w:lvlText w:val=""/>
      <w:lvlJc w:val="left"/>
      <w:pPr>
        <w:ind w:left="3501" w:hanging="360"/>
      </w:pPr>
      <w:rPr>
        <w:rFonts w:hint="default"/>
        <w:w w:val="100"/>
        <w:lang w:val="es-ES" w:eastAsia="es-ES" w:bidi="es-ES"/>
      </w:rPr>
    </w:lvl>
    <w:lvl w:ilvl="2" w:tplc="6E401DB4">
      <w:numFmt w:val="bullet"/>
      <w:lvlText w:val="•"/>
      <w:lvlJc w:val="left"/>
      <w:pPr>
        <w:ind w:left="4433" w:hanging="360"/>
      </w:pPr>
      <w:rPr>
        <w:rFonts w:hint="default"/>
        <w:lang w:val="es-ES" w:eastAsia="es-ES" w:bidi="es-ES"/>
      </w:rPr>
    </w:lvl>
    <w:lvl w:ilvl="3" w:tplc="DC681192">
      <w:numFmt w:val="bullet"/>
      <w:lvlText w:val="•"/>
      <w:lvlJc w:val="left"/>
      <w:pPr>
        <w:ind w:left="5366" w:hanging="360"/>
      </w:pPr>
      <w:rPr>
        <w:rFonts w:hint="default"/>
        <w:lang w:val="es-ES" w:eastAsia="es-ES" w:bidi="es-ES"/>
      </w:rPr>
    </w:lvl>
    <w:lvl w:ilvl="4" w:tplc="5CACAC7A">
      <w:numFmt w:val="bullet"/>
      <w:lvlText w:val="•"/>
      <w:lvlJc w:val="left"/>
      <w:pPr>
        <w:ind w:left="6300" w:hanging="360"/>
      </w:pPr>
      <w:rPr>
        <w:rFonts w:hint="default"/>
        <w:lang w:val="es-ES" w:eastAsia="es-ES" w:bidi="es-ES"/>
      </w:rPr>
    </w:lvl>
    <w:lvl w:ilvl="5" w:tplc="57444E84">
      <w:numFmt w:val="bullet"/>
      <w:lvlText w:val="•"/>
      <w:lvlJc w:val="left"/>
      <w:pPr>
        <w:ind w:left="7233" w:hanging="360"/>
      </w:pPr>
      <w:rPr>
        <w:rFonts w:hint="default"/>
        <w:lang w:val="es-ES" w:eastAsia="es-ES" w:bidi="es-ES"/>
      </w:rPr>
    </w:lvl>
    <w:lvl w:ilvl="6" w:tplc="8698FC16">
      <w:numFmt w:val="bullet"/>
      <w:lvlText w:val="•"/>
      <w:lvlJc w:val="left"/>
      <w:pPr>
        <w:ind w:left="8166" w:hanging="360"/>
      </w:pPr>
      <w:rPr>
        <w:rFonts w:hint="default"/>
        <w:lang w:val="es-ES" w:eastAsia="es-ES" w:bidi="es-ES"/>
      </w:rPr>
    </w:lvl>
    <w:lvl w:ilvl="7" w:tplc="8778A976">
      <w:numFmt w:val="bullet"/>
      <w:lvlText w:val="•"/>
      <w:lvlJc w:val="left"/>
      <w:pPr>
        <w:ind w:left="9100" w:hanging="360"/>
      </w:pPr>
      <w:rPr>
        <w:rFonts w:hint="default"/>
        <w:lang w:val="es-ES" w:eastAsia="es-ES" w:bidi="es-ES"/>
      </w:rPr>
    </w:lvl>
    <w:lvl w:ilvl="8" w:tplc="9E98A88A">
      <w:numFmt w:val="bullet"/>
      <w:lvlText w:val="•"/>
      <w:lvlJc w:val="left"/>
      <w:pPr>
        <w:ind w:left="10033" w:hanging="360"/>
      </w:pPr>
      <w:rPr>
        <w:rFonts w:hint="default"/>
        <w:lang w:val="es-ES" w:eastAsia="es-ES" w:bidi="es-ES"/>
      </w:rPr>
    </w:lvl>
  </w:abstractNum>
  <w:abstractNum w:abstractNumId="6" w15:restartNumberingAfterBreak="0">
    <w:nsid w:val="3772572F"/>
    <w:multiLevelType w:val="hybridMultilevel"/>
    <w:tmpl w:val="D7A8E5D8"/>
    <w:lvl w:ilvl="0" w:tplc="2B245FCC">
      <w:numFmt w:val="bullet"/>
      <w:lvlText w:val=""/>
      <w:lvlJc w:val="left"/>
      <w:pPr>
        <w:ind w:left="2410" w:hanging="350"/>
      </w:pPr>
      <w:rPr>
        <w:rFonts w:ascii="Symbol" w:eastAsia="Symbol" w:hAnsi="Symbol" w:cs="Symbol" w:hint="default"/>
        <w:w w:val="100"/>
        <w:sz w:val="24"/>
        <w:szCs w:val="24"/>
        <w:lang w:val="es-ES" w:eastAsia="es-ES" w:bidi="es-ES"/>
      </w:rPr>
    </w:lvl>
    <w:lvl w:ilvl="1" w:tplc="B2E80CEC">
      <w:numFmt w:val="bullet"/>
      <w:lvlText w:val="•"/>
      <w:lvlJc w:val="left"/>
      <w:pPr>
        <w:ind w:left="3368" w:hanging="350"/>
      </w:pPr>
      <w:rPr>
        <w:rFonts w:hint="default"/>
        <w:lang w:val="es-ES" w:eastAsia="es-ES" w:bidi="es-ES"/>
      </w:rPr>
    </w:lvl>
    <w:lvl w:ilvl="2" w:tplc="1638CE9A">
      <w:numFmt w:val="bullet"/>
      <w:lvlText w:val="•"/>
      <w:lvlJc w:val="left"/>
      <w:pPr>
        <w:ind w:left="4316" w:hanging="350"/>
      </w:pPr>
      <w:rPr>
        <w:rFonts w:hint="default"/>
        <w:lang w:val="es-ES" w:eastAsia="es-ES" w:bidi="es-ES"/>
      </w:rPr>
    </w:lvl>
    <w:lvl w:ilvl="3" w:tplc="A2CE5456">
      <w:numFmt w:val="bullet"/>
      <w:lvlText w:val="•"/>
      <w:lvlJc w:val="left"/>
      <w:pPr>
        <w:ind w:left="5264" w:hanging="350"/>
      </w:pPr>
      <w:rPr>
        <w:rFonts w:hint="default"/>
        <w:lang w:val="es-ES" w:eastAsia="es-ES" w:bidi="es-ES"/>
      </w:rPr>
    </w:lvl>
    <w:lvl w:ilvl="4" w:tplc="FB2C87DA">
      <w:numFmt w:val="bullet"/>
      <w:lvlText w:val="•"/>
      <w:lvlJc w:val="left"/>
      <w:pPr>
        <w:ind w:left="6212" w:hanging="350"/>
      </w:pPr>
      <w:rPr>
        <w:rFonts w:hint="default"/>
        <w:lang w:val="es-ES" w:eastAsia="es-ES" w:bidi="es-ES"/>
      </w:rPr>
    </w:lvl>
    <w:lvl w:ilvl="5" w:tplc="324CF64E">
      <w:numFmt w:val="bullet"/>
      <w:lvlText w:val="•"/>
      <w:lvlJc w:val="left"/>
      <w:pPr>
        <w:ind w:left="7160" w:hanging="350"/>
      </w:pPr>
      <w:rPr>
        <w:rFonts w:hint="default"/>
        <w:lang w:val="es-ES" w:eastAsia="es-ES" w:bidi="es-ES"/>
      </w:rPr>
    </w:lvl>
    <w:lvl w:ilvl="6" w:tplc="CF08DB40">
      <w:numFmt w:val="bullet"/>
      <w:lvlText w:val="•"/>
      <w:lvlJc w:val="left"/>
      <w:pPr>
        <w:ind w:left="8108" w:hanging="350"/>
      </w:pPr>
      <w:rPr>
        <w:rFonts w:hint="default"/>
        <w:lang w:val="es-ES" w:eastAsia="es-ES" w:bidi="es-ES"/>
      </w:rPr>
    </w:lvl>
    <w:lvl w:ilvl="7" w:tplc="ABA20724">
      <w:numFmt w:val="bullet"/>
      <w:lvlText w:val="•"/>
      <w:lvlJc w:val="left"/>
      <w:pPr>
        <w:ind w:left="9056" w:hanging="350"/>
      </w:pPr>
      <w:rPr>
        <w:rFonts w:hint="default"/>
        <w:lang w:val="es-ES" w:eastAsia="es-ES" w:bidi="es-ES"/>
      </w:rPr>
    </w:lvl>
    <w:lvl w:ilvl="8" w:tplc="6D4467FA">
      <w:numFmt w:val="bullet"/>
      <w:lvlText w:val="•"/>
      <w:lvlJc w:val="left"/>
      <w:pPr>
        <w:ind w:left="10004" w:hanging="350"/>
      </w:pPr>
      <w:rPr>
        <w:rFonts w:hint="default"/>
        <w:lang w:val="es-ES" w:eastAsia="es-ES" w:bidi="es-ES"/>
      </w:rPr>
    </w:lvl>
  </w:abstractNum>
  <w:abstractNum w:abstractNumId="7" w15:restartNumberingAfterBreak="0">
    <w:nsid w:val="4CEA60D0"/>
    <w:multiLevelType w:val="hybridMultilevel"/>
    <w:tmpl w:val="FC806F4C"/>
    <w:lvl w:ilvl="0" w:tplc="0C0A0001">
      <w:start w:val="1"/>
      <w:numFmt w:val="bullet"/>
      <w:lvlText w:val=""/>
      <w:lvlJc w:val="left"/>
      <w:pPr>
        <w:tabs>
          <w:tab w:val="num" w:pos="1080"/>
        </w:tabs>
        <w:ind w:left="1080" w:hanging="360"/>
      </w:pPr>
      <w:rPr>
        <w:rFonts w:ascii="Symbol" w:hAnsi="Symbol" w:hint="default"/>
      </w:rPr>
    </w:lvl>
    <w:lvl w:ilvl="1" w:tplc="0C0A0003">
      <w:start w:val="1"/>
      <w:numFmt w:val="bullet"/>
      <w:lvlText w:val="o"/>
      <w:lvlJc w:val="left"/>
      <w:pPr>
        <w:tabs>
          <w:tab w:val="num" w:pos="1800"/>
        </w:tabs>
        <w:ind w:left="1800" w:hanging="360"/>
      </w:pPr>
      <w:rPr>
        <w:rFonts w:ascii="Courier New" w:hAnsi="Courier New" w:cs="Courier New" w:hint="default"/>
      </w:rPr>
    </w:lvl>
    <w:lvl w:ilvl="2" w:tplc="0C0A0005">
      <w:start w:val="1"/>
      <w:numFmt w:val="bullet"/>
      <w:lvlText w:val=""/>
      <w:lvlJc w:val="left"/>
      <w:pPr>
        <w:tabs>
          <w:tab w:val="num" w:pos="2520"/>
        </w:tabs>
        <w:ind w:left="2520" w:hanging="360"/>
      </w:pPr>
      <w:rPr>
        <w:rFonts w:ascii="Wingdings" w:hAnsi="Wingdings" w:hint="default"/>
      </w:rPr>
    </w:lvl>
    <w:lvl w:ilvl="3" w:tplc="0C0A0001">
      <w:start w:val="1"/>
      <w:numFmt w:val="bullet"/>
      <w:lvlText w:val=""/>
      <w:lvlJc w:val="left"/>
      <w:pPr>
        <w:tabs>
          <w:tab w:val="num" w:pos="3240"/>
        </w:tabs>
        <w:ind w:left="3240" w:hanging="360"/>
      </w:pPr>
      <w:rPr>
        <w:rFonts w:ascii="Symbol" w:hAnsi="Symbol" w:hint="default"/>
      </w:rPr>
    </w:lvl>
    <w:lvl w:ilvl="4" w:tplc="0C0A0003">
      <w:start w:val="1"/>
      <w:numFmt w:val="bullet"/>
      <w:lvlText w:val="o"/>
      <w:lvlJc w:val="left"/>
      <w:pPr>
        <w:tabs>
          <w:tab w:val="num" w:pos="3960"/>
        </w:tabs>
        <w:ind w:left="3960" w:hanging="360"/>
      </w:pPr>
      <w:rPr>
        <w:rFonts w:ascii="Courier New" w:hAnsi="Courier New" w:cs="Courier New" w:hint="default"/>
      </w:rPr>
    </w:lvl>
    <w:lvl w:ilvl="5" w:tplc="0C0A0005">
      <w:start w:val="1"/>
      <w:numFmt w:val="bullet"/>
      <w:lvlText w:val=""/>
      <w:lvlJc w:val="left"/>
      <w:pPr>
        <w:tabs>
          <w:tab w:val="num" w:pos="4680"/>
        </w:tabs>
        <w:ind w:left="4680" w:hanging="360"/>
      </w:pPr>
      <w:rPr>
        <w:rFonts w:ascii="Wingdings" w:hAnsi="Wingdings" w:hint="default"/>
      </w:rPr>
    </w:lvl>
    <w:lvl w:ilvl="6" w:tplc="0C0A0001">
      <w:start w:val="1"/>
      <w:numFmt w:val="bullet"/>
      <w:lvlText w:val=""/>
      <w:lvlJc w:val="left"/>
      <w:pPr>
        <w:tabs>
          <w:tab w:val="num" w:pos="5400"/>
        </w:tabs>
        <w:ind w:left="5400" w:hanging="360"/>
      </w:pPr>
      <w:rPr>
        <w:rFonts w:ascii="Symbol" w:hAnsi="Symbol" w:hint="default"/>
      </w:rPr>
    </w:lvl>
    <w:lvl w:ilvl="7" w:tplc="0C0A0003">
      <w:start w:val="1"/>
      <w:numFmt w:val="bullet"/>
      <w:lvlText w:val="o"/>
      <w:lvlJc w:val="left"/>
      <w:pPr>
        <w:tabs>
          <w:tab w:val="num" w:pos="6120"/>
        </w:tabs>
        <w:ind w:left="6120" w:hanging="360"/>
      </w:pPr>
      <w:rPr>
        <w:rFonts w:ascii="Courier New" w:hAnsi="Courier New" w:cs="Courier New" w:hint="default"/>
      </w:rPr>
    </w:lvl>
    <w:lvl w:ilvl="8" w:tplc="0C0A0005">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5BE355FA"/>
    <w:multiLevelType w:val="hybridMultilevel"/>
    <w:tmpl w:val="625A74A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9" w15:restartNumberingAfterBreak="0">
    <w:nsid w:val="71D55040"/>
    <w:multiLevelType w:val="hybridMultilevel"/>
    <w:tmpl w:val="D84C7D66"/>
    <w:lvl w:ilvl="0" w:tplc="FE303790">
      <w:numFmt w:val="bullet"/>
      <w:lvlText w:val="•"/>
      <w:lvlJc w:val="left"/>
      <w:pPr>
        <w:ind w:left="720" w:hanging="360"/>
      </w:pPr>
      <w:rPr>
        <w:rFonts w:ascii="Abadi Extra Light" w:eastAsia="Verdana" w:hAnsi="Abadi Extra Light"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77EC68D3"/>
    <w:multiLevelType w:val="hybridMultilevel"/>
    <w:tmpl w:val="AC90851C"/>
    <w:lvl w:ilvl="0" w:tplc="FE303790">
      <w:numFmt w:val="bullet"/>
      <w:lvlText w:val="•"/>
      <w:lvlJc w:val="left"/>
      <w:pPr>
        <w:ind w:left="720" w:hanging="360"/>
      </w:pPr>
      <w:rPr>
        <w:rFonts w:ascii="Abadi Extra Light" w:eastAsia="Verdana" w:hAnsi="Abadi Extra Light"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78DB4009"/>
    <w:multiLevelType w:val="hybridMultilevel"/>
    <w:tmpl w:val="34949DF8"/>
    <w:lvl w:ilvl="0" w:tplc="CE7AC11E">
      <w:start w:val="1"/>
      <w:numFmt w:val="bullet"/>
      <w:lvlText w:val=""/>
      <w:lvlJc w:val="left"/>
      <w:pPr>
        <w:ind w:left="720" w:hanging="360"/>
      </w:pPr>
      <w:rPr>
        <w:rFonts w:ascii="Symbol" w:eastAsia="Verdana" w:hAnsi="Symbol"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7E9B563E"/>
    <w:multiLevelType w:val="hybridMultilevel"/>
    <w:tmpl w:val="862E058E"/>
    <w:lvl w:ilvl="0" w:tplc="81CAB66E">
      <w:start w:val="1"/>
      <w:numFmt w:val="decimal"/>
      <w:lvlText w:val="%1."/>
      <w:lvlJc w:val="left"/>
      <w:pPr>
        <w:ind w:left="1932" w:hanging="232"/>
      </w:pPr>
      <w:rPr>
        <w:rFonts w:hint="default"/>
        <w:spacing w:val="-1"/>
        <w:w w:val="99"/>
        <w:sz w:val="26"/>
        <w:szCs w:val="26"/>
        <w:u w:val="thick" w:color="000000"/>
        <w:lang w:val="es-ES" w:eastAsia="es-ES" w:bidi="es-ES"/>
      </w:rPr>
    </w:lvl>
    <w:lvl w:ilvl="1" w:tplc="310AAD1E">
      <w:numFmt w:val="bullet"/>
      <w:lvlText w:val=""/>
      <w:lvlJc w:val="left"/>
      <w:pPr>
        <w:ind w:left="2781" w:hanging="360"/>
      </w:pPr>
      <w:rPr>
        <w:rFonts w:ascii="Symbol" w:eastAsia="Symbol" w:hAnsi="Symbol" w:cs="Symbol" w:hint="default"/>
        <w:w w:val="100"/>
        <w:sz w:val="24"/>
        <w:szCs w:val="24"/>
        <w:lang w:val="es-ES" w:eastAsia="es-ES" w:bidi="es-ES"/>
      </w:rPr>
    </w:lvl>
    <w:lvl w:ilvl="2" w:tplc="C7E29B82">
      <w:numFmt w:val="bullet"/>
      <w:lvlText w:val="•"/>
      <w:lvlJc w:val="left"/>
      <w:pPr>
        <w:ind w:left="3793" w:hanging="360"/>
      </w:pPr>
      <w:rPr>
        <w:rFonts w:hint="default"/>
        <w:lang w:val="es-ES" w:eastAsia="es-ES" w:bidi="es-ES"/>
      </w:rPr>
    </w:lvl>
    <w:lvl w:ilvl="3" w:tplc="4BA8D8A0">
      <w:numFmt w:val="bullet"/>
      <w:lvlText w:val="•"/>
      <w:lvlJc w:val="left"/>
      <w:pPr>
        <w:ind w:left="4806" w:hanging="360"/>
      </w:pPr>
      <w:rPr>
        <w:rFonts w:hint="default"/>
        <w:lang w:val="es-ES" w:eastAsia="es-ES" w:bidi="es-ES"/>
      </w:rPr>
    </w:lvl>
    <w:lvl w:ilvl="4" w:tplc="2BCECDAE">
      <w:numFmt w:val="bullet"/>
      <w:lvlText w:val="•"/>
      <w:lvlJc w:val="left"/>
      <w:pPr>
        <w:ind w:left="5820" w:hanging="360"/>
      </w:pPr>
      <w:rPr>
        <w:rFonts w:hint="default"/>
        <w:lang w:val="es-ES" w:eastAsia="es-ES" w:bidi="es-ES"/>
      </w:rPr>
    </w:lvl>
    <w:lvl w:ilvl="5" w:tplc="0AE68EFA">
      <w:numFmt w:val="bullet"/>
      <w:lvlText w:val="•"/>
      <w:lvlJc w:val="left"/>
      <w:pPr>
        <w:ind w:left="6833" w:hanging="360"/>
      </w:pPr>
      <w:rPr>
        <w:rFonts w:hint="default"/>
        <w:lang w:val="es-ES" w:eastAsia="es-ES" w:bidi="es-ES"/>
      </w:rPr>
    </w:lvl>
    <w:lvl w:ilvl="6" w:tplc="7040D5A6">
      <w:numFmt w:val="bullet"/>
      <w:lvlText w:val="•"/>
      <w:lvlJc w:val="left"/>
      <w:pPr>
        <w:ind w:left="7846" w:hanging="360"/>
      </w:pPr>
      <w:rPr>
        <w:rFonts w:hint="default"/>
        <w:lang w:val="es-ES" w:eastAsia="es-ES" w:bidi="es-ES"/>
      </w:rPr>
    </w:lvl>
    <w:lvl w:ilvl="7" w:tplc="FFB21386">
      <w:numFmt w:val="bullet"/>
      <w:lvlText w:val="•"/>
      <w:lvlJc w:val="left"/>
      <w:pPr>
        <w:ind w:left="8860" w:hanging="360"/>
      </w:pPr>
      <w:rPr>
        <w:rFonts w:hint="default"/>
        <w:lang w:val="es-ES" w:eastAsia="es-ES" w:bidi="es-ES"/>
      </w:rPr>
    </w:lvl>
    <w:lvl w:ilvl="8" w:tplc="5CD6D718">
      <w:numFmt w:val="bullet"/>
      <w:lvlText w:val="•"/>
      <w:lvlJc w:val="left"/>
      <w:pPr>
        <w:ind w:left="9873" w:hanging="360"/>
      </w:pPr>
      <w:rPr>
        <w:rFonts w:hint="default"/>
        <w:lang w:val="es-ES" w:eastAsia="es-ES" w:bidi="es-ES"/>
      </w:rPr>
    </w:lvl>
  </w:abstractNum>
  <w:num w:numId="1">
    <w:abstractNumId w:val="1"/>
  </w:num>
  <w:num w:numId="2">
    <w:abstractNumId w:val="12"/>
  </w:num>
  <w:num w:numId="3">
    <w:abstractNumId w:val="5"/>
  </w:num>
  <w:num w:numId="4">
    <w:abstractNumId w:val="6"/>
  </w:num>
  <w:num w:numId="5">
    <w:abstractNumId w:val="0"/>
  </w:num>
  <w:num w:numId="6">
    <w:abstractNumId w:val="11"/>
  </w:num>
  <w:num w:numId="7">
    <w:abstractNumId w:val="2"/>
  </w:num>
  <w:num w:numId="8">
    <w:abstractNumId w:val="3"/>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num>
  <w:num w:numId="11">
    <w:abstractNumId w:val="4"/>
  </w:num>
  <w:num w:numId="12">
    <w:abstractNumId w:val="9"/>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9FA"/>
    <w:rsid w:val="000238DA"/>
    <w:rsid w:val="00041E1D"/>
    <w:rsid w:val="00070945"/>
    <w:rsid w:val="00080460"/>
    <w:rsid w:val="00094B28"/>
    <w:rsid w:val="000A29FA"/>
    <w:rsid w:val="000B4439"/>
    <w:rsid w:val="000C5A67"/>
    <w:rsid w:val="000C7AB7"/>
    <w:rsid w:val="00124ED2"/>
    <w:rsid w:val="001277E5"/>
    <w:rsid w:val="00172E9F"/>
    <w:rsid w:val="00183003"/>
    <w:rsid w:val="001F0456"/>
    <w:rsid w:val="002048EB"/>
    <w:rsid w:val="00215E7F"/>
    <w:rsid w:val="00272ED4"/>
    <w:rsid w:val="00281EAC"/>
    <w:rsid w:val="002C2353"/>
    <w:rsid w:val="00307FDD"/>
    <w:rsid w:val="00314A04"/>
    <w:rsid w:val="00360FAB"/>
    <w:rsid w:val="003A1A08"/>
    <w:rsid w:val="00402B3A"/>
    <w:rsid w:val="004155EF"/>
    <w:rsid w:val="004347F8"/>
    <w:rsid w:val="00552894"/>
    <w:rsid w:val="005559BD"/>
    <w:rsid w:val="00571F21"/>
    <w:rsid w:val="005A54B2"/>
    <w:rsid w:val="005A593D"/>
    <w:rsid w:val="005B2980"/>
    <w:rsid w:val="005C0C26"/>
    <w:rsid w:val="005D70A1"/>
    <w:rsid w:val="00656380"/>
    <w:rsid w:val="00664717"/>
    <w:rsid w:val="00681037"/>
    <w:rsid w:val="006B6427"/>
    <w:rsid w:val="006C2FED"/>
    <w:rsid w:val="006D3EA2"/>
    <w:rsid w:val="006F5DAB"/>
    <w:rsid w:val="007243AF"/>
    <w:rsid w:val="00733D7D"/>
    <w:rsid w:val="007A5CBA"/>
    <w:rsid w:val="007E5AD8"/>
    <w:rsid w:val="00890681"/>
    <w:rsid w:val="008C747F"/>
    <w:rsid w:val="008E3F67"/>
    <w:rsid w:val="0090080B"/>
    <w:rsid w:val="0092343A"/>
    <w:rsid w:val="0093492D"/>
    <w:rsid w:val="00992AA4"/>
    <w:rsid w:val="009C74C3"/>
    <w:rsid w:val="009D64DF"/>
    <w:rsid w:val="009F3338"/>
    <w:rsid w:val="00A516D5"/>
    <w:rsid w:val="00A5483D"/>
    <w:rsid w:val="00A624E4"/>
    <w:rsid w:val="00A91F54"/>
    <w:rsid w:val="00AA4B32"/>
    <w:rsid w:val="00AB2432"/>
    <w:rsid w:val="00AC2C6E"/>
    <w:rsid w:val="00B30CAA"/>
    <w:rsid w:val="00B356EE"/>
    <w:rsid w:val="00B43EDE"/>
    <w:rsid w:val="00B55FDF"/>
    <w:rsid w:val="00B715D1"/>
    <w:rsid w:val="00B937B7"/>
    <w:rsid w:val="00BE3176"/>
    <w:rsid w:val="00BE37E8"/>
    <w:rsid w:val="00BF623F"/>
    <w:rsid w:val="00C11281"/>
    <w:rsid w:val="00C25808"/>
    <w:rsid w:val="00C529B7"/>
    <w:rsid w:val="00C630A0"/>
    <w:rsid w:val="00CF08BD"/>
    <w:rsid w:val="00D16E78"/>
    <w:rsid w:val="00D20451"/>
    <w:rsid w:val="00D677D8"/>
    <w:rsid w:val="00DA7EF8"/>
    <w:rsid w:val="00DB12D2"/>
    <w:rsid w:val="00DB69AC"/>
    <w:rsid w:val="00DC084B"/>
    <w:rsid w:val="00DF1783"/>
    <w:rsid w:val="00E15AAE"/>
    <w:rsid w:val="00E204D4"/>
    <w:rsid w:val="00E24DB2"/>
    <w:rsid w:val="00E30B89"/>
    <w:rsid w:val="00E4504E"/>
    <w:rsid w:val="00E634B3"/>
    <w:rsid w:val="00E73512"/>
    <w:rsid w:val="00E75CA0"/>
    <w:rsid w:val="00EA3B92"/>
    <w:rsid w:val="00EB4B3A"/>
    <w:rsid w:val="00EC2F10"/>
    <w:rsid w:val="00EE7103"/>
    <w:rsid w:val="00F25CEB"/>
    <w:rsid w:val="00F87DF3"/>
    <w:rsid w:val="00FB402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23AF143"/>
  <w15:chartTrackingRefBased/>
  <w15:docId w15:val="{02CF51DB-1B59-41C8-B0F0-8598F4832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7A5CBA"/>
    <w:pPr>
      <w:widowControl w:val="0"/>
      <w:autoSpaceDE w:val="0"/>
      <w:autoSpaceDN w:val="0"/>
      <w:spacing w:after="0" w:line="240" w:lineRule="auto"/>
    </w:pPr>
    <w:rPr>
      <w:rFonts w:ascii="Abadi Extra Light" w:eastAsia="Verdana" w:hAnsi="Abadi Extra Light" w:cs="Verdana"/>
      <w:lang w:eastAsia="es-ES" w:bidi="es-ES"/>
    </w:rPr>
  </w:style>
  <w:style w:type="paragraph" w:styleId="Ttulo1">
    <w:name w:val="heading 1"/>
    <w:basedOn w:val="Normal"/>
    <w:next w:val="Normal"/>
    <w:link w:val="Ttulo1Car"/>
    <w:uiPriority w:val="9"/>
    <w:qFormat/>
    <w:rsid w:val="007A5CBA"/>
    <w:pPr>
      <w:keepNext/>
      <w:keepLines/>
      <w:numPr>
        <w:numId w:val="5"/>
      </w:numPr>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7A5CB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unhideWhenUsed/>
    <w:qFormat/>
    <w:rsid w:val="007A5CBA"/>
    <w:pPr>
      <w:ind w:left="1701" w:firstLine="709"/>
      <w:outlineLvl w:val="2"/>
    </w:pPr>
    <w:rPr>
      <w:rFonts w:ascii="Cambria" w:eastAsia="Cambria" w:hAnsi="Cambria" w:cs="Cambria"/>
      <w:sz w:val="24"/>
      <w:szCs w:val="24"/>
    </w:rPr>
  </w:style>
  <w:style w:type="paragraph" w:styleId="Ttulo4">
    <w:name w:val="heading 4"/>
    <w:basedOn w:val="Normal"/>
    <w:next w:val="Normal"/>
    <w:link w:val="Ttulo4Car"/>
    <w:uiPriority w:val="9"/>
    <w:semiHidden/>
    <w:unhideWhenUsed/>
    <w:qFormat/>
    <w:rsid w:val="00272ED4"/>
    <w:pPr>
      <w:keepNext/>
      <w:keepLines/>
      <w:spacing w:before="40"/>
      <w:outlineLvl w:val="3"/>
    </w:pPr>
    <w:rPr>
      <w:rFonts w:asciiTheme="majorHAnsi" w:eastAsiaTheme="majorEastAsia" w:hAnsiTheme="majorHAnsi" w:cstheme="majorBidi"/>
      <w:i/>
      <w:iCs/>
      <w:color w:val="2F5496" w:themeColor="accent1" w:themeShade="BF"/>
    </w:rPr>
  </w:style>
  <w:style w:type="paragraph" w:styleId="Ttulo6">
    <w:name w:val="heading 6"/>
    <w:basedOn w:val="Normal"/>
    <w:next w:val="Normal"/>
    <w:link w:val="Ttulo6Car"/>
    <w:uiPriority w:val="9"/>
    <w:semiHidden/>
    <w:unhideWhenUsed/>
    <w:qFormat/>
    <w:rsid w:val="00272ED4"/>
    <w:pPr>
      <w:keepNext/>
      <w:keepLines/>
      <w:spacing w:before="40"/>
      <w:outlineLvl w:val="5"/>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A29FA"/>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0A29FA"/>
    <w:rPr>
      <w:rFonts w:eastAsiaTheme="minorEastAsia"/>
      <w:lang w:eastAsia="es-ES"/>
    </w:rPr>
  </w:style>
  <w:style w:type="character" w:customStyle="1" w:styleId="Ttulo3Car">
    <w:name w:val="Título 3 Car"/>
    <w:basedOn w:val="Fuentedeprrafopredeter"/>
    <w:link w:val="Ttulo3"/>
    <w:uiPriority w:val="9"/>
    <w:rsid w:val="007A5CBA"/>
    <w:rPr>
      <w:rFonts w:ascii="Cambria" w:eastAsia="Cambria" w:hAnsi="Cambria" w:cs="Cambria"/>
      <w:sz w:val="24"/>
      <w:szCs w:val="24"/>
      <w:lang w:eastAsia="es-ES" w:bidi="es-ES"/>
    </w:rPr>
  </w:style>
  <w:style w:type="paragraph" w:styleId="Textoindependiente">
    <w:name w:val="Body Text"/>
    <w:basedOn w:val="Normal"/>
    <w:link w:val="TextoindependienteCar"/>
    <w:uiPriority w:val="1"/>
    <w:qFormat/>
    <w:rsid w:val="007A5CBA"/>
    <w:rPr>
      <w:sz w:val="18"/>
      <w:szCs w:val="18"/>
    </w:rPr>
  </w:style>
  <w:style w:type="character" w:customStyle="1" w:styleId="TextoindependienteCar">
    <w:name w:val="Texto independiente Car"/>
    <w:basedOn w:val="Fuentedeprrafopredeter"/>
    <w:link w:val="Textoindependiente"/>
    <w:uiPriority w:val="1"/>
    <w:rsid w:val="007A5CBA"/>
    <w:rPr>
      <w:rFonts w:ascii="Verdana" w:eastAsia="Verdana" w:hAnsi="Verdana" w:cs="Verdana"/>
      <w:sz w:val="18"/>
      <w:szCs w:val="18"/>
      <w:lang w:eastAsia="es-ES" w:bidi="es-ES"/>
    </w:rPr>
  </w:style>
  <w:style w:type="character" w:customStyle="1" w:styleId="Ttulo1Car">
    <w:name w:val="Título 1 Car"/>
    <w:basedOn w:val="Fuentedeprrafopredeter"/>
    <w:link w:val="Ttulo1"/>
    <w:uiPriority w:val="9"/>
    <w:rsid w:val="007A5CBA"/>
    <w:rPr>
      <w:rFonts w:asciiTheme="majorHAnsi" w:eastAsiaTheme="majorEastAsia" w:hAnsiTheme="majorHAnsi" w:cstheme="majorBidi"/>
      <w:color w:val="2F5496" w:themeColor="accent1" w:themeShade="BF"/>
      <w:sz w:val="32"/>
      <w:szCs w:val="32"/>
      <w:lang w:eastAsia="es-ES" w:bidi="es-ES"/>
    </w:rPr>
  </w:style>
  <w:style w:type="paragraph" w:styleId="Prrafodelista">
    <w:name w:val="List Paragraph"/>
    <w:basedOn w:val="Normal"/>
    <w:uiPriority w:val="34"/>
    <w:qFormat/>
    <w:rsid w:val="007A5CBA"/>
    <w:pPr>
      <w:ind w:left="1726" w:hanging="361"/>
    </w:pPr>
  </w:style>
  <w:style w:type="character" w:customStyle="1" w:styleId="Ttulo2Car">
    <w:name w:val="Título 2 Car"/>
    <w:basedOn w:val="Fuentedeprrafopredeter"/>
    <w:link w:val="Ttulo2"/>
    <w:uiPriority w:val="9"/>
    <w:rsid w:val="007A5CBA"/>
    <w:rPr>
      <w:rFonts w:asciiTheme="majorHAnsi" w:eastAsiaTheme="majorEastAsia" w:hAnsiTheme="majorHAnsi" w:cstheme="majorBidi"/>
      <w:color w:val="2F5496" w:themeColor="accent1" w:themeShade="BF"/>
      <w:sz w:val="26"/>
      <w:szCs w:val="26"/>
      <w:lang w:eastAsia="es-ES" w:bidi="es-ES"/>
    </w:rPr>
  </w:style>
  <w:style w:type="character" w:customStyle="1" w:styleId="Ttulo4Car">
    <w:name w:val="Título 4 Car"/>
    <w:basedOn w:val="Fuentedeprrafopredeter"/>
    <w:link w:val="Ttulo4"/>
    <w:uiPriority w:val="9"/>
    <w:semiHidden/>
    <w:rsid w:val="00272ED4"/>
    <w:rPr>
      <w:rFonts w:asciiTheme="majorHAnsi" w:eastAsiaTheme="majorEastAsia" w:hAnsiTheme="majorHAnsi" w:cstheme="majorBidi"/>
      <w:i/>
      <w:iCs/>
      <w:color w:val="2F5496" w:themeColor="accent1" w:themeShade="BF"/>
      <w:lang w:eastAsia="es-ES" w:bidi="es-ES"/>
    </w:rPr>
  </w:style>
  <w:style w:type="character" w:customStyle="1" w:styleId="Ttulo6Car">
    <w:name w:val="Título 6 Car"/>
    <w:basedOn w:val="Fuentedeprrafopredeter"/>
    <w:link w:val="Ttulo6"/>
    <w:uiPriority w:val="9"/>
    <w:semiHidden/>
    <w:rsid w:val="00272ED4"/>
    <w:rPr>
      <w:rFonts w:asciiTheme="majorHAnsi" w:eastAsiaTheme="majorEastAsia" w:hAnsiTheme="majorHAnsi" w:cstheme="majorBidi"/>
      <w:color w:val="1F3763" w:themeColor="accent1" w:themeShade="7F"/>
      <w:lang w:eastAsia="es-ES" w:bidi="es-ES"/>
    </w:rPr>
  </w:style>
  <w:style w:type="paragraph" w:styleId="Encabezado">
    <w:name w:val="header"/>
    <w:basedOn w:val="Normal"/>
    <w:link w:val="EncabezadoCar"/>
    <w:uiPriority w:val="99"/>
    <w:unhideWhenUsed/>
    <w:rsid w:val="00272ED4"/>
    <w:pPr>
      <w:tabs>
        <w:tab w:val="center" w:pos="4252"/>
        <w:tab w:val="right" w:pos="8504"/>
      </w:tabs>
    </w:pPr>
  </w:style>
  <w:style w:type="character" w:customStyle="1" w:styleId="EncabezadoCar">
    <w:name w:val="Encabezado Car"/>
    <w:basedOn w:val="Fuentedeprrafopredeter"/>
    <w:link w:val="Encabezado"/>
    <w:uiPriority w:val="99"/>
    <w:rsid w:val="00272ED4"/>
    <w:rPr>
      <w:rFonts w:ascii="Abadi Extra Light" w:eastAsia="Verdana" w:hAnsi="Abadi Extra Light" w:cs="Verdana"/>
      <w:lang w:eastAsia="es-ES" w:bidi="es-ES"/>
    </w:rPr>
  </w:style>
  <w:style w:type="paragraph" w:styleId="Piedepgina">
    <w:name w:val="footer"/>
    <w:basedOn w:val="Normal"/>
    <w:link w:val="PiedepginaCar"/>
    <w:uiPriority w:val="99"/>
    <w:unhideWhenUsed/>
    <w:rsid w:val="00272ED4"/>
    <w:pPr>
      <w:tabs>
        <w:tab w:val="center" w:pos="4252"/>
        <w:tab w:val="right" w:pos="8504"/>
      </w:tabs>
    </w:pPr>
  </w:style>
  <w:style w:type="character" w:customStyle="1" w:styleId="PiedepginaCar">
    <w:name w:val="Pie de página Car"/>
    <w:basedOn w:val="Fuentedeprrafopredeter"/>
    <w:link w:val="Piedepgina"/>
    <w:uiPriority w:val="99"/>
    <w:rsid w:val="00272ED4"/>
    <w:rPr>
      <w:rFonts w:ascii="Abadi Extra Light" w:eastAsia="Verdana" w:hAnsi="Abadi Extra Light" w:cs="Verdana"/>
      <w:lang w:eastAsia="es-ES" w:bidi="es-ES"/>
    </w:rPr>
  </w:style>
  <w:style w:type="paragraph" w:styleId="TtuloTDC">
    <w:name w:val="TOC Heading"/>
    <w:basedOn w:val="Ttulo1"/>
    <w:next w:val="Normal"/>
    <w:uiPriority w:val="39"/>
    <w:unhideWhenUsed/>
    <w:qFormat/>
    <w:rsid w:val="00AB2432"/>
    <w:pPr>
      <w:widowControl/>
      <w:numPr>
        <w:numId w:val="0"/>
      </w:numPr>
      <w:autoSpaceDE/>
      <w:autoSpaceDN/>
      <w:spacing w:line="259" w:lineRule="auto"/>
      <w:outlineLvl w:val="9"/>
    </w:pPr>
    <w:rPr>
      <w:lang w:bidi="ar-SA"/>
    </w:rPr>
  </w:style>
  <w:style w:type="paragraph" w:styleId="TDC3">
    <w:name w:val="toc 3"/>
    <w:basedOn w:val="Normal"/>
    <w:next w:val="Normal"/>
    <w:autoRedefine/>
    <w:uiPriority w:val="39"/>
    <w:unhideWhenUsed/>
    <w:rsid w:val="00AB2432"/>
    <w:pPr>
      <w:spacing w:after="100"/>
      <w:ind w:left="440"/>
    </w:pPr>
  </w:style>
  <w:style w:type="paragraph" w:styleId="TDC1">
    <w:name w:val="toc 1"/>
    <w:basedOn w:val="Normal"/>
    <w:next w:val="Normal"/>
    <w:autoRedefine/>
    <w:uiPriority w:val="39"/>
    <w:unhideWhenUsed/>
    <w:rsid w:val="00AB2432"/>
    <w:pPr>
      <w:spacing w:after="100"/>
    </w:pPr>
  </w:style>
  <w:style w:type="paragraph" w:styleId="TDC2">
    <w:name w:val="toc 2"/>
    <w:basedOn w:val="Normal"/>
    <w:next w:val="Normal"/>
    <w:autoRedefine/>
    <w:uiPriority w:val="39"/>
    <w:unhideWhenUsed/>
    <w:rsid w:val="00AB2432"/>
    <w:pPr>
      <w:spacing w:after="100"/>
      <w:ind w:left="220"/>
    </w:pPr>
  </w:style>
  <w:style w:type="character" w:styleId="Hipervnculo">
    <w:name w:val="Hyperlink"/>
    <w:basedOn w:val="Fuentedeprrafopredeter"/>
    <w:uiPriority w:val="99"/>
    <w:unhideWhenUsed/>
    <w:rsid w:val="00AB2432"/>
    <w:rPr>
      <w:color w:val="0563C1" w:themeColor="hyperlink"/>
      <w:u w:val="single"/>
    </w:rPr>
  </w:style>
  <w:style w:type="character" w:styleId="Textodelmarcadordeposicin">
    <w:name w:val="Placeholder Text"/>
    <w:basedOn w:val="Fuentedeprrafopredeter"/>
    <w:uiPriority w:val="99"/>
    <w:semiHidden/>
    <w:rsid w:val="00EC2F10"/>
    <w:rPr>
      <w:color w:val="808080"/>
    </w:rPr>
  </w:style>
  <w:style w:type="table" w:styleId="Tablaconcuadrcula">
    <w:name w:val="Table Grid"/>
    <w:basedOn w:val="Tablanormal"/>
    <w:uiPriority w:val="39"/>
    <w:rsid w:val="000C5A67"/>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2-nfasis1">
    <w:name w:val="Grid Table 2 Accent 1"/>
    <w:basedOn w:val="Tablanormal"/>
    <w:uiPriority w:val="47"/>
    <w:rsid w:val="000C5A67"/>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5oscura-nfasis1">
    <w:name w:val="Grid Table 5 Dark Accent 1"/>
    <w:basedOn w:val="Tablanormal"/>
    <w:uiPriority w:val="50"/>
    <w:rsid w:val="00C2580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8650101">
      <w:bodyDiv w:val="1"/>
      <w:marLeft w:val="0"/>
      <w:marRight w:val="0"/>
      <w:marTop w:val="0"/>
      <w:marBottom w:val="0"/>
      <w:divBdr>
        <w:top w:val="none" w:sz="0" w:space="0" w:color="auto"/>
        <w:left w:val="none" w:sz="0" w:space="0" w:color="auto"/>
        <w:bottom w:val="none" w:sz="0" w:space="0" w:color="auto"/>
        <w:right w:val="none" w:sz="0" w:space="0" w:color="auto"/>
      </w:divBdr>
    </w:div>
    <w:div w:id="1327637236">
      <w:bodyDiv w:val="1"/>
      <w:marLeft w:val="0"/>
      <w:marRight w:val="0"/>
      <w:marTop w:val="0"/>
      <w:marBottom w:val="0"/>
      <w:divBdr>
        <w:top w:val="none" w:sz="0" w:space="0" w:color="auto"/>
        <w:left w:val="none" w:sz="0" w:space="0" w:color="auto"/>
        <w:bottom w:val="none" w:sz="0" w:space="0" w:color="auto"/>
        <w:right w:val="none" w:sz="0" w:space="0" w:color="auto"/>
      </w:divBdr>
    </w:div>
    <w:div w:id="1366100048">
      <w:bodyDiv w:val="1"/>
      <w:marLeft w:val="0"/>
      <w:marRight w:val="0"/>
      <w:marTop w:val="0"/>
      <w:marBottom w:val="0"/>
      <w:divBdr>
        <w:top w:val="none" w:sz="0" w:space="0" w:color="auto"/>
        <w:left w:val="none" w:sz="0" w:space="0" w:color="auto"/>
        <w:bottom w:val="none" w:sz="0" w:space="0" w:color="auto"/>
        <w:right w:val="none" w:sz="0" w:space="0" w:color="auto"/>
      </w:divBdr>
    </w:div>
    <w:div w:id="1899630918">
      <w:bodyDiv w:val="1"/>
      <w:marLeft w:val="0"/>
      <w:marRight w:val="0"/>
      <w:marTop w:val="0"/>
      <w:marBottom w:val="0"/>
      <w:divBdr>
        <w:top w:val="none" w:sz="0" w:space="0" w:color="auto"/>
        <w:left w:val="none" w:sz="0" w:space="0" w:color="auto"/>
        <w:bottom w:val="none" w:sz="0" w:space="0" w:color="auto"/>
        <w:right w:val="none" w:sz="0" w:space="0" w:color="auto"/>
      </w:divBdr>
    </w:div>
    <w:div w:id="1928271492">
      <w:bodyDiv w:val="1"/>
      <w:marLeft w:val="0"/>
      <w:marRight w:val="0"/>
      <w:marTop w:val="0"/>
      <w:marBottom w:val="0"/>
      <w:divBdr>
        <w:top w:val="none" w:sz="0" w:space="0" w:color="auto"/>
        <w:left w:val="none" w:sz="0" w:space="0" w:color="auto"/>
        <w:bottom w:val="none" w:sz="0" w:space="0" w:color="auto"/>
        <w:right w:val="none" w:sz="0" w:space="0" w:color="auto"/>
      </w:divBdr>
    </w:div>
    <w:div w:id="1940521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microsoft.com/office/2007/relationships/hdphoto" Target="media/hdphoto1.wdp"/><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emf"/><Relationship Id="rId23" Type="http://schemas.openxmlformats.org/officeDocument/2006/relationships/theme" Target="theme/theme1.xml"/><Relationship Id="rId10" Type="http://schemas.openxmlformats.org/officeDocument/2006/relationships/image" Target="media/image2.jp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emf"/><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2C5A2D527E0478399F6A0E70B2B28A5"/>
        <w:category>
          <w:name w:val="General"/>
          <w:gallery w:val="placeholder"/>
        </w:category>
        <w:types>
          <w:type w:val="bbPlcHdr"/>
        </w:types>
        <w:behaviors>
          <w:behavior w:val="content"/>
        </w:behaviors>
        <w:guid w:val="{64C5B3CD-93AE-44D3-8E03-77EA364A5A49}"/>
      </w:docPartPr>
      <w:docPartBody>
        <w:p w:rsidR="00000000" w:rsidRDefault="00A47EEF">
          <w:r w:rsidRPr="00A53877">
            <w:rPr>
              <w:rStyle w:val="Textodelmarcadordeposicin"/>
            </w:rPr>
            <w:t>[Palabras clave]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Abadi Extra Light">
    <w:altName w:val="Abadi Extra Light"/>
    <w:charset w:val="00"/>
    <w:family w:val="swiss"/>
    <w:pitch w:val="variable"/>
    <w:sig w:usb0="80000003" w:usb1="00000000" w:usb2="00000000" w:usb3="00000000" w:csb0="00000001" w:csb1="00000000"/>
  </w:font>
  <w:font w:name="Calibri">
    <w:panose1 w:val="020F0502020204030204"/>
    <w:charset w:val="00"/>
    <w:family w:val="swiss"/>
    <w:pitch w:val="variable"/>
    <w:sig w:usb0="A0002AEF" w:usb1="4000207B" w:usb2="00000000" w:usb3="00000000" w:csb0="000001FF" w:csb1="00000000"/>
  </w:font>
  <w:font w:name="Calibri Light">
    <w:panose1 w:val="020F0302020204030204"/>
    <w:charset w:val="00"/>
    <w:family w:val="swiss"/>
    <w:pitch w:val="variable"/>
    <w:sig w:usb0="A0002AEF" w:usb1="4000207B" w:usb2="00000000" w:usb3="00000000" w:csb0="000001FF" w:csb1="00000000"/>
  </w:font>
  <w:font w:name="Cambria">
    <w:altName w:val="Cambria"/>
    <w:panose1 w:val="02040503050406030204"/>
    <w:charset w:val="00"/>
    <w:family w:val="roman"/>
    <w:pitch w:val="variable"/>
    <w:sig w:usb0="E00002FF" w:usb1="400004FF" w:usb2="00000000" w:usb3="00000000" w:csb0="0000019F" w:csb1="00000000"/>
  </w:font>
  <w:font w:name="Arial Nova Light">
    <w:altName w:val="Arial Nova Light"/>
    <w:charset w:val="00"/>
    <w:family w:val="swiss"/>
    <w:pitch w:val="variable"/>
    <w:sig w:usb0="2000028F" w:usb1="00000002"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9AE"/>
    <w:rsid w:val="003659AE"/>
    <w:rsid w:val="00A47EE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3659AE"/>
    <w:rPr>
      <w:rFonts w:cs="Times New Roman"/>
      <w:sz w:val="3276"/>
      <w:szCs w:val="327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47EEF"/>
    <w:rPr>
      <w:color w:val="808080"/>
    </w:rPr>
  </w:style>
  <w:style w:type="paragraph" w:customStyle="1" w:styleId="8F5EE6C836EA455495631CAD5E0ADC7D">
    <w:name w:val="8F5EE6C836EA455495631CAD5E0ADC7D"/>
    <w:rsid w:val="003659A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dd/MM/aaaa</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C47CF68-7D5F-4731-B011-1A42710D09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1743</Words>
  <Characters>9171</Characters>
  <Application>Microsoft Office Word</Application>
  <DocSecurity>0</DocSecurity>
  <Lines>764</Lines>
  <Paragraphs>419</Paragraphs>
  <ScaleCrop>false</ScaleCrop>
  <HeadingPairs>
    <vt:vector size="2" baseType="variant">
      <vt:variant>
        <vt:lpstr>Título</vt:lpstr>
      </vt:variant>
      <vt:variant>
        <vt:i4>1</vt:i4>
      </vt:variant>
    </vt:vector>
  </HeadingPairs>
  <TitlesOfParts>
    <vt:vector size="1" baseType="lpstr">
      <vt:lpstr/>
    </vt:vector>
  </TitlesOfParts>
  <Company>jaime riesco medina</Company>
  <LinksUpToDate>false</LinksUpToDate>
  <CharactersWithSpaces>10495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A-NNN.AA</dc:subject>
  <dc:creator>Elaborated by:</dc:creator>
  <cp:keywords>SD-A-NNN.AA</cp:keywords>
  <dc:description/>
  <cp:lastModifiedBy>David de la Rubia</cp:lastModifiedBy>
  <cp:revision>2</cp:revision>
  <cp:lastPrinted>2019-09-02T13:22:00Z</cp:lastPrinted>
  <dcterms:created xsi:type="dcterms:W3CDTF">2019-10-02T08:37:00Z</dcterms:created>
  <dcterms:modified xsi:type="dcterms:W3CDTF">2019-10-02T08:37:00Z</dcterms:modified>
</cp:coreProperties>
</file>