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A0471" w14:textId="2F37C249" w:rsidR="00D63105" w:rsidRPr="00D63105" w:rsidRDefault="00AE0824" w:rsidP="00D63105">
      <w:pPr>
        <w:pStyle w:val="Ttulo1"/>
        <w:jc w:val="center"/>
        <w:rPr>
          <w:rFonts w:ascii="Abadi" w:hAnsi="Abadi"/>
          <w:sz w:val="36"/>
          <w:szCs w:val="36"/>
          <w:lang w:val="es-ES"/>
        </w:rPr>
      </w:pPr>
      <w:r w:rsidRPr="00B800BE">
        <w:rPr>
          <w:rFonts w:ascii="Abadi" w:hAnsi="Abadi"/>
          <w:noProof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25475C" wp14:editId="12C89DDE">
                <wp:simplePos x="0" y="0"/>
                <wp:positionH relativeFrom="margin">
                  <wp:align>center</wp:align>
                </wp:positionH>
                <wp:positionV relativeFrom="paragraph">
                  <wp:posOffset>71665</wp:posOffset>
                </wp:positionV>
                <wp:extent cx="3374299" cy="386705"/>
                <wp:effectExtent l="0" t="0" r="17145" b="1397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299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13" name="Conector recto 13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" name="Grupo 15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16" name="Conector recto 16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Conector recto 17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Grupo 18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9" name="Conector recto 19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Conector recto 20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" name="Grupo 21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22" name="Conector recto 2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Conector recto 23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D658A3" id="Grupo 10" o:spid="_x0000_s1026" style="position:absolute;margin-left:0;margin-top:5.65pt;width:265.7pt;height:30.45pt;z-index:251659264;mso-position-horizontal:center;mso-position-horizontal-relative:margin;mso-width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m50AMAABoYAAAOAAAAZHJzL2Uyb0RvYy54bWzsWM1ymzAQvnem78Bwb0BgfszEziFpc+m0&#10;maZ9AAULmxlAjKTEztt3tYBIcNyYdEJ7sA8YIa2k3f3225XOL3ZlYT0wIXNeLWxy5toWq1K+yqv1&#10;wv7188un2LakotWKFrxiC/uRSfti+fHD+bZOmMc3vFgxYcEklUy29cLeKFUnjiPTDSupPOM1q6Az&#10;46KkCppi7awE3cLsZeF4rhs6Wy5WteApkxK+XjWd9hLnzzKWqu9ZJpmyioUNe1P4FPi8009neU6T&#10;taD1Jk/bbdA37KKkeQWLmqmuqKLWvcj3pirzVHDJM3WW8tLhWZanDHUAbYg70OZa8PsadVkn23Vt&#10;zASmHdjpzdOm3x5uhJWvwHdgnoqW4KNrcV9zC9pgnG29TmDMtahv6xvRflg3La3vLhOl/gdNrB2a&#10;9dGYle2UlcJH349m3nxuWyn0+XEYuUFj93QDztkTSzefW0HPjWYRAQQ9F3S6ZR29O7MZ0zC77jQj&#10;A83IGzTzvBlMAwrgC8Km0w+2SWLXa7YJoDxeu32xg7pBeMgeAfLvEHC7oTVDYEnt3c5OfmenS4jV&#10;VHFhCf1nEb8xGA6+rFocyEQCJI4FAQnCIAhhBe1LhJZRlSa1kOqa8dLSLwu7yCu9O5rQh69Sga1h&#10;aDcEGtu6Wxrf1GPB9OCi+sEygDIgjqA0kgi7LIT1QCH8aZqySqHvYT4crcWyvCiMoPu6YDteizIk&#10;mDHCRgJX5pUywmVecfHS6mrXbTlrxncWaPTWJrjjq0d0CpoGcKIjYArAzA4BZjYKMCQKwpC04WXi&#10;pwsvnwRkDp0n4Gi0vDdwek5taBTpdY9Rg87xba5AyjsmV1iCQ4ATN3b1D/H+LHX4sa+JdsivT9LA&#10;LERw0WRc9mjFDOn0emoOmyZcws5qQ34NR4ULJOqOQ4GD2lyp+dWLwC+nMJkiTKYBTHQIMNEowAC/&#10;zgEcCBvfxE+HnBO/AilMlph73vkTv0LN+6wWjxt/j6rFTcXannI6f3tuGMc+kIhmCuKGYdwOeJ1Q&#10;nwhCHR8T5K1/SqlwqmgMNaTU+agIeZFSWxP5sTdvanqjaV+OnipWqIMHhfZ/XLF64NMX8QIdeLg9&#10;8ohjYghCyI+bo3Kfiw1wfLih0POegPOOR52jGNUb3AFAG/39Nkb15sQP8FDcO91AQtMqpNvgeFad&#10;+y4kZy3nx1EUInUZyPTqTVaoenCX8XKUeKOi5MSqh24fJis3JqlTvUMXR9AxklWbUIBImEVwWQTC&#10;fYCdWBU4YTLg9LSD9014AY2JrL0s1zfcT9s4qr/SX/4GAAD//wMAUEsDBBQABgAIAAAAIQAnHrKv&#10;3QAAAAYBAAAPAAAAZHJzL2Rvd25yZXYueG1sTI/BTsMwEETvSPyDtUjcqOOEAgpxqqoCThUSLRLi&#10;to23SdR4HcVukv495gTHnRnNvC1Ws+3ESINvHWtQiwQEceVMy7WGz/3r3RMIH5ANdo5Jw4U8rMrr&#10;qwJz4yb+oHEXahFL2OeooQmhz6X0VUMW/cL1xNE7usFiiOdQSzPgFMttJ9MkeZAWW44LDfa0aag6&#10;7c5Ww9uE0zpTL+P2dNxcvvfL96+tIq1vb+b1M4hAc/gLwy9+RIcyMh3cmY0XnYb4SIiqykBEd5mp&#10;exAHDY9pCrIs5H/88gcAAP//AwBQSwECLQAUAAYACAAAACEAtoM4kv4AAADhAQAAEwAAAAAAAAAA&#10;AAAAAAAAAAAAW0NvbnRlbnRfVHlwZXNdLnhtbFBLAQItABQABgAIAAAAIQA4/SH/1gAAAJQBAAAL&#10;AAAAAAAAAAAAAAAAAC8BAABfcmVscy8ucmVsc1BLAQItABQABgAIAAAAIQDF0Tm50AMAABoYAAAO&#10;AAAAAAAAAAAAAAAAAC4CAABkcnMvZTJvRG9jLnhtbFBLAQItABQABgAIAAAAIQAnHrKv3QAAAAYB&#10;AAAPAAAAAAAAAAAAAAAAACoGAABkcnMvZG93bnJldi54bWxQSwUGAAAAAAQABADzAAAANAcAAAAA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13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4472c4 [3204]" strokeweight=".5pt">
                    <v:stroke joinstyle="miter"/>
                  </v:line>
                  <v:line id="Conector recto 14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15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atBwAAAANsAAAAPAAAAZHJzL2Rvd25yZXYueG1sRE9Ni8Iw&#10;EL0v+B/CCN7WVN2KVKOIsGxPC6uC16EZm2ozKUnU+u/NwsLe5vE+Z7XpbSvu5EPjWMFknIEgrpxu&#10;uFZwPHy+L0CEiKyxdUwKnhRgsx68rbDQ7sE/dN/HWqQQDgUqMDF2hZShMmQxjF1HnLiz8xZjgr6W&#10;2uMjhdtWTrNsLi02nBoMdrQzVF33N6tAf4TZkcpy66ffl0Pe5F+mPp+UGg377RJEpD7+i//cpU7z&#10;c/j9JR0g1y8AAAD//wMAUEsBAi0AFAAGAAgAAAAhANvh9svuAAAAhQEAABMAAAAAAAAAAAAAAAAA&#10;AAAAAFtDb250ZW50X1R5cGVzXS54bWxQSwECLQAUAAYACAAAACEAWvQsW78AAAAVAQAACwAAAAAA&#10;AAAAAAAAAAAfAQAAX3JlbHMvLnJlbHNQSwECLQAUAAYACAAAACEA5nmrQcAAAADbAAAADwAAAAAA&#10;AAAAAAAAAAAHAgAAZHJzL2Rvd25yZXYueG1sUEsFBgAAAAADAAMAtwAAAPQCAAAAAA==&#10;">
                  <v:line id="Conector recto 16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4472c4 [3204]" strokeweight=".5pt">
                    <v:stroke joinstyle="miter"/>
                  </v:line>
                  <v:line id="Conector recto 17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<v:stroke joinstyle="miter"/>
                  </v:line>
                </v:group>
                <v:group id="Grupo 18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Conector recto 19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mowQAAANsAAAAPAAAAZHJzL2Rvd25yZXYueG1sRE9Na8JA&#10;EL0X/A/LCL3VjRWsxmxECkpPQm09eBuyYzaanU2z2yT++64g9DaP9znZerC16Kj1lWMF00kCgrhw&#10;uuJSwffX9mUBwgdkjbVjUnAjD+t89JRhql3Pn9QdQiliCPsUFZgQmlRKXxiy6CeuIY7c2bUWQ4Rt&#10;KXWLfQy3tXxNkrm0WHFsMNjQu6Hievi1Cn6w2JI9HXdd0ptuNj83+7fLSann8bBZgQg0hH/xw/2h&#10;4/wl3H+JB8j8DwAA//8DAFBLAQItABQABgAIAAAAIQDb4fbL7gAAAIUBAAATAAAAAAAAAAAAAAAA&#10;AAAAAABbQ29udGVudF9UeXBlc10ueG1sUEsBAi0AFAAGAAgAAAAhAFr0LFu/AAAAFQEAAAsAAAAA&#10;AAAAAAAAAAAAHwEAAF9yZWxzLy5yZWxzUEsBAi0AFAAGAAgAAAAhAMJnKajBAAAA2wAAAA8AAAAA&#10;AAAAAAAAAAAABwIAAGRycy9kb3ducmV2LnhtbFBLBQYAAAAAAwADALcAAAD1AgAAAAA=&#10;" strokecolor="#4472c4 [3204]" strokeweight=".5pt">
                    <v:stroke joinstyle="miter"/>
                  </v:line>
                  <v:line id="Conector recto 20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qI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Vwfv8QfIHe/AAAA//8DAFBLAQItABQABgAIAAAAIQDb4fbL7gAAAIUBAAATAAAAAAAAAAAAAAAA&#10;AAAAAABbQ29udGVudF9UeXBlc10ueG1sUEsBAi0AFAAGAAgAAAAhAFr0LFu/AAAAFQEAAAsAAAAA&#10;AAAAAAAAAAAAHwEAAF9yZWxzLy5yZWxzUEsBAi0AFAAGAAgAAAAhAJ0xSoj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21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Conector recto 22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4472c4 [3204]" strokeweight=".5pt">
                    <v:stroke joinstyle="miter"/>
                  </v:line>
                  <v:line id="Conector recto 23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D63105" w:rsidRPr="00D63105">
        <w:rPr>
          <w:rFonts w:ascii="Abadi" w:hAnsi="Abadi"/>
          <w:sz w:val="36"/>
          <w:szCs w:val="36"/>
          <w:lang w:val="es-ES"/>
        </w:rPr>
        <w:t>STRUCTURAL DESIGN</w:t>
      </w:r>
    </w:p>
    <w:p w14:paraId="54C74373" w14:textId="0C82B86E" w:rsidR="00FC0FD7" w:rsidRPr="00353937" w:rsidRDefault="00FC0FD7" w:rsidP="00353937">
      <w:pPr>
        <w:pStyle w:val="Ttulo1"/>
        <w:jc w:val="center"/>
        <w:rPr>
          <w:rFonts w:ascii="Abadi Extra Light" w:hAnsi="Abadi Extra Light"/>
          <w:lang w:val="es-ES"/>
        </w:rPr>
      </w:pPr>
      <w:proofErr w:type="spellStart"/>
      <w:r w:rsidRPr="00353937">
        <w:rPr>
          <w:rFonts w:ascii="Abadi Extra Light" w:hAnsi="Abadi Extra Light"/>
          <w:lang w:val="es-ES"/>
        </w:rPr>
        <w:t>Tank</w:t>
      </w:r>
      <w:proofErr w:type="spellEnd"/>
      <w:r w:rsidRPr="00353937">
        <w:rPr>
          <w:rFonts w:ascii="Abadi Extra Light" w:hAnsi="Abadi Extra Light"/>
          <w:lang w:val="es-ES"/>
        </w:rPr>
        <w:t xml:space="preserve"> </w:t>
      </w:r>
      <w:proofErr w:type="spellStart"/>
      <w:r w:rsidRPr="00353937">
        <w:rPr>
          <w:rFonts w:ascii="Abadi Extra Light" w:hAnsi="Abadi Extra Light"/>
          <w:lang w:val="es-ES"/>
        </w:rPr>
        <w:t>Model</w:t>
      </w:r>
      <w:proofErr w:type="spellEnd"/>
      <w:r w:rsidRPr="00353937">
        <w:rPr>
          <w:rFonts w:ascii="Abadi Extra Light" w:hAnsi="Abadi Extra Light"/>
          <w:lang w:val="es-ES"/>
        </w:rPr>
        <w:t xml:space="preserve"> &lt;modelo&gt;</w:t>
      </w:r>
    </w:p>
    <w:p w14:paraId="2EF76F7E" w14:textId="4DA2D8CD" w:rsidR="00353937" w:rsidRPr="00AA0ADE" w:rsidRDefault="00353937" w:rsidP="00353937">
      <w:pPr>
        <w:pStyle w:val="Ttulo1"/>
        <w:jc w:val="center"/>
        <w:rPr>
          <w:rFonts w:ascii="Abadi Extra Light" w:hAnsi="Abadi Extra Light"/>
          <w:lang w:val="pt-PT"/>
        </w:rPr>
      </w:pPr>
      <w:r w:rsidRPr="00AA0ADE">
        <w:rPr>
          <w:rFonts w:ascii="Abadi Extra Light" w:hAnsi="Abadi Extra Light"/>
          <w:lang w:val="pt-PT"/>
        </w:rPr>
        <w:t>Ø&lt;diametro&gt; m – Volume &lt;volumen&gt; m</w:t>
      </w:r>
      <w:r w:rsidRPr="00AA0ADE">
        <w:rPr>
          <w:rFonts w:ascii="Abadi Extra Light" w:hAnsi="Abadi Extra Light"/>
          <w:vertAlign w:val="superscript"/>
          <w:lang w:val="pt-PT"/>
        </w:rPr>
        <w:t>3</w:t>
      </w:r>
    </w:p>
    <w:p w14:paraId="14E39DC1" w14:textId="4FBDDE96" w:rsidR="00B611BB" w:rsidRPr="00AA0ADE" w:rsidRDefault="00B611BB">
      <w:pPr>
        <w:rPr>
          <w:lang w:val="pt-PT"/>
        </w:rPr>
      </w:pPr>
    </w:p>
    <w:p w14:paraId="421106FF" w14:textId="77777777" w:rsidR="00054A35" w:rsidRPr="00AA0ADE" w:rsidRDefault="00054A35">
      <w:pPr>
        <w:rPr>
          <w:lang w:val="pt-PT"/>
        </w:rPr>
      </w:pPr>
    </w:p>
    <w:p w14:paraId="485F6B90" w14:textId="0FAE4177" w:rsidR="00353937" w:rsidRPr="00AA0ADE" w:rsidRDefault="00353937">
      <w:pPr>
        <w:rPr>
          <w:lang w:val="pt-PT"/>
        </w:rPr>
      </w:pPr>
    </w:p>
    <w:p w14:paraId="4E9C6666" w14:textId="4B8A5999" w:rsidR="00054A35" w:rsidRDefault="00576954" w:rsidP="00054A35">
      <w:pPr>
        <w:pStyle w:val="Ttulo2"/>
      </w:pPr>
      <w:r>
        <w:t>Confidential</w:t>
      </w:r>
    </w:p>
    <w:p w14:paraId="15E8A2A3" w14:textId="77777777" w:rsidR="00054A35" w:rsidRPr="00054A35" w:rsidRDefault="00054A35" w:rsidP="00054A35"/>
    <w:p w14:paraId="2B123704" w14:textId="41ECE3C7" w:rsidR="00353937" w:rsidRDefault="00054A35" w:rsidP="00054A35">
      <w:r>
        <w:t xml:space="preserve">This report is the property of </w:t>
      </w:r>
      <w:proofErr w:type="spellStart"/>
      <w:r>
        <w:t>Artein</w:t>
      </w:r>
      <w:proofErr w:type="spellEnd"/>
      <w:r>
        <w:t xml:space="preserve"> Gr</w:t>
      </w:r>
      <w:r w:rsidR="00937191">
        <w:t>o</w:t>
      </w:r>
      <w:r>
        <w:t>u</w:t>
      </w:r>
      <w:r w:rsidR="00937191">
        <w:t>p</w:t>
      </w:r>
      <w:r>
        <w:t xml:space="preserve"> and must not be transmitted or communicated to a third party without the prior written permission of the Company.</w:t>
      </w:r>
    </w:p>
    <w:p w14:paraId="78E0C222" w14:textId="2A63D056" w:rsidR="00054A35" w:rsidRDefault="00054A35" w:rsidP="00054A35"/>
    <w:p w14:paraId="523C3720" w14:textId="77777777" w:rsidR="00576954" w:rsidRDefault="00576954" w:rsidP="00054A35"/>
    <w:p w14:paraId="32370E87" w14:textId="68A17614" w:rsidR="00054A35" w:rsidRDefault="00054A35" w:rsidP="00054A35"/>
    <w:p w14:paraId="153BDF45" w14:textId="46AFC30F" w:rsidR="00576954" w:rsidRDefault="00576954" w:rsidP="00576954">
      <w:pPr>
        <w:pStyle w:val="Ttulo2"/>
      </w:pPr>
      <w:r>
        <w:t>Design data</w:t>
      </w:r>
    </w:p>
    <w:p w14:paraId="49E6DF55" w14:textId="77777777" w:rsidR="00E73D94" w:rsidRDefault="00E73D94" w:rsidP="0062785C"/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1364" w14:paraId="4146B853" w14:textId="77777777" w:rsidTr="00781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E393211" w14:textId="77777777" w:rsidR="00781364" w:rsidRDefault="00781364" w:rsidP="00781364">
            <w:r>
              <w:t>Tank details</w:t>
            </w:r>
          </w:p>
          <w:p w14:paraId="4342763D" w14:textId="77777777" w:rsidR="00781364" w:rsidRDefault="00781364" w:rsidP="00781364"/>
          <w:p w14:paraId="67BEE79C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Liquid relative density: &lt;</w:t>
            </w:r>
            <w:proofErr w:type="spellStart"/>
            <w:r w:rsidRPr="00E73D94">
              <w:rPr>
                <w:sz w:val="18"/>
                <w:szCs w:val="18"/>
              </w:rPr>
              <w:t>densidadLiquido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</w:p>
          <w:p w14:paraId="21C849A1" w14:textId="7E539E2E" w:rsidR="00781364" w:rsidRPr="00131A55" w:rsidRDefault="00781364" w:rsidP="00781364">
            <w:pPr>
              <w:rPr>
                <w:sz w:val="18"/>
                <w:szCs w:val="18"/>
                <w:u w:val="single"/>
              </w:rPr>
            </w:pPr>
            <w:r w:rsidRPr="00E73D94">
              <w:rPr>
                <w:sz w:val="18"/>
                <w:szCs w:val="18"/>
              </w:rPr>
              <w:t>Minimum freeboard: &lt;</w:t>
            </w:r>
            <w:proofErr w:type="spellStart"/>
            <w:r w:rsidRPr="00E73D94">
              <w:rPr>
                <w:sz w:val="18"/>
                <w:szCs w:val="18"/>
              </w:rPr>
              <w:t>bordeLibre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131A55">
              <w:rPr>
                <w:sz w:val="18"/>
                <w:szCs w:val="18"/>
              </w:rPr>
              <w:t xml:space="preserve"> mm</w:t>
            </w:r>
          </w:p>
          <w:p w14:paraId="1BBD65EE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4BFC1707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Roof type: &lt;</w:t>
            </w:r>
            <w:proofErr w:type="spellStart"/>
            <w:r w:rsidRPr="00E73D94">
              <w:rPr>
                <w:sz w:val="18"/>
                <w:szCs w:val="18"/>
              </w:rPr>
              <w:t>roofType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</w:p>
          <w:p w14:paraId="210C50E5" w14:textId="15CF1580" w:rsidR="00781364" w:rsidRPr="004306E4" w:rsidRDefault="00781364" w:rsidP="00781364">
            <w:pPr>
              <w:rPr>
                <w:sz w:val="18"/>
                <w:szCs w:val="18"/>
                <w:vertAlign w:val="superscript"/>
              </w:rPr>
            </w:pPr>
            <w:r w:rsidRPr="00E73D94">
              <w:rPr>
                <w:sz w:val="18"/>
                <w:szCs w:val="18"/>
              </w:rPr>
              <w:t>Dead load: &lt;</w:t>
            </w:r>
            <w:proofErr w:type="spellStart"/>
            <w:r w:rsidRPr="00E73D94">
              <w:rPr>
                <w:sz w:val="18"/>
                <w:szCs w:val="18"/>
              </w:rPr>
              <w:t>deadLoad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4306E4">
              <w:rPr>
                <w:sz w:val="18"/>
                <w:szCs w:val="18"/>
              </w:rPr>
              <w:t xml:space="preserve"> </w:t>
            </w:r>
            <w:proofErr w:type="spellStart"/>
            <w:r w:rsidR="004306E4">
              <w:rPr>
                <w:sz w:val="18"/>
                <w:szCs w:val="18"/>
              </w:rPr>
              <w:t>kN</w:t>
            </w:r>
            <w:proofErr w:type="spellEnd"/>
            <w:r w:rsidR="004306E4">
              <w:rPr>
                <w:sz w:val="18"/>
                <w:szCs w:val="18"/>
              </w:rPr>
              <w:t>/m</w:t>
            </w:r>
            <w:r w:rsidR="004306E4">
              <w:rPr>
                <w:sz w:val="18"/>
                <w:szCs w:val="18"/>
                <w:vertAlign w:val="superscript"/>
              </w:rPr>
              <w:t>2</w:t>
            </w:r>
          </w:p>
          <w:p w14:paraId="70882380" w14:textId="53EDCFCC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Live load: &lt;</w:t>
            </w:r>
            <w:proofErr w:type="spellStart"/>
            <w:r w:rsidRPr="00E73D94">
              <w:rPr>
                <w:sz w:val="18"/>
                <w:szCs w:val="18"/>
              </w:rPr>
              <w:t>liveLoad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4306E4">
              <w:rPr>
                <w:sz w:val="18"/>
                <w:szCs w:val="18"/>
              </w:rPr>
              <w:t xml:space="preserve"> </w:t>
            </w:r>
            <w:proofErr w:type="spellStart"/>
            <w:r w:rsidR="004306E4">
              <w:rPr>
                <w:sz w:val="18"/>
                <w:szCs w:val="18"/>
              </w:rPr>
              <w:t>kN</w:t>
            </w:r>
            <w:proofErr w:type="spellEnd"/>
            <w:r w:rsidR="004306E4">
              <w:rPr>
                <w:sz w:val="18"/>
                <w:szCs w:val="18"/>
              </w:rPr>
              <w:t>/m</w:t>
            </w:r>
            <w:r w:rsidR="004306E4">
              <w:rPr>
                <w:sz w:val="18"/>
                <w:szCs w:val="18"/>
                <w:vertAlign w:val="superscript"/>
              </w:rPr>
              <w:t>2</w:t>
            </w:r>
          </w:p>
          <w:p w14:paraId="31C6DC30" w14:textId="4C31F744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Snow load: &lt;</w:t>
            </w:r>
            <w:proofErr w:type="spellStart"/>
            <w:r w:rsidRPr="00E73D94">
              <w:rPr>
                <w:sz w:val="18"/>
                <w:szCs w:val="18"/>
              </w:rPr>
              <w:t>snowLoad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4306E4">
              <w:rPr>
                <w:sz w:val="18"/>
                <w:szCs w:val="18"/>
              </w:rPr>
              <w:t xml:space="preserve"> </w:t>
            </w:r>
            <w:proofErr w:type="spellStart"/>
            <w:r w:rsidR="004306E4">
              <w:rPr>
                <w:sz w:val="18"/>
                <w:szCs w:val="18"/>
              </w:rPr>
              <w:t>kN</w:t>
            </w:r>
            <w:proofErr w:type="spellEnd"/>
            <w:r w:rsidR="004306E4">
              <w:rPr>
                <w:sz w:val="18"/>
                <w:szCs w:val="18"/>
              </w:rPr>
              <w:t>/m</w:t>
            </w:r>
            <w:r w:rsidR="004306E4">
              <w:rPr>
                <w:sz w:val="18"/>
                <w:szCs w:val="18"/>
                <w:vertAlign w:val="superscript"/>
              </w:rPr>
              <w:t>2</w:t>
            </w:r>
          </w:p>
          <w:p w14:paraId="34F9EC7D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72F24316" w14:textId="1F0A15B4" w:rsidR="00781364" w:rsidRDefault="00781364" w:rsidP="00781364">
            <w:pPr>
              <w:rPr>
                <w:b w:val="0"/>
                <w:bCs w:val="0"/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 xml:space="preserve">Design </w:t>
            </w:r>
            <w:r>
              <w:rPr>
                <w:sz w:val="18"/>
                <w:szCs w:val="18"/>
              </w:rPr>
              <w:t>W</w:t>
            </w:r>
            <w:r w:rsidRPr="00E73D94">
              <w:rPr>
                <w:sz w:val="18"/>
                <w:szCs w:val="18"/>
              </w:rPr>
              <w:t xml:space="preserve">ind </w:t>
            </w:r>
            <w:r>
              <w:rPr>
                <w:sz w:val="18"/>
                <w:szCs w:val="18"/>
              </w:rPr>
              <w:t>S</w:t>
            </w:r>
            <w:r w:rsidRPr="00E73D94">
              <w:rPr>
                <w:sz w:val="18"/>
                <w:szCs w:val="18"/>
              </w:rPr>
              <w:t>peed: &lt;</w:t>
            </w:r>
            <w:proofErr w:type="spellStart"/>
            <w:r w:rsidRPr="00E73D94">
              <w:rPr>
                <w:sz w:val="18"/>
                <w:szCs w:val="18"/>
              </w:rPr>
              <w:t>designWindSpeed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4306E4">
              <w:rPr>
                <w:sz w:val="18"/>
                <w:szCs w:val="18"/>
              </w:rPr>
              <w:t xml:space="preserve"> m/s</w:t>
            </w:r>
          </w:p>
          <w:p w14:paraId="07A99123" w14:textId="4A6856EA" w:rsidR="00250455" w:rsidRPr="00853811" w:rsidRDefault="00250455" w:rsidP="00781364">
            <w:pPr>
              <w:rPr>
                <w:b w:val="0"/>
                <w:bCs w:val="0"/>
                <w:sz w:val="18"/>
                <w:szCs w:val="18"/>
                <w:lang w:val="fr-FR"/>
              </w:rPr>
            </w:pPr>
            <w:proofErr w:type="spellStart"/>
            <w:proofErr w:type="gramStart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Exposure</w:t>
            </w:r>
            <w:proofErr w:type="spellEnd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:</w:t>
            </w:r>
            <w:proofErr w:type="gramEnd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 xml:space="preserve"> &lt;</w:t>
            </w:r>
            <w:proofErr w:type="spellStart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exposure</w:t>
            </w:r>
            <w:proofErr w:type="spellEnd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&gt;</w:t>
            </w:r>
          </w:p>
          <w:p w14:paraId="7C535C60" w14:textId="77777777" w:rsidR="00250455" w:rsidRPr="00853811" w:rsidRDefault="00250455" w:rsidP="00781364">
            <w:pPr>
              <w:rPr>
                <w:sz w:val="18"/>
                <w:szCs w:val="18"/>
                <w:lang w:val="fr-FR"/>
              </w:rPr>
            </w:pPr>
          </w:p>
          <w:p w14:paraId="53048E5D" w14:textId="22287D0F" w:rsidR="00781364" w:rsidRPr="00E73D94" w:rsidRDefault="00781364" w:rsidP="00781364">
            <w:pPr>
              <w:rPr>
                <w:sz w:val="18"/>
                <w:szCs w:val="18"/>
              </w:rPr>
            </w:pPr>
            <w:r w:rsidRPr="00853811">
              <w:rPr>
                <w:sz w:val="18"/>
                <w:szCs w:val="18"/>
                <w:lang w:val="fr-FR"/>
              </w:rPr>
              <w:t xml:space="preserve">MCE Spectral Resp. </w:t>
            </w:r>
            <w:proofErr w:type="spellStart"/>
            <w:r>
              <w:rPr>
                <w:sz w:val="18"/>
                <w:szCs w:val="18"/>
              </w:rPr>
              <w:t>A</w:t>
            </w:r>
            <w:r w:rsidRPr="00E73D94">
              <w:rPr>
                <w:sz w:val="18"/>
                <w:szCs w:val="18"/>
              </w:rPr>
              <w:t>ccln</w:t>
            </w:r>
            <w:proofErr w:type="spellEnd"/>
            <w:r w:rsidRPr="00E73D94">
              <w:rPr>
                <w:sz w:val="18"/>
                <w:szCs w:val="18"/>
              </w:rPr>
              <w:t>. (S</w:t>
            </w:r>
            <w:r w:rsidRPr="00E73D94">
              <w:rPr>
                <w:sz w:val="18"/>
                <w:szCs w:val="18"/>
                <w:vertAlign w:val="subscript"/>
              </w:rPr>
              <w:t>S</w:t>
            </w:r>
            <w:r w:rsidRPr="00E73D94">
              <w:rPr>
                <w:sz w:val="18"/>
                <w:szCs w:val="18"/>
              </w:rPr>
              <w:t>): &lt;S</w:t>
            </w:r>
            <w:r w:rsidR="00250455">
              <w:rPr>
                <w:sz w:val="18"/>
                <w:szCs w:val="18"/>
              </w:rPr>
              <w:t>s</w:t>
            </w:r>
            <w:r w:rsidRPr="00E73D94">
              <w:rPr>
                <w:sz w:val="18"/>
                <w:szCs w:val="18"/>
              </w:rPr>
              <w:t>&gt; %g</w:t>
            </w:r>
          </w:p>
          <w:p w14:paraId="70D66ADC" w14:textId="21B71819" w:rsidR="0078136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 xml:space="preserve">MCE spectral </w:t>
            </w:r>
            <w:r>
              <w:rPr>
                <w:sz w:val="18"/>
                <w:szCs w:val="18"/>
              </w:rPr>
              <w:t>R</w:t>
            </w:r>
            <w:r w:rsidRPr="00E73D94">
              <w:rPr>
                <w:sz w:val="18"/>
                <w:szCs w:val="18"/>
              </w:rPr>
              <w:t xml:space="preserve">esp. </w:t>
            </w:r>
            <w:proofErr w:type="spellStart"/>
            <w:r>
              <w:rPr>
                <w:sz w:val="18"/>
                <w:szCs w:val="18"/>
              </w:rPr>
              <w:t>A</w:t>
            </w:r>
            <w:r w:rsidRPr="00E73D94">
              <w:rPr>
                <w:sz w:val="18"/>
                <w:szCs w:val="18"/>
              </w:rPr>
              <w:t>ccln</w:t>
            </w:r>
            <w:proofErr w:type="spellEnd"/>
            <w:r w:rsidRPr="00E73D94">
              <w:rPr>
                <w:sz w:val="18"/>
                <w:szCs w:val="18"/>
              </w:rPr>
              <w:t>. (S</w:t>
            </w:r>
            <w:r w:rsidRPr="00E73D94">
              <w:rPr>
                <w:sz w:val="18"/>
                <w:szCs w:val="18"/>
                <w:vertAlign w:val="subscript"/>
              </w:rPr>
              <w:t>1</w:t>
            </w:r>
            <w:r w:rsidRPr="00E73D94">
              <w:rPr>
                <w:sz w:val="18"/>
                <w:szCs w:val="18"/>
              </w:rPr>
              <w:t>): &lt;S</w:t>
            </w:r>
            <w:r w:rsidR="00250455">
              <w:rPr>
                <w:sz w:val="18"/>
                <w:szCs w:val="18"/>
              </w:rPr>
              <w:t>1</w:t>
            </w:r>
            <w:r w:rsidRPr="00E73D94">
              <w:rPr>
                <w:sz w:val="18"/>
                <w:szCs w:val="18"/>
              </w:rPr>
              <w:t>&gt; %g</w:t>
            </w:r>
          </w:p>
          <w:p w14:paraId="6CCE7B65" w14:textId="77777777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Imp. Response Mod. Factor (R</w:t>
            </w:r>
            <w:r w:rsidRPr="002D6FD5">
              <w:rPr>
                <w:sz w:val="18"/>
                <w:szCs w:val="18"/>
                <w:vertAlign w:val="subscript"/>
              </w:rPr>
              <w:t>i</w:t>
            </w:r>
            <w:r w:rsidRPr="002D6FD5">
              <w:rPr>
                <w:sz w:val="18"/>
                <w:szCs w:val="18"/>
              </w:rPr>
              <w:t>):</w:t>
            </w:r>
            <w:r>
              <w:rPr>
                <w:sz w:val="18"/>
                <w:szCs w:val="18"/>
              </w:rPr>
              <w:t xml:space="preserve"> &lt;Ri&gt;</w:t>
            </w:r>
          </w:p>
          <w:p w14:paraId="4860CD19" w14:textId="682C36EE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Conv. Response Mod. Factor (</w:t>
            </w:r>
            <w:proofErr w:type="spellStart"/>
            <w:r w:rsidRPr="002D6FD5">
              <w:rPr>
                <w:sz w:val="18"/>
                <w:szCs w:val="18"/>
              </w:rPr>
              <w:t>R</w:t>
            </w:r>
            <w:r w:rsidRPr="002D6FD5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2D6FD5">
              <w:rPr>
                <w:sz w:val="18"/>
                <w:szCs w:val="18"/>
              </w:rPr>
              <w:t>):</w:t>
            </w:r>
            <w:r w:rsidR="00250455">
              <w:rPr>
                <w:sz w:val="18"/>
                <w:szCs w:val="18"/>
              </w:rPr>
              <w:t xml:space="preserve"> &lt;</w:t>
            </w:r>
            <w:proofErr w:type="spellStart"/>
            <w:r w:rsidR="00250455">
              <w:rPr>
                <w:sz w:val="18"/>
                <w:szCs w:val="18"/>
              </w:rPr>
              <w:t>Rc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44A91837" w14:textId="24FABA69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 xml:space="preserve">Site Class: </w:t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siteClass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2612D18B" w14:textId="129398E0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Seismic Use Group:</w:t>
            </w:r>
            <w:r w:rsidRPr="002D6FD5">
              <w:rPr>
                <w:sz w:val="18"/>
                <w:szCs w:val="18"/>
              </w:rPr>
              <w:tab/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seismicUseGroup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3AFD99FD" w14:textId="1D57985A" w:rsidR="00781364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Importance Factor</w:t>
            </w:r>
            <w:r>
              <w:rPr>
                <w:sz w:val="18"/>
                <w:szCs w:val="18"/>
              </w:rPr>
              <w:t xml:space="preserve"> </w:t>
            </w:r>
            <w:r w:rsidRPr="002D6FD5">
              <w:rPr>
                <w:sz w:val="18"/>
                <w:szCs w:val="18"/>
              </w:rPr>
              <w:t>(</w:t>
            </w:r>
            <w:proofErr w:type="spellStart"/>
            <w:r w:rsidRPr="002D6FD5">
              <w:rPr>
                <w:sz w:val="18"/>
                <w:szCs w:val="18"/>
              </w:rPr>
              <w:t>I</w:t>
            </w:r>
            <w:r w:rsidRPr="002D6FD5">
              <w:rPr>
                <w:sz w:val="18"/>
                <w:szCs w:val="18"/>
                <w:vertAlign w:val="subscript"/>
              </w:rPr>
              <w:t>e</w:t>
            </w:r>
            <w:proofErr w:type="spellEnd"/>
            <w:r w:rsidRPr="002D6FD5">
              <w:rPr>
                <w:sz w:val="18"/>
                <w:szCs w:val="18"/>
              </w:rPr>
              <w:t>):</w:t>
            </w:r>
            <w:r>
              <w:rPr>
                <w:sz w:val="18"/>
                <w:szCs w:val="18"/>
              </w:rPr>
              <w:t xml:space="preserve"> </w:t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importanceFactor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2E09463E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34D88F5E" w14:textId="77777777" w:rsidR="00781364" w:rsidRDefault="00781364" w:rsidP="00781364">
            <w:r>
              <w:t>Design Methodology</w:t>
            </w:r>
          </w:p>
          <w:p w14:paraId="7300D0A1" w14:textId="77777777" w:rsidR="00781364" w:rsidRDefault="00781364" w:rsidP="00781364"/>
          <w:p w14:paraId="01509545" w14:textId="7D74B89F" w:rsidR="00781364" w:rsidRPr="003A7758" w:rsidRDefault="00781364" w:rsidP="00781364">
            <w:pPr>
              <w:rPr>
                <w:sz w:val="18"/>
                <w:szCs w:val="18"/>
              </w:rPr>
            </w:pPr>
            <w:r w:rsidRPr="003A7758">
              <w:rPr>
                <w:sz w:val="18"/>
                <w:szCs w:val="18"/>
              </w:rPr>
              <w:t xml:space="preserve">Structural Design Code: </w:t>
            </w:r>
            <w:r w:rsidR="00DB1B46" w:rsidRPr="003A7758">
              <w:rPr>
                <w:sz w:val="16"/>
                <w:szCs w:val="16"/>
              </w:rPr>
              <w:t>EN ISO 28765:2016</w:t>
            </w:r>
          </w:p>
          <w:p w14:paraId="0B7B3762" w14:textId="4EA9CB74" w:rsidR="00781364" w:rsidRPr="003A7758" w:rsidRDefault="00781364" w:rsidP="00781364">
            <w:pPr>
              <w:rPr>
                <w:b w:val="0"/>
                <w:bCs w:val="0"/>
                <w:sz w:val="18"/>
                <w:szCs w:val="18"/>
              </w:rPr>
            </w:pPr>
            <w:r w:rsidRPr="003A7758">
              <w:rPr>
                <w:sz w:val="18"/>
                <w:szCs w:val="18"/>
              </w:rPr>
              <w:t xml:space="preserve">Bolted Joint Design Code: </w:t>
            </w:r>
            <w:r w:rsidR="00DB1B46" w:rsidRPr="003A7758">
              <w:rPr>
                <w:sz w:val="16"/>
                <w:szCs w:val="16"/>
              </w:rPr>
              <w:t>EN 1993-1-8</w:t>
            </w:r>
          </w:p>
          <w:p w14:paraId="62EF0A0A" w14:textId="36E6534B" w:rsidR="00DB1B46" w:rsidRPr="003A7758" w:rsidRDefault="00DB1B46" w:rsidP="00781364">
            <w:pPr>
              <w:rPr>
                <w:b w:val="0"/>
                <w:bCs w:val="0"/>
                <w:sz w:val="16"/>
                <w:szCs w:val="16"/>
              </w:rPr>
            </w:pPr>
            <w:r w:rsidRPr="003A7758">
              <w:rPr>
                <w:sz w:val="18"/>
                <w:szCs w:val="18"/>
              </w:rPr>
              <w:t xml:space="preserve">Buckling Analysys Design Code: </w:t>
            </w:r>
            <w:r w:rsidRPr="003A7758">
              <w:rPr>
                <w:sz w:val="16"/>
                <w:szCs w:val="16"/>
              </w:rPr>
              <w:t>EN 1993-1-6 / EN 1998-4</w:t>
            </w:r>
          </w:p>
          <w:p w14:paraId="3D163BB0" w14:textId="13599C5C" w:rsidR="00DB1B46" w:rsidRPr="005A6473" w:rsidRDefault="00DB1B46" w:rsidP="00781364">
            <w:pPr>
              <w:rPr>
                <w:b w:val="0"/>
                <w:bCs w:val="0"/>
                <w:sz w:val="16"/>
                <w:szCs w:val="16"/>
                <w:lang w:val="fr-FR"/>
              </w:rPr>
            </w:pPr>
            <w:r w:rsidRPr="005A6473">
              <w:rPr>
                <w:sz w:val="18"/>
                <w:szCs w:val="18"/>
                <w:lang w:val="fr-FR"/>
              </w:rPr>
              <w:t xml:space="preserve">Actions on Structure Design </w:t>
            </w:r>
            <w:proofErr w:type="gramStart"/>
            <w:r w:rsidRPr="005A6473">
              <w:rPr>
                <w:sz w:val="18"/>
                <w:szCs w:val="18"/>
                <w:lang w:val="fr-FR"/>
              </w:rPr>
              <w:t>Code:</w:t>
            </w:r>
            <w:proofErr w:type="gramEnd"/>
            <w:r w:rsidRPr="005A6473">
              <w:rPr>
                <w:sz w:val="16"/>
                <w:szCs w:val="16"/>
                <w:lang w:val="fr-FR"/>
              </w:rPr>
              <w:t xml:space="preserve"> EN ISO 28765:2016</w:t>
            </w:r>
          </w:p>
          <w:p w14:paraId="6FD0351C" w14:textId="06C86423" w:rsidR="00DB1B46" w:rsidRPr="00DB1B46" w:rsidRDefault="00DB1B46" w:rsidP="00781364">
            <w:pPr>
              <w:rPr>
                <w:sz w:val="18"/>
                <w:szCs w:val="18"/>
                <w:lang w:val="en-GB"/>
              </w:rPr>
            </w:pPr>
            <w:r w:rsidRPr="00DB1B46">
              <w:rPr>
                <w:sz w:val="18"/>
                <w:szCs w:val="18"/>
                <w:lang w:val="en-GB"/>
              </w:rPr>
              <w:t>Snow Load Design Code</w:t>
            </w:r>
            <w:r>
              <w:rPr>
                <w:sz w:val="18"/>
                <w:szCs w:val="18"/>
                <w:lang w:val="en-GB"/>
              </w:rPr>
              <w:t xml:space="preserve">: </w:t>
            </w:r>
            <w:r w:rsidRPr="00DB1B46">
              <w:rPr>
                <w:sz w:val="16"/>
                <w:szCs w:val="16"/>
                <w:lang w:val="en-GB"/>
              </w:rPr>
              <w:t>EN 1991-1-3:2005</w:t>
            </w:r>
          </w:p>
          <w:p w14:paraId="110870BD" w14:textId="349E127B" w:rsidR="00781364" w:rsidRPr="00DB1B46" w:rsidRDefault="00781364" w:rsidP="00781364">
            <w:pPr>
              <w:rPr>
                <w:b w:val="0"/>
                <w:bCs w:val="0"/>
                <w:sz w:val="16"/>
                <w:szCs w:val="16"/>
                <w:lang w:val="en-GB"/>
              </w:rPr>
            </w:pPr>
            <w:r w:rsidRPr="00E73D94">
              <w:rPr>
                <w:sz w:val="18"/>
                <w:szCs w:val="18"/>
              </w:rPr>
              <w:t>Wind Stiffener Analysis:</w:t>
            </w:r>
            <w:r>
              <w:rPr>
                <w:sz w:val="18"/>
                <w:szCs w:val="18"/>
              </w:rPr>
              <w:t xml:space="preserve"> </w:t>
            </w:r>
            <w:r w:rsidR="00DB1B46" w:rsidRPr="00DB1B46">
              <w:rPr>
                <w:sz w:val="16"/>
                <w:szCs w:val="16"/>
                <w:lang w:val="en-GB"/>
              </w:rPr>
              <w:t>EN ISO 28765:2016</w:t>
            </w:r>
          </w:p>
          <w:p w14:paraId="6FBD0A3E" w14:textId="654FCA26" w:rsidR="00DB1B46" w:rsidRPr="00E73D94" w:rsidRDefault="00DB1B46" w:rsidP="007813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Wind Load Design Code: </w:t>
            </w:r>
            <w:r w:rsidRPr="00DB1B46">
              <w:rPr>
                <w:sz w:val="16"/>
                <w:szCs w:val="16"/>
                <w:lang w:val="en-GB"/>
              </w:rPr>
              <w:t>EN 1991-1-4:2005</w:t>
            </w:r>
          </w:p>
          <w:p w14:paraId="0BD9C23E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Seismic Design:</w:t>
            </w:r>
            <w:r>
              <w:rPr>
                <w:sz w:val="18"/>
                <w:szCs w:val="18"/>
              </w:rPr>
              <w:t xml:space="preserve"> </w:t>
            </w:r>
            <w:r w:rsidRPr="00DB1B46">
              <w:rPr>
                <w:sz w:val="16"/>
                <w:szCs w:val="16"/>
              </w:rPr>
              <w:t>AWWA D103-09</w:t>
            </w:r>
          </w:p>
          <w:p w14:paraId="3BFD6980" w14:textId="00788AC4" w:rsidR="00781364" w:rsidRPr="00DB1B46" w:rsidRDefault="00DB1B46" w:rsidP="00781364">
            <w:pPr>
              <w:rPr>
                <w:sz w:val="18"/>
                <w:szCs w:val="18"/>
                <w:lang w:val="fr-FR"/>
              </w:rPr>
            </w:pPr>
            <w:proofErr w:type="spellStart"/>
            <w:r w:rsidRPr="00DB1B46">
              <w:rPr>
                <w:sz w:val="18"/>
                <w:szCs w:val="18"/>
                <w:lang w:val="fr-FR"/>
              </w:rPr>
              <w:t>Loads</w:t>
            </w:r>
            <w:proofErr w:type="spellEnd"/>
            <w:r w:rsidRPr="00DB1B46">
              <w:rPr>
                <w:sz w:val="18"/>
                <w:szCs w:val="18"/>
                <w:lang w:val="fr-FR"/>
              </w:rPr>
              <w:t xml:space="preserve"> Combination Design </w:t>
            </w:r>
            <w:proofErr w:type="gramStart"/>
            <w:r w:rsidRPr="00DB1B46">
              <w:rPr>
                <w:sz w:val="18"/>
                <w:szCs w:val="18"/>
                <w:lang w:val="fr-FR"/>
              </w:rPr>
              <w:t>Code</w:t>
            </w:r>
            <w:r w:rsidR="00781364" w:rsidRPr="00DB1B46">
              <w:rPr>
                <w:sz w:val="18"/>
                <w:szCs w:val="18"/>
                <w:lang w:val="fr-FR"/>
              </w:rPr>
              <w:t>:</w:t>
            </w:r>
            <w:proofErr w:type="gramEnd"/>
            <w:r w:rsidR="00781364" w:rsidRPr="00DB1B46">
              <w:rPr>
                <w:sz w:val="18"/>
                <w:szCs w:val="18"/>
                <w:lang w:val="fr-FR"/>
              </w:rPr>
              <w:t xml:space="preserve"> </w:t>
            </w:r>
            <w:r w:rsidRPr="00DB1B46">
              <w:rPr>
                <w:sz w:val="16"/>
                <w:szCs w:val="16"/>
                <w:lang w:val="fr-FR"/>
              </w:rPr>
              <w:t>EN ISO 28765:2016</w:t>
            </w:r>
          </w:p>
          <w:p w14:paraId="2F78BF9C" w14:textId="77777777" w:rsidR="00781364" w:rsidRPr="00DB1B46" w:rsidRDefault="00781364" w:rsidP="0062785C">
            <w:pPr>
              <w:rPr>
                <w:lang w:val="fr-FR"/>
              </w:rPr>
            </w:pPr>
          </w:p>
        </w:tc>
        <w:tc>
          <w:tcPr>
            <w:tcW w:w="4247" w:type="dxa"/>
          </w:tcPr>
          <w:p w14:paraId="2791B315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Steel Type</w:t>
            </w:r>
          </w:p>
          <w:p w14:paraId="1B8FFCE1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E50BD1" w14:textId="0963D330" w:rsidR="00781364" w:rsidRPr="00781364" w:rsidRDefault="00E70EBE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&lt;material1&gt;</w:t>
            </w:r>
          </w:p>
          <w:p w14:paraId="57034716" w14:textId="1FE5481F" w:rsidR="00781364" w:rsidRPr="00781364" w:rsidRDefault="00E70EBE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&lt;yieldStress1&gt;</w:t>
            </w:r>
          </w:p>
          <w:p w14:paraId="33CB0211" w14:textId="3260DAFF" w:rsidR="00781364" w:rsidRDefault="00E70EBE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&lt;tensileStrength1&gt;</w:t>
            </w:r>
          </w:p>
          <w:p w14:paraId="48BE49F8" w14:textId="4728870F" w:rsidR="001355F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32312C43" w14:textId="4A45217D" w:rsidR="001355F4" w:rsidRPr="00781364" w:rsidRDefault="001355F4" w:rsidP="00135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&lt;material2&gt;</w:t>
            </w:r>
          </w:p>
          <w:p w14:paraId="237BCB33" w14:textId="207C39F7" w:rsidR="001355F4" w:rsidRPr="00781364" w:rsidRDefault="001355F4" w:rsidP="00135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&lt;yieldStress2&gt;</w:t>
            </w:r>
          </w:p>
          <w:p w14:paraId="78D22DBA" w14:textId="1D648DFD" w:rsidR="001355F4" w:rsidRPr="0078136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&lt;tensileStrength2&gt;</w:t>
            </w:r>
          </w:p>
          <w:p w14:paraId="2ABF72AE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9F4093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Store Bolt Types</w:t>
            </w:r>
          </w:p>
          <w:p w14:paraId="317D11B2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1CA408" w14:textId="4EDB18BE" w:rsidR="00781364" w:rsidRPr="0078136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&lt;bolt1&gt;</w:t>
            </w:r>
          </w:p>
          <w:p w14:paraId="33CD983E" w14:textId="034E3BB8" w:rsidR="00781364" w:rsidRPr="0078136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&lt;proofStress1&gt;</w:t>
            </w:r>
          </w:p>
          <w:p w14:paraId="71564FBC" w14:textId="0B7A7A2A" w:rsidR="0078136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&lt;tensileStrength1&gt;</w:t>
            </w:r>
          </w:p>
          <w:p w14:paraId="74AD4724" w14:textId="368F1E86" w:rsidR="001355F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3974550F" w14:textId="260C06A1" w:rsidR="001355F4" w:rsidRPr="00781364" w:rsidRDefault="001355F4" w:rsidP="00135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&lt;bolt2&gt;</w:t>
            </w:r>
          </w:p>
          <w:p w14:paraId="3EF000BC" w14:textId="2A611FC8" w:rsidR="001355F4" w:rsidRPr="00781364" w:rsidRDefault="001355F4" w:rsidP="00135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&lt;proofStress2&gt;</w:t>
            </w:r>
          </w:p>
          <w:p w14:paraId="2B92CAA1" w14:textId="6D3B5A9F" w:rsidR="001355F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&lt;tensileStrength2&gt;</w:t>
            </w:r>
          </w:p>
          <w:p w14:paraId="173DD340" w14:textId="77777777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39DE085B" w14:textId="0D63B603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Bolt Diameter</w:t>
            </w:r>
            <w:r>
              <w:rPr>
                <w:sz w:val="18"/>
                <w:szCs w:val="18"/>
              </w:rPr>
              <w:t>: &lt;</w:t>
            </w:r>
            <w:proofErr w:type="spellStart"/>
            <w:r>
              <w:rPr>
                <w:sz w:val="18"/>
                <w:szCs w:val="18"/>
              </w:rPr>
              <w:t>boltDiameter</w:t>
            </w:r>
            <w:proofErr w:type="spellEnd"/>
            <w:r>
              <w:rPr>
                <w:sz w:val="18"/>
                <w:szCs w:val="18"/>
              </w:rPr>
              <w:t>&gt;</w:t>
            </w:r>
            <w:r w:rsidRPr="00781364">
              <w:rPr>
                <w:sz w:val="18"/>
                <w:szCs w:val="18"/>
              </w:rPr>
              <w:t xml:space="preserve"> mm</w:t>
            </w:r>
          </w:p>
          <w:p w14:paraId="35034F10" w14:textId="75D7B684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Bolt Hole Diameter:</w:t>
            </w:r>
            <w:r w:rsidRPr="00781364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boltHoleDiameter</w:t>
            </w:r>
            <w:proofErr w:type="spellEnd"/>
            <w:r>
              <w:rPr>
                <w:sz w:val="18"/>
                <w:szCs w:val="18"/>
              </w:rPr>
              <w:t>&gt;</w:t>
            </w:r>
            <w:r w:rsidRPr="00781364">
              <w:rPr>
                <w:sz w:val="18"/>
                <w:szCs w:val="18"/>
              </w:rPr>
              <w:t xml:space="preserve"> mm </w:t>
            </w:r>
          </w:p>
          <w:p w14:paraId="15F35730" w14:textId="79095EA9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 xml:space="preserve">Bolt Centre-to-Edge-Distance: </w:t>
            </w:r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boltCentreToEdgeDistance</w:t>
            </w:r>
            <w:proofErr w:type="spellEnd"/>
            <w:r>
              <w:rPr>
                <w:sz w:val="18"/>
                <w:szCs w:val="18"/>
              </w:rPr>
              <w:t>&gt;</w:t>
            </w:r>
            <w:r w:rsidRPr="00781364">
              <w:rPr>
                <w:sz w:val="18"/>
                <w:szCs w:val="18"/>
              </w:rPr>
              <w:t xml:space="preserve"> mm</w:t>
            </w:r>
          </w:p>
          <w:p w14:paraId="336494E5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B0E178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Universal Constants</w:t>
            </w:r>
          </w:p>
          <w:p w14:paraId="00C68EFE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6843F2" w14:textId="2C4A1C5F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Young's Modulus:</w:t>
            </w:r>
            <w:r>
              <w:rPr>
                <w:sz w:val="18"/>
                <w:szCs w:val="18"/>
              </w:rPr>
              <w:t xml:space="preserve"> </w:t>
            </w:r>
            <w:r w:rsidRPr="00781364">
              <w:rPr>
                <w:sz w:val="18"/>
                <w:szCs w:val="18"/>
              </w:rPr>
              <w:t>205·10³ N/mm²</w:t>
            </w:r>
          </w:p>
          <w:p w14:paraId="2703720F" w14:textId="56B00F4B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Poisson's Ratio:</w:t>
            </w:r>
            <w:r>
              <w:rPr>
                <w:sz w:val="18"/>
                <w:szCs w:val="18"/>
              </w:rPr>
              <w:t xml:space="preserve"> </w:t>
            </w:r>
            <w:r w:rsidRPr="00781364">
              <w:rPr>
                <w:sz w:val="18"/>
                <w:szCs w:val="18"/>
              </w:rPr>
              <w:t>0.30</w:t>
            </w:r>
          </w:p>
          <w:p w14:paraId="4A3B71E8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8D9D8E" w14:textId="2174CB73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Standard Sheet Dimensions </w:t>
            </w:r>
          </w:p>
          <w:p w14:paraId="04E24D58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BDED00" w14:textId="5355313F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Full Length Sheet</w:t>
            </w:r>
            <w:r>
              <w:rPr>
                <w:sz w:val="18"/>
                <w:szCs w:val="18"/>
              </w:rPr>
              <w:t>: &lt;</w:t>
            </w:r>
            <w:proofErr w:type="spellStart"/>
            <w:r>
              <w:rPr>
                <w:sz w:val="18"/>
                <w:szCs w:val="18"/>
              </w:rPr>
              <w:t>fullLengthSheet</w:t>
            </w:r>
            <w:proofErr w:type="spellEnd"/>
            <w:r>
              <w:rPr>
                <w:sz w:val="18"/>
                <w:szCs w:val="18"/>
              </w:rPr>
              <w:t>&gt;</w:t>
            </w:r>
            <w:r w:rsidRPr="00781364"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m</w:t>
            </w:r>
          </w:p>
          <w:p w14:paraId="2D41E977" w14:textId="30248463" w:rsidR="0002197C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Full Height Sheet:</w:t>
            </w:r>
            <w:r w:rsidR="0002197C">
              <w:rPr>
                <w:sz w:val="18"/>
                <w:szCs w:val="18"/>
              </w:rPr>
              <w:t xml:space="preserve"> &lt;</w:t>
            </w:r>
            <w:proofErr w:type="spellStart"/>
            <w:r w:rsidR="0002197C">
              <w:rPr>
                <w:sz w:val="18"/>
                <w:szCs w:val="18"/>
              </w:rPr>
              <w:t>fullHeightSheet</w:t>
            </w:r>
            <w:proofErr w:type="spellEnd"/>
            <w:r w:rsidR="0002197C">
              <w:rPr>
                <w:sz w:val="18"/>
                <w:szCs w:val="18"/>
              </w:rPr>
              <w:t>&gt; mm</w:t>
            </w:r>
          </w:p>
          <w:p w14:paraId="293A1682" w14:textId="375D161C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Star</w:t>
            </w:r>
            <w:r w:rsidR="0002197C">
              <w:rPr>
                <w:sz w:val="18"/>
                <w:szCs w:val="18"/>
              </w:rPr>
              <w:t>ter</w:t>
            </w:r>
            <w:r w:rsidRPr="00781364">
              <w:rPr>
                <w:sz w:val="18"/>
                <w:szCs w:val="18"/>
              </w:rPr>
              <w:t xml:space="preserve"> Height Sheet:</w:t>
            </w:r>
            <w:r w:rsidR="0002197C">
              <w:rPr>
                <w:sz w:val="18"/>
                <w:szCs w:val="18"/>
              </w:rPr>
              <w:t xml:space="preserve"> &lt;</w:t>
            </w:r>
            <w:proofErr w:type="spellStart"/>
            <w:r w:rsidR="0002197C">
              <w:rPr>
                <w:sz w:val="18"/>
                <w:szCs w:val="18"/>
              </w:rPr>
              <w:t>starterHeightSheet</w:t>
            </w:r>
            <w:proofErr w:type="spellEnd"/>
            <w:r w:rsidR="0002197C">
              <w:rPr>
                <w:sz w:val="18"/>
                <w:szCs w:val="18"/>
              </w:rPr>
              <w:t>&gt;</w:t>
            </w:r>
            <w:r w:rsidRPr="00781364">
              <w:rPr>
                <w:sz w:val="18"/>
                <w:szCs w:val="18"/>
              </w:rPr>
              <w:t xml:space="preserve"> m</w:t>
            </w:r>
            <w:r w:rsidR="0002197C">
              <w:rPr>
                <w:sz w:val="18"/>
                <w:szCs w:val="18"/>
              </w:rPr>
              <w:t>m</w:t>
            </w:r>
          </w:p>
          <w:p w14:paraId="347E364B" w14:textId="77777777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465B8D40" w14:textId="68F5B682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1364">
              <w:rPr>
                <w:sz w:val="18"/>
                <w:szCs w:val="18"/>
              </w:rPr>
              <w:t xml:space="preserve">Sheet dimensions are calculated between the joint </w:t>
            </w:r>
            <w:proofErr w:type="spellStart"/>
            <w:r w:rsidRPr="00781364">
              <w:rPr>
                <w:sz w:val="18"/>
                <w:szCs w:val="18"/>
              </w:rPr>
              <w:t>centres</w:t>
            </w:r>
            <w:proofErr w:type="spellEnd"/>
            <w:r w:rsidRPr="00781364">
              <w:rPr>
                <w:sz w:val="18"/>
                <w:szCs w:val="18"/>
              </w:rPr>
              <w:t>.</w:t>
            </w:r>
          </w:p>
        </w:tc>
      </w:tr>
    </w:tbl>
    <w:p w14:paraId="1633E6E5" w14:textId="77777777" w:rsidR="00781364" w:rsidRDefault="00781364" w:rsidP="0062785C"/>
    <w:p w14:paraId="51BF0081" w14:textId="2899CA01" w:rsidR="00781364" w:rsidRDefault="00781364" w:rsidP="0062785C"/>
    <w:p w14:paraId="067AF768" w14:textId="3671FF03" w:rsidR="0017349D" w:rsidRDefault="0017349D" w:rsidP="0017349D"/>
    <w:p w14:paraId="4E50F2B3" w14:textId="77777777" w:rsidR="0017349D" w:rsidRPr="0017349D" w:rsidRDefault="0017349D" w:rsidP="0017349D"/>
    <w:p w14:paraId="240629DC" w14:textId="5329A575" w:rsidR="00576954" w:rsidRDefault="004A3A55" w:rsidP="004A3A55">
      <w:pPr>
        <w:pStyle w:val="Ttulo2"/>
      </w:pPr>
      <w:r>
        <w:t>Tank design summary</w:t>
      </w:r>
    </w:p>
    <w:p w14:paraId="31323218" w14:textId="6DB89BF5" w:rsidR="004A3A55" w:rsidRDefault="004A3A55" w:rsidP="004A3A5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464"/>
        <w:gridCol w:w="1202"/>
        <w:gridCol w:w="1445"/>
        <w:gridCol w:w="903"/>
        <w:gridCol w:w="1484"/>
        <w:gridCol w:w="1150"/>
      </w:tblGrid>
      <w:tr w:rsidR="004A3A55" w:rsidRPr="00225B9D" w14:paraId="4E2AB3EF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B0821C0" w14:textId="3E6039A7" w:rsidR="004A3A55" w:rsidRPr="00225B9D" w:rsidRDefault="004A3A55" w:rsidP="004A3A5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1464" w:type="dxa"/>
          </w:tcPr>
          <w:p w14:paraId="0203BB77" w14:textId="21FF7119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Sheet Height (mm)</w:t>
            </w:r>
          </w:p>
        </w:tc>
        <w:tc>
          <w:tcPr>
            <w:tcW w:w="1202" w:type="dxa"/>
          </w:tcPr>
          <w:p w14:paraId="643B6951" w14:textId="67F3970C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Sheet Thickness (mm)</w:t>
            </w:r>
          </w:p>
        </w:tc>
        <w:tc>
          <w:tcPr>
            <w:tcW w:w="1445" w:type="dxa"/>
          </w:tcPr>
          <w:p w14:paraId="56444542" w14:textId="7112A981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Wind Stiffener Position</w:t>
            </w:r>
          </w:p>
        </w:tc>
        <w:tc>
          <w:tcPr>
            <w:tcW w:w="903" w:type="dxa"/>
          </w:tcPr>
          <w:p w14:paraId="1421D6FC" w14:textId="7C6A6BDC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Bolt Grade</w:t>
            </w:r>
          </w:p>
        </w:tc>
        <w:tc>
          <w:tcPr>
            <w:tcW w:w="1484" w:type="dxa"/>
          </w:tcPr>
          <w:p w14:paraId="71414B80" w14:textId="008B934E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Sheet Configuration</w:t>
            </w:r>
          </w:p>
        </w:tc>
        <w:tc>
          <w:tcPr>
            <w:tcW w:w="1150" w:type="dxa"/>
          </w:tcPr>
          <w:p w14:paraId="70FA520D" w14:textId="2103FBEE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Steel Type</w:t>
            </w:r>
          </w:p>
        </w:tc>
      </w:tr>
      <w:tr w:rsidR="004A3A55" w:rsidRPr="00225B9D" w14:paraId="673C82A8" w14:textId="77777777" w:rsidTr="00455FA3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745B15D" w14:textId="77777777" w:rsidR="004A3A55" w:rsidRPr="007B4C1E" w:rsidRDefault="004A3A55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464" w:type="dxa"/>
          </w:tcPr>
          <w:p w14:paraId="27B218F3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7673E5C9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45" w:type="dxa"/>
          </w:tcPr>
          <w:p w14:paraId="5743431C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03" w:type="dxa"/>
          </w:tcPr>
          <w:p w14:paraId="4A726303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4" w:type="dxa"/>
          </w:tcPr>
          <w:p w14:paraId="214D3BC4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 w14:paraId="2AFA813B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370F6AB3" w:rsidR="004A3A55" w:rsidRPr="009F13F2" w:rsidRDefault="009F13F2" w:rsidP="004A3A55">
      <w:pPr>
        <w:rPr>
          <w:rFonts w:ascii="Abadi" w:hAnsi="Abadi"/>
          <w:sz w:val="18"/>
          <w:szCs w:val="18"/>
        </w:rPr>
      </w:pPr>
      <w:r w:rsidRPr="009F13F2">
        <w:rPr>
          <w:rFonts w:ascii="Abadi" w:hAnsi="Abadi"/>
          <w:sz w:val="18"/>
          <w:szCs w:val="18"/>
        </w:rPr>
        <w:t>&lt;</w:t>
      </w:r>
      <w:proofErr w:type="spellStart"/>
      <w:r w:rsidRPr="009F13F2">
        <w:rPr>
          <w:rFonts w:ascii="Abadi" w:hAnsi="Abadi"/>
          <w:sz w:val="18"/>
          <w:szCs w:val="18"/>
        </w:rPr>
        <w:t>embebido</w:t>
      </w:r>
      <w:proofErr w:type="spellEnd"/>
      <w:r w:rsidRPr="009F13F2">
        <w:rPr>
          <w:rFonts w:ascii="Abadi" w:hAnsi="Abadi"/>
          <w:sz w:val="18"/>
          <w:szCs w:val="18"/>
        </w:rPr>
        <w:t>&gt;</w:t>
      </w:r>
      <w:r>
        <w:rPr>
          <w:rFonts w:ascii="Abadi" w:hAnsi="Abadi"/>
          <w:sz w:val="18"/>
          <w:szCs w:val="18"/>
        </w:rPr>
        <w:t xml:space="preserve"> mm </w:t>
      </w:r>
      <w:r>
        <w:rPr>
          <w:sz w:val="18"/>
          <w:szCs w:val="18"/>
        </w:rPr>
        <w:t xml:space="preserve">embedded in the </w:t>
      </w:r>
      <w:r w:rsidR="00F908AB">
        <w:rPr>
          <w:sz w:val="18"/>
          <w:szCs w:val="18"/>
        </w:rPr>
        <w:t>foundation.</w:t>
      </w:r>
    </w:p>
    <w:p w14:paraId="18FBA09F" w14:textId="77777777" w:rsidR="009F13F2" w:rsidRDefault="009F13F2" w:rsidP="004A3A55">
      <w:pPr>
        <w:rPr>
          <w:rFonts w:ascii="Abadi" w:hAnsi="Abadi"/>
          <w:sz w:val="18"/>
          <w:szCs w:val="18"/>
        </w:rPr>
      </w:pPr>
    </w:p>
    <w:p w14:paraId="5E43ECA7" w14:textId="2888DCF9" w:rsidR="004A3A55" w:rsidRPr="009F13F2" w:rsidRDefault="004A3A55" w:rsidP="004A3A55">
      <w:pPr>
        <w:rPr>
          <w:sz w:val="18"/>
          <w:szCs w:val="18"/>
        </w:rPr>
      </w:pPr>
      <w:r w:rsidRPr="004A3A55">
        <w:rPr>
          <w:rFonts w:ascii="Abadi" w:hAnsi="Abadi"/>
          <w:sz w:val="18"/>
          <w:szCs w:val="18"/>
        </w:rPr>
        <w:t>Note</w:t>
      </w:r>
      <w:r w:rsidRPr="004A3A55">
        <w:rPr>
          <w:sz w:val="18"/>
          <w:szCs w:val="18"/>
        </w:rPr>
        <w:t xml:space="preserve"> - The symbol ¬ indicates the position of a Wind Stiffener at </w:t>
      </w:r>
      <w:r w:rsidR="00D80521">
        <w:rPr>
          <w:sz w:val="18"/>
          <w:szCs w:val="18"/>
        </w:rPr>
        <w:t>bottom</w:t>
      </w:r>
      <w:r w:rsidRPr="004A3A55">
        <w:rPr>
          <w:sz w:val="18"/>
          <w:szCs w:val="18"/>
        </w:rPr>
        <w:t xml:space="preserve"> edge of ring.</w:t>
      </w:r>
      <w:r w:rsidR="00A21495">
        <w:rPr>
          <w:sz w:val="18"/>
          <w:szCs w:val="18"/>
        </w:rPr>
        <w:t xml:space="preserve"> If two </w:t>
      </w:r>
      <w:r w:rsidR="00A21495" w:rsidRPr="004A3A55">
        <w:rPr>
          <w:sz w:val="18"/>
          <w:szCs w:val="18"/>
        </w:rPr>
        <w:t>¬¬</w:t>
      </w:r>
      <w:r w:rsidR="00A21495">
        <w:rPr>
          <w:sz w:val="18"/>
          <w:szCs w:val="18"/>
        </w:rPr>
        <w:t xml:space="preserve"> symbols </w:t>
      </w:r>
      <w:r w:rsidR="00455FA3">
        <w:rPr>
          <w:sz w:val="18"/>
          <w:szCs w:val="18"/>
        </w:rPr>
        <w:t>appear</w:t>
      </w:r>
      <w:r w:rsidR="00A21495">
        <w:rPr>
          <w:sz w:val="18"/>
          <w:szCs w:val="18"/>
        </w:rPr>
        <w:t>, it means that ring also has a Wind Stiffener in the middle</w:t>
      </w:r>
      <w:r w:rsidR="009F13F2">
        <w:rPr>
          <w:sz w:val="18"/>
          <w:szCs w:val="18"/>
        </w:rPr>
        <w:t xml:space="preserve"> of itself</w:t>
      </w:r>
      <w:r w:rsidR="00A21495">
        <w:rPr>
          <w:sz w:val="18"/>
          <w:szCs w:val="18"/>
        </w:rPr>
        <w:t>.</w:t>
      </w:r>
    </w:p>
    <w:p w14:paraId="0DD956E8" w14:textId="65E7C1AB" w:rsidR="004A3A55" w:rsidRDefault="004A3A55" w:rsidP="004A3A55">
      <w:pPr>
        <w:rPr>
          <w:sz w:val="18"/>
          <w:szCs w:val="18"/>
        </w:rPr>
      </w:pPr>
    </w:p>
    <w:p w14:paraId="06FDB097" w14:textId="68850B09" w:rsidR="004A3A55" w:rsidRDefault="004A3A55" w:rsidP="004A3A55">
      <w:pPr>
        <w:rPr>
          <w:sz w:val="18"/>
          <w:szCs w:val="18"/>
        </w:rPr>
      </w:pPr>
    </w:p>
    <w:p w14:paraId="53055087" w14:textId="77777777" w:rsidR="009054CB" w:rsidRDefault="009054CB" w:rsidP="004A3A55">
      <w:pPr>
        <w:rPr>
          <w:sz w:val="18"/>
          <w:szCs w:val="18"/>
        </w:rPr>
      </w:pPr>
    </w:p>
    <w:p w14:paraId="3856F4DF" w14:textId="7AFCEEB1" w:rsidR="004A3A55" w:rsidRDefault="004A3A55" w:rsidP="004A3A55">
      <w:pPr>
        <w:rPr>
          <w:sz w:val="18"/>
          <w:szCs w:val="18"/>
        </w:rPr>
      </w:pPr>
    </w:p>
    <w:p w14:paraId="545DFAC7" w14:textId="79C4A21B" w:rsidR="004A3A55" w:rsidRDefault="004A3A55" w:rsidP="004A3A55">
      <w:pPr>
        <w:pStyle w:val="Ttulo2"/>
      </w:pPr>
      <w:r>
        <w:t xml:space="preserve">Stress analysis </w:t>
      </w:r>
    </w:p>
    <w:p w14:paraId="5EBD90F5" w14:textId="296EE6C4" w:rsidR="004A3A55" w:rsidRDefault="004A3A55" w:rsidP="004A3A5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774"/>
        <w:gridCol w:w="1185"/>
        <w:gridCol w:w="991"/>
        <w:gridCol w:w="1049"/>
        <w:gridCol w:w="997"/>
        <w:gridCol w:w="1052"/>
        <w:gridCol w:w="851"/>
        <w:gridCol w:w="963"/>
      </w:tblGrid>
      <w:tr w:rsidR="003B681D" w:rsidRPr="00225B9D" w14:paraId="40BACD79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1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9"/>
            <w:vAlign w:val="center"/>
          </w:tcPr>
          <w:p w14:paraId="2882E5E8" w14:textId="509E2967" w:rsidR="003B681D" w:rsidRPr="00225B9D" w:rsidRDefault="003B681D" w:rsidP="003B681D">
            <w:pPr>
              <w:jc w:val="center"/>
              <w:rPr>
                <w:rFonts w:ascii="Abadi" w:hAnsi="Abadi"/>
                <w:sz w:val="18"/>
                <w:szCs w:val="18"/>
              </w:rPr>
            </w:pPr>
            <w:r>
              <w:t>Hydrostatic Hoop Stress</w:t>
            </w:r>
          </w:p>
        </w:tc>
      </w:tr>
      <w:tr w:rsidR="00225B9D" w:rsidRPr="00225B9D" w14:paraId="32DE77B4" w14:textId="2EA5CD93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</w:tcPr>
          <w:p w14:paraId="3AC53BD5" w14:textId="77777777" w:rsidR="00225B9D" w:rsidRPr="00455FA3" w:rsidRDefault="00225B9D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774" w:type="dxa"/>
          </w:tcPr>
          <w:p w14:paraId="3B951FD7" w14:textId="40BE06A3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Head (m)</w:t>
            </w:r>
          </w:p>
        </w:tc>
        <w:tc>
          <w:tcPr>
            <w:tcW w:w="1185" w:type="dxa"/>
          </w:tcPr>
          <w:p w14:paraId="62F33D31" w14:textId="14E6C161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Hydrostatic Hoop Load (</w:t>
            </w:r>
            <w:proofErr w:type="spellStart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991" w:type="dxa"/>
          </w:tcPr>
          <w:p w14:paraId="287F6295" w14:textId="504B8910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Net Tensile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49" w:type="dxa"/>
          </w:tcPr>
          <w:p w14:paraId="39F5C98B" w14:textId="79A6B447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Tensile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97" w:type="dxa"/>
          </w:tcPr>
          <w:p w14:paraId="2541A40D" w14:textId="10C1361D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Hole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2" w:type="dxa"/>
          </w:tcPr>
          <w:p w14:paraId="623F564B" w14:textId="202E7406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851" w:type="dxa"/>
          </w:tcPr>
          <w:p w14:paraId="1F663FD1" w14:textId="1CEC7158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Bolt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63" w:type="dxa"/>
          </w:tcPr>
          <w:p w14:paraId="29CC4D0E" w14:textId="6BC524E5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</w:tr>
      <w:tr w:rsidR="00225B9D" w:rsidRPr="00225B9D" w14:paraId="39F58DDC" w14:textId="1DB4E4F6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</w:tcPr>
          <w:p w14:paraId="1BA302EB" w14:textId="77777777" w:rsidR="00225B9D" w:rsidRPr="007B4C1E" w:rsidRDefault="00225B9D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774" w:type="dxa"/>
          </w:tcPr>
          <w:p w14:paraId="57B3B2A2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85" w:type="dxa"/>
          </w:tcPr>
          <w:p w14:paraId="23D8D2B6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50184C22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49" w:type="dxa"/>
          </w:tcPr>
          <w:p w14:paraId="4F2DA126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7" w:type="dxa"/>
          </w:tcPr>
          <w:p w14:paraId="248BFEC1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2" w:type="dxa"/>
          </w:tcPr>
          <w:p w14:paraId="29B904B0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27E1C63F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3" w:type="dxa"/>
          </w:tcPr>
          <w:p w14:paraId="3FC060CC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39A8BB" w14:textId="410B02F9" w:rsidR="00225B9D" w:rsidRDefault="00225B9D" w:rsidP="004A3A55"/>
    <w:p w14:paraId="1DDE2C13" w14:textId="77777777" w:rsidR="00225B9D" w:rsidRDefault="00225B9D" w:rsidP="00225B9D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774"/>
        <w:gridCol w:w="1185"/>
        <w:gridCol w:w="991"/>
        <w:gridCol w:w="1049"/>
        <w:gridCol w:w="997"/>
        <w:gridCol w:w="1052"/>
        <w:gridCol w:w="964"/>
      </w:tblGrid>
      <w:tr w:rsidR="003B681D" w:rsidRPr="00225B9D" w14:paraId="64F2E59C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56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4" w:type="dxa"/>
            <w:gridSpan w:val="8"/>
            <w:vAlign w:val="center"/>
          </w:tcPr>
          <w:p w14:paraId="36794257" w14:textId="48B908F1" w:rsidR="003B681D" w:rsidRPr="003B681D" w:rsidRDefault="003B681D" w:rsidP="003B681D">
            <w:pPr>
              <w:jc w:val="center"/>
            </w:pPr>
            <w:r>
              <w:t>Axial Stress</w:t>
            </w:r>
          </w:p>
        </w:tc>
      </w:tr>
      <w:tr w:rsidR="00E9473A" w:rsidRPr="00225B9D" w14:paraId="5E72308D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</w:tcPr>
          <w:p w14:paraId="6F4D944A" w14:textId="77777777" w:rsidR="00E9473A" w:rsidRPr="00A21495" w:rsidRDefault="00E9473A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774" w:type="dxa"/>
          </w:tcPr>
          <w:p w14:paraId="0E3ECE5A" w14:textId="69AA9F50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Load (</w:t>
            </w:r>
            <w:proofErr w:type="spellStart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185" w:type="dxa"/>
          </w:tcPr>
          <w:p w14:paraId="1A7F02BA" w14:textId="3B1179EA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Stress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91" w:type="dxa"/>
          </w:tcPr>
          <w:p w14:paraId="15985D9C" w14:textId="5F91E192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Allowable Axial Stress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49" w:type="dxa"/>
          </w:tcPr>
          <w:p w14:paraId="114BDA74" w14:textId="3537D51A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Hole Bearing Stress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97" w:type="dxa"/>
          </w:tcPr>
          <w:p w14:paraId="26085122" w14:textId="4C142AEA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Allowable Bearing Stress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2" w:type="dxa"/>
          </w:tcPr>
          <w:p w14:paraId="281D59A6" w14:textId="0B58BBBB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Bolt Shear Stress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64" w:type="dxa"/>
          </w:tcPr>
          <w:p w14:paraId="0904F60C" w14:textId="20BDCA49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Allowable Shear Stress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</w:tr>
      <w:tr w:rsidR="00E9473A" w:rsidRPr="00225B9D" w14:paraId="73F662C6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</w:tcPr>
          <w:p w14:paraId="5DBD7B65" w14:textId="77777777" w:rsidR="00E9473A" w:rsidRPr="007B4C1E" w:rsidRDefault="00E9473A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774" w:type="dxa"/>
          </w:tcPr>
          <w:p w14:paraId="4933BA4B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85" w:type="dxa"/>
          </w:tcPr>
          <w:p w14:paraId="607E9899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73B11F1D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49" w:type="dxa"/>
          </w:tcPr>
          <w:p w14:paraId="6D038D33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7" w:type="dxa"/>
          </w:tcPr>
          <w:p w14:paraId="3C4CCC7F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2" w:type="dxa"/>
          </w:tcPr>
          <w:p w14:paraId="694DFE6C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4" w:type="dxa"/>
          </w:tcPr>
          <w:p w14:paraId="702670B7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37C8687" w14:textId="3B41E19A" w:rsidR="00225B9D" w:rsidRDefault="00225B9D" w:rsidP="004A3A55"/>
    <w:p w14:paraId="5F350D26" w14:textId="77777777" w:rsidR="00225B9D" w:rsidRDefault="00225B9D" w:rsidP="00225B9D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635"/>
        <w:gridCol w:w="836"/>
        <w:gridCol w:w="1088"/>
        <w:gridCol w:w="1051"/>
        <w:gridCol w:w="1005"/>
        <w:gridCol w:w="1007"/>
        <w:gridCol w:w="1058"/>
        <w:gridCol w:w="964"/>
      </w:tblGrid>
      <w:tr w:rsidR="003B681D" w:rsidRPr="00225B9D" w14:paraId="1B9F3657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4" w:type="dxa"/>
            <w:gridSpan w:val="8"/>
            <w:vAlign w:val="center"/>
          </w:tcPr>
          <w:p w14:paraId="12106FD7" w14:textId="26AAA6B5" w:rsidR="003B681D" w:rsidRPr="003B681D" w:rsidRDefault="003B681D" w:rsidP="003B681D">
            <w:pPr>
              <w:jc w:val="center"/>
            </w:pPr>
            <w:r>
              <w:t>Axial Stress including Wind</w:t>
            </w:r>
          </w:p>
        </w:tc>
      </w:tr>
      <w:tr w:rsidR="00E9473A" w:rsidRPr="00225B9D" w14:paraId="2895A22F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1146447F" w14:textId="77777777" w:rsidR="00E9473A" w:rsidRPr="00455FA3" w:rsidRDefault="00E9473A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836" w:type="dxa"/>
          </w:tcPr>
          <w:p w14:paraId="4FBE7FDF" w14:textId="2DBC881D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Axial Load (</w:t>
            </w:r>
            <w:proofErr w:type="spellStart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088" w:type="dxa"/>
          </w:tcPr>
          <w:p w14:paraId="5A3C6FA4" w14:textId="04A8383E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Axial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1" w:type="dxa"/>
          </w:tcPr>
          <w:p w14:paraId="5B93DA6A" w14:textId="36BB8739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Axial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05" w:type="dxa"/>
          </w:tcPr>
          <w:p w14:paraId="522F0DAB" w14:textId="7581F30F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Hole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07" w:type="dxa"/>
          </w:tcPr>
          <w:p w14:paraId="722C27F1" w14:textId="6FFBB4C3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8" w:type="dxa"/>
          </w:tcPr>
          <w:p w14:paraId="23054C0D" w14:textId="164A6C5E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Bolt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64" w:type="dxa"/>
          </w:tcPr>
          <w:p w14:paraId="1D43602C" w14:textId="36B1CC36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</w:tr>
      <w:tr w:rsidR="00E9473A" w:rsidRPr="00225B9D" w14:paraId="4528586D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F7BAFB5" w14:textId="77777777" w:rsidR="00E9473A" w:rsidRPr="007B4C1E" w:rsidRDefault="00E9473A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836" w:type="dxa"/>
          </w:tcPr>
          <w:p w14:paraId="171062F0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88" w:type="dxa"/>
          </w:tcPr>
          <w:p w14:paraId="6AB03CCB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1" w:type="dxa"/>
          </w:tcPr>
          <w:p w14:paraId="06192D03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05" w:type="dxa"/>
          </w:tcPr>
          <w:p w14:paraId="0EE089D6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07" w:type="dxa"/>
          </w:tcPr>
          <w:p w14:paraId="57147DA1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</w:tcPr>
          <w:p w14:paraId="48246DBE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4" w:type="dxa"/>
          </w:tcPr>
          <w:p w14:paraId="3892ED36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053AEC4E" w14:textId="33746838" w:rsidR="00976617" w:rsidRPr="00976617" w:rsidRDefault="00976617" w:rsidP="00976617"/>
    <w:p w14:paraId="6E80A8BA" w14:textId="58D5C9F3" w:rsidR="00455FA3" w:rsidRDefault="00455FA3" w:rsidP="00976617"/>
    <w:p w14:paraId="1CB15C27" w14:textId="77777777" w:rsidR="00455FA3" w:rsidRDefault="00455FA3" w:rsidP="00976617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635"/>
        <w:gridCol w:w="836"/>
        <w:gridCol w:w="1088"/>
        <w:gridCol w:w="1051"/>
        <w:gridCol w:w="1005"/>
        <w:gridCol w:w="1007"/>
        <w:gridCol w:w="1058"/>
        <w:gridCol w:w="964"/>
      </w:tblGrid>
      <w:tr w:rsidR="00976617" w:rsidRPr="00225B9D" w14:paraId="437DE61C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4" w:type="dxa"/>
            <w:gridSpan w:val="8"/>
            <w:vAlign w:val="center"/>
          </w:tcPr>
          <w:p w14:paraId="40882EF3" w14:textId="7248E127" w:rsidR="00976617" w:rsidRPr="003B681D" w:rsidRDefault="00976617" w:rsidP="001D7809">
            <w:pPr>
              <w:jc w:val="center"/>
            </w:pPr>
            <w:r>
              <w:t>Axial Stress including Seismic</w:t>
            </w:r>
          </w:p>
        </w:tc>
      </w:tr>
      <w:tr w:rsidR="00976617" w:rsidRPr="00225B9D" w14:paraId="693BD62B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4FF1A51A" w14:textId="77777777" w:rsidR="00976617" w:rsidRPr="00455FA3" w:rsidRDefault="00976617" w:rsidP="001D7809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836" w:type="dxa"/>
          </w:tcPr>
          <w:p w14:paraId="0457A3A0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Axial Load (</w:t>
            </w:r>
            <w:proofErr w:type="spellStart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088" w:type="dxa"/>
          </w:tcPr>
          <w:p w14:paraId="312CE80C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Axial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1" w:type="dxa"/>
          </w:tcPr>
          <w:p w14:paraId="22CEF3AC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Axial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05" w:type="dxa"/>
          </w:tcPr>
          <w:p w14:paraId="7866C2C1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Hole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07" w:type="dxa"/>
          </w:tcPr>
          <w:p w14:paraId="194A6BF0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8" w:type="dxa"/>
          </w:tcPr>
          <w:p w14:paraId="571B998C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Bolt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64" w:type="dxa"/>
          </w:tcPr>
          <w:p w14:paraId="58DE7503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</w:tr>
      <w:tr w:rsidR="00976617" w:rsidRPr="00225B9D" w14:paraId="4EB035C1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379426E8" w14:textId="77777777" w:rsidR="00976617" w:rsidRPr="007B4C1E" w:rsidRDefault="00976617" w:rsidP="001D7809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836" w:type="dxa"/>
          </w:tcPr>
          <w:p w14:paraId="49A572B7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88" w:type="dxa"/>
          </w:tcPr>
          <w:p w14:paraId="6B2EA78D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1" w:type="dxa"/>
          </w:tcPr>
          <w:p w14:paraId="77DEBA97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05" w:type="dxa"/>
          </w:tcPr>
          <w:p w14:paraId="36A92220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07" w:type="dxa"/>
          </w:tcPr>
          <w:p w14:paraId="118EF56D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</w:tcPr>
          <w:p w14:paraId="346A1B3C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4" w:type="dxa"/>
          </w:tcPr>
          <w:p w14:paraId="65A38EF5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2AC5F7FA" w14:textId="35B305B6" w:rsidR="00455FA3" w:rsidRDefault="00455FA3" w:rsidP="00976617"/>
    <w:p w14:paraId="2FEEDD8D" w14:textId="77777777" w:rsidR="00455FA3" w:rsidRPr="004A3A55" w:rsidRDefault="00455FA3" w:rsidP="00976617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630"/>
        <w:gridCol w:w="1184"/>
        <w:gridCol w:w="989"/>
        <w:gridCol w:w="1048"/>
        <w:gridCol w:w="995"/>
        <w:gridCol w:w="1051"/>
        <w:gridCol w:w="852"/>
        <w:gridCol w:w="964"/>
      </w:tblGrid>
      <w:tr w:rsidR="003B681D" w:rsidRPr="00225B9D" w14:paraId="6748D27E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46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3" w:type="dxa"/>
            <w:gridSpan w:val="8"/>
            <w:vAlign w:val="center"/>
          </w:tcPr>
          <w:p w14:paraId="691BB703" w14:textId="79018720" w:rsidR="003B681D" w:rsidRPr="003B681D" w:rsidRDefault="003B681D" w:rsidP="003B681D">
            <w:pPr>
              <w:jc w:val="center"/>
            </w:pPr>
            <w:r>
              <w:lastRenderedPageBreak/>
              <w:t>Combined Hydrodynamic (Seismic) and Hydrostatic Hoop Stresses</w:t>
            </w:r>
          </w:p>
        </w:tc>
      </w:tr>
      <w:tr w:rsidR="005D20B8" w:rsidRPr="00225B9D" w14:paraId="04F6DD92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19B27E42" w14:textId="77777777" w:rsidR="005D20B8" w:rsidRPr="00455FA3" w:rsidRDefault="005D20B8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1184" w:type="dxa"/>
          </w:tcPr>
          <w:p w14:paraId="46129858" w14:textId="7C1302C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Total Hoop Load (</w:t>
            </w:r>
            <w:proofErr w:type="spellStart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989" w:type="dxa"/>
          </w:tcPr>
          <w:p w14:paraId="526B361E" w14:textId="7777777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Net Tensile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48" w:type="dxa"/>
          </w:tcPr>
          <w:p w14:paraId="7608080B" w14:textId="7777777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Tensile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95" w:type="dxa"/>
          </w:tcPr>
          <w:p w14:paraId="2D298476" w14:textId="7777777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Hole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1" w:type="dxa"/>
          </w:tcPr>
          <w:p w14:paraId="2CCB5D17" w14:textId="7777777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852" w:type="dxa"/>
          </w:tcPr>
          <w:p w14:paraId="10BEF401" w14:textId="7777777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Bolt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64" w:type="dxa"/>
          </w:tcPr>
          <w:p w14:paraId="08A38A22" w14:textId="7777777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</w:tr>
      <w:tr w:rsidR="005D20B8" w:rsidRPr="00225B9D" w14:paraId="2073BA86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0D9EEBC1" w14:textId="77777777" w:rsidR="005D20B8" w:rsidRPr="007B4C1E" w:rsidRDefault="005D20B8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184" w:type="dxa"/>
          </w:tcPr>
          <w:p w14:paraId="02D984BF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89" w:type="dxa"/>
          </w:tcPr>
          <w:p w14:paraId="6DC635B4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48" w:type="dxa"/>
          </w:tcPr>
          <w:p w14:paraId="68071B93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5" w:type="dxa"/>
          </w:tcPr>
          <w:p w14:paraId="73B9B76F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1" w:type="dxa"/>
          </w:tcPr>
          <w:p w14:paraId="36BEFFC8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2" w:type="dxa"/>
          </w:tcPr>
          <w:p w14:paraId="58676935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4" w:type="dxa"/>
          </w:tcPr>
          <w:p w14:paraId="123BF005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13C86360" w14:textId="09991526" w:rsidR="00225B9D" w:rsidRDefault="00225B9D" w:rsidP="004A3A55"/>
    <w:p w14:paraId="41C574E4" w14:textId="449896AE" w:rsidR="00455FA3" w:rsidRDefault="00455FA3" w:rsidP="00225B9D">
      <w:pPr>
        <w:jc w:val="center"/>
      </w:pPr>
    </w:p>
    <w:p w14:paraId="2CD96535" w14:textId="77777777" w:rsidR="009054CB" w:rsidRDefault="009054CB" w:rsidP="00225B9D">
      <w:pPr>
        <w:jc w:val="center"/>
      </w:pPr>
    </w:p>
    <w:p w14:paraId="58118314" w14:textId="32DE7653" w:rsidR="00225B9D" w:rsidRDefault="00225B9D" w:rsidP="00225B9D">
      <w:pPr>
        <w:jc w:val="center"/>
      </w:pPr>
    </w:p>
    <w:tbl>
      <w:tblPr>
        <w:tblStyle w:val="Tablanormal5"/>
        <w:tblW w:w="0" w:type="auto"/>
        <w:tblLook w:val="0600" w:firstRow="0" w:lastRow="0" w:firstColumn="0" w:lastColumn="0" w:noHBand="1" w:noVBand="1"/>
      </w:tblPr>
      <w:tblGrid>
        <w:gridCol w:w="8494"/>
      </w:tblGrid>
      <w:tr w:rsidR="00DA5668" w:rsidRPr="00DA5668" w14:paraId="4183F7B4" w14:textId="77777777" w:rsidTr="003A7758">
        <w:trPr>
          <w:cantSplit/>
          <w:tblHeader/>
        </w:trPr>
        <w:tc>
          <w:tcPr>
            <w:tcW w:w="8494" w:type="dxa"/>
          </w:tcPr>
          <w:p w14:paraId="760BE603" w14:textId="77777777" w:rsidR="00DA5668" w:rsidRPr="00DA5668" w:rsidRDefault="00DA5668" w:rsidP="007D7208">
            <w:pPr>
              <w:pStyle w:val="Ttulo2"/>
            </w:pPr>
            <w:r w:rsidRPr="00DA5668">
              <w:t>Foundation Loads</w:t>
            </w:r>
          </w:p>
        </w:tc>
      </w:tr>
      <w:tr w:rsidR="00DA5668" w:rsidRPr="00DA5668" w14:paraId="0630DDA1" w14:textId="77777777" w:rsidTr="003A7758">
        <w:trPr>
          <w:cantSplit/>
          <w:tblHeader/>
        </w:trPr>
        <w:tc>
          <w:tcPr>
            <w:tcW w:w="8494" w:type="dxa"/>
          </w:tcPr>
          <w:p w14:paraId="7EC27C8B" w14:textId="77777777" w:rsidR="00DA5668" w:rsidRPr="00DA5668" w:rsidRDefault="00DA5668" w:rsidP="007D7208"/>
        </w:tc>
      </w:tr>
      <w:tr w:rsidR="00DA5668" w:rsidRPr="00DA5668" w14:paraId="4364EAA4" w14:textId="77777777" w:rsidTr="003A7758">
        <w:trPr>
          <w:cantSplit/>
          <w:tblHeader/>
        </w:trPr>
        <w:tc>
          <w:tcPr>
            <w:tcW w:w="8494" w:type="dxa"/>
          </w:tcPr>
          <w:p w14:paraId="1BB32A27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Tank Shell Dead Load</w:t>
            </w:r>
            <w:r w:rsidRPr="00DA5668">
              <w:rPr>
                <w:sz w:val="18"/>
                <w:szCs w:val="18"/>
              </w:rPr>
              <w:t>: &lt;</w:t>
            </w:r>
            <w:proofErr w:type="spellStart"/>
            <w:r w:rsidRPr="00DA5668">
              <w:rPr>
                <w:sz w:val="18"/>
                <w:szCs w:val="18"/>
              </w:rPr>
              <w:t>tankShellDeadLoad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0759E81D" w14:textId="77777777" w:rsidTr="003A7758">
        <w:trPr>
          <w:cantSplit/>
          <w:tblHeader/>
        </w:trPr>
        <w:tc>
          <w:tcPr>
            <w:tcW w:w="8494" w:type="dxa"/>
          </w:tcPr>
          <w:p w14:paraId="118A7291" w14:textId="77777777" w:rsidR="00DA5668" w:rsidRPr="00DA5668" w:rsidRDefault="00DA5668" w:rsidP="007D7208">
            <w:pPr>
              <w:rPr>
                <w:rFonts w:ascii="Abadi" w:hAnsi="Abadi"/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 xml:space="preserve">Weight of Contents: </w:t>
            </w:r>
            <w:r w:rsidRPr="00DA5668">
              <w:rPr>
                <w:sz w:val="18"/>
                <w:szCs w:val="18"/>
              </w:rPr>
              <w:t>&lt;</w:t>
            </w:r>
            <w:proofErr w:type="spellStart"/>
            <w:r w:rsidRPr="00DA5668">
              <w:rPr>
                <w:sz w:val="18"/>
                <w:szCs w:val="18"/>
              </w:rPr>
              <w:t>weightOfContents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38A32935" w14:textId="77777777" w:rsidTr="003A7758">
        <w:trPr>
          <w:cantSplit/>
          <w:tblHeader/>
        </w:trPr>
        <w:tc>
          <w:tcPr>
            <w:tcW w:w="8494" w:type="dxa"/>
          </w:tcPr>
          <w:p w14:paraId="1F2A664C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Wind Shear Force at Base: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windShearForceAtBase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0AD8A923" w14:textId="77777777" w:rsidTr="003A7758">
        <w:trPr>
          <w:cantSplit/>
          <w:tblHeader/>
        </w:trPr>
        <w:tc>
          <w:tcPr>
            <w:tcW w:w="8494" w:type="dxa"/>
          </w:tcPr>
          <w:p w14:paraId="6670A78D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Wind Shear: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windShear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  <w:r w:rsidRPr="00DA5668">
              <w:rPr>
                <w:sz w:val="18"/>
                <w:szCs w:val="18"/>
              </w:rPr>
              <w:t>/m</w:t>
            </w:r>
          </w:p>
        </w:tc>
      </w:tr>
      <w:tr w:rsidR="00DA5668" w:rsidRPr="00DA5668" w14:paraId="2BBFB4F5" w14:textId="77777777" w:rsidTr="003A7758">
        <w:trPr>
          <w:cantSplit/>
          <w:tblHeader/>
        </w:trPr>
        <w:tc>
          <w:tcPr>
            <w:tcW w:w="8494" w:type="dxa"/>
          </w:tcPr>
          <w:p w14:paraId="34DD602F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Wind Overturning Moment: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windOverturningMoment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kNm</w:t>
            </w:r>
            <w:proofErr w:type="spellEnd"/>
          </w:p>
        </w:tc>
      </w:tr>
      <w:tr w:rsidR="00DA5668" w:rsidRPr="00DA5668" w14:paraId="7FC6CFE3" w14:textId="77777777" w:rsidTr="003A7758">
        <w:trPr>
          <w:cantSplit/>
          <w:tblHeader/>
        </w:trPr>
        <w:tc>
          <w:tcPr>
            <w:tcW w:w="8494" w:type="dxa"/>
          </w:tcPr>
          <w:p w14:paraId="748DD239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 xml:space="preserve">Maximum Axial Load Due to Wind OTM: </w:t>
            </w:r>
            <w:r w:rsidRPr="00DA5668">
              <w:rPr>
                <w:sz w:val="18"/>
                <w:szCs w:val="18"/>
              </w:rPr>
              <w:t>&lt;</w:t>
            </w:r>
            <w:proofErr w:type="spellStart"/>
            <w:r w:rsidRPr="00DA5668">
              <w:rPr>
                <w:sz w:val="18"/>
                <w:szCs w:val="18"/>
              </w:rPr>
              <w:t>maximumAxialLoadDueToWindOTM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  <w:r w:rsidRPr="00DA5668">
              <w:rPr>
                <w:sz w:val="18"/>
                <w:szCs w:val="18"/>
              </w:rPr>
              <w:t>/m</w:t>
            </w:r>
          </w:p>
        </w:tc>
      </w:tr>
      <w:tr w:rsidR="00DA5668" w:rsidRPr="00DA5668" w14:paraId="7E8B0636" w14:textId="77777777" w:rsidTr="003A7758">
        <w:trPr>
          <w:cantSplit/>
          <w:tblHeader/>
        </w:trPr>
        <w:tc>
          <w:tcPr>
            <w:tcW w:w="8494" w:type="dxa"/>
          </w:tcPr>
          <w:p w14:paraId="092228FC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Seismic Shear: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seismicShearA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0D1FEC3E" w14:textId="77777777" w:rsidTr="003A7758">
        <w:trPr>
          <w:cantSplit/>
          <w:tblHeader/>
        </w:trPr>
        <w:tc>
          <w:tcPr>
            <w:tcW w:w="8494" w:type="dxa"/>
          </w:tcPr>
          <w:p w14:paraId="367A4E70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Seismic Shear: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seismicShearB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  <w:r w:rsidRPr="00DA5668">
              <w:rPr>
                <w:sz w:val="18"/>
                <w:szCs w:val="18"/>
              </w:rPr>
              <w:t>/m</w:t>
            </w:r>
          </w:p>
        </w:tc>
      </w:tr>
      <w:tr w:rsidR="00DA5668" w:rsidRPr="00DA5668" w14:paraId="290783CE" w14:textId="77777777" w:rsidTr="003A7758">
        <w:trPr>
          <w:cantSplit/>
          <w:tblHeader/>
        </w:trPr>
        <w:tc>
          <w:tcPr>
            <w:tcW w:w="8494" w:type="dxa"/>
          </w:tcPr>
          <w:p w14:paraId="1CB6B9ED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Seismic OTM at Base of Shell: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seismicOTMatBaseOfShell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kNm</w:t>
            </w:r>
            <w:proofErr w:type="spellEnd"/>
          </w:p>
        </w:tc>
      </w:tr>
      <w:tr w:rsidR="00DA5668" w:rsidRPr="00DA5668" w14:paraId="71C28D65" w14:textId="77777777" w:rsidTr="003A7758">
        <w:trPr>
          <w:cantSplit/>
          <w:tblHeader/>
        </w:trPr>
        <w:tc>
          <w:tcPr>
            <w:tcW w:w="8494" w:type="dxa"/>
          </w:tcPr>
          <w:p w14:paraId="20582CFC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Maximum Axial Load Due to Seismic OTM at Base of Shell: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maximumAxialLoadDueToSeismic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  <w:r w:rsidRPr="00DA5668">
              <w:rPr>
                <w:sz w:val="18"/>
                <w:szCs w:val="18"/>
              </w:rPr>
              <w:t>/m</w:t>
            </w:r>
          </w:p>
        </w:tc>
      </w:tr>
      <w:tr w:rsidR="00DA5668" w:rsidRPr="00DA5668" w14:paraId="46B7E43F" w14:textId="77777777" w:rsidTr="003A7758">
        <w:trPr>
          <w:cantSplit/>
          <w:tblHeader/>
        </w:trPr>
        <w:tc>
          <w:tcPr>
            <w:tcW w:w="8494" w:type="dxa"/>
          </w:tcPr>
          <w:p w14:paraId="4FB75154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Seismic OTM at Top of Foundation (including Bottom Pressure):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seismicOTMatTopOfFoundation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kNm</w:t>
            </w:r>
            <w:proofErr w:type="spellEnd"/>
          </w:p>
        </w:tc>
      </w:tr>
      <w:tr w:rsidR="00DA5668" w:rsidRPr="00DA5668" w14:paraId="29D09644" w14:textId="77777777" w:rsidTr="003A7758">
        <w:trPr>
          <w:cantSplit/>
          <w:tblHeader/>
        </w:trPr>
        <w:tc>
          <w:tcPr>
            <w:tcW w:w="8494" w:type="dxa"/>
          </w:tcPr>
          <w:p w14:paraId="17BC31D6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Sloshing Wave: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sloshingWave</w:t>
            </w:r>
            <w:proofErr w:type="spellEnd"/>
            <w:r w:rsidRPr="00DA5668">
              <w:rPr>
                <w:sz w:val="18"/>
                <w:szCs w:val="18"/>
              </w:rPr>
              <w:t>&gt; m</w:t>
            </w:r>
          </w:p>
        </w:tc>
      </w:tr>
      <w:tr w:rsidR="00DA5668" w:rsidRPr="00DA5668" w14:paraId="192D08F1" w14:textId="77777777" w:rsidTr="003A7758">
        <w:trPr>
          <w:cantSplit/>
          <w:tblHeader/>
        </w:trPr>
        <w:tc>
          <w:tcPr>
            <w:tcW w:w="8494" w:type="dxa"/>
          </w:tcPr>
          <w:p w14:paraId="320A738F" w14:textId="77777777" w:rsid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Minimum Freeboard Requirements: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minimumFreeboardRequirements</w:t>
            </w:r>
            <w:proofErr w:type="spellEnd"/>
            <w:r w:rsidRPr="00DA5668">
              <w:rPr>
                <w:sz w:val="18"/>
                <w:szCs w:val="18"/>
              </w:rPr>
              <w:t>&gt; m</w:t>
            </w:r>
          </w:p>
          <w:p w14:paraId="42217908" w14:textId="49E3EBCD" w:rsidR="004B4BDA" w:rsidRPr="004B4BDA" w:rsidRDefault="004B4BDA" w:rsidP="007D7208">
            <w:pPr>
              <w:rPr>
                <w:sz w:val="18"/>
                <w:szCs w:val="18"/>
              </w:rPr>
            </w:pPr>
            <w:r w:rsidRPr="004B4BDA">
              <w:rPr>
                <w:rFonts w:ascii="Abadi" w:hAnsi="Abadi"/>
                <w:sz w:val="18"/>
                <w:szCs w:val="18"/>
              </w:rPr>
              <w:t>Freeboard:</w:t>
            </w:r>
            <w:r>
              <w:rPr>
                <w:rFonts w:ascii="Abadi" w:hAnsi="Abadi"/>
                <w:sz w:val="18"/>
                <w:szCs w:val="18"/>
              </w:rPr>
              <w:t xml:space="preserve"> </w:t>
            </w:r>
            <w:r w:rsidRPr="00DA5668"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freeBoard</w:t>
            </w:r>
            <w:proofErr w:type="spellEnd"/>
            <w:r w:rsidRPr="00DA5668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 xml:space="preserve"> m</w:t>
            </w:r>
          </w:p>
        </w:tc>
      </w:tr>
      <w:tr w:rsidR="00DA5668" w:rsidRPr="00DA5668" w14:paraId="375DA458" w14:textId="77777777" w:rsidTr="003A7758">
        <w:trPr>
          <w:cantSplit/>
          <w:tblHeader/>
        </w:trPr>
        <w:tc>
          <w:tcPr>
            <w:tcW w:w="8494" w:type="dxa"/>
          </w:tcPr>
          <w:p w14:paraId="6FBCC1A4" w14:textId="52CED1B2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Is Freeboard OK:</w:t>
            </w:r>
            <w:r w:rsidRPr="00DA5668">
              <w:rPr>
                <w:sz w:val="18"/>
                <w:szCs w:val="18"/>
              </w:rPr>
              <w:t xml:space="preserve"> </w:t>
            </w:r>
            <w:r w:rsidRPr="00DA5668">
              <w:rPr>
                <w:rFonts w:ascii="Abadi" w:hAnsi="Abadi"/>
                <w:b/>
                <w:bCs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5171E0B" wp14:editId="42E867C9">
                  <wp:extent cx="100800" cy="100800"/>
                  <wp:effectExtent l="0" t="0" r="0" b="0"/>
                  <wp:docPr id="6" name="Gráfico 6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A5668">
              <w:rPr>
                <w:rFonts w:ascii="Abadi" w:hAnsi="Abadi"/>
                <w:b/>
                <w:bCs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8E2510D" wp14:editId="4D4C410E">
                  <wp:extent cx="100800" cy="100800"/>
                  <wp:effectExtent l="0" t="0" r="0" b="0"/>
                  <wp:docPr id="7" name="Gráfico 7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668" w:rsidRPr="00DA5668" w14:paraId="457A37ED" w14:textId="77777777" w:rsidTr="003A7758">
        <w:trPr>
          <w:cantSplit/>
          <w:tblHeader/>
        </w:trPr>
        <w:tc>
          <w:tcPr>
            <w:tcW w:w="8494" w:type="dxa"/>
          </w:tcPr>
          <w:p w14:paraId="1E768FE0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Roof Dead Load: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roofDeadLoad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79F2C2ED" w14:textId="77777777" w:rsidTr="003A7758">
        <w:trPr>
          <w:cantSplit/>
          <w:tblHeader/>
        </w:trPr>
        <w:tc>
          <w:tcPr>
            <w:tcW w:w="8494" w:type="dxa"/>
          </w:tcPr>
          <w:p w14:paraId="7CC057BC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 xml:space="preserve">Downward Roof Snow Load: </w:t>
            </w:r>
            <w:r w:rsidRPr="00DA5668">
              <w:rPr>
                <w:sz w:val="18"/>
                <w:szCs w:val="18"/>
              </w:rPr>
              <w:t>&lt;</w:t>
            </w:r>
            <w:proofErr w:type="spellStart"/>
            <w:r w:rsidRPr="00DA5668">
              <w:rPr>
                <w:sz w:val="18"/>
                <w:szCs w:val="18"/>
              </w:rPr>
              <w:t>downwardRoofSnowLoad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647B34DC" w14:textId="77777777" w:rsidTr="003A7758">
        <w:trPr>
          <w:cantSplit/>
          <w:tblHeader/>
        </w:trPr>
        <w:tc>
          <w:tcPr>
            <w:tcW w:w="8494" w:type="dxa"/>
          </w:tcPr>
          <w:p w14:paraId="712CF335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Downward Roof Access Load: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downwardRoofAccessLoad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6E5C46DA" w14:textId="77777777" w:rsidTr="003A7758">
        <w:trPr>
          <w:cantSplit/>
          <w:tblHeader/>
        </w:trPr>
        <w:tc>
          <w:tcPr>
            <w:tcW w:w="8494" w:type="dxa"/>
          </w:tcPr>
          <w:p w14:paraId="65A7B875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Roof Wind Uplift: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roofWindUplift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</w:tbl>
    <w:p w14:paraId="077CBC28" w14:textId="66A3F738" w:rsidR="0045747E" w:rsidRDefault="0045747E" w:rsidP="008115E4">
      <w:pPr>
        <w:rPr>
          <w:sz w:val="18"/>
          <w:szCs w:val="18"/>
        </w:rPr>
      </w:pPr>
    </w:p>
    <w:p w14:paraId="3B501CA0" w14:textId="77777777" w:rsidR="00BE1910" w:rsidRDefault="00BE1910" w:rsidP="008115E4">
      <w:pPr>
        <w:rPr>
          <w:sz w:val="18"/>
          <w:szCs w:val="18"/>
        </w:rPr>
      </w:pPr>
    </w:p>
    <w:p w14:paraId="70C35E22" w14:textId="11FF2635" w:rsidR="0045747E" w:rsidRDefault="0045747E" w:rsidP="008115E4">
      <w:pPr>
        <w:rPr>
          <w:sz w:val="18"/>
          <w:szCs w:val="18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5747E" w14:paraId="7CBD6641" w14:textId="77777777" w:rsidTr="00536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vAlign w:val="center"/>
          </w:tcPr>
          <w:p w14:paraId="5AFED1A4" w14:textId="003AAE5E" w:rsidR="0045747E" w:rsidRPr="004E2843" w:rsidRDefault="0045747E" w:rsidP="00304EF9">
            <w:pPr>
              <w:jc w:val="center"/>
            </w:pPr>
            <w:r>
              <w:t>Anchoring</w:t>
            </w:r>
          </w:p>
        </w:tc>
      </w:tr>
      <w:tr w:rsidR="0045747E" w14:paraId="4871195B" w14:textId="77777777" w:rsidTr="00536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F2EE639" w14:textId="0A356854" w:rsidR="0045747E" w:rsidRDefault="0045747E" w:rsidP="00304EF9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Bottom Angle Type: </w:t>
            </w:r>
            <w:r w:rsidRPr="00225B9D">
              <w:rPr>
                <w:b w:val="0"/>
                <w:bCs w:val="0"/>
                <w:sz w:val="18"/>
                <w:szCs w:val="18"/>
              </w:rPr>
              <w:t>&lt;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bottomAngleType</w:t>
            </w:r>
            <w:proofErr w:type="spellEnd"/>
            <w:r w:rsidRPr="00225B9D">
              <w:rPr>
                <w:b w:val="0"/>
                <w:bCs w:val="0"/>
                <w:sz w:val="18"/>
                <w:szCs w:val="18"/>
              </w:rPr>
              <w:t>&gt;</w:t>
            </w:r>
          </w:p>
          <w:p w14:paraId="7D4463EF" w14:textId="7C219621" w:rsidR="0045747E" w:rsidRDefault="0045747E" w:rsidP="0045747E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Bottom Angle Material: </w:t>
            </w:r>
            <w:r w:rsidRPr="00225B9D">
              <w:rPr>
                <w:b w:val="0"/>
                <w:bCs w:val="0"/>
                <w:sz w:val="18"/>
                <w:szCs w:val="18"/>
              </w:rPr>
              <w:t>&lt;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bottomAngleMaterial</w:t>
            </w:r>
            <w:proofErr w:type="spellEnd"/>
            <w:r w:rsidRPr="00225B9D">
              <w:rPr>
                <w:b w:val="0"/>
                <w:bCs w:val="0"/>
                <w:sz w:val="18"/>
                <w:szCs w:val="18"/>
              </w:rPr>
              <w:t>&gt;</w:t>
            </w:r>
          </w:p>
          <w:p w14:paraId="7775CCF2" w14:textId="1C40EBA2" w:rsidR="0045747E" w:rsidRPr="0045747E" w:rsidRDefault="0045747E" w:rsidP="00304EF9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Is Bottom Angle Stress Ok:</w:t>
            </w:r>
            <w:r w:rsidR="00753AF6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 w:rsidR="003C6EF2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589FAB7B" wp14:editId="008271F1">
                  <wp:extent cx="100800" cy="100800"/>
                  <wp:effectExtent l="0" t="0" r="0" b="0"/>
                  <wp:docPr id="9" name="Gráfico 9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5CA9" w:rsidRPr="00DA5668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019C556F" wp14:editId="658643E9">
                  <wp:extent cx="100800" cy="100800"/>
                  <wp:effectExtent l="0" t="0" r="0" b="0"/>
                  <wp:docPr id="3" name="Gráfico 3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BE49D" w14:textId="651B34AD" w:rsidR="0045747E" w:rsidRDefault="0045747E" w:rsidP="00304EF9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Anchor Type</w:t>
            </w: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: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="00816252">
              <w:rPr>
                <w:b w:val="0"/>
                <w:bCs w:val="0"/>
                <w:sz w:val="18"/>
                <w:szCs w:val="18"/>
              </w:rPr>
              <w:t>&lt;</w:t>
            </w:r>
            <w:proofErr w:type="spellStart"/>
            <w:r w:rsidR="00816252" w:rsidRPr="00816252">
              <w:rPr>
                <w:b w:val="0"/>
                <w:bCs w:val="0"/>
                <w:sz w:val="18"/>
                <w:szCs w:val="18"/>
              </w:rPr>
              <w:t>anchorType</w:t>
            </w:r>
            <w:proofErr w:type="spellEnd"/>
            <w:r w:rsidR="00816252">
              <w:rPr>
                <w:b w:val="0"/>
                <w:bCs w:val="0"/>
                <w:sz w:val="18"/>
                <w:szCs w:val="18"/>
              </w:rPr>
              <w:t>&gt;</w:t>
            </w:r>
          </w:p>
          <w:p w14:paraId="66566C73" w14:textId="16DCFFBC" w:rsidR="0045747E" w:rsidRDefault="00816252" w:rsidP="0045747E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Anchors</w:t>
            </w:r>
            <w:r w:rsidR="0045747E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Count per Sheet: </w:t>
            </w:r>
            <w:r w:rsidR="0045747E">
              <w:rPr>
                <w:b w:val="0"/>
                <w:bCs w:val="0"/>
                <w:sz w:val="18"/>
                <w:szCs w:val="18"/>
              </w:rPr>
              <w:t>&lt;</w:t>
            </w:r>
            <w:proofErr w:type="spellStart"/>
            <w:r w:rsidR="00881F3B">
              <w:rPr>
                <w:b w:val="0"/>
                <w:bCs w:val="0"/>
                <w:sz w:val="18"/>
                <w:szCs w:val="18"/>
              </w:rPr>
              <w:t>anchors</w:t>
            </w:r>
            <w:r w:rsidR="0045747E">
              <w:rPr>
                <w:b w:val="0"/>
                <w:bCs w:val="0"/>
                <w:sz w:val="18"/>
                <w:szCs w:val="18"/>
              </w:rPr>
              <w:t>PerSheet</w:t>
            </w:r>
            <w:proofErr w:type="spellEnd"/>
            <w:r w:rsidR="0045747E" w:rsidRPr="00225B9D">
              <w:rPr>
                <w:b w:val="0"/>
                <w:bCs w:val="0"/>
                <w:sz w:val="18"/>
                <w:szCs w:val="18"/>
              </w:rPr>
              <w:t>&gt;</w:t>
            </w:r>
          </w:p>
          <w:p w14:paraId="43F99251" w14:textId="06832C4C" w:rsidR="0045747E" w:rsidRDefault="0045747E" w:rsidP="0045747E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Tension per</w:t>
            </w:r>
            <w:r w:rsidR="00E701BC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 w:rsidR="00816252">
              <w:rPr>
                <w:rFonts w:ascii="Abadi" w:hAnsi="Abadi"/>
                <w:b w:val="0"/>
                <w:bCs w:val="0"/>
                <w:sz w:val="18"/>
                <w:szCs w:val="18"/>
              </w:rPr>
              <w:t>Anchor</w:t>
            </w:r>
            <w:r w:rsidR="00E701BC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Due to Moment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: </w:t>
            </w:r>
            <w:r w:rsidRPr="00225B9D">
              <w:rPr>
                <w:b w:val="0"/>
                <w:bCs w:val="0"/>
                <w:sz w:val="18"/>
                <w:szCs w:val="18"/>
              </w:rPr>
              <w:t>&lt;</w:t>
            </w:r>
            <w:proofErr w:type="spellStart"/>
            <w:r w:rsidR="00E701BC">
              <w:rPr>
                <w:b w:val="0"/>
                <w:bCs w:val="0"/>
                <w:sz w:val="18"/>
                <w:szCs w:val="18"/>
              </w:rPr>
              <w:t>tensionPer</w:t>
            </w:r>
            <w:r w:rsidR="00881F3B">
              <w:rPr>
                <w:b w:val="0"/>
                <w:bCs w:val="0"/>
                <w:sz w:val="18"/>
                <w:szCs w:val="18"/>
              </w:rPr>
              <w:t>Anchor</w:t>
            </w:r>
            <w:r w:rsidR="00E701BC">
              <w:rPr>
                <w:b w:val="0"/>
                <w:bCs w:val="0"/>
                <w:sz w:val="18"/>
                <w:szCs w:val="18"/>
              </w:rPr>
              <w:t>DueToMoment</w:t>
            </w:r>
            <w:proofErr w:type="spellEnd"/>
            <w:r w:rsidRPr="00225B9D">
              <w:rPr>
                <w:b w:val="0"/>
                <w:bCs w:val="0"/>
                <w:sz w:val="18"/>
                <w:szCs w:val="18"/>
              </w:rPr>
              <w:t>&gt;</w:t>
            </w:r>
            <w:r w:rsidR="00E701BC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="00E701BC">
              <w:rPr>
                <w:b w:val="0"/>
                <w:bCs w:val="0"/>
                <w:sz w:val="18"/>
                <w:szCs w:val="18"/>
              </w:rPr>
              <w:t>kN</w:t>
            </w:r>
            <w:proofErr w:type="spellEnd"/>
          </w:p>
          <w:p w14:paraId="72F9704F" w14:textId="5BFA1EA9" w:rsidR="0045747E" w:rsidRPr="00881F3B" w:rsidRDefault="00E701BC" w:rsidP="00304EF9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Allowable Tension per </w:t>
            </w:r>
            <w:r w:rsidR="00816252">
              <w:rPr>
                <w:rFonts w:ascii="Abadi" w:hAnsi="Abadi"/>
                <w:b w:val="0"/>
                <w:bCs w:val="0"/>
                <w:sz w:val="18"/>
                <w:szCs w:val="18"/>
              </w:rPr>
              <w:t>Anchor</w:t>
            </w:r>
            <w:r w:rsidR="0045747E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: </w:t>
            </w:r>
            <w:r w:rsidR="0045747E" w:rsidRPr="00225B9D">
              <w:rPr>
                <w:b w:val="0"/>
                <w:bCs w:val="0"/>
                <w:sz w:val="18"/>
                <w:szCs w:val="18"/>
              </w:rPr>
              <w:t>&lt;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allowableTensionPer</w:t>
            </w:r>
            <w:r w:rsidR="00881F3B">
              <w:rPr>
                <w:b w:val="0"/>
                <w:bCs w:val="0"/>
                <w:sz w:val="18"/>
                <w:szCs w:val="18"/>
              </w:rPr>
              <w:t>Anchor</w:t>
            </w:r>
            <w:proofErr w:type="spellEnd"/>
            <w:r w:rsidR="0045747E" w:rsidRPr="00225B9D">
              <w:rPr>
                <w:b w:val="0"/>
                <w:bCs w:val="0"/>
                <w:sz w:val="18"/>
                <w:szCs w:val="18"/>
              </w:rPr>
              <w:t>&gt;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kN</w:t>
            </w:r>
            <w:proofErr w:type="spellEnd"/>
          </w:p>
          <w:p w14:paraId="47CE17BA" w14:textId="43C2D07B" w:rsidR="0045747E" w:rsidRPr="005D20B8" w:rsidRDefault="00E701BC" w:rsidP="00304EF9">
            <w:pP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Is </w:t>
            </w:r>
            <w:r w:rsidR="00816252">
              <w:rPr>
                <w:rFonts w:ascii="Abadi" w:hAnsi="Abadi"/>
                <w:b w:val="0"/>
                <w:bCs w:val="0"/>
                <w:sz w:val="18"/>
                <w:szCs w:val="18"/>
              </w:rPr>
              <w:t>Tension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per </w:t>
            </w:r>
            <w:r w:rsidR="00816252">
              <w:rPr>
                <w:rFonts w:ascii="Abadi" w:hAnsi="Abadi"/>
                <w:b w:val="0"/>
                <w:bCs w:val="0"/>
                <w:sz w:val="18"/>
                <w:szCs w:val="18"/>
              </w:rPr>
              <w:t>Anchor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Ok</w:t>
            </w:r>
            <w:r w:rsidR="0045747E"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:</w:t>
            </w:r>
            <w:r w:rsidR="004124C9">
              <w:rPr>
                <w:b w:val="0"/>
                <w:bCs w:val="0"/>
                <w:sz w:val="18"/>
                <w:szCs w:val="18"/>
              </w:rPr>
              <w:t xml:space="preserve"> </w:t>
            </w:r>
            <w:r w:rsidR="004124C9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52C80E42" wp14:editId="1807923A">
                  <wp:extent cx="100800" cy="100800"/>
                  <wp:effectExtent l="0" t="0" r="0" b="0"/>
                  <wp:docPr id="5" name="Gráfico 5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5CA9" w:rsidRPr="00DA5668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B1EE9C6" wp14:editId="1BFB5255">
                  <wp:extent cx="100800" cy="100800"/>
                  <wp:effectExtent l="0" t="0" r="0" b="0"/>
                  <wp:docPr id="4" name="Gráfico 4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96971" w14:textId="5B76838E" w:rsidR="0045747E" w:rsidRDefault="0045747E" w:rsidP="008115E4">
      <w:pPr>
        <w:rPr>
          <w:sz w:val="18"/>
          <w:szCs w:val="18"/>
          <w:u w:val="single"/>
        </w:rPr>
      </w:pPr>
    </w:p>
    <w:p w14:paraId="6CA1BA12" w14:textId="136C3C6D" w:rsidR="00BE1910" w:rsidRDefault="00BE1910" w:rsidP="008115E4">
      <w:pPr>
        <w:rPr>
          <w:sz w:val="18"/>
          <w:szCs w:val="18"/>
          <w:u w:val="single"/>
        </w:rPr>
      </w:pPr>
    </w:p>
    <w:p w14:paraId="1AF0585F" w14:textId="77777777" w:rsidR="00881F3B" w:rsidRDefault="00881F3B" w:rsidP="008115E4">
      <w:pPr>
        <w:rPr>
          <w:sz w:val="18"/>
          <w:szCs w:val="18"/>
          <w:u w:val="single"/>
        </w:rPr>
      </w:pPr>
    </w:p>
    <w:p w14:paraId="1C3F587A" w14:textId="0D49D845" w:rsidR="00BE1910" w:rsidRDefault="00BE1910" w:rsidP="008115E4">
      <w:pPr>
        <w:rPr>
          <w:sz w:val="18"/>
          <w:szCs w:val="18"/>
          <w:u w:val="single"/>
        </w:rPr>
      </w:pPr>
    </w:p>
    <w:tbl>
      <w:tblPr>
        <w:tblStyle w:val="Tablanormal3"/>
        <w:tblW w:w="0" w:type="auto"/>
        <w:tblLook w:val="0600" w:firstRow="0" w:lastRow="0" w:firstColumn="0" w:lastColumn="0" w:noHBand="1" w:noVBand="1"/>
      </w:tblPr>
      <w:tblGrid>
        <w:gridCol w:w="8494"/>
      </w:tblGrid>
      <w:tr w:rsidR="00005CA9" w:rsidRPr="00005CA9" w14:paraId="16771297" w14:textId="77777777" w:rsidTr="00005CA9">
        <w:trPr>
          <w:cantSplit/>
          <w:tblHeader/>
        </w:trPr>
        <w:tc>
          <w:tcPr>
            <w:tcW w:w="8494" w:type="dxa"/>
          </w:tcPr>
          <w:p w14:paraId="3DDE5BDD" w14:textId="77777777" w:rsidR="00005CA9" w:rsidRPr="00005CA9" w:rsidRDefault="00005CA9" w:rsidP="00EB65F2">
            <w:pPr>
              <w:pStyle w:val="Ttulo2"/>
            </w:pPr>
            <w:r w:rsidRPr="00005CA9">
              <w:t>Installation</w:t>
            </w:r>
          </w:p>
        </w:tc>
      </w:tr>
      <w:tr w:rsidR="00005CA9" w:rsidRPr="00005CA9" w14:paraId="32810E45" w14:textId="77777777" w:rsidTr="00005CA9">
        <w:trPr>
          <w:cantSplit/>
          <w:tblHeader/>
        </w:trPr>
        <w:tc>
          <w:tcPr>
            <w:tcW w:w="8494" w:type="dxa"/>
          </w:tcPr>
          <w:p w14:paraId="7110F482" w14:textId="77777777" w:rsidR="00005CA9" w:rsidRPr="00005CA9" w:rsidRDefault="00005CA9" w:rsidP="00EB65F2"/>
        </w:tc>
      </w:tr>
      <w:tr w:rsidR="00005CA9" w14:paraId="4304B62E" w14:textId="77777777" w:rsidTr="00005CA9">
        <w:trPr>
          <w:cantSplit/>
          <w:tblHeader/>
        </w:trPr>
        <w:tc>
          <w:tcPr>
            <w:tcW w:w="8494" w:type="dxa"/>
          </w:tcPr>
          <w:tbl>
            <w:tblPr>
              <w:tblStyle w:val="Tablaconcuadrcula1clara-nfasis1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005CA9" w:rsidRPr="00005CA9" w14:paraId="45857705" w14:textId="77777777" w:rsidTr="00EB65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536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494" w:type="dxa"/>
                  <w:vAlign w:val="center"/>
                </w:tcPr>
                <w:p w14:paraId="1C0D4E67" w14:textId="77777777" w:rsidR="00005CA9" w:rsidRPr="00005CA9" w:rsidRDefault="00005CA9" w:rsidP="00EB65F2">
                  <w:pPr>
                    <w:jc w:val="center"/>
                  </w:pPr>
                  <w:r w:rsidRPr="00005CA9">
                    <w:t>Jacking</w:t>
                  </w:r>
                </w:p>
              </w:tc>
            </w:tr>
            <w:tr w:rsidR="00005CA9" w:rsidRPr="00005CA9" w14:paraId="14D0DD43" w14:textId="77777777" w:rsidTr="00EB65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494" w:type="dxa"/>
                </w:tcPr>
                <w:p w14:paraId="2C33DE19" w14:textId="77777777" w:rsidR="00005CA9" w:rsidRPr="00005CA9" w:rsidRDefault="00005CA9" w:rsidP="00EB65F2">
                  <w:pPr>
                    <w:rPr>
                      <w:sz w:val="18"/>
                      <w:szCs w:val="18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Total Load for Jacking: 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&lt;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totalLoadForJacking</w:t>
                  </w:r>
                  <w:proofErr w:type="spellEnd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&gt; 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kN</w:t>
                  </w:r>
                  <w:proofErr w:type="spellEnd"/>
                </w:p>
                <w:p w14:paraId="5CDC3268" w14:textId="77777777" w:rsidR="00005CA9" w:rsidRPr="00005CA9" w:rsidRDefault="00005CA9" w:rsidP="00EB65F2">
                  <w:pPr>
                    <w:rPr>
                      <w:sz w:val="18"/>
                      <w:szCs w:val="18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Jack Type: 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&lt;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jackType</w:t>
                  </w:r>
                  <w:proofErr w:type="spellEnd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&gt;</w:t>
                  </w:r>
                </w:p>
                <w:p w14:paraId="0686AB02" w14:textId="77777777" w:rsidR="00005CA9" w:rsidRPr="00005CA9" w:rsidRDefault="00005CA9" w:rsidP="00EB65F2">
                  <w:pPr>
                    <w:rPr>
                      <w:sz w:val="18"/>
                      <w:szCs w:val="18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Jack Arrangement: 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&lt;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jackArrangement</w:t>
                  </w:r>
                  <w:proofErr w:type="spellEnd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&gt;</w:t>
                  </w:r>
                </w:p>
                <w:p w14:paraId="775B1C6D" w14:textId="77777777" w:rsidR="00005CA9" w:rsidRPr="00005CA9" w:rsidRDefault="00005CA9" w:rsidP="00EB65F2">
                  <w:pPr>
                    <w:rPr>
                      <w:sz w:val="18"/>
                      <w:szCs w:val="18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Number of Jacks: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 &lt;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numberOfJacks</w:t>
                  </w:r>
                  <w:proofErr w:type="spellEnd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&gt; </w:t>
                  </w:r>
                </w:p>
                <w:p w14:paraId="7D5E8458" w14:textId="77777777" w:rsidR="00005CA9" w:rsidRPr="00005CA9" w:rsidRDefault="00005CA9" w:rsidP="00EB65F2">
                  <w:pPr>
                    <w:rPr>
                      <w:sz w:val="18"/>
                      <w:szCs w:val="18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Total Load per Jack: 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&lt;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totalLoadPerJack</w:t>
                  </w:r>
                  <w:proofErr w:type="spellEnd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&gt; 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kN</w:t>
                  </w:r>
                  <w:proofErr w:type="spellEnd"/>
                </w:p>
                <w:p w14:paraId="2E0822D3" w14:textId="77777777" w:rsidR="00005CA9" w:rsidRPr="00005CA9" w:rsidRDefault="00005CA9" w:rsidP="00EB65F2">
                  <w:pPr>
                    <w:rPr>
                      <w:rFonts w:ascii="Abadi" w:hAnsi="Abadi"/>
                      <w:sz w:val="18"/>
                      <w:szCs w:val="18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Allowable Load per Jack: 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&lt;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allowableLoadPerJack</w:t>
                  </w:r>
                  <w:proofErr w:type="spellEnd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&gt; 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kN</w:t>
                  </w:r>
                  <w:proofErr w:type="spellEnd"/>
                </w:p>
                <w:p w14:paraId="092CC010" w14:textId="5C12B0B9" w:rsidR="00005CA9" w:rsidRPr="00005CA9" w:rsidRDefault="00005CA9" w:rsidP="00EB65F2">
                  <w:pP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vertAlign w:val="superscript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Is Jacking Load Ok: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005CA9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26CDE4CB" wp14:editId="0F77000F">
                        <wp:extent cx="100800" cy="100800"/>
                        <wp:effectExtent l="0" t="0" r="0" b="0"/>
                        <wp:docPr id="12" name="Gráfico 12" descr="Marca de insignia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Gráfico 5" descr="Marca de insignia1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49D165DA" wp14:editId="013D3750">
                        <wp:extent cx="100800" cy="100800"/>
                        <wp:effectExtent l="0" t="0" r="0" b="0"/>
                        <wp:docPr id="8" name="Gráfico 8" descr="Insignia de cruz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Gráfico 4" descr="Insignia de cruz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C516B4" w14:textId="77777777" w:rsidR="00005CA9" w:rsidRDefault="00005CA9"/>
        </w:tc>
      </w:tr>
    </w:tbl>
    <w:p w14:paraId="28BBC6C6" w14:textId="77777777" w:rsidR="00BE1910" w:rsidRPr="00E701BC" w:rsidRDefault="00BE1910" w:rsidP="001E2E00">
      <w:pPr>
        <w:rPr>
          <w:sz w:val="18"/>
          <w:szCs w:val="18"/>
          <w:u w:val="single"/>
        </w:rPr>
      </w:pPr>
    </w:p>
    <w:sectPr w:rsidR="00BE1910" w:rsidRPr="00E701BC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D2D77" w14:textId="77777777" w:rsidR="00036260" w:rsidRDefault="00036260" w:rsidP="00FC0FD7">
      <w:r>
        <w:separator/>
      </w:r>
    </w:p>
  </w:endnote>
  <w:endnote w:type="continuationSeparator" w:id="0">
    <w:p w14:paraId="7C5A1B48" w14:textId="77777777" w:rsidR="00036260" w:rsidRDefault="00036260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AF703" w14:textId="15C0B244" w:rsidR="0037292B" w:rsidRPr="00370817" w:rsidRDefault="0037292B" w:rsidP="0037292B">
    <w:pPr>
      <w:pStyle w:val="Piedepgina"/>
      <w:jc w:val="center"/>
      <w:rPr>
        <w:rFonts w:ascii="Abadi Extra Light" w:hAnsi="Abadi Extra Light"/>
        <w:color w:val="00CC99"/>
        <w:sz w:val="12"/>
        <w:szCs w:val="12"/>
        <w:lang w:val="es-ES"/>
      </w:rPr>
    </w:pP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instrText>PAGE   \* MERGEFORMAT</w:instrTex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t>1</w: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t xml:space="preserve"> / </w: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instrText xml:space="preserve"> NUMPAGES  \# "0" \* Arabic  \* MERGEFORMAT </w:instrTex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t>1</w: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EFB50" w14:textId="77777777" w:rsidR="00036260" w:rsidRDefault="00036260" w:rsidP="00FC0FD7">
      <w:r>
        <w:separator/>
      </w:r>
    </w:p>
  </w:footnote>
  <w:footnote w:type="continuationSeparator" w:id="0">
    <w:p w14:paraId="25C782EB" w14:textId="77777777" w:rsidR="00036260" w:rsidRDefault="00036260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9DF27" w14:textId="3EE6D10A" w:rsidR="008D0E58" w:rsidRDefault="00000000">
    <w:pPr>
      <w:pStyle w:val="Encabezado"/>
    </w:pPr>
    <w:r>
      <w:rPr>
        <w:noProof/>
      </w:rPr>
      <w:pict w14:anchorId="37EE4F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51172" o:spid="_x0000_s1056" type="#_x0000_t75" style="position:absolute;margin-left:0;margin-top:0;width:424.3pt;height:222.1pt;z-index:-251654144;mso-position-horizontal:center;mso-position-horizontal-relative:margin;mso-position-vertical:center;mso-position-vertical-relative:margin" o:allowincell="f">
          <v:imagedata r:id="rId1" o:title="blue-2137334_19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1B2A1" w14:textId="18DBA07A" w:rsidR="002144CD" w:rsidRDefault="00AA0ADE" w:rsidP="002144CD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5DED089" wp14:editId="7C545E86">
          <wp:simplePos x="0" y="0"/>
          <wp:positionH relativeFrom="margin">
            <wp:align>left</wp:align>
          </wp:positionH>
          <wp:positionV relativeFrom="paragraph">
            <wp:posOffset>-182880</wp:posOffset>
          </wp:positionV>
          <wp:extent cx="466725" cy="48522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" cy="485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77A8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D70D7B7" wp14:editId="47BB5076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F2FE518" w14:textId="43A4EC95" w:rsidR="00A177A8" w:rsidRPr="005266F3" w:rsidRDefault="00A177A8" w:rsidP="00A177A8">
                          <w:pPr>
                            <w:jc w:val="center"/>
                            <w:rPr>
                              <w:color w:val="00CC99"/>
                              <w:sz w:val="12"/>
                              <w:szCs w:val="12"/>
                            </w:rPr>
                          </w:pP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end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Asunto"/>
                              <w:tag w:val=""/>
                              <w:id w:val="-915556222"/>
                              <w:placeholder>
                                <w:docPart w:val="F3A9E0FC15624724B003C53858FF19DA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[Asunto]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</w:t>
                          </w:r>
                          <w:r w:rsidR="005266F3"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Título"/>
                              <w:tag w:val=""/>
                              <w:id w:val="860712960"/>
                              <w:placeholder>
                                <w:docPart w:val="DCD1A6E3BDD046EF840AD42C01752DA9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266F3"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[Título]</w:t>
                              </w:r>
                            </w:sdtContent>
                          </w:sdt>
                          <w:r w:rsidR="005266F3"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</w: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AA11DF01B3AF4BF98A3AFE0A87E92E38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70D7B7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4ARwIAAIIEAAAOAAAAZHJzL2Uyb0RvYy54bWysVE1v2zAMvQ/YfxB0X+x8rjHiFFmKDAOC&#10;tkA69KzIUmxAFjVJiZ39+lGyk2bdTsMuMiVST3yPpBf3ba3ISVhXgc7pcJBSIjSHotKHnH5/2Xy6&#10;o8R5pgumQIucnoWj98uPHxaNycQISlCFsARBtMsak9PSe5MlieOlqJkbgBEanRJszTxu7SEpLGsQ&#10;vVbJKE1nSQO2MBa4cA5PHzonXUZ8KQX3T1I64YnKKebm42rjug9rslyw7GCZKSvep8H+IYuaVRof&#10;vUI9MM/I0VZ/QNUVt+BA+gGHOgEpKy4iB2QzTN+x2ZXMiMgFxXHmKpP7f7D88fRsSVXkdDShRLMa&#10;a7Q+ssICKQTxovVA0IMyNcZlGL0zGO/bL9BiuS/nDg8D+1baOnyRF0E/Cn6+ioxQhOPheDacT1N0&#10;cfSNpuN0Pg4wydttY53/KqAmwcipxSJGbdlp63wXegkJjzlQVbGplIqb0DhirSw5MSy58jFHBP8t&#10;SmnS5HQ2nqYRWEO43iErjbkErh2nYPl23/YC7KE4I38LXSM5wzcVJrllzj8zi52DvHAa/BMuUgE+&#10;Ar1FSQn259/OQzwWFL2UNNiJOXU/jswKStQ3jaWeDyeT0LpxM5l+HuHG3nr2tx59rNeAzIc4d4ZH&#10;M8R7dTGlhfoVh2YVXkUX0xzfzqm/mGvfzQcOHRerVQzCZjXMb/XO8AAdlA4leGlfmTV9nUKzPMKl&#10;Z1n2rlxdbLipYXX0IKtYyyBwp2qvOzZ67IZ+KMMk3e5j1NuvY/kLAAD//wMAUEsDBBQABgAIAAAA&#10;IQBeDlxT4AAAAAcBAAAPAAAAZHJzL2Rvd25yZXYueG1sTI9La8MwEITvhfwHsYFeSiInJk5xvQ6h&#10;9AG9Je6D3hRra5tYK2Mptvvvq57a484MM99mu8m0YqDeNZYRVssIBHFpdcMVwmvxuLgF4bxirVrL&#10;hPBNDnb57CpTqbYjH2g4+kqEEnapQqi971IpXVmTUW5pO+LgfdneKB/OvpK6V2MoN61cR1EijWo4&#10;LNSqo/uayvPxYhA+b6qPFzc9vY3xJu4enodi+64LxOv5tL8D4Wnyf2H4xQ/okAemk72wdqJFCI94&#10;hMUqiUEEe7ONgnJCWMcJyDyT//nzHwAAAP//AwBQSwECLQAUAAYACAAAACEAtoM4kv4AAADhAQAA&#10;EwAAAAAAAAAAAAAAAAAAAAAAW0NvbnRlbnRfVHlwZXNdLnhtbFBLAQItABQABgAIAAAAIQA4/SH/&#10;1gAAAJQBAAALAAAAAAAAAAAAAAAAAC8BAABfcmVscy8ucmVsc1BLAQItABQABgAIAAAAIQBLQU4A&#10;RwIAAIIEAAAOAAAAAAAAAAAAAAAAAC4CAABkcnMvZTJvRG9jLnhtbFBLAQItABQABgAIAAAAIQBe&#10;DlxT4AAAAAcBAAAPAAAAAAAAAAAAAAAAAKEEAABkcnMvZG93bnJldi54bWxQSwUGAAAAAAQABADz&#10;AAAArgUAAAAA&#10;" fillcolor="white [3201]" stroked="f" strokeweight=".5pt">
              <v:textbox>
                <w:txbxContent>
                  <w:p w14:paraId="6F2FE518" w14:textId="43A4EC95" w:rsidR="00A177A8" w:rsidRPr="005266F3" w:rsidRDefault="00A177A8" w:rsidP="00A177A8">
                    <w:pPr>
                      <w:jc w:val="center"/>
                      <w:rPr>
                        <w:color w:val="00CC99"/>
                        <w:sz w:val="12"/>
                        <w:szCs w:val="12"/>
                      </w:rPr>
                    </w:pP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begin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end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Asunto"/>
                        <w:tag w:val=""/>
                        <w:id w:val="-915556222"/>
                        <w:placeholder>
                          <w:docPart w:val="F3A9E0FC15624724B003C53858FF19DA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[Asunto]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</w:t>
                    </w:r>
                    <w:r w:rsidR="005266F3"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Título"/>
                        <w:tag w:val=""/>
                        <w:id w:val="860712960"/>
                        <w:placeholder>
                          <w:docPart w:val="DCD1A6E3BDD046EF840AD42C01752DA9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5266F3"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[Título]</w:t>
                        </w:r>
                      </w:sdtContent>
                    </w:sdt>
                    <w:r w:rsidR="005266F3" w:rsidRPr="005266F3">
                      <w:rPr>
                        <w:color w:val="00CC99"/>
                        <w:sz w:val="12"/>
                        <w:szCs w:val="12"/>
                      </w:rPr>
                      <w:t xml:space="preserve"> |</w: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AA11DF01B3AF4BF98A3AFE0A87E92E38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 w:rsidR="00000000">
      <w:rPr>
        <w:noProof/>
      </w:rPr>
      <w:pict w14:anchorId="132032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51173" o:spid="_x0000_s1057" type="#_x0000_t75" style="position:absolute;margin-left:0;margin-top:0;width:424.3pt;height:222.1pt;z-index:-251653120;mso-position-horizontal:center;mso-position-horizontal-relative:margin;mso-position-vertical:center;mso-position-vertical-relative:margin" o:allowincell="f">
          <v:imagedata r:id="rId2" o:title="blue-2137334_1920" gain="19661f" blacklevel="22938f"/>
          <w10:wrap anchorx="margin" anchory="margin"/>
        </v:shape>
      </w:pict>
    </w:r>
    <w:r w:rsidR="002144CD">
      <w:rPr>
        <w:noProof/>
      </w:rPr>
      <w:drawing>
        <wp:anchor distT="0" distB="0" distL="114300" distR="114300" simplePos="0" relativeHeight="251659264" behindDoc="0" locked="0" layoutInCell="1" allowOverlap="1" wp14:anchorId="55EC8230" wp14:editId="6D4B52C3">
          <wp:simplePos x="0" y="0"/>
          <wp:positionH relativeFrom="column">
            <wp:posOffset>4760595</wp:posOffset>
          </wp:positionH>
          <wp:positionV relativeFrom="paragraph">
            <wp:posOffset>-289560</wp:posOffset>
          </wp:positionV>
          <wp:extent cx="1348642" cy="534287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ngenierí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642" cy="534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BB63ED" w14:textId="77777777" w:rsidR="00FC0FD7" w:rsidRDefault="00FC0F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14964" w14:textId="641FB003" w:rsidR="008D0E58" w:rsidRDefault="00000000">
    <w:pPr>
      <w:pStyle w:val="Encabezado"/>
    </w:pPr>
    <w:r>
      <w:rPr>
        <w:noProof/>
      </w:rPr>
      <w:pict w14:anchorId="2EB05C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51171" o:spid="_x0000_s1055" type="#_x0000_t75" style="position:absolute;margin-left:0;margin-top:0;width:424.3pt;height:222.1pt;z-index:-251655168;mso-position-horizontal:center;mso-position-horizontal-relative:margin;mso-position-vertical:center;mso-position-vertical-relative:margin" o:allowincell="f">
          <v:imagedata r:id="rId1" o:title="blue-2137334_19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05CA9"/>
    <w:rsid w:val="0002197C"/>
    <w:rsid w:val="00036260"/>
    <w:rsid w:val="000512BA"/>
    <w:rsid w:val="00054A35"/>
    <w:rsid w:val="00097B75"/>
    <w:rsid w:val="000A1CC4"/>
    <w:rsid w:val="000D71C6"/>
    <w:rsid w:val="000E4DF6"/>
    <w:rsid w:val="00113A10"/>
    <w:rsid w:val="00131A55"/>
    <w:rsid w:val="001355F4"/>
    <w:rsid w:val="00136F5E"/>
    <w:rsid w:val="001428C0"/>
    <w:rsid w:val="0017349D"/>
    <w:rsid w:val="001E2E00"/>
    <w:rsid w:val="00207628"/>
    <w:rsid w:val="002144CD"/>
    <w:rsid w:val="00225B9D"/>
    <w:rsid w:val="00250455"/>
    <w:rsid w:val="00254CE7"/>
    <w:rsid w:val="002551D6"/>
    <w:rsid w:val="002D1611"/>
    <w:rsid w:val="002D6FD5"/>
    <w:rsid w:val="002E3938"/>
    <w:rsid w:val="00324E0F"/>
    <w:rsid w:val="00353186"/>
    <w:rsid w:val="00353937"/>
    <w:rsid w:val="00370817"/>
    <w:rsid w:val="0037292B"/>
    <w:rsid w:val="003A7758"/>
    <w:rsid w:val="003B681D"/>
    <w:rsid w:val="003C6EF2"/>
    <w:rsid w:val="00400C33"/>
    <w:rsid w:val="004124C9"/>
    <w:rsid w:val="004306E4"/>
    <w:rsid w:val="00455FA3"/>
    <w:rsid w:val="0045747E"/>
    <w:rsid w:val="00462747"/>
    <w:rsid w:val="00462EEA"/>
    <w:rsid w:val="00465F42"/>
    <w:rsid w:val="00481FFF"/>
    <w:rsid w:val="004A3A55"/>
    <w:rsid w:val="004A4D36"/>
    <w:rsid w:val="004B4BDA"/>
    <w:rsid w:val="004C4591"/>
    <w:rsid w:val="004E2843"/>
    <w:rsid w:val="0051120E"/>
    <w:rsid w:val="00515673"/>
    <w:rsid w:val="005266F3"/>
    <w:rsid w:val="00534D62"/>
    <w:rsid w:val="00536F8B"/>
    <w:rsid w:val="005521BF"/>
    <w:rsid w:val="00576954"/>
    <w:rsid w:val="005A10BA"/>
    <w:rsid w:val="005A6473"/>
    <w:rsid w:val="005D20B8"/>
    <w:rsid w:val="00607AB4"/>
    <w:rsid w:val="006144C3"/>
    <w:rsid w:val="0062785C"/>
    <w:rsid w:val="00720596"/>
    <w:rsid w:val="00753AF6"/>
    <w:rsid w:val="00781364"/>
    <w:rsid w:val="007B4C1E"/>
    <w:rsid w:val="008115E4"/>
    <w:rsid w:val="00816252"/>
    <w:rsid w:val="008249BC"/>
    <w:rsid w:val="008403B3"/>
    <w:rsid w:val="00853811"/>
    <w:rsid w:val="0086401D"/>
    <w:rsid w:val="00881F3B"/>
    <w:rsid w:val="008D0E58"/>
    <w:rsid w:val="00900398"/>
    <w:rsid w:val="00903EF0"/>
    <w:rsid w:val="009054CB"/>
    <w:rsid w:val="0091645C"/>
    <w:rsid w:val="00937191"/>
    <w:rsid w:val="00975E6A"/>
    <w:rsid w:val="00976617"/>
    <w:rsid w:val="009F13F2"/>
    <w:rsid w:val="00A177A8"/>
    <w:rsid w:val="00A21495"/>
    <w:rsid w:val="00AA0ADE"/>
    <w:rsid w:val="00AD6F5E"/>
    <w:rsid w:val="00AE0824"/>
    <w:rsid w:val="00AE7CBE"/>
    <w:rsid w:val="00B1565B"/>
    <w:rsid w:val="00B54CCF"/>
    <w:rsid w:val="00B560D1"/>
    <w:rsid w:val="00B611BB"/>
    <w:rsid w:val="00BE1910"/>
    <w:rsid w:val="00C46BB3"/>
    <w:rsid w:val="00CB2B8C"/>
    <w:rsid w:val="00CC3FED"/>
    <w:rsid w:val="00CE1512"/>
    <w:rsid w:val="00D16079"/>
    <w:rsid w:val="00D63105"/>
    <w:rsid w:val="00D63401"/>
    <w:rsid w:val="00D66B83"/>
    <w:rsid w:val="00D750C0"/>
    <w:rsid w:val="00D77A28"/>
    <w:rsid w:val="00D80521"/>
    <w:rsid w:val="00D97338"/>
    <w:rsid w:val="00DA0F4E"/>
    <w:rsid w:val="00DA5668"/>
    <w:rsid w:val="00DB15DD"/>
    <w:rsid w:val="00DB1B46"/>
    <w:rsid w:val="00DE457F"/>
    <w:rsid w:val="00DF34E8"/>
    <w:rsid w:val="00E06985"/>
    <w:rsid w:val="00E501C0"/>
    <w:rsid w:val="00E701BC"/>
    <w:rsid w:val="00E70EBE"/>
    <w:rsid w:val="00E73D94"/>
    <w:rsid w:val="00E9473A"/>
    <w:rsid w:val="00E95B9A"/>
    <w:rsid w:val="00ED0B2F"/>
    <w:rsid w:val="00EF367F"/>
    <w:rsid w:val="00F16F62"/>
    <w:rsid w:val="00F441C0"/>
    <w:rsid w:val="00F55BCB"/>
    <w:rsid w:val="00F908AB"/>
    <w:rsid w:val="00FB6FB2"/>
    <w:rsid w:val="00FC0FD7"/>
    <w:rsid w:val="00FD343E"/>
    <w:rsid w:val="00FF22DC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B46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954"/>
    <w:pPr>
      <w:keepNext/>
      <w:keepLines/>
      <w:spacing w:before="40"/>
      <w:jc w:val="right"/>
      <w:outlineLvl w:val="1"/>
    </w:pPr>
    <w:rPr>
      <w:rFonts w:eastAsiaTheme="majorEastAsia" w:cstheme="majorBidi"/>
      <w:color w:val="00CC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576954"/>
    <w:rPr>
      <w:rFonts w:ascii="Abadi Extra Light" w:eastAsiaTheme="majorEastAsia" w:hAnsi="Abadi Extra Light" w:cstheme="majorBidi"/>
      <w:color w:val="00CC99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9F13F2"/>
    <w:pPr>
      <w:ind w:left="720"/>
      <w:contextualSpacing/>
    </w:pPr>
  </w:style>
  <w:style w:type="table" w:styleId="Tablanormal3">
    <w:name w:val="Plain Table 3"/>
    <w:basedOn w:val="Tablanormal"/>
    <w:uiPriority w:val="43"/>
    <w:rsid w:val="00005C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177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5.jpe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A9E0FC15624724B003C53858FF1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6FD4C-DB6D-4B8D-A865-712F2CF9E3CC}"/>
      </w:docPartPr>
      <w:docPartBody>
        <w:p w:rsidR="004F7F90" w:rsidRDefault="000D2D7E">
          <w:r w:rsidRPr="0083015C">
            <w:rPr>
              <w:rStyle w:val="Textodelmarcadordeposicin"/>
            </w:rPr>
            <w:t>[Asunto]</w:t>
          </w:r>
        </w:p>
      </w:docPartBody>
    </w:docPart>
    <w:docPart>
      <w:docPartPr>
        <w:name w:val="AA11DF01B3AF4BF98A3AFE0A87E92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5F9C7-AC30-48DA-91CB-A6D8210237DD}"/>
      </w:docPartPr>
      <w:docPartBody>
        <w:p w:rsidR="004F7F90" w:rsidRDefault="000D2D7E">
          <w:r w:rsidRPr="0083015C">
            <w:rPr>
              <w:rStyle w:val="Textodelmarcadordeposicin"/>
            </w:rPr>
            <w:t>[Palabras clave]</w:t>
          </w:r>
        </w:p>
      </w:docPartBody>
    </w:docPart>
    <w:docPart>
      <w:docPartPr>
        <w:name w:val="DCD1A6E3BDD046EF840AD42C01752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A673E-D94A-4941-9044-DEE0E93516FC}"/>
      </w:docPartPr>
      <w:docPartBody>
        <w:p w:rsidR="004F7F90" w:rsidRDefault="000D2D7E" w:rsidP="000D2D7E">
          <w:pPr>
            <w:pStyle w:val="DCD1A6E3BDD046EF840AD42C01752DA9"/>
          </w:pPr>
          <w:r w:rsidRPr="0083015C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7E"/>
    <w:rsid w:val="000D2D7E"/>
    <w:rsid w:val="004365CD"/>
    <w:rsid w:val="004F7F90"/>
    <w:rsid w:val="00880C71"/>
    <w:rsid w:val="00EC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D7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D2D7E"/>
    <w:rPr>
      <w:color w:val="808080"/>
    </w:rPr>
  </w:style>
  <w:style w:type="paragraph" w:customStyle="1" w:styleId="DCD1A6E3BDD046EF840AD42C01752DA9">
    <w:name w:val="DCD1A6E3BDD046EF840AD42C01752DA9"/>
    <w:rsid w:val="000D2D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BF825-C165-44C7-91E2-4E4421A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3</Pages>
  <Words>780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David de la Rubia Molina</cp:lastModifiedBy>
  <cp:revision>32</cp:revision>
  <dcterms:created xsi:type="dcterms:W3CDTF">2020-12-21T11:18:00Z</dcterms:created>
  <dcterms:modified xsi:type="dcterms:W3CDTF">2023-03-20T11:04:00Z</dcterms:modified>
</cp:coreProperties>
</file>