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Ejercicios de Programación en Python</w:t>
      </w:r>
    </w:p>
    <w:p>
      <w:pPr>
        <w:pStyle w:val="Heading1"/>
      </w:pPr>
      <w:r>
        <w:t>Ejercicio 1</w:t>
      </w:r>
    </w:p>
    <w:p>
      <w:r>
        <w:t>Escriba un programa que permita ingresar un número e identificar si es par o impar.</w:t>
      </w:r>
    </w:p>
    <w:p>
      <w:r>
        <w:t>Código en Python:</w:t>
      </w:r>
    </w:p>
    <w:p>
      <w:r>
        <w:t>numero = int(input("Ingrese un número: "))</w:t>
        <w:br/>
        <w:br/>
        <w:t>if numero % 2 == 0:</w:t>
        <w:br/>
        <w:t xml:space="preserve">    print("El número", numero, "es PAR")</w:t>
        <w:br/>
        <w:t>else:</w:t>
        <w:br/>
        <w:t xml:space="preserve">    print("El número", numero, "es IMPAR")</w:t>
      </w:r>
    </w:p>
    <w:p>
      <w:pPr>
        <w:pStyle w:val="Heading1"/>
      </w:pPr>
      <w:r>
        <w:t>Ejercicio 2</w:t>
      </w:r>
    </w:p>
    <w:p>
      <w:r>
        <w:t>Escriba un programa que escriba en pantalla los números del 1 al 100 de 5 en 5.</w:t>
      </w:r>
    </w:p>
    <w:p>
      <w:r>
        <w:t>Código en Python:</w:t>
      </w:r>
    </w:p>
    <w:p>
      <w:r>
        <w:t>for i in range(1, 101, 5):</w:t>
        <w:br/>
        <w:t xml:space="preserve">    print(i)</w:t>
      </w:r>
    </w:p>
    <w:p>
      <w:pPr>
        <w:pStyle w:val="Heading1"/>
      </w:pPr>
      <w:r>
        <w:t>Ejercicio 3</w:t>
      </w:r>
    </w:p>
    <w:p>
      <w:r>
        <w:t>Escriba un programa que permita ingresar un número (va a representar la cantidad de años) y de como respuesta la etapa en la que se encuentra la persona de acuerdo con la tabla.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Edad (años)</w:t>
            </w:r>
          </w:p>
        </w:tc>
        <w:tc>
          <w:tcPr>
            <w:tcW w:type="dxa" w:w="4320"/>
          </w:tcPr>
          <w:p>
            <w:r>
              <w:t>Etapa de vida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0 – 5</w:t>
            </w:r>
          </w:p>
        </w:tc>
        <w:tc>
          <w:tcPr>
            <w:tcW w:type="dxa" w:w="4320"/>
          </w:tcPr>
          <w:p>
            <w:r>
              <w:t>Primera infancia</w:t>
            </w:r>
          </w:p>
        </w:tc>
      </w:tr>
      <w:tr>
        <w:tc>
          <w:tcPr>
            <w:tcW w:type="dxa" w:w="4320"/>
          </w:tcPr>
          <w:p>
            <w:r>
              <w:t>6 – 11</w:t>
            </w:r>
          </w:p>
        </w:tc>
        <w:tc>
          <w:tcPr>
            <w:tcW w:type="dxa" w:w="4320"/>
          </w:tcPr>
          <w:p>
            <w:r>
              <w:t>Infancia</w:t>
            </w:r>
          </w:p>
        </w:tc>
      </w:tr>
      <w:tr>
        <w:tc>
          <w:tcPr>
            <w:tcW w:type="dxa" w:w="4320"/>
          </w:tcPr>
          <w:p>
            <w:r>
              <w:t>12 – 18</w:t>
            </w:r>
          </w:p>
        </w:tc>
        <w:tc>
          <w:tcPr>
            <w:tcW w:type="dxa" w:w="4320"/>
          </w:tcPr>
          <w:p>
            <w:r>
              <w:t>Adolescencia</w:t>
            </w:r>
          </w:p>
        </w:tc>
      </w:tr>
      <w:tr>
        <w:tc>
          <w:tcPr>
            <w:tcW w:type="dxa" w:w="4320"/>
          </w:tcPr>
          <w:p>
            <w:r>
              <w:t>19 – 26</w:t>
            </w:r>
          </w:p>
        </w:tc>
        <w:tc>
          <w:tcPr>
            <w:tcW w:type="dxa" w:w="4320"/>
          </w:tcPr>
          <w:p>
            <w:r>
              <w:t>Juventud</w:t>
            </w:r>
          </w:p>
        </w:tc>
      </w:tr>
      <w:tr>
        <w:tc>
          <w:tcPr>
            <w:tcW w:type="dxa" w:w="4320"/>
          </w:tcPr>
          <w:p>
            <w:r>
              <w:t>27 – 59</w:t>
            </w:r>
          </w:p>
        </w:tc>
        <w:tc>
          <w:tcPr>
            <w:tcW w:type="dxa" w:w="4320"/>
          </w:tcPr>
          <w:p>
            <w:r>
              <w:t>Adultez</w:t>
            </w:r>
          </w:p>
        </w:tc>
      </w:tr>
      <w:tr>
        <w:tc>
          <w:tcPr>
            <w:tcW w:type="dxa" w:w="4320"/>
          </w:tcPr>
          <w:p>
            <w:r>
              <w:t>60 o más</w:t>
            </w:r>
          </w:p>
        </w:tc>
        <w:tc>
          <w:tcPr>
            <w:tcW w:type="dxa" w:w="4320"/>
          </w:tcPr>
          <w:p>
            <w:r>
              <w:t>Persona mayor</w:t>
            </w:r>
          </w:p>
        </w:tc>
      </w:tr>
    </w:tbl>
    <w:p>
      <w:r>
        <w:t>Código en Python:</w:t>
      </w:r>
    </w:p>
    <w:p>
      <w:r>
        <w:t>edad = int(input("Ingrese su edad en años: "))</w:t>
        <w:br/>
        <w:br/>
        <w:t>if 0 &lt;= edad &lt;= 5:</w:t>
        <w:br/>
        <w:t xml:space="preserve">    print("Primera infancia")</w:t>
        <w:br/>
        <w:t>elif 6 &lt;= edad &lt;= 11:</w:t>
        <w:br/>
        <w:t xml:space="preserve">    print("Infancia")</w:t>
        <w:br/>
        <w:t>elif 12 &lt;= edad &lt;= 18:</w:t>
        <w:br/>
        <w:t xml:space="preserve">    print("Adolescencia")</w:t>
        <w:br/>
        <w:t>elif 19 &lt;= edad &lt;= 26:</w:t>
        <w:br/>
        <w:t xml:space="preserve">    print("Juventud")</w:t>
        <w:br/>
        <w:t>elif 27 &lt;= edad &lt;= 59:</w:t>
        <w:br/>
        <w:t xml:space="preserve">    print("Adultez")</w:t>
        <w:br/>
        <w:t>elif edad &gt;= 60:</w:t>
        <w:br/>
        <w:t xml:space="preserve">    print("Persona mayor")</w:t>
        <w:br/>
        <w:t>else:</w:t>
        <w:br/>
        <w:t xml:space="preserve">    print("Edad no válida")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