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Book Antiqua" w:cs="Book Antiqua" w:eastAsia="Book Antiqua" w:hAnsi="Book Antiqua"/>
          <w:vertAlign w:val="baseline"/>
        </w:rPr>
      </w:pPr>
      <w:r w:rsidDel="00000000" w:rsidR="00000000" w:rsidRPr="00000000">
        <w:rPr>
          <w:rFonts w:ascii="Book Antiqua" w:cs="Book Antiqua" w:eastAsia="Book Antiqua" w:hAnsi="Book Antiqua"/>
          <w:rtl w:val="0"/>
        </w:rPr>
        <w:t xml:space="preserve">20</w:t>
      </w:r>
      <w:r w:rsidDel="00000000" w:rsidR="00000000" w:rsidRPr="00000000">
        <w:rPr>
          <w:rFonts w:ascii="Book Antiqua" w:cs="Book Antiqua" w:eastAsia="Book Antiqua" w:hAnsi="Book Antiqua"/>
          <w:vertAlign w:val="baseline"/>
          <w:rtl w:val="0"/>
        </w:rPr>
        <w:t xml:space="preserve">th Buenos Aires Rojo Sangre International Fantastic, Bizarre and Horror film festival</w:t>
      </w:r>
    </w:p>
    <w:p w:rsidR="00000000" w:rsidDel="00000000" w:rsidP="00000000" w:rsidRDefault="00000000" w:rsidRPr="00000000" w14:paraId="00000002">
      <w:pPr>
        <w:rPr>
          <w:rFonts w:ascii="Book Antiqua" w:cs="Book Antiqua" w:eastAsia="Book Antiqua" w:hAnsi="Book Antiqua"/>
        </w:rPr>
      </w:pPr>
      <w:r w:rsidDel="00000000" w:rsidR="00000000" w:rsidRPr="00000000">
        <w:rPr>
          <w:rFonts w:ascii="Book Antiqua" w:cs="Book Antiqua" w:eastAsia="Book Antiqua" w:hAnsi="Book Antiqua"/>
          <w:rtl w:val="0"/>
        </w:rPr>
        <w:t xml:space="preserve">[The material should be sent before </w:t>
      </w:r>
      <w:r w:rsidDel="00000000" w:rsidR="00000000" w:rsidRPr="00000000">
        <w:rPr>
          <w:rFonts w:ascii="Book Antiqua" w:cs="Book Antiqua" w:eastAsia="Book Antiqua" w:hAnsi="Book Antiqua"/>
          <w:b w:val="1"/>
          <w:rtl w:val="0"/>
        </w:rPr>
        <w:t xml:space="preserve">August 1st 2019</w:t>
      </w:r>
      <w:r w:rsidDel="00000000" w:rsidR="00000000" w:rsidRPr="00000000">
        <w:rPr>
          <w:rFonts w:ascii="Book Antiqua" w:cs="Book Antiqua" w:eastAsia="Book Antiqua" w:hAnsi="Book Antiqua"/>
          <w:rtl w:val="0"/>
        </w:rPr>
        <w:t xml:space="preserve">] </w:t>
      </w:r>
    </w:p>
    <w:p w:rsidR="00000000" w:rsidDel="00000000" w:rsidP="00000000" w:rsidRDefault="00000000" w:rsidRPr="00000000" w14:paraId="00000003">
      <w:pPr>
        <w:rPr>
          <w:rFonts w:ascii="Book Antiqua" w:cs="Book Antiqua" w:eastAsia="Book Antiqua" w:hAnsi="Book Antiqua"/>
          <w:vertAlign w:val="baseline"/>
        </w:rPr>
      </w:pPr>
      <w:r w:rsidDel="00000000" w:rsidR="00000000" w:rsidRPr="00000000">
        <w:rPr>
          <w:rtl w:val="0"/>
        </w:rPr>
      </w:r>
    </w:p>
    <w:p w:rsidR="00000000" w:rsidDel="00000000" w:rsidP="00000000" w:rsidRDefault="00000000" w:rsidRPr="00000000" w14:paraId="00000004">
      <w:pPr>
        <w:rPr>
          <w:rFonts w:ascii="Book Antiqua" w:cs="Book Antiqua" w:eastAsia="Book Antiqua" w:hAnsi="Book Antiqua"/>
          <w:vertAlign w:val="baseline"/>
        </w:rPr>
      </w:pPr>
      <w:r w:rsidDel="00000000" w:rsidR="00000000" w:rsidRPr="00000000">
        <w:rPr>
          <w:rFonts w:ascii="Book Antiqua" w:cs="Book Antiqua" w:eastAsia="Book Antiqua" w:hAnsi="Book Antiqua"/>
          <w:vertAlign w:val="baseline"/>
          <w:rtl w:val="0"/>
        </w:rPr>
        <w:t xml:space="preserve">Festival Regulations to submit a film (feature and shortfilm):</w:t>
      </w:r>
    </w:p>
    <w:p w:rsidR="00000000" w:rsidDel="00000000" w:rsidP="00000000" w:rsidRDefault="00000000" w:rsidRPr="00000000" w14:paraId="00000005">
      <w:pPr>
        <w:rPr>
          <w:rFonts w:ascii="Book Antiqua" w:cs="Book Antiqua" w:eastAsia="Book Antiqua" w:hAnsi="Book Antiqua"/>
          <w:vertAlign w:val="baseline"/>
        </w:rPr>
      </w:pPr>
      <w:r w:rsidDel="00000000" w:rsidR="00000000" w:rsidRPr="00000000">
        <w:rPr>
          <w:rtl w:val="0"/>
        </w:rPr>
      </w:r>
    </w:p>
    <w:p w:rsidR="00000000" w:rsidDel="00000000" w:rsidP="00000000" w:rsidRDefault="00000000" w:rsidRPr="00000000" w14:paraId="00000006">
      <w:pPr>
        <w:rPr>
          <w:rFonts w:ascii="Book Antiqua" w:cs="Book Antiqua" w:eastAsia="Book Antiqua" w:hAnsi="Book Antiqua"/>
          <w:vertAlign w:val="baseline"/>
        </w:rPr>
      </w:pPr>
      <w:r w:rsidDel="00000000" w:rsidR="00000000" w:rsidRPr="00000000">
        <w:rPr>
          <w:rFonts w:ascii="Book Antiqua" w:cs="Book Antiqua" w:eastAsia="Book Antiqua" w:hAnsi="Book Antiqua"/>
          <w:vertAlign w:val="baseline"/>
          <w:rtl w:val="0"/>
        </w:rPr>
        <w:t xml:space="preserve">a) To submit a film to selection by the Festival Organizing Committee you must:</w:t>
      </w:r>
    </w:p>
    <w:p w:rsidR="00000000" w:rsidDel="00000000" w:rsidP="00000000" w:rsidRDefault="00000000" w:rsidRPr="00000000" w14:paraId="00000007">
      <w:pPr>
        <w:numPr>
          <w:ilvl w:val="0"/>
          <w:numId w:val="2"/>
        </w:numPr>
        <w:ind w:left="720" w:hanging="360"/>
        <w:rPr/>
      </w:pPr>
      <w:r w:rsidDel="00000000" w:rsidR="00000000" w:rsidRPr="00000000">
        <w:rPr>
          <w:rFonts w:ascii="Book Antiqua" w:cs="Book Antiqua" w:eastAsia="Book Antiqua" w:hAnsi="Book Antiqua"/>
          <w:vertAlign w:val="baseline"/>
          <w:rtl w:val="0"/>
        </w:rPr>
        <w:t xml:space="preserve">send screener online through the following platforms </w:t>
      </w:r>
      <w:hyperlink r:id="rId6">
        <w:r w:rsidDel="00000000" w:rsidR="00000000" w:rsidRPr="00000000">
          <w:rPr>
            <w:color w:val="0000ff"/>
            <w:u w:val="single"/>
            <w:vertAlign w:val="baseline"/>
            <w:rtl w:val="0"/>
          </w:rPr>
          <w:t xml:space="preserve">FilmFreeWay</w:t>
        </w:r>
      </w:hyperlink>
      <w:r w:rsidDel="00000000" w:rsidR="00000000" w:rsidRPr="00000000">
        <w:rPr>
          <w:vertAlign w:val="baseline"/>
          <w:rtl w:val="0"/>
        </w:rPr>
        <w:t xml:space="preserve">, or </w:t>
      </w:r>
      <w:hyperlink r:id="rId7">
        <w:r w:rsidDel="00000000" w:rsidR="00000000" w:rsidRPr="00000000">
          <w:rPr>
            <w:color w:val="0000ff"/>
            <w:u w:val="single"/>
            <w:vertAlign w:val="baseline"/>
            <w:rtl w:val="0"/>
          </w:rPr>
          <w:t xml:space="preserve">Festhome</w:t>
        </w:r>
      </w:hyperlink>
      <w:r w:rsidDel="00000000" w:rsidR="00000000" w:rsidRPr="00000000">
        <w:rPr>
          <w:rtl w:val="0"/>
        </w:rPr>
      </w:r>
    </w:p>
    <w:p w:rsidR="00000000" w:rsidDel="00000000" w:rsidP="00000000" w:rsidRDefault="00000000" w:rsidRPr="00000000" w14:paraId="00000008">
      <w:pPr>
        <w:numPr>
          <w:ilvl w:val="0"/>
          <w:numId w:val="2"/>
        </w:numPr>
        <w:ind w:left="720" w:hanging="360"/>
        <w:rPr>
          <w:rFonts w:ascii="Book Antiqua" w:cs="Book Antiqua" w:eastAsia="Book Antiqua" w:hAnsi="Book Antiqua"/>
        </w:rPr>
      </w:pPr>
      <w:r w:rsidDel="00000000" w:rsidR="00000000" w:rsidRPr="00000000">
        <w:rPr>
          <w:rFonts w:ascii="Book Antiqua" w:cs="Book Antiqua" w:eastAsia="Book Antiqua" w:hAnsi="Book Antiqua"/>
          <w:vertAlign w:val="baseline"/>
          <w:rtl w:val="0"/>
        </w:rPr>
        <w:t xml:space="preserve">send by e-mail to </w:t>
      </w:r>
      <w:r w:rsidDel="00000000" w:rsidR="00000000" w:rsidRPr="00000000">
        <w:rPr>
          <w:rFonts w:ascii="Book Antiqua" w:cs="Book Antiqua" w:eastAsia="Book Antiqua" w:hAnsi="Book Antiqua"/>
          <w:color w:val="3366ff"/>
          <w:u w:val="single"/>
          <w:vertAlign w:val="baseline"/>
          <w:rtl w:val="0"/>
        </w:rPr>
        <w:t xml:space="preserve">materialbars@gmail.com:</w:t>
      </w:r>
      <w:r w:rsidDel="00000000" w:rsidR="00000000" w:rsidRPr="00000000">
        <w:rPr>
          <w:rtl w:val="0"/>
        </w:rPr>
      </w:r>
    </w:p>
    <w:p w:rsidR="00000000" w:rsidDel="00000000" w:rsidP="00000000" w:rsidRDefault="00000000" w:rsidRPr="00000000" w14:paraId="00000009">
      <w:pPr>
        <w:numPr>
          <w:ilvl w:val="0"/>
          <w:numId w:val="3"/>
        </w:numPr>
        <w:ind w:left="1080" w:hanging="360"/>
        <w:rPr/>
      </w:pPr>
      <w:r w:rsidDel="00000000" w:rsidR="00000000" w:rsidRPr="00000000">
        <w:rPr>
          <w:rFonts w:ascii="Book Antiqua" w:cs="Book Antiqua" w:eastAsia="Book Antiqua" w:hAnsi="Book Antiqua"/>
          <w:vertAlign w:val="baseline"/>
          <w:rtl w:val="0"/>
        </w:rPr>
        <w:t xml:space="preserve">-the </w:t>
      </w:r>
      <w:r w:rsidDel="00000000" w:rsidR="00000000" w:rsidRPr="00000000">
        <w:rPr>
          <w:rFonts w:ascii="Book Antiqua" w:cs="Book Antiqua" w:eastAsia="Book Antiqua" w:hAnsi="Book Antiqua"/>
          <w:color w:val="3366ff"/>
          <w:u w:val="single"/>
          <w:vertAlign w:val="baseline"/>
          <w:rtl w:val="0"/>
        </w:rPr>
        <w:t xml:space="preserve">authorization letter</w:t>
      </w:r>
      <w:r w:rsidDel="00000000" w:rsidR="00000000" w:rsidRPr="00000000">
        <w:rPr>
          <w:rFonts w:ascii="Book Antiqua" w:cs="Book Antiqua" w:eastAsia="Book Antiqua" w:hAnsi="Book Antiqua"/>
          <w:vertAlign w:val="baseline"/>
          <w:rtl w:val="0"/>
        </w:rPr>
        <w:t xml:space="preserve">, completed and scanned.</w:t>
      </w:r>
    </w:p>
    <w:p w:rsidR="00000000" w:rsidDel="00000000" w:rsidP="00000000" w:rsidRDefault="00000000" w:rsidRPr="00000000" w14:paraId="0000000A">
      <w:pPr>
        <w:numPr>
          <w:ilvl w:val="0"/>
          <w:numId w:val="3"/>
        </w:numPr>
        <w:ind w:left="1080" w:hanging="360"/>
        <w:rPr/>
      </w:pPr>
      <w:r w:rsidDel="00000000" w:rsidR="00000000" w:rsidRPr="00000000">
        <w:rPr>
          <w:rFonts w:ascii="Book Antiqua" w:cs="Book Antiqua" w:eastAsia="Book Antiqua" w:hAnsi="Book Antiqua"/>
          <w:vertAlign w:val="baseline"/>
          <w:rtl w:val="0"/>
        </w:rPr>
        <w:t xml:space="preserve">-a photo of the film (scanned at 300dpi), </w:t>
      </w:r>
    </w:p>
    <w:p w:rsidR="00000000" w:rsidDel="00000000" w:rsidP="00000000" w:rsidRDefault="00000000" w:rsidRPr="00000000" w14:paraId="0000000B">
      <w:pPr>
        <w:numPr>
          <w:ilvl w:val="0"/>
          <w:numId w:val="3"/>
        </w:numPr>
        <w:ind w:left="1080" w:hanging="360"/>
        <w:rPr/>
      </w:pPr>
      <w:r w:rsidDel="00000000" w:rsidR="00000000" w:rsidRPr="00000000">
        <w:rPr>
          <w:rFonts w:ascii="Book Antiqua" w:cs="Book Antiqua" w:eastAsia="Book Antiqua" w:hAnsi="Book Antiqua"/>
          <w:vertAlign w:val="baseline"/>
          <w:rtl w:val="0"/>
        </w:rPr>
        <w:t xml:space="preserve">-synopsis and technical sheet</w:t>
      </w:r>
    </w:p>
    <w:p w:rsidR="00000000" w:rsidDel="00000000" w:rsidP="00000000" w:rsidRDefault="00000000" w:rsidRPr="00000000" w14:paraId="0000000C">
      <w:pPr>
        <w:numPr>
          <w:ilvl w:val="0"/>
          <w:numId w:val="3"/>
        </w:numPr>
        <w:ind w:left="1080" w:hanging="360"/>
        <w:rPr/>
      </w:pPr>
      <w:r w:rsidDel="00000000" w:rsidR="00000000" w:rsidRPr="00000000">
        <w:rPr>
          <w:rFonts w:ascii="Book Antiqua" w:cs="Book Antiqua" w:eastAsia="Book Antiqua" w:hAnsi="Book Antiqua"/>
          <w:vertAlign w:val="baseline"/>
          <w:rtl w:val="0"/>
        </w:rPr>
        <w:t xml:space="preserve">-poster (only feature films)</w:t>
      </w:r>
    </w:p>
    <w:p w:rsidR="00000000" w:rsidDel="00000000" w:rsidP="00000000" w:rsidRDefault="00000000" w:rsidRPr="00000000" w14:paraId="0000000D">
      <w:pPr>
        <w:numPr>
          <w:ilvl w:val="0"/>
          <w:numId w:val="3"/>
        </w:numPr>
        <w:ind w:left="1080" w:hanging="360"/>
        <w:rPr/>
      </w:pPr>
      <w:r w:rsidDel="00000000" w:rsidR="00000000" w:rsidRPr="00000000">
        <w:rPr>
          <w:rFonts w:ascii="Book Antiqua" w:cs="Book Antiqua" w:eastAsia="Book Antiqua" w:hAnsi="Book Antiqua"/>
          <w:vertAlign w:val="baseline"/>
          <w:rtl w:val="0"/>
        </w:rPr>
        <w:t xml:space="preserve">-online trailer (only feature films)</w:t>
      </w:r>
    </w:p>
    <w:p w:rsidR="00000000" w:rsidDel="00000000" w:rsidP="00000000" w:rsidRDefault="00000000" w:rsidRPr="00000000" w14:paraId="0000000E">
      <w:pPr>
        <w:numPr>
          <w:ilvl w:val="0"/>
          <w:numId w:val="3"/>
        </w:numPr>
        <w:ind w:left="1080" w:hanging="360"/>
        <w:rPr>
          <w:b w:val="0"/>
        </w:rPr>
      </w:pPr>
      <w:r w:rsidDel="00000000" w:rsidR="00000000" w:rsidRPr="00000000">
        <w:rPr>
          <w:rFonts w:ascii="Book Antiqua" w:cs="Book Antiqua" w:eastAsia="Book Antiqua" w:hAnsi="Book Antiqua"/>
          <w:b w:val="1"/>
          <w:vertAlign w:val="baseline"/>
          <w:rtl w:val="0"/>
        </w:rPr>
        <w:t xml:space="preserve">-Spanish subtitles or dialogue list</w:t>
      </w:r>
      <w:r w:rsidDel="00000000" w:rsidR="00000000" w:rsidRPr="00000000">
        <w:rPr>
          <w:rtl w:val="0"/>
        </w:rPr>
      </w:r>
    </w:p>
    <w:p w:rsidR="00000000" w:rsidDel="00000000" w:rsidP="00000000" w:rsidRDefault="00000000" w:rsidRPr="00000000" w14:paraId="0000000F">
      <w:pPr>
        <w:numPr>
          <w:ilvl w:val="0"/>
          <w:numId w:val="2"/>
        </w:numPr>
        <w:ind w:left="720" w:hanging="360"/>
        <w:rPr>
          <w:rFonts w:ascii="Book Antiqua" w:cs="Book Antiqua" w:eastAsia="Book Antiqua" w:hAnsi="Book Antiqua"/>
        </w:rPr>
      </w:pPr>
      <w:r w:rsidDel="00000000" w:rsidR="00000000" w:rsidRPr="00000000">
        <w:rPr>
          <w:rFonts w:ascii="Book Antiqua" w:cs="Book Antiqua" w:eastAsia="Book Antiqua" w:hAnsi="Book Antiqua"/>
          <w:vertAlign w:val="baseline"/>
          <w:rtl w:val="0"/>
        </w:rPr>
        <w:t xml:space="preserve">The material should be sent before </w:t>
      </w:r>
      <w:r w:rsidDel="00000000" w:rsidR="00000000" w:rsidRPr="00000000">
        <w:rPr>
          <w:rFonts w:ascii="Book Antiqua" w:cs="Book Antiqua" w:eastAsia="Book Antiqua" w:hAnsi="Book Antiqua"/>
          <w:b w:val="1"/>
          <w:vertAlign w:val="baseline"/>
          <w:rtl w:val="0"/>
        </w:rPr>
        <w:t xml:space="preserve">August 1st 201</w:t>
      </w:r>
      <w:r w:rsidDel="00000000" w:rsidR="00000000" w:rsidRPr="00000000">
        <w:rPr>
          <w:rFonts w:ascii="Book Antiqua" w:cs="Book Antiqua" w:eastAsia="Book Antiqua" w:hAnsi="Book Antiqua"/>
          <w:b w:val="1"/>
          <w:rtl w:val="0"/>
        </w:rPr>
        <w:t xml:space="preserve">9</w:t>
      </w:r>
      <w:r w:rsidDel="00000000" w:rsidR="00000000" w:rsidRPr="00000000">
        <w:rPr>
          <w:rFonts w:ascii="Book Antiqua" w:cs="Book Antiqua" w:eastAsia="Book Antiqua" w:hAnsi="Book Antiqua"/>
          <w:vertAlign w:val="baseline"/>
          <w:rtl w:val="0"/>
        </w:rPr>
        <w:t xml:space="preserve">.</w:t>
      </w:r>
    </w:p>
    <w:p w:rsidR="00000000" w:rsidDel="00000000" w:rsidP="00000000" w:rsidRDefault="00000000" w:rsidRPr="00000000" w14:paraId="00000010">
      <w:pPr>
        <w:rPr>
          <w:rFonts w:ascii="Book Antiqua" w:cs="Book Antiqua" w:eastAsia="Book Antiqua" w:hAnsi="Book Antiqua"/>
          <w:color w:val="3366ff"/>
          <w:u w:val="single"/>
          <w:vertAlign w:val="baseline"/>
        </w:rPr>
      </w:pPr>
      <w:r w:rsidDel="00000000" w:rsidR="00000000" w:rsidRPr="00000000">
        <w:rPr>
          <w:rFonts w:ascii="Book Antiqua" w:cs="Book Antiqua" w:eastAsia="Book Antiqua" w:hAnsi="Book Antiqua"/>
          <w:vertAlign w:val="baseline"/>
          <w:rtl w:val="0"/>
        </w:rPr>
        <w:t xml:space="preserve">b) If you need to send the material by Fedex, </w:t>
      </w:r>
      <w:r w:rsidDel="00000000" w:rsidR="00000000" w:rsidRPr="00000000">
        <w:rPr>
          <w:rFonts w:ascii="Book Antiqua" w:cs="Book Antiqua" w:eastAsia="Book Antiqua" w:hAnsi="Book Antiqua"/>
          <w:rtl w:val="0"/>
        </w:rPr>
        <w:t xml:space="preserve">DHL</w:t>
      </w:r>
      <w:r w:rsidDel="00000000" w:rsidR="00000000" w:rsidRPr="00000000">
        <w:rPr>
          <w:rFonts w:ascii="Book Antiqua" w:cs="Book Antiqua" w:eastAsia="Book Antiqua" w:hAnsi="Book Antiqua"/>
          <w:vertAlign w:val="baseline"/>
          <w:rtl w:val="0"/>
        </w:rPr>
        <w:t xml:space="preserve"> or other courier, please send us e-mail (</w:t>
      </w:r>
      <w:r w:rsidDel="00000000" w:rsidR="00000000" w:rsidRPr="00000000">
        <w:rPr>
          <w:rFonts w:ascii="Book Antiqua" w:cs="Book Antiqua" w:eastAsia="Book Antiqua" w:hAnsi="Book Antiqua"/>
          <w:color w:val="3366ff"/>
          <w:u w:val="single"/>
          <w:vertAlign w:val="baseline"/>
          <w:rtl w:val="0"/>
        </w:rPr>
        <w:t xml:space="preserve">materialbars@gmail.com ) </w:t>
      </w:r>
      <w:r w:rsidDel="00000000" w:rsidR="00000000" w:rsidRPr="00000000">
        <w:rPr>
          <w:rFonts w:ascii="Book Antiqua" w:cs="Book Antiqua" w:eastAsia="Book Antiqua" w:hAnsi="Book Antiqua"/>
          <w:vertAlign w:val="baseline"/>
          <w:rtl w:val="0"/>
        </w:rPr>
        <w:t xml:space="preserve">to ask for mailing a</w:t>
      </w:r>
      <w:r w:rsidDel="00000000" w:rsidR="00000000" w:rsidRPr="00000000">
        <w:rPr>
          <w:rFonts w:ascii="Book Antiqua" w:cs="Book Antiqua" w:eastAsia="Book Antiqua" w:hAnsi="Book Antiqua"/>
          <w:rtl w:val="0"/>
        </w:rPr>
        <w:t xml:space="preserve">n</w:t>
      </w:r>
      <w:r w:rsidDel="00000000" w:rsidR="00000000" w:rsidRPr="00000000">
        <w:rPr>
          <w:rFonts w:ascii="Book Antiqua" w:cs="Book Antiqua" w:eastAsia="Book Antiqua" w:hAnsi="Book Antiqua"/>
          <w:vertAlign w:val="baseline"/>
          <w:rtl w:val="0"/>
        </w:rPr>
        <w:t xml:space="preserve"> address for such aim.</w:t>
      </w:r>
      <w:r w:rsidDel="00000000" w:rsidR="00000000" w:rsidRPr="00000000">
        <w:rPr>
          <w:rtl w:val="0"/>
        </w:rPr>
      </w:r>
    </w:p>
    <w:p w:rsidR="00000000" w:rsidDel="00000000" w:rsidP="00000000" w:rsidRDefault="00000000" w:rsidRPr="00000000" w14:paraId="00000011">
      <w:pPr>
        <w:rPr>
          <w:rFonts w:ascii="Book Antiqua" w:cs="Book Antiqua" w:eastAsia="Book Antiqua" w:hAnsi="Book Antiqua"/>
          <w:i w:val="0"/>
          <w:vertAlign w:val="baseline"/>
        </w:rPr>
      </w:pPr>
      <w:r w:rsidDel="00000000" w:rsidR="00000000" w:rsidRPr="00000000">
        <w:rPr>
          <w:rFonts w:ascii="Book Antiqua" w:cs="Book Antiqua" w:eastAsia="Book Antiqua" w:hAnsi="Book Antiqua"/>
          <w:vertAlign w:val="baseline"/>
          <w:rtl w:val="0"/>
        </w:rPr>
        <w:t xml:space="preserve">c) Shipping/mailing must be fully paid by the participant, the same goes for taxes, customs charges, etc., that may happen during the delivery. </w:t>
      </w:r>
      <w:r w:rsidDel="00000000" w:rsidR="00000000" w:rsidRPr="00000000">
        <w:rPr>
          <w:rFonts w:ascii="Book Antiqua" w:cs="Book Antiqua" w:eastAsia="Book Antiqua" w:hAnsi="Book Antiqua"/>
          <w:i w:val="1"/>
          <w:vertAlign w:val="baseline"/>
          <w:rtl w:val="0"/>
        </w:rPr>
        <w:t xml:space="preserve">The festival would not pay for any charge regarding the delivery of the material.</w:t>
      </w:r>
      <w:r w:rsidDel="00000000" w:rsidR="00000000" w:rsidRPr="00000000">
        <w:rPr>
          <w:rtl w:val="0"/>
        </w:rPr>
      </w:r>
    </w:p>
    <w:p w:rsidR="00000000" w:rsidDel="00000000" w:rsidP="00000000" w:rsidRDefault="00000000" w:rsidRPr="00000000" w14:paraId="00000012">
      <w:pPr>
        <w:rPr>
          <w:rFonts w:ascii="Book Antiqua" w:cs="Book Antiqua" w:eastAsia="Book Antiqua" w:hAnsi="Book Antiqua"/>
        </w:rPr>
      </w:pPr>
      <w:r w:rsidDel="00000000" w:rsidR="00000000" w:rsidRPr="00000000">
        <w:rPr>
          <w:rFonts w:ascii="Book Antiqua" w:cs="Book Antiqua" w:eastAsia="Book Antiqua" w:hAnsi="Book Antiqua"/>
          <w:vertAlign w:val="baseline"/>
          <w:rtl w:val="0"/>
        </w:rPr>
        <w:t xml:space="preserve">d) </w:t>
      </w:r>
      <w:r w:rsidDel="00000000" w:rsidR="00000000" w:rsidRPr="00000000">
        <w:rPr>
          <w:rFonts w:ascii="Book Antiqua" w:cs="Book Antiqua" w:eastAsia="Book Antiqua" w:hAnsi="Book Antiqua"/>
          <w:rtl w:val="0"/>
        </w:rPr>
        <w:t xml:space="preserve">Registration for the festival has </w:t>
      </w:r>
      <w:r w:rsidDel="00000000" w:rsidR="00000000" w:rsidRPr="00000000">
        <w:rPr>
          <w:rFonts w:ascii="Book Antiqua" w:cs="Book Antiqua" w:eastAsia="Book Antiqua" w:hAnsi="Book Antiqua"/>
          <w:b w:val="1"/>
          <w:rtl w:val="0"/>
        </w:rPr>
        <w:t xml:space="preserve">no cost </w:t>
      </w:r>
      <w:r w:rsidDel="00000000" w:rsidR="00000000" w:rsidRPr="00000000">
        <w:rPr>
          <w:rFonts w:ascii="Book Antiqua" w:cs="Book Antiqua" w:eastAsia="Book Antiqua" w:hAnsi="Book Antiqua"/>
          <w:rtl w:val="0"/>
        </w:rPr>
        <w:t xml:space="preserve">for the material produced in </w:t>
      </w:r>
      <w:r w:rsidDel="00000000" w:rsidR="00000000" w:rsidRPr="00000000">
        <w:rPr>
          <w:rFonts w:ascii="Book Antiqua" w:cs="Book Antiqua" w:eastAsia="Book Antiqua" w:hAnsi="Book Antiqua"/>
          <w:i w:val="1"/>
          <w:rtl w:val="0"/>
        </w:rPr>
        <w:t xml:space="preserve">Argentina</w:t>
      </w:r>
      <w:r w:rsidDel="00000000" w:rsidR="00000000" w:rsidRPr="00000000">
        <w:rPr>
          <w:rFonts w:ascii="Book Antiqua" w:cs="Book Antiqua" w:eastAsia="Book Antiqua" w:hAnsi="Book Antiqua"/>
          <w:rtl w:val="0"/>
        </w:rPr>
        <w:t xml:space="preserve">, while it has a value of </w:t>
      </w:r>
      <w:r w:rsidDel="00000000" w:rsidR="00000000" w:rsidRPr="00000000">
        <w:rPr>
          <w:rFonts w:ascii="Book Antiqua" w:cs="Book Antiqua" w:eastAsia="Book Antiqua" w:hAnsi="Book Antiqua"/>
          <w:b w:val="1"/>
          <w:rtl w:val="0"/>
        </w:rPr>
        <w:t xml:space="preserve">3u$s </w:t>
      </w:r>
      <w:r w:rsidDel="00000000" w:rsidR="00000000" w:rsidRPr="00000000">
        <w:rPr>
          <w:rFonts w:ascii="Book Antiqua" w:cs="Book Antiqua" w:eastAsia="Book Antiqua" w:hAnsi="Book Antiqua"/>
          <w:rtl w:val="0"/>
        </w:rPr>
        <w:t xml:space="preserve">for the material produced in the rest of </w:t>
      </w:r>
      <w:r w:rsidDel="00000000" w:rsidR="00000000" w:rsidRPr="00000000">
        <w:rPr>
          <w:rFonts w:ascii="Book Antiqua" w:cs="Book Antiqua" w:eastAsia="Book Antiqua" w:hAnsi="Book Antiqua"/>
          <w:i w:val="1"/>
          <w:rtl w:val="0"/>
        </w:rPr>
        <w:t xml:space="preserve">Latin America</w:t>
      </w:r>
      <w:r w:rsidDel="00000000" w:rsidR="00000000" w:rsidRPr="00000000">
        <w:rPr>
          <w:rFonts w:ascii="Book Antiqua" w:cs="Book Antiqua" w:eastAsia="Book Antiqua" w:hAnsi="Book Antiqua"/>
          <w:rtl w:val="0"/>
        </w:rPr>
        <w:t xml:space="preserve"> and </w:t>
      </w:r>
      <w:r w:rsidDel="00000000" w:rsidR="00000000" w:rsidRPr="00000000">
        <w:rPr>
          <w:rFonts w:ascii="Book Antiqua" w:cs="Book Antiqua" w:eastAsia="Book Antiqua" w:hAnsi="Book Antiqua"/>
          <w:b w:val="1"/>
          <w:rtl w:val="0"/>
        </w:rPr>
        <w:t xml:space="preserve">6u$s</w:t>
      </w:r>
      <w:r w:rsidDel="00000000" w:rsidR="00000000" w:rsidRPr="00000000">
        <w:rPr>
          <w:rFonts w:ascii="Book Antiqua" w:cs="Book Antiqua" w:eastAsia="Book Antiqua" w:hAnsi="Book Antiqua"/>
          <w:rtl w:val="0"/>
        </w:rPr>
        <w:t xml:space="preserve"> for the material produced in the </w:t>
      </w:r>
      <w:r w:rsidDel="00000000" w:rsidR="00000000" w:rsidRPr="00000000">
        <w:rPr>
          <w:rFonts w:ascii="Book Antiqua" w:cs="Book Antiqua" w:eastAsia="Book Antiqua" w:hAnsi="Book Antiqua"/>
          <w:i w:val="1"/>
          <w:rtl w:val="0"/>
        </w:rPr>
        <w:t xml:space="preserve">rest of the world</w:t>
      </w:r>
      <w:r w:rsidDel="00000000" w:rsidR="00000000" w:rsidRPr="00000000">
        <w:rPr>
          <w:rFonts w:ascii="Book Antiqua" w:cs="Book Antiqua" w:eastAsia="Book Antiqua" w:hAnsi="Book Antiqua"/>
          <w:rtl w:val="0"/>
        </w:rPr>
        <w:t xml:space="preserve">.</w:t>
      </w:r>
    </w:p>
    <w:p w:rsidR="00000000" w:rsidDel="00000000" w:rsidP="00000000" w:rsidRDefault="00000000" w:rsidRPr="00000000" w14:paraId="00000013">
      <w:pPr>
        <w:rPr>
          <w:rFonts w:ascii="Book Antiqua" w:cs="Book Antiqua" w:eastAsia="Book Antiqua" w:hAnsi="Book Antiqua"/>
          <w:vertAlign w:val="baseline"/>
        </w:rPr>
      </w:pPr>
      <w:r w:rsidDel="00000000" w:rsidR="00000000" w:rsidRPr="00000000">
        <w:rPr>
          <w:rFonts w:ascii="Book Antiqua" w:cs="Book Antiqua" w:eastAsia="Book Antiqua" w:hAnsi="Book Antiqua"/>
          <w:vertAlign w:val="baseline"/>
          <w:rtl w:val="0"/>
        </w:rPr>
        <w:t xml:space="preserve">e) The Festival Committee will only consider for selection films related to the following genres: </w:t>
      </w:r>
      <w:r w:rsidDel="00000000" w:rsidR="00000000" w:rsidRPr="00000000">
        <w:rPr>
          <w:rFonts w:ascii="Book Antiqua" w:cs="Book Antiqua" w:eastAsia="Book Antiqua" w:hAnsi="Book Antiqua"/>
          <w:b w:val="1"/>
          <w:vertAlign w:val="baseline"/>
          <w:rtl w:val="0"/>
        </w:rPr>
        <w:t xml:space="preserve">horror, bizarre, science-fiction and fantastic</w:t>
      </w:r>
      <w:r w:rsidDel="00000000" w:rsidR="00000000" w:rsidRPr="00000000">
        <w:rPr>
          <w:rFonts w:ascii="Book Antiqua" w:cs="Book Antiqua" w:eastAsia="Book Antiqua" w:hAnsi="Book Antiqua"/>
          <w:vertAlign w:val="baseline"/>
          <w:rtl w:val="0"/>
        </w:rPr>
        <w:t xml:space="preserve">. In the categories: short films, small feature and feature films.</w:t>
      </w:r>
    </w:p>
    <w:p w:rsidR="00000000" w:rsidDel="00000000" w:rsidP="00000000" w:rsidRDefault="00000000" w:rsidRPr="00000000" w14:paraId="00000014">
      <w:pPr>
        <w:rPr>
          <w:rFonts w:ascii="Book Antiqua" w:cs="Book Antiqua" w:eastAsia="Book Antiqua" w:hAnsi="Book Antiqua"/>
          <w:vertAlign w:val="baseline"/>
        </w:rPr>
      </w:pPr>
      <w:r w:rsidDel="00000000" w:rsidR="00000000" w:rsidRPr="00000000">
        <w:rPr>
          <w:rFonts w:ascii="Book Antiqua" w:cs="Book Antiqua" w:eastAsia="Book Antiqua" w:hAnsi="Book Antiqua"/>
          <w:vertAlign w:val="baseline"/>
          <w:rtl w:val="0"/>
        </w:rPr>
        <w:t xml:space="preserve">f) If the film is selected to participate on the Festival, the Committee will contact the producer or director to decide the screening format. </w:t>
      </w:r>
    </w:p>
    <w:p w:rsidR="00000000" w:rsidDel="00000000" w:rsidP="00000000" w:rsidRDefault="00000000" w:rsidRPr="00000000" w14:paraId="00000015">
      <w:pPr>
        <w:rPr>
          <w:rFonts w:ascii="Book Antiqua" w:cs="Book Antiqua" w:eastAsia="Book Antiqua" w:hAnsi="Book Antiqua"/>
          <w:vertAlign w:val="baseline"/>
        </w:rPr>
      </w:pPr>
      <w:r w:rsidDel="00000000" w:rsidR="00000000" w:rsidRPr="00000000">
        <w:rPr>
          <w:rFonts w:ascii="Book Antiqua" w:cs="Book Antiqua" w:eastAsia="Book Antiqua" w:hAnsi="Book Antiqua"/>
          <w:vertAlign w:val="baseline"/>
          <w:rtl w:val="0"/>
        </w:rPr>
        <w:t xml:space="preserve">Available screening formats to FEATURE FILMS are: DCP, Blu-Ray, or 1080p. </w:t>
      </w:r>
    </w:p>
    <w:p w:rsidR="00000000" w:rsidDel="00000000" w:rsidP="00000000" w:rsidRDefault="00000000" w:rsidRPr="00000000" w14:paraId="00000016">
      <w:pPr>
        <w:rPr>
          <w:rFonts w:ascii="Book Antiqua" w:cs="Book Antiqua" w:eastAsia="Book Antiqua" w:hAnsi="Book Antiqua"/>
          <w:vertAlign w:val="baseline"/>
        </w:rPr>
      </w:pPr>
      <w:r w:rsidDel="00000000" w:rsidR="00000000" w:rsidRPr="00000000">
        <w:rPr>
          <w:rFonts w:ascii="Book Antiqua" w:cs="Book Antiqua" w:eastAsia="Book Antiqua" w:hAnsi="Book Antiqua"/>
          <w:vertAlign w:val="baseline"/>
          <w:rtl w:val="0"/>
        </w:rPr>
        <w:t xml:space="preserve">Available screening formats to SHORT FILMS are HD 720p or 1080p, only with the following exportation:</w:t>
      </w:r>
    </w:p>
    <w:p w:rsidR="00000000" w:rsidDel="00000000" w:rsidP="00000000" w:rsidRDefault="00000000" w:rsidRPr="00000000" w14:paraId="00000017">
      <w:pPr>
        <w:rPr>
          <w:rFonts w:ascii="Book Antiqua" w:cs="Book Antiqua" w:eastAsia="Book Antiqua" w:hAnsi="Book Antiqua"/>
          <w:vertAlign w:val="baseline"/>
        </w:rPr>
      </w:pPr>
      <w:r w:rsidDel="00000000" w:rsidR="00000000" w:rsidRPr="00000000">
        <w:rPr>
          <w:rFonts w:ascii="Book Antiqua" w:cs="Book Antiqua" w:eastAsia="Book Antiqua" w:hAnsi="Book Antiqua"/>
          <w:vertAlign w:val="baseline"/>
          <w:rtl w:val="0"/>
        </w:rPr>
        <w:t xml:space="preserve">(please send no menu, without adjustment bars and with three seconds of black)</w:t>
      </w:r>
    </w:p>
    <w:p w:rsidR="00000000" w:rsidDel="00000000" w:rsidP="00000000" w:rsidRDefault="00000000" w:rsidRPr="00000000" w14:paraId="00000018">
      <w:pPr>
        <w:ind w:left="708"/>
        <w:rPr>
          <w:rFonts w:ascii="Book Antiqua" w:cs="Book Antiqua" w:eastAsia="Book Antiqua" w:hAnsi="Book Antiqua"/>
          <w:vertAlign w:val="baseline"/>
        </w:rPr>
      </w:pPr>
      <w:r w:rsidDel="00000000" w:rsidR="00000000" w:rsidRPr="00000000">
        <w:rPr>
          <w:rFonts w:ascii="Book Antiqua" w:cs="Book Antiqua" w:eastAsia="Book Antiqua" w:hAnsi="Book Antiqua"/>
          <w:vertAlign w:val="baseline"/>
          <w:rtl w:val="0"/>
        </w:rPr>
        <w:t xml:space="preserve">Codec H.264</w:t>
      </w:r>
    </w:p>
    <w:p w:rsidR="00000000" w:rsidDel="00000000" w:rsidP="00000000" w:rsidRDefault="00000000" w:rsidRPr="00000000" w14:paraId="00000019">
      <w:pPr>
        <w:ind w:left="708"/>
        <w:rPr>
          <w:rFonts w:ascii="Book Antiqua" w:cs="Book Antiqua" w:eastAsia="Book Antiqua" w:hAnsi="Book Antiqua"/>
          <w:vertAlign w:val="baseline"/>
        </w:rPr>
      </w:pPr>
      <w:r w:rsidDel="00000000" w:rsidR="00000000" w:rsidRPr="00000000">
        <w:rPr>
          <w:rFonts w:ascii="Book Antiqua" w:cs="Book Antiqua" w:eastAsia="Book Antiqua" w:hAnsi="Book Antiqua"/>
          <w:vertAlign w:val="baseline"/>
          <w:rtl w:val="0"/>
        </w:rPr>
        <w:t xml:space="preserve">Resolution: 720p or 1080p.</w:t>
      </w:r>
    </w:p>
    <w:p w:rsidR="00000000" w:rsidDel="00000000" w:rsidP="00000000" w:rsidRDefault="00000000" w:rsidRPr="00000000" w14:paraId="0000001A">
      <w:pPr>
        <w:ind w:left="708"/>
        <w:rPr>
          <w:rFonts w:ascii="Book Antiqua" w:cs="Book Antiqua" w:eastAsia="Book Antiqua" w:hAnsi="Book Antiqua"/>
          <w:vertAlign w:val="baseline"/>
        </w:rPr>
      </w:pPr>
      <w:r w:rsidDel="00000000" w:rsidR="00000000" w:rsidRPr="00000000">
        <w:rPr>
          <w:rFonts w:ascii="Book Antiqua" w:cs="Book Antiqua" w:eastAsia="Book Antiqua" w:hAnsi="Book Antiqua"/>
          <w:vertAlign w:val="baseline"/>
          <w:rtl w:val="0"/>
        </w:rPr>
        <w:t xml:space="preserve">Audio Channels: 2 (stereo)</w:t>
      </w:r>
    </w:p>
    <w:p w:rsidR="00000000" w:rsidDel="00000000" w:rsidP="00000000" w:rsidRDefault="00000000" w:rsidRPr="00000000" w14:paraId="0000001B">
      <w:pPr>
        <w:ind w:left="708"/>
        <w:rPr>
          <w:rFonts w:ascii="Book Antiqua" w:cs="Book Antiqua" w:eastAsia="Book Antiqua" w:hAnsi="Book Antiqua"/>
          <w:vertAlign w:val="baseline"/>
        </w:rPr>
      </w:pPr>
      <w:r w:rsidDel="00000000" w:rsidR="00000000" w:rsidRPr="00000000">
        <w:rPr>
          <w:rFonts w:ascii="Book Antiqua" w:cs="Book Antiqua" w:eastAsia="Book Antiqua" w:hAnsi="Book Antiqua"/>
          <w:vertAlign w:val="baseline"/>
          <w:rtl w:val="0"/>
        </w:rPr>
        <w:t xml:space="preserve">Audio Sample Rate: 48kHz</w:t>
      </w:r>
    </w:p>
    <w:p w:rsidR="00000000" w:rsidDel="00000000" w:rsidP="00000000" w:rsidRDefault="00000000" w:rsidRPr="00000000" w14:paraId="0000001C">
      <w:pPr>
        <w:ind w:left="708"/>
        <w:rPr>
          <w:rFonts w:ascii="Book Antiqua" w:cs="Book Antiqua" w:eastAsia="Book Antiqua" w:hAnsi="Book Antiqua"/>
          <w:vertAlign w:val="baseline"/>
        </w:rPr>
      </w:pPr>
      <w:r w:rsidDel="00000000" w:rsidR="00000000" w:rsidRPr="00000000">
        <w:rPr>
          <w:rFonts w:ascii="Book Antiqua" w:cs="Book Antiqua" w:eastAsia="Book Antiqua" w:hAnsi="Book Antiqua"/>
          <w:vertAlign w:val="baseline"/>
          <w:rtl w:val="0"/>
        </w:rPr>
        <w:t xml:space="preserve">Audio Bit Depth: 16 o 24 bits</w:t>
      </w:r>
    </w:p>
    <w:p w:rsidR="00000000" w:rsidDel="00000000" w:rsidP="00000000" w:rsidRDefault="00000000" w:rsidRPr="00000000" w14:paraId="0000001D">
      <w:pPr>
        <w:rPr>
          <w:rFonts w:ascii="Book Antiqua" w:cs="Book Antiqua" w:eastAsia="Book Antiqua" w:hAnsi="Book Antiqua"/>
          <w:vertAlign w:val="baseline"/>
        </w:rPr>
      </w:pPr>
      <w:r w:rsidDel="00000000" w:rsidR="00000000" w:rsidRPr="00000000">
        <w:rPr>
          <w:rFonts w:ascii="Book Antiqua" w:cs="Book Antiqua" w:eastAsia="Book Antiqua" w:hAnsi="Book Antiqua"/>
          <w:vertAlign w:val="baseline"/>
          <w:rtl w:val="0"/>
        </w:rPr>
        <w:t xml:space="preserve">g) The Festival sections are:</w:t>
      </w:r>
    </w:p>
    <w:p w:rsidR="00000000" w:rsidDel="00000000" w:rsidP="00000000" w:rsidRDefault="00000000" w:rsidRPr="00000000" w14:paraId="0000001E">
      <w:pPr>
        <w:numPr>
          <w:ilvl w:val="0"/>
          <w:numId w:val="1"/>
        </w:numPr>
        <w:ind w:left="1068" w:hanging="360"/>
        <w:rPr>
          <w:rFonts w:ascii="Book Antiqua" w:cs="Book Antiqua" w:eastAsia="Book Antiqua" w:hAnsi="Book Antiqua"/>
        </w:rPr>
      </w:pPr>
      <w:r w:rsidDel="00000000" w:rsidR="00000000" w:rsidRPr="00000000">
        <w:rPr>
          <w:rFonts w:ascii="Book Antiqua" w:cs="Book Antiqua" w:eastAsia="Book Antiqua" w:hAnsi="Book Antiqua"/>
          <w:vertAlign w:val="baseline"/>
          <w:rtl w:val="0"/>
        </w:rPr>
        <w:t xml:space="preserve">Feature Competitive Section. Films must have been produced after January 1st 201</w:t>
      </w:r>
      <w:r w:rsidDel="00000000" w:rsidR="00000000" w:rsidRPr="00000000">
        <w:rPr>
          <w:rFonts w:ascii="Book Antiqua" w:cs="Book Antiqua" w:eastAsia="Book Antiqua" w:hAnsi="Book Antiqua"/>
          <w:rtl w:val="0"/>
        </w:rPr>
        <w:t xml:space="preserve">8</w:t>
      </w:r>
      <w:r w:rsidDel="00000000" w:rsidR="00000000" w:rsidRPr="00000000">
        <w:rPr>
          <w:rFonts w:ascii="Book Antiqua" w:cs="Book Antiqua" w:eastAsia="Book Antiqua" w:hAnsi="Book Antiqua"/>
          <w:vertAlign w:val="baseline"/>
          <w:rtl w:val="0"/>
        </w:rPr>
        <w:t xml:space="preserve">.</w:t>
      </w:r>
    </w:p>
    <w:p w:rsidR="00000000" w:rsidDel="00000000" w:rsidP="00000000" w:rsidRDefault="00000000" w:rsidRPr="00000000" w14:paraId="0000001F">
      <w:pPr>
        <w:numPr>
          <w:ilvl w:val="0"/>
          <w:numId w:val="1"/>
        </w:numPr>
        <w:ind w:left="1068" w:hanging="360"/>
        <w:rPr>
          <w:rFonts w:ascii="Book Antiqua" w:cs="Book Antiqua" w:eastAsia="Book Antiqua" w:hAnsi="Book Antiqua"/>
        </w:rPr>
      </w:pPr>
      <w:r w:rsidDel="00000000" w:rsidR="00000000" w:rsidRPr="00000000">
        <w:rPr>
          <w:rFonts w:ascii="Book Antiqua" w:cs="Book Antiqua" w:eastAsia="Book Antiqua" w:hAnsi="Book Antiqua"/>
          <w:vertAlign w:val="baseline"/>
          <w:rtl w:val="0"/>
        </w:rPr>
        <w:t xml:space="preserve">Feature Informative Section for feature films: Non competitive section for films from any year of production.</w:t>
      </w:r>
    </w:p>
    <w:p w:rsidR="00000000" w:rsidDel="00000000" w:rsidP="00000000" w:rsidRDefault="00000000" w:rsidRPr="00000000" w14:paraId="00000020">
      <w:pPr>
        <w:numPr>
          <w:ilvl w:val="0"/>
          <w:numId w:val="1"/>
        </w:numPr>
        <w:ind w:left="1068" w:hanging="360"/>
        <w:rPr>
          <w:rFonts w:ascii="Book Antiqua" w:cs="Book Antiqua" w:eastAsia="Book Antiqua" w:hAnsi="Book Antiqua"/>
        </w:rPr>
      </w:pPr>
      <w:r w:rsidDel="00000000" w:rsidR="00000000" w:rsidRPr="00000000">
        <w:rPr>
          <w:rFonts w:ascii="Book Antiqua" w:cs="Book Antiqua" w:eastAsia="Book Antiqua" w:hAnsi="Book Antiqua"/>
          <w:vertAlign w:val="baseline"/>
          <w:rtl w:val="0"/>
        </w:rPr>
        <w:t xml:space="preserve">Shortfilm Competitive Section. Films must have been produced after January 1st 201</w:t>
      </w:r>
      <w:r w:rsidDel="00000000" w:rsidR="00000000" w:rsidRPr="00000000">
        <w:rPr>
          <w:rFonts w:ascii="Book Antiqua" w:cs="Book Antiqua" w:eastAsia="Book Antiqua" w:hAnsi="Book Antiqua"/>
          <w:rtl w:val="0"/>
        </w:rPr>
        <w:t xml:space="preserve">8</w:t>
      </w:r>
      <w:r w:rsidDel="00000000" w:rsidR="00000000" w:rsidRPr="00000000">
        <w:rPr>
          <w:rFonts w:ascii="Book Antiqua" w:cs="Book Antiqua" w:eastAsia="Book Antiqua" w:hAnsi="Book Antiqua"/>
          <w:vertAlign w:val="baseline"/>
          <w:rtl w:val="0"/>
        </w:rPr>
        <w:t xml:space="preserve">.</w:t>
      </w:r>
    </w:p>
    <w:p w:rsidR="00000000" w:rsidDel="00000000" w:rsidP="00000000" w:rsidRDefault="00000000" w:rsidRPr="00000000" w14:paraId="00000021">
      <w:pPr>
        <w:numPr>
          <w:ilvl w:val="0"/>
          <w:numId w:val="1"/>
        </w:numPr>
        <w:ind w:left="1068" w:hanging="360"/>
        <w:rPr>
          <w:rFonts w:ascii="Book Antiqua" w:cs="Book Antiqua" w:eastAsia="Book Antiqua" w:hAnsi="Book Antiqua"/>
        </w:rPr>
      </w:pPr>
      <w:r w:rsidDel="00000000" w:rsidR="00000000" w:rsidRPr="00000000">
        <w:rPr>
          <w:rFonts w:ascii="Book Antiqua" w:cs="Book Antiqua" w:eastAsia="Book Antiqua" w:hAnsi="Book Antiqua"/>
          <w:vertAlign w:val="baseline"/>
          <w:rtl w:val="0"/>
        </w:rPr>
        <w:t xml:space="preserve">Informative Section of Shortfilms: Non competitive section whitout restrictions of duration and year of production.</w:t>
      </w:r>
    </w:p>
    <w:p w:rsidR="00000000" w:rsidDel="00000000" w:rsidP="00000000" w:rsidRDefault="00000000" w:rsidRPr="00000000" w14:paraId="00000022">
      <w:pPr>
        <w:numPr>
          <w:ilvl w:val="0"/>
          <w:numId w:val="1"/>
        </w:numPr>
        <w:ind w:left="1068" w:hanging="360"/>
        <w:rPr>
          <w:rFonts w:ascii="Book Antiqua" w:cs="Book Antiqua" w:eastAsia="Book Antiqua" w:hAnsi="Book Antiqua"/>
        </w:rPr>
      </w:pPr>
      <w:r w:rsidDel="00000000" w:rsidR="00000000" w:rsidRPr="00000000">
        <w:rPr>
          <w:rFonts w:ascii="Book Antiqua" w:cs="Book Antiqua" w:eastAsia="Book Antiqua" w:hAnsi="Book Antiqua"/>
          <w:vertAlign w:val="baseline"/>
          <w:rtl w:val="0"/>
        </w:rPr>
        <w:t xml:space="preserve">The festival reserves the right to organize new competitive sections not covered by these rules.</w:t>
      </w:r>
    </w:p>
    <w:p w:rsidR="00000000" w:rsidDel="00000000" w:rsidP="00000000" w:rsidRDefault="00000000" w:rsidRPr="00000000" w14:paraId="00000023">
      <w:pPr>
        <w:rPr>
          <w:rFonts w:ascii="Book Antiqua" w:cs="Book Antiqua" w:eastAsia="Book Antiqua" w:hAnsi="Book Antiqua"/>
          <w:vertAlign w:val="baseline"/>
        </w:rPr>
      </w:pPr>
      <w:r w:rsidDel="00000000" w:rsidR="00000000" w:rsidRPr="00000000">
        <w:rPr>
          <w:rFonts w:ascii="Book Antiqua" w:cs="Book Antiqua" w:eastAsia="Book Antiqua" w:hAnsi="Book Antiqua"/>
          <w:vertAlign w:val="baseline"/>
          <w:rtl w:val="0"/>
        </w:rPr>
        <w:t xml:space="preserve">h) It is considered as feature films the productions longer than 60 minutes.</w:t>
      </w:r>
    </w:p>
    <w:p w:rsidR="00000000" w:rsidDel="00000000" w:rsidP="00000000" w:rsidRDefault="00000000" w:rsidRPr="00000000" w14:paraId="00000024">
      <w:pPr>
        <w:rPr>
          <w:rFonts w:ascii="Book Antiqua" w:cs="Book Antiqua" w:eastAsia="Book Antiqua" w:hAnsi="Book Antiqua"/>
          <w:vertAlign w:val="baseline"/>
        </w:rPr>
      </w:pPr>
      <w:r w:rsidDel="00000000" w:rsidR="00000000" w:rsidRPr="00000000">
        <w:rPr>
          <w:rFonts w:ascii="Book Antiqua" w:cs="Book Antiqua" w:eastAsia="Book Antiqua" w:hAnsi="Book Antiqua"/>
          <w:vertAlign w:val="baseline"/>
          <w:rtl w:val="0"/>
        </w:rPr>
        <w:t xml:space="preserve">i) Only can participate in the competitive sections those films which had no means of electronic broadcasting or which had no public screening in Buenos Aires City or its surroundings in the 90 days prior to the beginning of the Festival. For the rest of the sections the Festival will take into their best consideration for programming those films which had no public screening in Buenos Aires City or its surroundings. The films may not be withdrawn from the festival after the selection is made known.</w:t>
      </w:r>
    </w:p>
    <w:p w:rsidR="00000000" w:rsidDel="00000000" w:rsidP="00000000" w:rsidRDefault="00000000" w:rsidRPr="00000000" w14:paraId="00000025">
      <w:pPr>
        <w:rPr>
          <w:rFonts w:ascii="Book Antiqua" w:cs="Book Antiqua" w:eastAsia="Book Antiqua" w:hAnsi="Book Antiqua"/>
          <w:vertAlign w:val="baseline"/>
        </w:rPr>
      </w:pPr>
      <w:r w:rsidDel="00000000" w:rsidR="00000000" w:rsidRPr="00000000">
        <w:rPr>
          <w:rFonts w:ascii="Book Antiqua" w:cs="Book Antiqua" w:eastAsia="Book Antiqua" w:hAnsi="Book Antiqua"/>
          <w:vertAlign w:val="baseline"/>
          <w:rtl w:val="0"/>
        </w:rPr>
        <w:t xml:space="preserve">j) The Festival organizers will select the jury members of every section. Members cannot be those related or with special interest on the production and/or exploitation of the films in competition. Awards will be given under the following categories:</w:t>
      </w:r>
    </w:p>
    <w:p w:rsidR="00000000" w:rsidDel="00000000" w:rsidP="00000000" w:rsidRDefault="00000000" w:rsidRPr="00000000" w14:paraId="00000026">
      <w:pPr>
        <w:numPr>
          <w:ilvl w:val="0"/>
          <w:numId w:val="4"/>
        </w:numPr>
        <w:ind w:left="720" w:hanging="360"/>
        <w:rPr>
          <w:rFonts w:ascii="Book Antiqua" w:cs="Book Antiqua" w:eastAsia="Book Antiqua" w:hAnsi="Book Antiqua"/>
        </w:rPr>
      </w:pPr>
      <w:r w:rsidDel="00000000" w:rsidR="00000000" w:rsidRPr="00000000">
        <w:rPr>
          <w:rFonts w:ascii="Book Antiqua" w:cs="Book Antiqua" w:eastAsia="Book Antiqua" w:hAnsi="Book Antiqua"/>
          <w:vertAlign w:val="baseline"/>
          <w:rtl w:val="0"/>
        </w:rPr>
        <w:t xml:space="preserve">Best Feature Film</w:t>
      </w:r>
    </w:p>
    <w:p w:rsidR="00000000" w:rsidDel="00000000" w:rsidP="00000000" w:rsidRDefault="00000000" w:rsidRPr="00000000" w14:paraId="00000027">
      <w:pPr>
        <w:numPr>
          <w:ilvl w:val="0"/>
          <w:numId w:val="4"/>
        </w:numPr>
        <w:ind w:left="720" w:hanging="360"/>
        <w:rPr>
          <w:rFonts w:ascii="Book Antiqua" w:cs="Book Antiqua" w:eastAsia="Book Antiqua" w:hAnsi="Book Antiqua"/>
        </w:rPr>
      </w:pPr>
      <w:r w:rsidDel="00000000" w:rsidR="00000000" w:rsidRPr="00000000">
        <w:rPr>
          <w:rFonts w:ascii="Book Antiqua" w:cs="Book Antiqua" w:eastAsia="Book Antiqua" w:hAnsi="Book Antiqua"/>
          <w:vertAlign w:val="baseline"/>
          <w:rtl w:val="0"/>
        </w:rPr>
        <w:t xml:space="preserve">Best Feature Director</w:t>
      </w:r>
    </w:p>
    <w:p w:rsidR="00000000" w:rsidDel="00000000" w:rsidP="00000000" w:rsidRDefault="00000000" w:rsidRPr="00000000" w14:paraId="00000028">
      <w:pPr>
        <w:numPr>
          <w:ilvl w:val="0"/>
          <w:numId w:val="4"/>
        </w:numPr>
        <w:ind w:left="720" w:hanging="360"/>
        <w:rPr>
          <w:rFonts w:ascii="Book Antiqua" w:cs="Book Antiqua" w:eastAsia="Book Antiqua" w:hAnsi="Book Antiqua"/>
        </w:rPr>
      </w:pPr>
      <w:r w:rsidDel="00000000" w:rsidR="00000000" w:rsidRPr="00000000">
        <w:rPr>
          <w:rFonts w:ascii="Book Antiqua" w:cs="Book Antiqua" w:eastAsia="Book Antiqua" w:hAnsi="Book Antiqua"/>
          <w:vertAlign w:val="baseline"/>
          <w:rtl w:val="0"/>
        </w:rPr>
        <w:t xml:space="preserve">Best Actor in a Feature Film</w:t>
      </w:r>
    </w:p>
    <w:p w:rsidR="00000000" w:rsidDel="00000000" w:rsidP="00000000" w:rsidRDefault="00000000" w:rsidRPr="00000000" w14:paraId="00000029">
      <w:pPr>
        <w:numPr>
          <w:ilvl w:val="0"/>
          <w:numId w:val="4"/>
        </w:numPr>
        <w:ind w:left="720" w:hanging="360"/>
        <w:rPr>
          <w:rFonts w:ascii="Book Antiqua" w:cs="Book Antiqua" w:eastAsia="Book Antiqua" w:hAnsi="Book Antiqua"/>
        </w:rPr>
      </w:pPr>
      <w:r w:rsidDel="00000000" w:rsidR="00000000" w:rsidRPr="00000000">
        <w:rPr>
          <w:rFonts w:ascii="Book Antiqua" w:cs="Book Antiqua" w:eastAsia="Book Antiqua" w:hAnsi="Book Antiqua"/>
          <w:vertAlign w:val="baseline"/>
          <w:rtl w:val="0"/>
        </w:rPr>
        <w:t xml:space="preserve">Best Actress in a Feature Film</w:t>
      </w:r>
    </w:p>
    <w:p w:rsidR="00000000" w:rsidDel="00000000" w:rsidP="00000000" w:rsidRDefault="00000000" w:rsidRPr="00000000" w14:paraId="0000002A">
      <w:pPr>
        <w:numPr>
          <w:ilvl w:val="0"/>
          <w:numId w:val="4"/>
        </w:numPr>
        <w:ind w:left="720" w:hanging="360"/>
        <w:rPr>
          <w:rFonts w:ascii="Book Antiqua" w:cs="Book Antiqua" w:eastAsia="Book Antiqua" w:hAnsi="Book Antiqua"/>
        </w:rPr>
      </w:pPr>
      <w:r w:rsidDel="00000000" w:rsidR="00000000" w:rsidRPr="00000000">
        <w:rPr>
          <w:rFonts w:ascii="Book Antiqua" w:cs="Book Antiqua" w:eastAsia="Book Antiqua" w:hAnsi="Book Antiqua"/>
          <w:vertAlign w:val="baseline"/>
          <w:rtl w:val="0"/>
        </w:rPr>
        <w:t xml:space="preserve">Best Feature Screenplay</w:t>
      </w:r>
    </w:p>
    <w:p w:rsidR="00000000" w:rsidDel="00000000" w:rsidP="00000000" w:rsidRDefault="00000000" w:rsidRPr="00000000" w14:paraId="0000002B">
      <w:pPr>
        <w:numPr>
          <w:ilvl w:val="0"/>
          <w:numId w:val="4"/>
        </w:numPr>
        <w:ind w:left="720" w:hanging="360"/>
        <w:rPr>
          <w:rFonts w:ascii="Book Antiqua" w:cs="Book Antiqua" w:eastAsia="Book Antiqua" w:hAnsi="Book Antiqua"/>
        </w:rPr>
      </w:pPr>
      <w:r w:rsidDel="00000000" w:rsidR="00000000" w:rsidRPr="00000000">
        <w:rPr>
          <w:rFonts w:ascii="Book Antiqua" w:cs="Book Antiqua" w:eastAsia="Book Antiqua" w:hAnsi="Book Antiqua"/>
          <w:vertAlign w:val="baseline"/>
          <w:rtl w:val="0"/>
        </w:rPr>
        <w:t xml:space="preserve">Best Feature FX</w:t>
      </w:r>
    </w:p>
    <w:p w:rsidR="00000000" w:rsidDel="00000000" w:rsidP="00000000" w:rsidRDefault="00000000" w:rsidRPr="00000000" w14:paraId="0000002C">
      <w:pPr>
        <w:numPr>
          <w:ilvl w:val="0"/>
          <w:numId w:val="4"/>
        </w:numPr>
        <w:ind w:left="720" w:hanging="360"/>
        <w:rPr>
          <w:rFonts w:ascii="Book Antiqua" w:cs="Book Antiqua" w:eastAsia="Book Antiqua" w:hAnsi="Book Antiqua"/>
        </w:rPr>
      </w:pPr>
      <w:r w:rsidDel="00000000" w:rsidR="00000000" w:rsidRPr="00000000">
        <w:rPr>
          <w:rFonts w:ascii="Book Antiqua" w:cs="Book Antiqua" w:eastAsia="Book Antiqua" w:hAnsi="Book Antiqua"/>
          <w:vertAlign w:val="baseline"/>
          <w:rtl w:val="0"/>
        </w:rPr>
        <w:t xml:space="preserve">Best Feature Cinematography</w:t>
      </w:r>
    </w:p>
    <w:p w:rsidR="00000000" w:rsidDel="00000000" w:rsidP="00000000" w:rsidRDefault="00000000" w:rsidRPr="00000000" w14:paraId="0000002D">
      <w:pPr>
        <w:numPr>
          <w:ilvl w:val="0"/>
          <w:numId w:val="4"/>
        </w:numPr>
        <w:ind w:left="720" w:hanging="360"/>
        <w:rPr>
          <w:rFonts w:ascii="Book Antiqua" w:cs="Book Antiqua" w:eastAsia="Book Antiqua" w:hAnsi="Book Antiqua"/>
        </w:rPr>
      </w:pPr>
      <w:r w:rsidDel="00000000" w:rsidR="00000000" w:rsidRPr="00000000">
        <w:rPr>
          <w:rFonts w:ascii="Book Antiqua" w:cs="Book Antiqua" w:eastAsia="Book Antiqua" w:hAnsi="Book Antiqua"/>
          <w:vertAlign w:val="baseline"/>
          <w:rtl w:val="0"/>
        </w:rPr>
        <w:t xml:space="preserve">Best Short Film</w:t>
      </w:r>
    </w:p>
    <w:p w:rsidR="00000000" w:rsidDel="00000000" w:rsidP="00000000" w:rsidRDefault="00000000" w:rsidRPr="00000000" w14:paraId="0000002E">
      <w:pPr>
        <w:numPr>
          <w:ilvl w:val="0"/>
          <w:numId w:val="4"/>
        </w:numPr>
        <w:ind w:left="720" w:hanging="360"/>
        <w:rPr>
          <w:rFonts w:ascii="Book Antiqua" w:cs="Book Antiqua" w:eastAsia="Book Antiqua" w:hAnsi="Book Antiqua"/>
        </w:rPr>
      </w:pPr>
      <w:r w:rsidDel="00000000" w:rsidR="00000000" w:rsidRPr="00000000">
        <w:rPr>
          <w:rFonts w:ascii="Book Antiqua" w:cs="Book Antiqua" w:eastAsia="Book Antiqua" w:hAnsi="Book Antiqua"/>
          <w:vertAlign w:val="baseline"/>
          <w:rtl w:val="0"/>
        </w:rPr>
        <w:t xml:space="preserve">Best Argentinean Short Film</w:t>
      </w:r>
    </w:p>
    <w:p w:rsidR="00000000" w:rsidDel="00000000" w:rsidP="00000000" w:rsidRDefault="00000000" w:rsidRPr="00000000" w14:paraId="0000002F">
      <w:pPr>
        <w:numPr>
          <w:ilvl w:val="0"/>
          <w:numId w:val="4"/>
        </w:numPr>
        <w:ind w:left="720" w:hanging="360"/>
        <w:rPr>
          <w:rFonts w:ascii="Book Antiqua" w:cs="Book Antiqua" w:eastAsia="Book Antiqua" w:hAnsi="Book Antiqua"/>
        </w:rPr>
      </w:pPr>
      <w:r w:rsidDel="00000000" w:rsidR="00000000" w:rsidRPr="00000000">
        <w:rPr>
          <w:rFonts w:ascii="Book Antiqua" w:cs="Book Antiqua" w:eastAsia="Book Antiqua" w:hAnsi="Book Antiqua"/>
          <w:vertAlign w:val="baseline"/>
          <w:rtl w:val="0"/>
        </w:rPr>
        <w:t xml:space="preserve">Best Short Film Director</w:t>
      </w:r>
    </w:p>
    <w:p w:rsidR="00000000" w:rsidDel="00000000" w:rsidP="00000000" w:rsidRDefault="00000000" w:rsidRPr="00000000" w14:paraId="00000030">
      <w:pPr>
        <w:numPr>
          <w:ilvl w:val="0"/>
          <w:numId w:val="4"/>
        </w:numPr>
        <w:ind w:left="720" w:hanging="360"/>
        <w:rPr>
          <w:rFonts w:ascii="Book Antiqua" w:cs="Book Antiqua" w:eastAsia="Book Antiqua" w:hAnsi="Book Antiqua"/>
        </w:rPr>
      </w:pPr>
      <w:r w:rsidDel="00000000" w:rsidR="00000000" w:rsidRPr="00000000">
        <w:rPr>
          <w:rFonts w:ascii="Book Antiqua" w:cs="Book Antiqua" w:eastAsia="Book Antiqua" w:hAnsi="Book Antiqua"/>
          <w:vertAlign w:val="baseline"/>
          <w:rtl w:val="0"/>
        </w:rPr>
        <w:t xml:space="preserve">Audience Award for Best Short Film</w:t>
      </w:r>
    </w:p>
    <w:p w:rsidR="00000000" w:rsidDel="00000000" w:rsidP="00000000" w:rsidRDefault="00000000" w:rsidRPr="00000000" w14:paraId="00000031">
      <w:pPr>
        <w:numPr>
          <w:ilvl w:val="0"/>
          <w:numId w:val="4"/>
        </w:numPr>
        <w:ind w:left="720" w:hanging="360"/>
        <w:rPr>
          <w:rFonts w:ascii="Book Antiqua" w:cs="Book Antiqua" w:eastAsia="Book Antiqua" w:hAnsi="Book Antiqua"/>
        </w:rPr>
      </w:pPr>
      <w:r w:rsidDel="00000000" w:rsidR="00000000" w:rsidRPr="00000000">
        <w:rPr>
          <w:rFonts w:ascii="Book Antiqua" w:cs="Book Antiqua" w:eastAsia="Book Antiqua" w:hAnsi="Book Antiqua"/>
          <w:vertAlign w:val="baseline"/>
          <w:rtl w:val="0"/>
        </w:rPr>
        <w:t xml:space="preserve">Best Iberoamerican Feature Film </w:t>
      </w:r>
    </w:p>
    <w:p w:rsidR="00000000" w:rsidDel="00000000" w:rsidP="00000000" w:rsidRDefault="00000000" w:rsidRPr="00000000" w14:paraId="00000032">
      <w:pPr>
        <w:numPr>
          <w:ilvl w:val="0"/>
          <w:numId w:val="4"/>
        </w:numPr>
        <w:ind w:left="720" w:hanging="360"/>
        <w:rPr>
          <w:rFonts w:ascii="Book Antiqua" w:cs="Book Antiqua" w:eastAsia="Book Antiqua" w:hAnsi="Book Antiqua"/>
        </w:rPr>
      </w:pPr>
      <w:r w:rsidDel="00000000" w:rsidR="00000000" w:rsidRPr="00000000">
        <w:rPr>
          <w:rFonts w:ascii="Book Antiqua" w:cs="Book Antiqua" w:eastAsia="Book Antiqua" w:hAnsi="Book Antiqua"/>
          <w:vertAlign w:val="baseline"/>
          <w:rtl w:val="0"/>
        </w:rPr>
        <w:t xml:space="preserve">Best Iberoamerican Feature Director</w:t>
      </w:r>
    </w:p>
    <w:p w:rsidR="00000000" w:rsidDel="00000000" w:rsidP="00000000" w:rsidRDefault="00000000" w:rsidRPr="00000000" w14:paraId="00000033">
      <w:pPr>
        <w:numPr>
          <w:ilvl w:val="0"/>
          <w:numId w:val="4"/>
        </w:numPr>
        <w:ind w:left="720" w:hanging="360"/>
        <w:rPr>
          <w:rFonts w:ascii="Book Antiqua" w:cs="Book Antiqua" w:eastAsia="Book Antiqua" w:hAnsi="Book Antiqua"/>
        </w:rPr>
      </w:pPr>
      <w:r w:rsidDel="00000000" w:rsidR="00000000" w:rsidRPr="00000000">
        <w:rPr>
          <w:rFonts w:ascii="Book Antiqua" w:cs="Book Antiqua" w:eastAsia="Book Antiqua" w:hAnsi="Book Antiqua"/>
          <w:vertAlign w:val="baseline"/>
          <w:rtl w:val="0"/>
        </w:rPr>
        <w:t xml:space="preserve">Best Actor in Iberoamerican Feature Film</w:t>
      </w:r>
    </w:p>
    <w:p w:rsidR="00000000" w:rsidDel="00000000" w:rsidP="00000000" w:rsidRDefault="00000000" w:rsidRPr="00000000" w14:paraId="00000034">
      <w:pPr>
        <w:numPr>
          <w:ilvl w:val="0"/>
          <w:numId w:val="4"/>
        </w:numPr>
        <w:ind w:left="720" w:hanging="360"/>
        <w:rPr>
          <w:rFonts w:ascii="Book Antiqua" w:cs="Book Antiqua" w:eastAsia="Book Antiqua" w:hAnsi="Book Antiqua"/>
        </w:rPr>
      </w:pPr>
      <w:r w:rsidDel="00000000" w:rsidR="00000000" w:rsidRPr="00000000">
        <w:rPr>
          <w:rFonts w:ascii="Book Antiqua" w:cs="Book Antiqua" w:eastAsia="Book Antiqua" w:hAnsi="Book Antiqua"/>
          <w:vertAlign w:val="baseline"/>
          <w:rtl w:val="0"/>
        </w:rPr>
        <w:t xml:space="preserve">Audience Award for Best Feature</w:t>
      </w:r>
    </w:p>
    <w:p w:rsidR="00000000" w:rsidDel="00000000" w:rsidP="00000000" w:rsidRDefault="00000000" w:rsidRPr="00000000" w14:paraId="00000035">
      <w:pPr>
        <w:numPr>
          <w:ilvl w:val="0"/>
          <w:numId w:val="4"/>
        </w:numPr>
        <w:ind w:left="720" w:hanging="360"/>
        <w:rPr>
          <w:rFonts w:ascii="Book Antiqua" w:cs="Book Antiqua" w:eastAsia="Book Antiqua" w:hAnsi="Book Antiqua"/>
        </w:rPr>
      </w:pPr>
      <w:r w:rsidDel="00000000" w:rsidR="00000000" w:rsidRPr="00000000">
        <w:rPr>
          <w:rFonts w:ascii="Book Antiqua" w:cs="Book Antiqua" w:eastAsia="Book Antiqua" w:hAnsi="Book Antiqua"/>
          <w:vertAlign w:val="baseline"/>
          <w:rtl w:val="0"/>
        </w:rPr>
        <w:t xml:space="preserve">Audience Award for Best Bizarre Feature</w:t>
      </w:r>
    </w:p>
    <w:p w:rsidR="00000000" w:rsidDel="00000000" w:rsidP="00000000" w:rsidRDefault="00000000" w:rsidRPr="00000000" w14:paraId="00000036">
      <w:pPr>
        <w:rPr>
          <w:rFonts w:ascii="Book Antiqua" w:cs="Book Antiqua" w:eastAsia="Book Antiqua" w:hAnsi="Book Antiqua"/>
          <w:vertAlign w:val="baseline"/>
        </w:rPr>
      </w:pPr>
      <w:r w:rsidDel="00000000" w:rsidR="00000000" w:rsidRPr="00000000">
        <w:rPr>
          <w:rFonts w:ascii="Book Antiqua" w:cs="Book Antiqua" w:eastAsia="Book Antiqua" w:hAnsi="Book Antiqua"/>
          <w:vertAlign w:val="baseline"/>
          <w:rtl w:val="0"/>
        </w:rPr>
        <w:t xml:space="preserve">Films cannot receive more than two prizes.</w:t>
      </w:r>
    </w:p>
    <w:p w:rsidR="00000000" w:rsidDel="00000000" w:rsidP="00000000" w:rsidRDefault="00000000" w:rsidRPr="00000000" w14:paraId="00000037">
      <w:pPr>
        <w:rPr>
          <w:rFonts w:ascii="Book Antiqua" w:cs="Book Antiqua" w:eastAsia="Book Antiqua" w:hAnsi="Book Antiqua"/>
          <w:vertAlign w:val="baseline"/>
        </w:rPr>
      </w:pPr>
      <w:r w:rsidDel="00000000" w:rsidR="00000000" w:rsidRPr="00000000">
        <w:rPr>
          <w:rFonts w:ascii="Book Antiqua" w:cs="Book Antiqua" w:eastAsia="Book Antiqua" w:hAnsi="Book Antiqua"/>
          <w:vertAlign w:val="baseline"/>
          <w:rtl w:val="0"/>
        </w:rPr>
        <w:t xml:space="preserve">The Jury can give special mentions. Films cannot receive more than two special mentions.</w:t>
      </w:r>
    </w:p>
    <w:p w:rsidR="00000000" w:rsidDel="00000000" w:rsidP="00000000" w:rsidRDefault="00000000" w:rsidRPr="00000000" w14:paraId="00000038">
      <w:pPr>
        <w:rPr>
          <w:rFonts w:ascii="Book Antiqua" w:cs="Book Antiqua" w:eastAsia="Book Antiqua" w:hAnsi="Book Antiqua"/>
          <w:vertAlign w:val="baseline"/>
        </w:rPr>
      </w:pPr>
      <w:r w:rsidDel="00000000" w:rsidR="00000000" w:rsidRPr="00000000">
        <w:rPr>
          <w:rFonts w:ascii="Book Antiqua" w:cs="Book Antiqua" w:eastAsia="Book Antiqua" w:hAnsi="Book Antiqua"/>
          <w:vertAlign w:val="baseline"/>
          <w:rtl w:val="0"/>
        </w:rPr>
        <w:t xml:space="preserve">k)The Festival has the right to select the films, to determine in which section will be in, and to program the screening day and order of exhibition.</w:t>
      </w:r>
    </w:p>
    <w:p w:rsidR="00000000" w:rsidDel="00000000" w:rsidP="00000000" w:rsidRDefault="00000000" w:rsidRPr="00000000" w14:paraId="00000039">
      <w:pPr>
        <w:rPr>
          <w:rFonts w:ascii="Book Antiqua" w:cs="Book Antiqua" w:eastAsia="Book Antiqua" w:hAnsi="Book Antiqua"/>
          <w:vertAlign w:val="baseline"/>
        </w:rPr>
      </w:pPr>
      <w:r w:rsidDel="00000000" w:rsidR="00000000" w:rsidRPr="00000000">
        <w:rPr>
          <w:rFonts w:ascii="Book Antiqua" w:cs="Book Antiqua" w:eastAsia="Book Antiqua" w:hAnsi="Book Antiqua"/>
          <w:vertAlign w:val="baseline"/>
          <w:rtl w:val="0"/>
        </w:rPr>
        <w:t xml:space="preserve">l) The Festival accepts to screen the films with no more than three (3) runs.</w:t>
      </w:r>
    </w:p>
    <w:p w:rsidR="00000000" w:rsidDel="00000000" w:rsidP="00000000" w:rsidRDefault="00000000" w:rsidRPr="00000000" w14:paraId="0000003A">
      <w:pPr>
        <w:rPr>
          <w:rFonts w:ascii="Book Antiqua" w:cs="Book Antiqua" w:eastAsia="Book Antiqua" w:hAnsi="Book Antiqua"/>
          <w:b w:val="0"/>
          <w:vertAlign w:val="baseline"/>
        </w:rPr>
      </w:pPr>
      <w:r w:rsidDel="00000000" w:rsidR="00000000" w:rsidRPr="00000000">
        <w:rPr>
          <w:rFonts w:ascii="Book Antiqua" w:cs="Book Antiqua" w:eastAsia="Book Antiqua" w:hAnsi="Book Antiqua"/>
          <w:vertAlign w:val="baseline"/>
          <w:rtl w:val="0"/>
        </w:rPr>
        <w:t xml:space="preserve">m) Original language must be Spanish or with Spanish subtitles. </w:t>
      </w:r>
      <w:r w:rsidDel="00000000" w:rsidR="00000000" w:rsidRPr="00000000">
        <w:rPr>
          <w:rFonts w:ascii="Book Antiqua" w:cs="Book Antiqua" w:eastAsia="Book Antiqua" w:hAnsi="Book Antiqua"/>
          <w:b w:val="1"/>
          <w:vertAlign w:val="baseline"/>
          <w:rtl w:val="0"/>
        </w:rPr>
        <w:t xml:space="preserve">If not, English subtitles, a dialogue list in Spanish or in English must be submitted for translation and subtitling.</w:t>
      </w:r>
      <w:r w:rsidDel="00000000" w:rsidR="00000000" w:rsidRPr="00000000">
        <w:rPr>
          <w:rtl w:val="0"/>
        </w:rPr>
      </w:r>
    </w:p>
    <w:p w:rsidR="00000000" w:rsidDel="00000000" w:rsidP="00000000" w:rsidRDefault="00000000" w:rsidRPr="00000000" w14:paraId="0000003B">
      <w:pPr>
        <w:rPr>
          <w:rFonts w:ascii="Book Antiqua" w:cs="Book Antiqua" w:eastAsia="Book Antiqua" w:hAnsi="Book Antiqua"/>
          <w:vertAlign w:val="baseline"/>
        </w:rPr>
      </w:pPr>
      <w:r w:rsidDel="00000000" w:rsidR="00000000" w:rsidRPr="00000000">
        <w:rPr>
          <w:rFonts w:ascii="Book Antiqua" w:cs="Book Antiqua" w:eastAsia="Book Antiqua" w:hAnsi="Book Antiqua"/>
          <w:vertAlign w:val="baseline"/>
          <w:rtl w:val="0"/>
        </w:rPr>
        <w:t xml:space="preserve">n) By submitting a film to the Festival, the entrant accepts the Rules and regulations. The Festival organizers will decide over any issue that may come up during the Festival, and their decision will be final.</w:t>
      </w:r>
    </w:p>
    <w:p w:rsidR="00000000" w:rsidDel="00000000" w:rsidP="00000000" w:rsidRDefault="00000000" w:rsidRPr="00000000" w14:paraId="0000003C">
      <w:pPr>
        <w:rPr>
          <w:rFonts w:ascii="Book Antiqua" w:cs="Book Antiqua" w:eastAsia="Book Antiqua" w:hAnsi="Book Antiqua"/>
          <w:vertAlign w:val="baseline"/>
        </w:rPr>
      </w:pPr>
      <w:r w:rsidDel="00000000" w:rsidR="00000000" w:rsidRPr="00000000">
        <w:rPr>
          <w:rtl w:val="0"/>
        </w:rPr>
      </w:r>
    </w:p>
    <w:p w:rsidR="00000000" w:rsidDel="00000000" w:rsidP="00000000" w:rsidRDefault="00000000" w:rsidRPr="00000000" w14:paraId="0000003D">
      <w:pPr>
        <w:rPr>
          <w:rFonts w:ascii="Book Antiqua" w:cs="Book Antiqua" w:eastAsia="Book Antiqua" w:hAnsi="Book Antiqua"/>
          <w:vertAlign w:val="baseline"/>
        </w:rPr>
      </w:pPr>
      <w:r w:rsidDel="00000000" w:rsidR="00000000" w:rsidRPr="00000000">
        <w:rPr>
          <w:rFonts w:ascii="Book Antiqua" w:cs="Book Antiqua" w:eastAsia="Book Antiqua" w:hAnsi="Book Antiqua"/>
          <w:vertAlign w:val="baseline"/>
          <w:rtl w:val="0"/>
        </w:rPr>
        <w:t xml:space="preserve">Go to </w:t>
      </w:r>
      <w:r w:rsidDel="00000000" w:rsidR="00000000" w:rsidRPr="00000000">
        <w:rPr>
          <w:rFonts w:ascii="Book Antiqua" w:cs="Book Antiqua" w:eastAsia="Book Antiqua" w:hAnsi="Book Antiqua"/>
          <w:color w:val="3366ff"/>
          <w:u w:val="single"/>
          <w:vertAlign w:val="baseline"/>
          <w:rtl w:val="0"/>
        </w:rPr>
        <w:t xml:space="preserve">authorization letter</w:t>
      </w:r>
      <w:r w:rsidDel="00000000" w:rsidR="00000000" w:rsidRPr="00000000">
        <w:rPr>
          <w:rtl w:val="0"/>
        </w:rPr>
      </w:r>
    </w:p>
    <w:sectPr>
      <w:pgSz w:h="16838" w:w="11906"/>
      <w:pgMar w:bottom="1417" w:top="1417" w:left="1701" w:right="127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68" w:hanging="360"/>
      </w:pPr>
      <w:rPr>
        <w:vertAlign w:val="baseline"/>
      </w:rPr>
    </w:lvl>
    <w:lvl w:ilvl="1">
      <w:start w:val="1"/>
      <w:numFmt w:val="lowerLetter"/>
      <w:lvlText w:val="%2."/>
      <w:lvlJc w:val="left"/>
      <w:pPr>
        <w:ind w:left="1788" w:hanging="360"/>
      </w:pPr>
      <w:rPr>
        <w:vertAlign w:val="baseline"/>
      </w:rPr>
    </w:lvl>
    <w:lvl w:ilvl="2">
      <w:start w:val="1"/>
      <w:numFmt w:val="lowerRoman"/>
      <w:lvlText w:val="%3."/>
      <w:lvlJc w:val="right"/>
      <w:pPr>
        <w:ind w:left="2508" w:hanging="180"/>
      </w:pPr>
      <w:rPr>
        <w:vertAlign w:val="baseline"/>
      </w:rPr>
    </w:lvl>
    <w:lvl w:ilvl="3">
      <w:start w:val="1"/>
      <w:numFmt w:val="decimal"/>
      <w:lvlText w:val="%4."/>
      <w:lvlJc w:val="left"/>
      <w:pPr>
        <w:ind w:left="3228" w:hanging="360"/>
      </w:pPr>
      <w:rPr>
        <w:vertAlign w:val="baseline"/>
      </w:rPr>
    </w:lvl>
    <w:lvl w:ilvl="4">
      <w:start w:val="1"/>
      <w:numFmt w:val="lowerLetter"/>
      <w:lvlText w:val="%5."/>
      <w:lvlJc w:val="left"/>
      <w:pPr>
        <w:ind w:left="3948" w:hanging="360"/>
      </w:pPr>
      <w:rPr>
        <w:vertAlign w:val="baseline"/>
      </w:rPr>
    </w:lvl>
    <w:lvl w:ilvl="5">
      <w:start w:val="1"/>
      <w:numFmt w:val="lowerRoman"/>
      <w:lvlText w:val="%6."/>
      <w:lvlJc w:val="right"/>
      <w:pPr>
        <w:ind w:left="4668" w:hanging="180"/>
      </w:pPr>
      <w:rPr>
        <w:vertAlign w:val="baseline"/>
      </w:rPr>
    </w:lvl>
    <w:lvl w:ilvl="6">
      <w:start w:val="1"/>
      <w:numFmt w:val="decimal"/>
      <w:lvlText w:val="%7."/>
      <w:lvlJc w:val="left"/>
      <w:pPr>
        <w:ind w:left="5388" w:hanging="360"/>
      </w:pPr>
      <w:rPr>
        <w:vertAlign w:val="baseline"/>
      </w:rPr>
    </w:lvl>
    <w:lvl w:ilvl="7">
      <w:start w:val="1"/>
      <w:numFmt w:val="lowerLetter"/>
      <w:lvlText w:val="%8."/>
      <w:lvlJc w:val="left"/>
      <w:pPr>
        <w:ind w:left="6108" w:hanging="360"/>
      </w:pPr>
      <w:rPr>
        <w:vertAlign w:val="baseline"/>
      </w:rPr>
    </w:lvl>
    <w:lvl w:ilvl="8">
      <w:start w:val="1"/>
      <w:numFmt w:val="lowerRoman"/>
      <w:lvlText w:val="%9."/>
      <w:lvlJc w:val="right"/>
      <w:pPr>
        <w:ind w:left="6828"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filmfreeway.com/" TargetMode="External"/><Relationship Id="rId7" Type="http://schemas.openxmlformats.org/officeDocument/2006/relationships/hyperlink" Target="http://www.festhom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