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E4057"/>
          <w:sz w:val="36"/>
        </w:rPr>
        <w:t>SISTEMA LIBRO FISCAL &amp; CONTROL DE INVENTARIO</w:t>
      </w:r>
    </w:p>
    <w:p/>
    <w:p>
      <w:pPr>
        <w:jc w:val="center"/>
      </w:pPr>
      <w:r>
        <w:rPr>
          <w:sz w:val="26"/>
        </w:rPr>
        <w:t>Documentacion Tecnica del Sistema</w:t>
      </w:r>
    </w:p>
    <w:p/>
    <w:p>
      <w:pPr>
        <w:jc w:val="center"/>
      </w:pPr>
      <w:r>
        <w:rPr>
          <w:sz w:val="22"/>
        </w:rPr>
        <w:t>Fecha: 2 de mayo de 2026</w:t>
      </w:r>
    </w:p>
    <w:p>
      <w:r>
        <w:br w:type="page"/>
      </w:r>
    </w:p>
    <w:p>
      <w:pPr>
        <w:pStyle w:val="Heading1"/>
        <w:jc w:val="left"/>
      </w:pPr>
      <w:r>
        <w:rPr>
          <w:color w:val="2E4057"/>
        </w:rPr>
        <w:t>1. Modelo Entidad-Relacion (MER)</w:t>
      </w:r>
    </w:p>
    <w:p>
      <w:r>
        <w:t>El sistema esta compuesto por 6 entidades principales relacionadas entre 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Almacena los datos de los usuarios del sistema (nombre, email, rol, preferencias).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Registra los tokens de autenticacion activos por usuario.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AUDITORIA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Historial de acciones realizadas en el sistema (crear, editar, eliminar).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Libro fiscal de un contribuyente para un anio especifico.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MOVIMIENTO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Transaccion contable (ingreso/egreso) perteneciente a un libro.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Producto de refrigeracion del inventario con control de stock y vencimiento.</w:t>
            </w:r>
          </w:p>
        </w:tc>
      </w:tr>
    </w:tbl>
    <w:p/>
    <w:p>
      <w:pPr>
        <w:pStyle w:val="Heading2"/>
        <w:jc w:val="left"/>
      </w:pPr>
      <w:r>
        <w:t>Relaciones entre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Entidad Origen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Cardinalidad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Entidad Destino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 usuario puede tener multiples sesiones activas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AUDITORIA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 usuario genera multiples registros de auditoria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LIBRO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 usuario es propietario de multiples libros fiscales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 usuario administra multiples productos de inventario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LIBRO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MOVIMIENTO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 libro contiene multiples movimientos contables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2E4057"/>
        </w:rPr>
        <w:t>2. Diccionario de Datos</w:t>
      </w:r>
    </w:p>
    <w:p>
      <w:pPr>
        <w:pStyle w:val="Heading2"/>
        <w:jc w:val="left"/>
      </w:pPr>
      <w:r>
        <w:t>Tabla: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Identificador unico del usuario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Nombre completo del usuario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 (unico)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Correo electronico, usado como login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Contrasena cifrada (bcrypt)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Rol del sistema: admin o usuario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Indica si la cuenta esta habilitada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is_staff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Acceso al panel de administracion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is_superuser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Permisos totales en el sistema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pref_currency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GTQ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Moneda preferida del usuario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pref_timezone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GMT-6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Zona horaria preferida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pref_email_notifications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Recibir notificaciones por correo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Fecha y hora de creacion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Fecha de ultima actualizacion</w:t>
            </w:r>
          </w:p>
        </w:tc>
      </w:tr>
    </w:tbl>
    <w:p/>
    <w:p>
      <w:pPr>
        <w:pStyle w:val="Heading2"/>
        <w:jc w:val="left"/>
      </w:pPr>
      <w:r>
        <w:t>Tabla: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Identificador unico de sesion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usuario_id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(FK)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Referencia al usuario propietario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Token de autenticacion unico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Direccion IP del cliente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user_agent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Informacion del navegador/dispositivo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expires_at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Fecha y hora de expiracion del token</w:t>
            </w:r>
          </w:p>
        </w:tc>
      </w:tr>
    </w:tbl>
    <w:p/>
    <w:p>
      <w:pPr>
        <w:pStyle w:val="Heading2"/>
        <w:jc w:val="left"/>
      </w:pPr>
      <w:r>
        <w:t>Tabla: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Identificador unico del registro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usuario_id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(FK)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que realizo la accion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accion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Tipo de accion: CREATE, UPDATE, DELETE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entidad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Nombre del modelo afectado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entidad_id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 del registro afectado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detalle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Datos del cambio en formato JSON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IP desde donde se realizo la accion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Fecha y hora del evento</w:t>
            </w:r>
          </w:p>
        </w:tc>
      </w:tr>
    </w:tbl>
    <w:p/>
    <w:p>
      <w:pPr>
        <w:pStyle w:val="Heading2"/>
        <w:jc w:val="left"/>
      </w:pPr>
      <w:r>
        <w:t>Tabla: libro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Identificador unico del libro fiscal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propietario_id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(FK)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propietario del libro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Nombre del contribuyente o empresa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Numero de Identificacion Tributaria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Anio fiscal del libro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Fecha de creacion del libro</w:t>
            </w:r>
          </w:p>
        </w:tc>
      </w:tr>
    </w:tbl>
    <w:p/>
    <w:p>
      <w:pPr>
        <w:pStyle w:val="Heading2"/>
        <w:jc w:val="left"/>
      </w:pPr>
      <w:r>
        <w:t>Tabla: movimientos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Identificador unico del movimiento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libro_id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(FK)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Libro fiscal al que pertenece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Fecha del movimiento contable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descripcion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Descripcion o concepto del movimiento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Nombre del libro (sincronizado automaticamente)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ingresos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decimal(14,2)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Monto de ingresos del movimiento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egresos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decimal(14,2)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Monto de egresos del movimiento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saldo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decimal(14,2)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Saldo acumulado calculado</w:t>
            </w:r>
          </w:p>
        </w:tc>
      </w:tr>
    </w:tbl>
    <w:p/>
    <w:p>
      <w:pPr>
        <w:pStyle w:val="Heading2"/>
        <w:jc w:val="left"/>
      </w:pPr>
      <w:r>
        <w:t>Tabla: inventario_producto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Identificador unico del producto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propietario_id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 (FK)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propietario del producto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Nombre del producto de refrigeracion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Categoria del producto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descripcion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Descripcion detallada del producto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stock_actual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Unidades actuales en inventario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stock_minimo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Unidades minimas antes de alerta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costo_unitario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Costo de adquisicion por unidad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precio_venta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Precio de venta al publico por unidad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fecha_vencimiento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Fecha de vencimiento del producto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dias_alerta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Dias previos al vencimiento para alertar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Fecha de registro del producto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Ultima actualizacion del producto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2E4057"/>
        </w:rPr>
        <w:t>3. Casos de Uso</w:t>
      </w:r>
    </w:p>
    <w:p>
      <w:pPr>
        <w:pStyle w:val="Heading2"/>
        <w:jc w:val="left"/>
      </w:pPr>
      <w:r>
        <w:t>CU-01: Registrar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nuevo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correo no debe estar registrado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ingresa nombre, correo y contrasena.</w:t>
              <w:br/>
              <w:t>2. El sistema valida que el correo sea unico.</w:t>
              <w:br/>
              <w:t>3. El sistema cifra la contrasena y crea el registro.</w:t>
              <w:br/>
              <w:t>4. El sistema devuelve tokens JWT de acceso y refresco.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el correo ya existe: error 400 "correo ya registrado"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creado con rol "usuario"</w:t>
            </w:r>
          </w:p>
        </w:tc>
      </w:tr>
    </w:tbl>
    <w:p/>
    <w:p>
      <w:pPr>
        <w:pStyle w:val="Heading2"/>
        <w:jc w:val="left"/>
      </w:pPr>
      <w:r>
        <w:t>CU-02: Iniciar Sesion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registrado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tener cuenta activa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ingresa correo y contrasena.</w:t>
              <w:br/>
              <w:t>2. El sistema valida credenciales contra la BD.</w:t>
              <w:br/>
              <w:t>3. El sistema genera access token + refresh token.</w:t>
              <w:br/>
              <w:t>4. El frontend redirige al dashboard.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Credenciales invalidas: error 401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Tokens JWT activos en el cliente</w:t>
            </w:r>
          </w:p>
        </w:tc>
      </w:tr>
    </w:tbl>
    <w:p/>
    <w:p>
      <w:pPr>
        <w:pStyle w:val="Heading2"/>
        <w:jc w:val="left"/>
      </w:pPr>
      <w:r>
        <w:t>CU-03: Gestionar Libros Fiscales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autenticado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con sesion activa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crea un libro con nombre, NIT y anio.</w:t>
              <w:br/>
              <w:t>2. El sistema valida unicidad (propietario, nit, anio).</w:t>
              <w:br/>
              <w:t>3. El usuario puede editar o eliminar sus propios libros.</w:t>
              <w:br/>
              <w:t>4. Un admin puede gestionar libros de cualquier usuario.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Duplicado de NIT+anio: error de unicidad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Libro registrado y disponible para agregar movimientos</w:t>
            </w:r>
          </w:p>
        </w:tc>
      </w:tr>
    </w:tbl>
    <w:p/>
    <w:p>
      <w:pPr>
        <w:pStyle w:val="Heading2"/>
        <w:jc w:val="left"/>
      </w:pPr>
      <w:r>
        <w:t>CU-04: Registrar Movimientos Contables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autenticado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Debe existir al menos un libro fiscal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selecciona un libro y agrega un movimiento (fecha, descripcion, ingresos/egresos).</w:t>
              <w:br/>
              <w:t>2. El sistema calcula el saldo acumulado.</w:t>
              <w:br/>
              <w:t>3. El sistema guarda el movimiento.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libro_id inexistente: error de referencia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Movimiento registrado; saldo del libro actualizado</w:t>
            </w:r>
          </w:p>
        </w:tc>
      </w:tr>
    </w:tbl>
    <w:p/>
    <w:p>
      <w:pPr>
        <w:pStyle w:val="Heading2"/>
        <w:jc w:val="left"/>
      </w:pPr>
      <w:r>
        <w:t>CU-05: Exportar Libro a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autenticado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libro debe tener al menos un movimiento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solicita exportar un libro.</w:t>
              <w:br/>
              <w:t>2. El sistema genera el archivo .xlsx con todos los movimientos.</w:t>
              <w:br/>
              <w:t>3. El sistema devuelve el archivo para descarga.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Libro sin movimientos: mensaje informativo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Archivo Excel descargado en el dispositivo del usuario</w:t>
            </w:r>
          </w:p>
        </w:tc>
      </w:tr>
    </w:tbl>
    <w:p/>
    <w:p>
      <w:pPr>
        <w:pStyle w:val="Heading2"/>
        <w:jc w:val="left"/>
      </w:pPr>
      <w:r>
        <w:t>CU-06: Gestionar Inventario de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autenticado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con sesion activa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crea un producto con nombre, categoria, stock, precios y fecha de vencimiento.</w:t>
              <w:br/>
              <w:t>2. El sistema valida unicidad (propietario, nombre).</w:t>
              <w:br/>
              <w:t>3. El usuario puede editar y eliminar productos.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Nombre duplicado para el mismo usuario: error de unicidad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Producto registrado con alertas de stock y vencimiento activas</w:t>
            </w:r>
          </w:p>
        </w:tc>
      </w:tr>
    </w:tbl>
    <w:p/>
    <w:p>
      <w:pPr>
        <w:pStyle w:val="Heading2"/>
        <w:jc w:val="left"/>
      </w:pPr>
      <w:r>
        <w:t>CU-07: Alertas de Inventario por Correo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(tarea programada)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Existen productos vencidos, por vencer o con bajo stock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sistema ejecuta el comando enviar_alertas_correo.</w:t>
              <w:br/>
              <w:t>2. Consulta todos los productos y evalua estado de vencimiento y stock.</w:t>
              <w:br/>
              <w:t>3. Si hay alertas: genera correo HTML con listado categorizado.</w:t>
              <w:br/>
              <w:t>4. Envia el correo via SMTP Gmail.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 alertas: no se envia correo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Correo recibido en bandeja del administrador</w:t>
            </w:r>
          </w:p>
        </w:tc>
      </w:tr>
    </w:tbl>
    <w:p/>
    <w:p>
      <w:pPr>
        <w:pStyle w:val="Heading2"/>
        <w:jc w:val="left"/>
      </w:pPr>
      <w:r>
        <w:t>CU-08: Ver Auditoria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 admin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administrador accede al modulo de auditoria.</w:t>
              <w:br/>
              <w:t>2. El sistema muestra historial de acciones.</w:t>
              <w:br/>
              <w:t>3. El administrador puede filtrar por usuario, entidad o fecha.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sin rol admin: acceso denegado 403</w:t>
            </w:r>
          </w:p>
        </w:tc>
      </w:tr>
      <w:tr>
        <w:tc>
          <w:tcPr>
            <w:tcW w:type="dxa" w:w="4320"/>
            <w:shd w:val="clear" w:color="auto" w:fill="E8F4F8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Historial visualizado correctamente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2E4057"/>
        </w:rPr>
        <w:t>4. Historias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Como...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Quiero...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Para...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Criterios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nuevo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registrarme con mi correo y contrasena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acceder al sistema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El sistema crea la cuenta y da acceso inmediato sin activacion manual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registrado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iniciar sesion con mis credenciales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gestionar mis libros fiscales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 las credenciales son correctas, ingreso al dashboard en menos de 2 seg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autenticado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crear libros fiscales con NIT y anio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organizar mi contabilidad por periodo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puedo crear dos libros con el mismo NIT y anio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autenticado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registrar ingresos y egresos en mi libro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llevar control contable preciso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El saldo se calcula automaticamente al guardar cada movimiento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autenticado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exportar mi libro fiscal a Excel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presentarlo a la SAT o mi contador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El Excel descargado contiene todos los movimientos del libro seleccionado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autenticado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agregar productos al inventario de refrigeracion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controlar mi stock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Puedo ingresar nombre, categoria, stock y precios en un formulario simple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autenticado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 que productos estan por vencer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evitar perdidas economicas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El sistema colorea en amarillo los que vencen en 30 dias o menos y en rojo los vencidos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 autenticado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recibir alertas por correo de productos vencidos o en bajo stock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actuar a tiempo sin revisar la app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Llega un correo HTML con la lista categorizada de alertas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 el historial de acciones de todos los usuarios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garantizar la seguridad del sistema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Puedo ver quien hizo que accion, sobre que registro y desde que IP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gestionar todos los libros y usuarios del sistema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mantener el control 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Tengo acceso de lectura/escritura sobre cualquier libro o usuario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2E4057"/>
        </w:rPr>
        <w:t>5. Pruebas de Caja Negra y Caja Blanca</w:t>
      </w:r>
    </w:p>
    <w:p>
      <w:pPr>
        <w:pStyle w:val="Heading2"/>
        <w:jc w:val="left"/>
      </w:pPr>
      <w:r>
        <w:t>5.1 Pruebas de Caja Negra (API REST / Swagger)</w:t>
      </w:r>
    </w:p>
    <w:p>
      <w:r>
        <w:t>Endpoints base: http://localhost:8000/api/   Autenticacion: Bearer Token JWT</w:t>
      </w:r>
    </w:p>
    <w:p/>
    <w:p>
      <w:pPr>
        <w:pStyle w:val="Heading3"/>
        <w:jc w:val="left"/>
      </w:pPr>
      <w:r>
        <w:t>POST /api/usuarios/register/ - Registro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{"nombre":"Ana","email":"ana@test.com","password":"Pass123!"}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Usuario creado, tokens devueltos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ya registrado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Error: correo ya existe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 vacio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validacion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sin formato valido "noesunmail"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validacion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 vacio {}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Campos requeridos faltantes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</w:tbl>
    <w:p/>
    <w:p>
      <w:pPr>
        <w:pStyle w:val="Heading3"/>
        <w:jc w:val="left"/>
      </w:pPr>
      <w:r>
        <w:t>POST /api/usuarios/login/ - Inicio de sesion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Credenciales correctas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{"access":"...","refresh":"..."}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 incorrecto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autenticacion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Usuario inactivo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autenticacion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no registrado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autenticacion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401</w:t>
            </w:r>
          </w:p>
        </w:tc>
      </w:tr>
    </w:tbl>
    <w:p/>
    <w:p>
      <w:pPr>
        <w:pStyle w:val="Heading3"/>
        <w:jc w:val="left"/>
      </w:pPr>
      <w:r>
        <w:t>GET /api/libros/ - Listar libros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Token valido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 de libros del 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Error: no autenticado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Token expirado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Error: token invalido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401</w:t>
            </w:r>
          </w:p>
        </w:tc>
      </w:tr>
    </w:tbl>
    <w:p/>
    <w:p>
      <w:pPr>
        <w:pStyle w:val="Heading3"/>
        <w:jc w:val="left"/>
      </w:pPr>
      <w:r>
        <w:t>POST /api/libros/ - Crear libro fiscal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{"nombre":"Mi Empresa","nit":"123456","anio":2024}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Libro creado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Duplicado (mismo nit y anio)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unicidad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anio negativo o invalido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validacion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NIT vacio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validacion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</w:tbl>
    <w:p/>
    <w:p>
      <w:pPr>
        <w:pStyle w:val="Heading3"/>
        <w:jc w:val="left"/>
      </w:pPr>
      <w:r>
        <w:t>POST /api/movimientos/ - Agregar movimiento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{"libro":1,"fecha":"2024-01-15","descripcion":"Venta","ingresos":500}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Movimiento creado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libro_id inexistente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referencia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fecha con formato invalido "15-01-2024"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validacion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ingresos negativo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validacion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</w:tbl>
    <w:p/>
    <w:p>
      <w:pPr>
        <w:pStyle w:val="Heading3"/>
        <w:jc w:val="left"/>
      </w:pPr>
      <w:r>
        <w:t>GET /api/productos/ - Listar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Token valido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 con campos vencido, por_vencer, dias_para_vencer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?low_stock=true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Solo productos con stock menor o igual al minimo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autenticacion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401</w:t>
            </w:r>
          </w:p>
        </w:tc>
      </w:tr>
    </w:tbl>
    <w:p/>
    <w:p>
      <w:pPr>
        <w:pStyle w:val="Heading3"/>
        <w:jc w:val="left"/>
      </w:pPr>
      <w:r>
        <w:t>POST /api/productos/ - Crear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160"/>
            <w:shd w:val="clear" w:color="auto" w:fill="048A81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{"nombre":"Gas R410A","stock_actual":10,"stock_minimo":3,"fecha_vencimiento":"2025-12-31"}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Producto creado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Nombre duplicado para el mismo 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unicidad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fecha_vencimiento con formato invalido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validacion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stock_actual con texto en lugar de numero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 tipo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</w:tbl>
    <w:p/>
    <w:p>
      <w:pPr>
        <w:pStyle w:val="Heading2"/>
        <w:jc w:val="left"/>
      </w:pPr>
      <w:r>
        <w:t>5.2 Pruebas de Caja Blanca (Logica Interna)</w:t>
      </w:r>
    </w:p>
    <w:p/>
    <w:p>
      <w:pPr>
        <w:pStyle w:val="Heading3"/>
        <w:jc w:val="left"/>
      </w:pPr>
      <w:r>
        <w:t>CB-01: Campos calculados en ProductoSerializer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Condicion de entrada</w:t>
            </w:r>
          </w:p>
        </w:tc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fecha_vencimiento = 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vencido=False, por_vencer=False, dias_para_vencer=None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fecha_vencimiento = 2024-01-01 (pasada)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vencido=True, por_vencer=False, dias negativo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fecha_vencimiento dentro de dias_alerta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vencido=False, por_vencer=True, dias positivo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fecha_vencimiento fuera de dias_alerta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vencido=False, por_vencer=False, dias positivo</w:t>
            </w:r>
          </w:p>
        </w:tc>
      </w:tr>
    </w:tbl>
    <w:p/>
    <w:p>
      <w:pPr>
        <w:pStyle w:val="Heading3"/>
        <w:jc w:val="left"/>
      </w:pPr>
      <w:r>
        <w:t>CB-02: Sincronizacion de nombre en Movimiento.save()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Condicion de entrada</w:t>
            </w:r>
          </w:p>
        </w:tc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libro_id valido y libro existe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movimiento.nombre = libro.nombre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libro_id = 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movimiento.nombre = 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libro_id apunta a libro eliminado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movimiento.nombre = None (excepcion capturada)</w:t>
            </w:r>
          </w:p>
        </w:tc>
      </w:tr>
    </w:tbl>
    <w:p/>
    <w:p>
      <w:pPr>
        <w:pStyle w:val="Heading3"/>
        <w:jc w:val="left"/>
      </w:pPr>
      <w:r>
        <w:t>CB-03: Comando enviar_alertas_correo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Condicion de entrada</w:t>
            </w:r>
          </w:p>
        </w:tc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EMAIL_HOST_USER vacio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Imprime error, no envia correo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productos con alertas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"Sin alertas pendientes. No se envio correo."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Hay productos vencidos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Correo enviado con seccion VENCIDOS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Hay productos por vencer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Correo enviado con seccion PROXIMOS A VENCER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Hay productos con bajo 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Correo enviado con seccion BAJO STOCK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 SMTP (credenciales invalidas)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Imprime error con detalle de la excepcion</w:t>
            </w:r>
          </w:p>
        </w:tc>
      </w:tr>
    </w:tbl>
    <w:p/>
    <w:p>
      <w:pPr>
        <w:pStyle w:val="Heading3"/>
        <w:jc w:val="left"/>
      </w:pPr>
      <w:r>
        <w:t>CB-04: Permisos de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Condicion de entrada</w:t>
            </w:r>
          </w:p>
        </w:tc>
        <w:tc>
          <w:tcPr>
            <w:tcW w:type="dxa" w:w="2880"/>
            <w:shd w:val="clear" w:color="auto" w:fill="5C6BC0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accede a libro de otro usuario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Permitido (lectura/escritura)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 accede a su propio libro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Permitido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 accede a libro de otro usuario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Denegado (403)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autenticar accede a cualquier recurso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Denegado (401)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